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45C7" w:rsidRDefault="00E36A7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Міністерство освіти і науки України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>Національний технічний університет України</w:t>
      </w:r>
    </w:p>
    <w:p w:rsidR="00C145C7" w:rsidRDefault="00E36A7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«Київський політехнічний інститут  ім. І. Сікорського»</w:t>
      </w:r>
    </w:p>
    <w:p w:rsidR="00C145C7" w:rsidRDefault="00C145C7">
      <w:pPr>
        <w:jc w:val="center"/>
        <w:rPr>
          <w:color w:val="000000"/>
        </w:rPr>
      </w:pPr>
    </w:p>
    <w:p w:rsidR="00C145C7" w:rsidRDefault="00E36A70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Кафедра інженерії програмного забезпечення в </w:t>
      </w:r>
      <w:r>
        <w:rPr>
          <w:rFonts w:ascii="Times New Roman" w:eastAsia="Times New Roman" w:hAnsi="Times New Roman" w:cs="Times New Roman"/>
          <w:sz w:val="32"/>
          <w:szCs w:val="32"/>
        </w:rPr>
        <w:t>енергетиці</w:t>
      </w:r>
    </w:p>
    <w:p w:rsidR="00C145C7" w:rsidRDefault="00C145C7">
      <w:pPr>
        <w:jc w:val="center"/>
        <w:rPr>
          <w:color w:val="000000"/>
        </w:rPr>
      </w:pPr>
    </w:p>
    <w:p w:rsidR="00C145C7" w:rsidRDefault="00C145C7">
      <w:pPr>
        <w:jc w:val="center"/>
        <w:rPr>
          <w:color w:val="000000"/>
        </w:rPr>
      </w:pPr>
    </w:p>
    <w:p w:rsidR="00C145C7" w:rsidRDefault="00C145C7">
      <w:pPr>
        <w:jc w:val="center"/>
        <w:rPr>
          <w:color w:val="000000"/>
        </w:rPr>
      </w:pPr>
    </w:p>
    <w:p w:rsidR="00C145C7" w:rsidRDefault="00C145C7">
      <w:pPr>
        <w:jc w:val="center"/>
        <w:rPr>
          <w:color w:val="000000"/>
        </w:rPr>
      </w:pPr>
    </w:p>
    <w:p w:rsidR="00C145C7" w:rsidRDefault="00C145C7">
      <w:pPr>
        <w:jc w:val="center"/>
        <w:rPr>
          <w:color w:val="000000"/>
        </w:rPr>
      </w:pPr>
    </w:p>
    <w:p w:rsidR="00C145C7" w:rsidRDefault="00C145C7">
      <w:pPr>
        <w:jc w:val="center"/>
        <w:rPr>
          <w:color w:val="000000"/>
          <w:sz w:val="24"/>
          <w:szCs w:val="24"/>
        </w:rPr>
      </w:pPr>
    </w:p>
    <w:p w:rsidR="00C145C7" w:rsidRDefault="00D9229D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Практична робота № __5</w:t>
      </w:r>
      <w:r w:rsidR="00E36A70">
        <w:rPr>
          <w:rFonts w:ascii="Times New Roman" w:eastAsia="Times New Roman" w:hAnsi="Times New Roman" w:cs="Times New Roman"/>
          <w:color w:val="000000"/>
          <w:sz w:val="32"/>
          <w:szCs w:val="32"/>
        </w:rPr>
        <w:t>_</w:t>
      </w:r>
    </w:p>
    <w:p w:rsidR="00C145C7" w:rsidRDefault="00E36A70">
      <w:pPr>
        <w:tabs>
          <w:tab w:val="center" w:pos="5233"/>
          <w:tab w:val="left" w:pos="8010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з курсу: «</w:t>
      </w:r>
      <w:r>
        <w:rPr>
          <w:rFonts w:ascii="Times New Roman" w:eastAsia="Times New Roman" w:hAnsi="Times New Roman" w:cs="Times New Roman"/>
          <w:i/>
          <w:sz w:val="32"/>
          <w:szCs w:val="32"/>
        </w:rPr>
        <w:t xml:space="preserve">Основи </w:t>
      </w:r>
      <w:proofErr w:type="spellStart"/>
      <w:r>
        <w:rPr>
          <w:rFonts w:ascii="Times New Roman" w:eastAsia="Times New Roman" w:hAnsi="Times New Roman" w:cs="Times New Roman"/>
          <w:i/>
          <w:sz w:val="32"/>
          <w:szCs w:val="32"/>
        </w:rPr>
        <w:t>Web</w:t>
      </w:r>
      <w:proofErr w:type="spellEnd"/>
      <w:r>
        <w:rPr>
          <w:rFonts w:ascii="Times New Roman" w:eastAsia="Times New Roman" w:hAnsi="Times New Roman" w:cs="Times New Roman"/>
          <w:i/>
          <w:sz w:val="32"/>
          <w:szCs w:val="32"/>
        </w:rPr>
        <w:t>-програмування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»</w:t>
      </w:r>
    </w:p>
    <w:p w:rsidR="00C145C7" w:rsidRDefault="00C145C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1" w:name="_30j0zll" w:colFirst="0" w:colLast="0"/>
      <w:bookmarkEnd w:id="1"/>
    </w:p>
    <w:p w:rsidR="00C145C7" w:rsidRDefault="00C145C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145C7" w:rsidRDefault="00C145C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145C7" w:rsidRDefault="00C145C7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145C7" w:rsidRDefault="00C145C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145C7" w:rsidRDefault="00C145C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145C7" w:rsidRDefault="00C145C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145C7" w:rsidRDefault="00C145C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145C7" w:rsidRDefault="00E36A7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Викона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ла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студент </w:t>
      </w:r>
      <w:r>
        <w:rPr>
          <w:rFonts w:ascii="Times New Roman" w:eastAsia="Times New Roman" w:hAnsi="Times New Roman" w:cs="Times New Roman"/>
          <w:sz w:val="32"/>
          <w:szCs w:val="32"/>
        </w:rPr>
        <w:t>2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-го курсу,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групи </w:t>
      </w:r>
      <w:r>
        <w:rPr>
          <w:rFonts w:ascii="Times New Roman" w:eastAsia="Times New Roman" w:hAnsi="Times New Roman" w:cs="Times New Roman"/>
          <w:sz w:val="32"/>
          <w:szCs w:val="32"/>
        </w:rPr>
        <w:t>ТВ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-_32__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Кудь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Христина Романівна </w:t>
      </w:r>
    </w:p>
    <w:p w:rsidR="00606DD5" w:rsidRDefault="00E36A70" w:rsidP="00606DD5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  <w:highlight w:val="yellow"/>
        </w:rPr>
        <w:t xml:space="preserve"> </w:t>
      </w:r>
      <w:r w:rsidR="00606DD5">
        <w:rPr>
          <w:rFonts w:ascii="Times New Roman" w:eastAsia="Times New Roman" w:hAnsi="Times New Roman" w:cs="Times New Roman"/>
          <w:sz w:val="32"/>
          <w:szCs w:val="32"/>
        </w:rPr>
        <w:t xml:space="preserve">Посилання на </w:t>
      </w:r>
      <w:proofErr w:type="spellStart"/>
      <w:r w:rsidR="00606DD5">
        <w:rPr>
          <w:rFonts w:ascii="Times New Roman" w:eastAsia="Times New Roman" w:hAnsi="Times New Roman" w:cs="Times New Roman"/>
          <w:sz w:val="32"/>
          <w:szCs w:val="32"/>
        </w:rPr>
        <w:t>GitHub</w:t>
      </w:r>
      <w:proofErr w:type="spellEnd"/>
      <w:r w:rsidR="00606DD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606DD5">
        <w:rPr>
          <w:rFonts w:ascii="Times New Roman" w:eastAsia="Times New Roman" w:hAnsi="Times New Roman" w:cs="Times New Roman"/>
          <w:sz w:val="32"/>
          <w:szCs w:val="32"/>
        </w:rPr>
        <w:t>репозиторій</w:t>
      </w:r>
      <w:proofErr w:type="spellEnd"/>
      <w:r w:rsidR="00606DD5">
        <w:rPr>
          <w:rFonts w:ascii="Times New Roman" w:eastAsia="Times New Roman" w:hAnsi="Times New Roman" w:cs="Times New Roman"/>
          <w:sz w:val="32"/>
          <w:szCs w:val="32"/>
        </w:rPr>
        <w:t>:</w:t>
      </w:r>
    </w:p>
    <w:p w:rsidR="00606DD5" w:rsidRPr="00606DD5" w:rsidRDefault="009D7D1C" w:rsidP="00606DD5">
      <w:pPr>
        <w:spacing w:after="0" w:line="240" w:lineRule="auto"/>
        <w:jc w:val="right"/>
      </w:pPr>
      <w:hyperlink r:id="rId4" w:history="1">
        <w:r w:rsidR="00606DD5" w:rsidRPr="00606DD5">
          <w:rPr>
            <w:rStyle w:val="a5"/>
            <w:rFonts w:ascii="Times New Roman" w:eastAsia="Times New Roman" w:hAnsi="Times New Roman" w:cs="Times New Roman"/>
            <w:sz w:val="32"/>
            <w:szCs w:val="32"/>
          </w:rPr>
          <w:t>посилання</w:t>
        </w:r>
      </w:hyperlink>
    </w:p>
    <w:p w:rsidR="00C145C7" w:rsidRDefault="00E36A7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Перевірив:</w:t>
      </w:r>
    </w:p>
    <w:p w:rsidR="00C145C7" w:rsidRDefault="00E36A7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Недашківський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О.Л.</w:t>
      </w:r>
    </w:p>
    <w:p w:rsidR="00C145C7" w:rsidRDefault="00E36A70">
      <w:pPr>
        <w:tabs>
          <w:tab w:val="left" w:pos="1260"/>
          <w:tab w:val="left" w:pos="8550"/>
        </w:tabs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Київ 202</w:t>
      </w:r>
      <w:r>
        <w:rPr>
          <w:rFonts w:ascii="Times New Roman" w:eastAsia="Times New Roman" w:hAnsi="Times New Roman" w:cs="Times New Roman"/>
          <w:sz w:val="32"/>
          <w:szCs w:val="32"/>
        </w:rPr>
        <w:t>4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/202</w:t>
      </w:r>
      <w:r>
        <w:rPr>
          <w:rFonts w:ascii="Times New Roman" w:eastAsia="Times New Roman" w:hAnsi="Times New Roman" w:cs="Times New Roman"/>
          <w:sz w:val="32"/>
          <w:szCs w:val="32"/>
        </w:rPr>
        <w:t>5</w:t>
      </w:r>
    </w:p>
    <w:p w:rsidR="00D9229D" w:rsidRDefault="00D9229D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145C7" w:rsidRDefault="00E36A70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Практична робота № </w:t>
      </w:r>
      <w:r w:rsidR="00D9229D">
        <w:rPr>
          <w:rFonts w:ascii="Times New Roman" w:eastAsia="Times New Roman" w:hAnsi="Times New Roman" w:cs="Times New Roman"/>
          <w:sz w:val="32"/>
          <w:szCs w:val="32"/>
        </w:rPr>
        <w:t>5</w:t>
      </w:r>
    </w:p>
    <w:p w:rsidR="00D9229D" w:rsidRDefault="00D9229D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Теоретичний матеріал:</w:t>
      </w:r>
    </w:p>
    <w:p w:rsidR="00D9229D" w:rsidRDefault="00D9229D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D9229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drawing>
          <wp:inline distT="0" distB="0" distL="0" distR="0" wp14:anchorId="756A6099" wp14:editId="3B8B1EFD">
            <wp:extent cx="4910485" cy="3246120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6308" cy="324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29D" w:rsidRDefault="00D9229D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D9229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drawing>
          <wp:inline distT="0" distB="0" distL="0" distR="0" wp14:anchorId="618AB747" wp14:editId="4CC87714">
            <wp:extent cx="4625093" cy="4114800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0408" cy="41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29D" w:rsidRDefault="00D9229D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D9229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drawing>
          <wp:inline distT="0" distB="0" distL="0" distR="0" wp14:anchorId="5D5D6B2B" wp14:editId="4D749B17">
            <wp:extent cx="3943613" cy="47853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4281" cy="482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Завдання:</w:t>
      </w:r>
    </w:p>
    <w:p w:rsidR="00D9229D" w:rsidRPr="00D9229D" w:rsidRDefault="00D9229D" w:rsidP="00D9229D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9229D"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Створіть Веб калькулятор для порівняння надійності одноколової та двоколової систем</w:t>
      </w:r>
    </w:p>
    <w:p w:rsidR="00D9229D" w:rsidRPr="00D9229D" w:rsidRDefault="00D9229D" w:rsidP="00D9229D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9229D">
        <w:rPr>
          <w:rFonts w:ascii="Times New Roman" w:eastAsia="Times New Roman" w:hAnsi="Times New Roman" w:cs="Times New Roman"/>
          <w:color w:val="000000"/>
          <w:sz w:val="28"/>
          <w:szCs w:val="28"/>
        </w:rPr>
        <w:t>електропередачі та розрахунку збитків від перерв електропостачання у разі застосування</w:t>
      </w:r>
    </w:p>
    <w:p w:rsidR="00D9229D" w:rsidRPr="00D9229D" w:rsidRDefault="00D9229D" w:rsidP="00D9229D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D9229D">
        <w:rPr>
          <w:rFonts w:ascii="Times New Roman" w:eastAsia="Times New Roman" w:hAnsi="Times New Roman" w:cs="Times New Roman"/>
          <w:color w:val="000000"/>
          <w:sz w:val="28"/>
          <w:szCs w:val="28"/>
        </w:rPr>
        <w:t>однотрансформаторної</w:t>
      </w:r>
      <w:proofErr w:type="spellEnd"/>
      <w:r w:rsidRPr="00D9229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ГТП у складі:</w:t>
      </w:r>
    </w:p>
    <w:p w:rsidR="00D9229D" w:rsidRPr="00D9229D" w:rsidRDefault="00D9229D" w:rsidP="00D9229D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9229D">
        <w:rPr>
          <w:rFonts w:ascii="Times New Roman" w:eastAsia="Times New Roman" w:hAnsi="Times New Roman" w:cs="Times New Roman"/>
          <w:color w:val="000000"/>
          <w:sz w:val="28"/>
          <w:szCs w:val="28"/>
        </w:rPr>
        <w:t>1. Порівняти надійність одноколової та двоколової систем електропередачі (див.</w:t>
      </w:r>
    </w:p>
    <w:p w:rsidR="00D9229D" w:rsidRPr="00D9229D" w:rsidRDefault="00D9229D" w:rsidP="00D9229D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9229D">
        <w:rPr>
          <w:rFonts w:ascii="Times New Roman" w:eastAsia="Times New Roman" w:hAnsi="Times New Roman" w:cs="Times New Roman"/>
          <w:color w:val="000000"/>
          <w:sz w:val="28"/>
          <w:szCs w:val="28"/>
        </w:rPr>
        <w:t>Приклад 3.1.);</w:t>
      </w:r>
    </w:p>
    <w:p w:rsidR="00D9229D" w:rsidRPr="00D9229D" w:rsidRDefault="00D9229D" w:rsidP="00D9229D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9229D">
        <w:rPr>
          <w:rFonts w:ascii="Times New Roman" w:eastAsia="Times New Roman" w:hAnsi="Times New Roman" w:cs="Times New Roman"/>
          <w:color w:val="000000"/>
          <w:sz w:val="28"/>
          <w:szCs w:val="28"/>
        </w:rPr>
        <w:t>2. Розрахувати збитки від перерв електропостачання у разі застосування</w:t>
      </w:r>
    </w:p>
    <w:p w:rsidR="00D9229D" w:rsidRPr="00D9229D" w:rsidRDefault="00D9229D" w:rsidP="00D9229D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D9229D">
        <w:rPr>
          <w:rFonts w:ascii="Times New Roman" w:eastAsia="Times New Roman" w:hAnsi="Times New Roman" w:cs="Times New Roman"/>
          <w:color w:val="000000"/>
          <w:sz w:val="28"/>
          <w:szCs w:val="28"/>
        </w:rPr>
        <w:t>однотрансформаторної</w:t>
      </w:r>
      <w:proofErr w:type="spellEnd"/>
      <w:r w:rsidRPr="00D9229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ГПП (див. Приклад 3.2.).</w:t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Хід виконання:</w:t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Спочатку зробимо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css</w:t>
      </w:r>
      <w:proofErr w:type="spellEnd"/>
      <w:r w:rsidR="00D9229D">
        <w:rPr>
          <w:rFonts w:ascii="Times New Roman" w:eastAsia="Times New Roman" w:hAnsi="Times New Roman" w:cs="Times New Roman"/>
          <w:sz w:val="28"/>
          <w:szCs w:val="28"/>
        </w:rPr>
        <w:t xml:space="preserve">, Але модернізуємо сайт, на кращу візуалізацію </w:t>
      </w:r>
    </w:p>
    <w:p w:rsidR="00C145C7" w:rsidRDefault="00D9229D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Сайт виглядав</w:t>
      </w:r>
      <w:r w:rsidR="00E36A70">
        <w:rPr>
          <w:rFonts w:ascii="Times New Roman" w:eastAsia="Times New Roman" w:hAnsi="Times New Roman" w:cs="Times New Roman"/>
          <w:sz w:val="28"/>
          <w:szCs w:val="28"/>
        </w:rPr>
        <w:t xml:space="preserve"> отак:</w:t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249228" cy="2608362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9228" cy="2608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272696" cy="980123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696" cy="9801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229D" w:rsidRDefault="00D9229D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 тепер виглядає отак </w:t>
      </w:r>
    </w:p>
    <w:p w:rsidR="00D9229D" w:rsidRDefault="00D9229D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D9229D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101725D" wp14:editId="6E8948F8">
            <wp:extent cx="5221720" cy="25755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5058" cy="257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Перед тим, як обчислювати значення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/шукати розв'язки рівняння, потрібно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ініцілізувати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змінні та зчитати їх з клавіатури:</w:t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Завдання 1:</w:t>
      </w:r>
    </w:p>
    <w:p w:rsidR="00C145C7" w:rsidRDefault="0066644A" w:rsidP="0066644A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644A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861A9BF" wp14:editId="7A7D97AC">
            <wp:extent cx="3717037" cy="13868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3062" cy="138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Завдання 2:</w:t>
      </w:r>
    </w:p>
    <w:p w:rsidR="00C145C7" w:rsidRDefault="0066644A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66644A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D85AB9A" wp14:editId="7718F331">
            <wp:extent cx="6152515" cy="139827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E36A7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Далі ми маємо виконати розрахунки, які вказані у документі(</w:t>
      </w:r>
      <w:r w:rsidR="0066644A">
        <w:rPr>
          <w:rFonts w:ascii="Times New Roman" w:eastAsia="Times New Roman" w:hAnsi="Times New Roman" w:cs="Times New Roman"/>
          <w:sz w:val="28"/>
          <w:szCs w:val="28"/>
        </w:rPr>
        <w:t>Приклад 3.1, Приклад 3.2</w:t>
      </w:r>
      <w:r>
        <w:rPr>
          <w:rFonts w:ascii="Times New Roman" w:eastAsia="Times New Roman" w:hAnsi="Times New Roman" w:cs="Times New Roman"/>
          <w:sz w:val="28"/>
          <w:szCs w:val="28"/>
        </w:rPr>
        <w:t>) :</w:t>
      </w:r>
    </w:p>
    <w:p w:rsidR="00C145C7" w:rsidRDefault="00E36A7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1</w:t>
      </w:r>
    </w:p>
    <w:p w:rsidR="00C145C7" w:rsidRDefault="0066644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66644A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A767364" wp14:editId="1B092DAA">
            <wp:extent cx="6152515" cy="1160145"/>
            <wp:effectExtent l="0" t="0" r="63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E36A7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2</w:t>
      </w:r>
    </w:p>
    <w:p w:rsidR="00C145C7" w:rsidRDefault="0066644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66644A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3C5B449" wp14:editId="5185DF29">
            <wp:extent cx="4511431" cy="86113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 робимо вивід наших результатів:</w:t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1</w:t>
      </w:r>
    </w:p>
    <w:p w:rsidR="00C145C7" w:rsidRDefault="0066644A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66644A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1DE9111" wp14:editId="08947EC6">
            <wp:extent cx="6152515" cy="873760"/>
            <wp:effectExtent l="0" t="0" r="63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2</w:t>
      </w:r>
    </w:p>
    <w:p w:rsidR="00C145C7" w:rsidRDefault="0066644A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66644A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6977D86" wp14:editId="5F59A983">
            <wp:extent cx="6152515" cy="44450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 виконання:</w:t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Щоб перевірити чи правильно все рахує початкові дані введемо у калькулятори </w:t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1</w:t>
      </w:r>
    </w:p>
    <w:p w:rsidR="0066644A" w:rsidRDefault="0066644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66644A">
        <w:rPr>
          <w:rFonts w:ascii="Times New Roman" w:eastAsia="Times New Roman" w:hAnsi="Times New Roman" w:cs="Times New Roman"/>
          <w:sz w:val="28"/>
          <w:szCs w:val="28"/>
        </w:rPr>
        <w:t>Результат на сайті:</w:t>
      </w:r>
    </w:p>
    <w:p w:rsidR="0066644A" w:rsidRPr="0066644A" w:rsidRDefault="0066644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66644A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3048000</wp:posOffset>
            </wp:positionH>
            <wp:positionV relativeFrom="paragraph">
              <wp:posOffset>582930</wp:posOffset>
            </wp:positionV>
            <wp:extent cx="3307080" cy="1874520"/>
            <wp:effectExtent l="0" t="0" r="762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644A">
        <w:rPr>
          <w:rFonts w:ascii="Times New Roman" w:eastAsia="Times New Roman" w:hAnsi="Times New Roman" w:cs="Times New Roman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1082040" y="716280"/>
            <wp:positionH relativeFrom="column">
              <wp:align>left</wp:align>
            </wp:positionH>
            <wp:positionV relativeFrom="paragraph">
              <wp:align>top</wp:align>
            </wp:positionV>
            <wp:extent cx="2926080" cy="3094974"/>
            <wp:effectExtent l="0" t="0" r="7620" b="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3094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 w:type="textWrapping" w:clear="all"/>
      </w:r>
    </w:p>
    <w:p w:rsidR="00C145C7" w:rsidRDefault="00E36A7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 у документі:</w:t>
      </w:r>
    </w:p>
    <w:p w:rsidR="00C145C7" w:rsidRDefault="0066644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66644A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519C300" wp14:editId="0226F8C3">
            <wp:extent cx="3307080" cy="2839467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7336" cy="284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2</w:t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 на сайті :</w:t>
      </w:r>
    </w:p>
    <w:p w:rsidR="00C145C7" w:rsidRDefault="0066644A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66644A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3208020</wp:posOffset>
            </wp:positionH>
            <wp:positionV relativeFrom="paragraph">
              <wp:posOffset>598170</wp:posOffset>
            </wp:positionV>
            <wp:extent cx="3185160" cy="1456690"/>
            <wp:effectExtent l="0" t="0" r="0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644A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DB0CA2E" wp14:editId="0CB384F5">
            <wp:extent cx="3045730" cy="259842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6032" cy="260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 в документі </w:t>
      </w:r>
      <w:r w:rsidR="0066644A">
        <w:rPr>
          <w:rFonts w:ascii="Times New Roman" w:eastAsia="Times New Roman" w:hAnsi="Times New Roman" w:cs="Times New Roman"/>
          <w:sz w:val="28"/>
          <w:szCs w:val="28"/>
        </w:rPr>
        <w:t>(у документі відповіді заокругленні)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66644A" w:rsidRDefault="0066644A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66644A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5F0F569" wp14:editId="30AA06F9">
            <wp:extent cx="4777740" cy="3397033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3567" cy="340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C145C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EF1472" w:rsidRPr="009D7D1C" w:rsidRDefault="00EF1472" w:rsidP="009D7D1C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Висновок: В результат</w:t>
      </w:r>
      <w:r w:rsidR="009D7D1C">
        <w:rPr>
          <w:rFonts w:ascii="Times New Roman" w:eastAsia="Times New Roman" w:hAnsi="Times New Roman" w:cs="Times New Roman"/>
          <w:sz w:val="28"/>
          <w:szCs w:val="28"/>
        </w:rPr>
        <w:t>і виконання практичної роботи №5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засвоїла функції та властивості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="009D7D1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9D7D1C">
        <w:rPr>
          <w:rFonts w:ascii="Times New Roman" w:eastAsia="Times New Roman" w:hAnsi="Times New Roman" w:cs="Times New Roman"/>
          <w:sz w:val="28"/>
          <w:szCs w:val="28"/>
          <w:lang w:val="ru-RU"/>
        </w:rPr>
        <w:t>css</w:t>
      </w:r>
      <w:proofErr w:type="spellEnd"/>
      <w:r w:rsidR="009D7D1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9D7D1C">
        <w:rPr>
          <w:rFonts w:ascii="Times New Roman" w:eastAsia="Times New Roman" w:hAnsi="Times New Roman" w:cs="Times New Roman"/>
          <w:sz w:val="28"/>
          <w:szCs w:val="28"/>
          <w:lang w:val="ru-RU"/>
        </w:rPr>
        <w:t>js</w:t>
      </w:r>
      <w:proofErr w:type="spellEnd"/>
      <w:r w:rsidR="009D7D1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9D7D1C">
        <w:rPr>
          <w:rFonts w:ascii="Times New Roman" w:eastAsia="Times New Roman" w:hAnsi="Times New Roman" w:cs="Times New Roman"/>
          <w:sz w:val="28"/>
          <w:szCs w:val="28"/>
          <w:lang w:val="ru-RU"/>
        </w:rPr>
        <w:t>Навчилась</w:t>
      </w:r>
      <w:proofErr w:type="spellEnd"/>
      <w:r w:rsidR="009D7D1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</w:t>
      </w:r>
      <w:proofErr w:type="spellStart"/>
      <w:r w:rsidR="009D7D1C">
        <w:rPr>
          <w:rFonts w:ascii="Times New Roman" w:eastAsia="Times New Roman" w:hAnsi="Times New Roman" w:cs="Times New Roman"/>
          <w:color w:val="000000"/>
          <w:sz w:val="28"/>
          <w:szCs w:val="28"/>
        </w:rPr>
        <w:t>орівнюва</w:t>
      </w:r>
      <w:r w:rsidR="0066644A" w:rsidRPr="00D9229D">
        <w:rPr>
          <w:rFonts w:ascii="Times New Roman" w:eastAsia="Times New Roman" w:hAnsi="Times New Roman" w:cs="Times New Roman"/>
          <w:color w:val="000000"/>
          <w:sz w:val="28"/>
          <w:szCs w:val="28"/>
        </w:rPr>
        <w:t>ти</w:t>
      </w:r>
      <w:proofErr w:type="spellEnd"/>
      <w:r w:rsidR="0066644A" w:rsidRPr="00D9229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надійність одноколової та дв</w:t>
      </w:r>
      <w:r w:rsidR="009D7D1C">
        <w:rPr>
          <w:rFonts w:ascii="Times New Roman" w:eastAsia="Times New Roman" w:hAnsi="Times New Roman" w:cs="Times New Roman"/>
          <w:color w:val="000000"/>
          <w:sz w:val="28"/>
          <w:szCs w:val="28"/>
        </w:rPr>
        <w:t>околової систем електропередачі та р</w:t>
      </w:r>
      <w:r w:rsidR="0066644A" w:rsidRPr="00D9229D">
        <w:rPr>
          <w:rFonts w:ascii="Times New Roman" w:eastAsia="Times New Roman" w:hAnsi="Times New Roman" w:cs="Times New Roman"/>
          <w:color w:val="000000"/>
          <w:sz w:val="28"/>
          <w:szCs w:val="28"/>
        </w:rPr>
        <w:t>озрахувати збитки від перерв електр</w:t>
      </w:r>
      <w:r w:rsidR="009D7D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опостачання у разі застосування </w:t>
      </w:r>
      <w:bookmarkStart w:id="2" w:name="_GoBack"/>
      <w:bookmarkEnd w:id="2"/>
      <w:proofErr w:type="spellStart"/>
      <w:r w:rsidR="0066644A" w:rsidRPr="00D9229D">
        <w:rPr>
          <w:rFonts w:ascii="Times New Roman" w:eastAsia="Times New Roman" w:hAnsi="Times New Roman" w:cs="Times New Roman"/>
          <w:color w:val="000000"/>
          <w:sz w:val="28"/>
          <w:szCs w:val="28"/>
        </w:rPr>
        <w:t>однотрансформаторної</w:t>
      </w:r>
      <w:proofErr w:type="spellEnd"/>
      <w:r w:rsidR="0066644A" w:rsidRPr="00D9229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ГПП</w:t>
      </w:r>
    </w:p>
    <w:p w:rsidR="00C145C7" w:rsidRPr="00EF1472" w:rsidRDefault="00C145C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sectPr w:rsidR="00C145C7" w:rsidRPr="00EF1472">
      <w:pgSz w:w="12240" w:h="15840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45C7"/>
    <w:rsid w:val="00606DD5"/>
    <w:rsid w:val="0066644A"/>
    <w:rsid w:val="009D7D1C"/>
    <w:rsid w:val="00C145C7"/>
    <w:rsid w:val="00D9229D"/>
    <w:rsid w:val="00E36A70"/>
    <w:rsid w:val="00EF1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1AE381"/>
  <w15:docId w15:val="{470DEC6D-5499-40CB-A853-D65016A77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606DD5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E36A7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KhristinaKud/web/tree/main/PW1%23%D0%A2%D0%92-32%D0%9A%D1%83%D0%B4%D1%8C%D0%A5%D0%A0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302</Words>
  <Characters>1723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User01</cp:lastModifiedBy>
  <cp:revision>4</cp:revision>
  <dcterms:created xsi:type="dcterms:W3CDTF">2025-03-13T09:03:00Z</dcterms:created>
  <dcterms:modified xsi:type="dcterms:W3CDTF">2025-05-08T08:47:00Z</dcterms:modified>
</cp:coreProperties>
</file>