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A6D5" w14:textId="0783BDBC" w:rsidR="00B8549B" w:rsidRDefault="00B8549B" w:rsidP="00586E87">
      <w:pPr>
        <w:spacing w:line="360" w:lineRule="auto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</w:r>
      <w:r w:rsidR="00805AEC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Crowdfunding is a way to raise money </w:t>
      </w:r>
      <w:r w:rsidR="00711086">
        <w:rPr>
          <w:rFonts w:ascii="Roboto" w:hAnsi="Roboto"/>
          <w:b/>
          <w:bCs/>
          <w:color w:val="4D5156"/>
          <w:sz w:val="21"/>
          <w:szCs w:val="21"/>
          <w:shd w:val="clear" w:color="auto" w:fill="FFFFFF"/>
        </w:rPr>
        <w:t>online,</w:t>
      </w:r>
      <w:r w:rsidR="00805AEC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953026">
        <w:rPr>
          <w:rFonts w:ascii="Roboto" w:hAnsi="Roboto"/>
          <w:color w:val="4D5156"/>
          <w:sz w:val="21"/>
          <w:szCs w:val="21"/>
          <w:shd w:val="clear" w:color="auto" w:fill="FFFFFF"/>
        </w:rPr>
        <w:t>i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n my con</w:t>
      </w:r>
      <w:r w:rsidR="001C4819">
        <w:rPr>
          <w:rFonts w:ascii="Roboto" w:hAnsi="Roboto"/>
          <w:color w:val="4D5156"/>
          <w:sz w:val="21"/>
          <w:szCs w:val="21"/>
          <w:shd w:val="clear" w:color="auto" w:fill="FFFFFF"/>
        </w:rPr>
        <w:t>clusion</w:t>
      </w:r>
      <w:r w:rsidR="00953026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according to the data pr</w:t>
      </w:r>
      <w:r w:rsidR="00A125BF">
        <w:rPr>
          <w:rFonts w:ascii="Roboto" w:hAnsi="Roboto"/>
          <w:color w:val="4D5156"/>
          <w:sz w:val="21"/>
          <w:szCs w:val="21"/>
          <w:shd w:val="clear" w:color="auto" w:fill="FFFFFF"/>
        </w:rPr>
        <w:t>ovided</w:t>
      </w:r>
      <w:r w:rsidR="003866D4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E238ED">
        <w:rPr>
          <w:rFonts w:ascii="Roboto" w:hAnsi="Roboto"/>
          <w:color w:val="4D5156"/>
          <w:sz w:val="21"/>
          <w:szCs w:val="21"/>
          <w:shd w:val="clear" w:color="auto" w:fill="FFFFFF"/>
        </w:rPr>
        <w:t>entertainment projects</w:t>
      </w:r>
      <w:r w:rsidR="00017F98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has more chance of success</w:t>
      </w:r>
      <w:r w:rsidR="00C2691E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. </w:t>
      </w:r>
      <w:r w:rsidR="0045371C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On the information gathered too </w:t>
      </w:r>
      <w:r w:rsidR="00C14E23">
        <w:rPr>
          <w:rFonts w:ascii="Roboto" w:hAnsi="Roboto"/>
          <w:color w:val="4D5156"/>
          <w:sz w:val="21"/>
          <w:szCs w:val="21"/>
          <w:shd w:val="clear" w:color="auto" w:fill="FFFFFF"/>
        </w:rPr>
        <w:t>most country belong the funding are from the United States</w:t>
      </w:r>
      <w:r w:rsidR="00F7776D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, summer time has the </w:t>
      </w:r>
      <w:r w:rsidR="0085457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highest rate of success </w:t>
      </w:r>
      <w:r w:rsidR="000022C5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for </w:t>
      </w:r>
      <w:r w:rsidR="00842AB8">
        <w:rPr>
          <w:rFonts w:ascii="Roboto" w:hAnsi="Roboto"/>
          <w:color w:val="4D5156"/>
          <w:sz w:val="21"/>
          <w:szCs w:val="21"/>
          <w:shd w:val="clear" w:color="auto" w:fill="FFFFFF"/>
        </w:rPr>
        <w:t>each Parent Category.</w:t>
      </w:r>
      <w:r w:rsidR="007F29AF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And </w:t>
      </w:r>
      <w:r w:rsidR="00F55503">
        <w:rPr>
          <w:rFonts w:ascii="Roboto" w:hAnsi="Roboto"/>
          <w:color w:val="4D5156"/>
          <w:sz w:val="21"/>
          <w:szCs w:val="21"/>
          <w:shd w:val="clear" w:color="auto" w:fill="FFFFFF"/>
        </w:rPr>
        <w:t>lastly,</w:t>
      </w:r>
      <w:r w:rsidR="007F29AF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I conclude the </w:t>
      </w:r>
      <w:r w:rsidR="002F1697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more </w:t>
      </w:r>
      <w:r w:rsidR="008C52C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backer supporting the </w:t>
      </w:r>
      <w:r w:rsidR="005B6F1A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campaign the </w:t>
      </w:r>
      <w:r w:rsidR="00E17866">
        <w:rPr>
          <w:rFonts w:ascii="Roboto" w:hAnsi="Roboto"/>
          <w:color w:val="4D5156"/>
          <w:sz w:val="21"/>
          <w:szCs w:val="21"/>
          <w:shd w:val="clear" w:color="auto" w:fill="FFFFFF"/>
        </w:rPr>
        <w:t>more it will succeed.</w:t>
      </w:r>
    </w:p>
    <w:p w14:paraId="293D4359" w14:textId="3F0FC115" w:rsidR="00C42A9B" w:rsidRDefault="00C42A9B" w:rsidP="00586E87">
      <w:pPr>
        <w:spacing w:line="360" w:lineRule="auto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 xml:space="preserve">The data </w:t>
      </w:r>
      <w:r w:rsidR="00143F9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did not include the age </w:t>
      </w:r>
      <w:r w:rsidR="00C9693E">
        <w:rPr>
          <w:rFonts w:ascii="Roboto" w:hAnsi="Roboto"/>
          <w:color w:val="4D5156"/>
          <w:sz w:val="21"/>
          <w:szCs w:val="21"/>
          <w:shd w:val="clear" w:color="auto" w:fill="FFFFFF"/>
        </w:rPr>
        <w:t>population</w:t>
      </w:r>
      <w:r w:rsidR="00143F9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supporting the prog</w:t>
      </w:r>
      <w:r w:rsidR="00C9693E">
        <w:rPr>
          <w:rFonts w:ascii="Roboto" w:hAnsi="Roboto"/>
          <w:color w:val="4D5156"/>
          <w:sz w:val="21"/>
          <w:szCs w:val="21"/>
          <w:shd w:val="clear" w:color="auto" w:fill="FFFFFF"/>
        </w:rPr>
        <w:t>ram</w:t>
      </w:r>
      <w:r w:rsidR="0079340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and </w:t>
      </w:r>
      <w:r w:rsidR="0042588A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the </w:t>
      </w:r>
      <w:r w:rsidR="00EF43DE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duration of the fund they </w:t>
      </w:r>
      <w:r w:rsidR="0054030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received from the </w:t>
      </w:r>
      <w:r w:rsidR="00567FC9">
        <w:rPr>
          <w:rFonts w:ascii="Roboto" w:hAnsi="Roboto"/>
          <w:color w:val="4D5156"/>
          <w:sz w:val="21"/>
          <w:szCs w:val="21"/>
          <w:shd w:val="clear" w:color="auto" w:fill="FFFFFF"/>
        </w:rPr>
        <w:t>donor</w:t>
      </w:r>
      <w:r w:rsidR="001A7012">
        <w:rPr>
          <w:rFonts w:ascii="Roboto" w:hAnsi="Roboto"/>
          <w:color w:val="4D5156"/>
          <w:sz w:val="21"/>
          <w:szCs w:val="21"/>
          <w:shd w:val="clear" w:color="auto" w:fill="FFFFFF"/>
        </w:rPr>
        <w:t>.</w:t>
      </w:r>
    </w:p>
    <w:p w14:paraId="745BF0FC" w14:textId="2E3AF2B9" w:rsidR="001A7012" w:rsidRDefault="00A14D62" w:rsidP="00586E87">
      <w:pPr>
        <w:spacing w:line="360" w:lineRule="auto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 xml:space="preserve">We can include </w:t>
      </w:r>
      <w:r w:rsidR="0027532C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the graphs that show </w:t>
      </w:r>
      <w:r w:rsidR="00CD7099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the </w:t>
      </w:r>
      <w:r w:rsidR="00A320BB">
        <w:rPr>
          <w:rFonts w:ascii="Roboto" w:hAnsi="Roboto"/>
          <w:color w:val="4D5156"/>
          <w:sz w:val="21"/>
          <w:szCs w:val="21"/>
          <w:shd w:val="clear" w:color="auto" w:fill="FFFFFF"/>
        </w:rPr>
        <w:t>Outcome Goal of each Category</w:t>
      </w:r>
      <w:r w:rsidR="00AC4634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, the </w:t>
      </w:r>
      <w:r w:rsidR="0047720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chart </w:t>
      </w:r>
      <w:r w:rsidR="00624AF1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showing if the </w:t>
      </w:r>
      <w:r w:rsidR="00CE2A92">
        <w:rPr>
          <w:rFonts w:ascii="Roboto" w:hAnsi="Roboto"/>
          <w:color w:val="4D5156"/>
          <w:sz w:val="21"/>
          <w:szCs w:val="21"/>
          <w:shd w:val="clear" w:color="auto" w:fill="FFFFFF"/>
        </w:rPr>
        <w:t>d</w:t>
      </w:r>
      <w:r w:rsidR="009A3463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uration </w:t>
      </w:r>
      <w:r w:rsidR="00CE2A9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of the campaign </w:t>
      </w:r>
      <w:r w:rsidR="009A3463">
        <w:rPr>
          <w:rFonts w:ascii="Roboto" w:hAnsi="Roboto"/>
          <w:color w:val="4D5156"/>
          <w:sz w:val="21"/>
          <w:szCs w:val="21"/>
          <w:shd w:val="clear" w:color="auto" w:fill="FFFFFF"/>
        </w:rPr>
        <w:t>was created and en</w:t>
      </w:r>
      <w:r w:rsidR="006E4B64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ded has </w:t>
      </w:r>
      <w:r w:rsidR="005830CB">
        <w:rPr>
          <w:rFonts w:ascii="Roboto" w:hAnsi="Roboto"/>
          <w:color w:val="4D5156"/>
          <w:sz w:val="21"/>
          <w:szCs w:val="21"/>
          <w:shd w:val="clear" w:color="auto" w:fill="FFFFFF"/>
        </w:rPr>
        <w:t>an impact in the Outcome</w:t>
      </w:r>
      <w:r w:rsidR="000D4473">
        <w:rPr>
          <w:rFonts w:ascii="Roboto" w:hAnsi="Roboto"/>
          <w:color w:val="4D5156"/>
          <w:sz w:val="21"/>
          <w:szCs w:val="21"/>
          <w:shd w:val="clear" w:color="auto" w:fill="FFFFFF"/>
        </w:rPr>
        <w:t>.</w:t>
      </w:r>
    </w:p>
    <w:p w14:paraId="429D4375" w14:textId="0737E387" w:rsidR="00B57D0A" w:rsidRDefault="007747D2" w:rsidP="00586E87">
      <w:pPr>
        <w:spacing w:line="360" w:lineRule="auto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</w:r>
      <w:r w:rsidR="00C972A4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Mean and Median will just give an estimate </w:t>
      </w:r>
      <w:r w:rsidR="00E512F8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data on the presented information, </w:t>
      </w:r>
      <w:r w:rsidR="00F630AE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not a detailed one. </w:t>
      </w:r>
    </w:p>
    <w:p w14:paraId="52BB4E9A" w14:textId="6027A0AA" w:rsidR="007A770C" w:rsidRDefault="00DA346A" w:rsidP="00586E87">
      <w:pPr>
        <w:spacing w:line="360" w:lineRule="auto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 xml:space="preserve">The data </w:t>
      </w:r>
      <w:r w:rsidR="00753626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presented </w:t>
      </w:r>
      <w:r w:rsidR="00AA44CE">
        <w:rPr>
          <w:rFonts w:ascii="Roboto" w:hAnsi="Roboto"/>
          <w:color w:val="4D5156"/>
          <w:sz w:val="21"/>
          <w:szCs w:val="21"/>
          <w:shd w:val="clear" w:color="auto" w:fill="FFFFFF"/>
        </w:rPr>
        <w:t>has lack of consistenc</w:t>
      </w:r>
      <w:r w:rsidR="00D76831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y that may determine the success </w:t>
      </w:r>
      <w:r w:rsidR="00AA011C">
        <w:rPr>
          <w:rFonts w:ascii="Roboto" w:hAnsi="Roboto"/>
          <w:color w:val="4D5156"/>
          <w:sz w:val="21"/>
          <w:szCs w:val="21"/>
          <w:shd w:val="clear" w:color="auto" w:fill="FFFFFF"/>
        </w:rPr>
        <w:t>or failure of the campaign</w:t>
      </w:r>
      <w:r w:rsidR="00916758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A343D1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since the </w:t>
      </w:r>
      <w:r w:rsidR="005E3F6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form </w:t>
      </w:r>
      <w:r w:rsidR="00133D1C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of campaign is thru social media </w:t>
      </w:r>
      <w:r w:rsidR="00663EEA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or digital content </w:t>
      </w:r>
      <w:r w:rsidR="008100B3">
        <w:rPr>
          <w:rFonts w:ascii="Roboto" w:hAnsi="Roboto"/>
          <w:color w:val="4D5156"/>
          <w:sz w:val="21"/>
          <w:szCs w:val="21"/>
          <w:shd w:val="clear" w:color="auto" w:fill="FFFFFF"/>
        </w:rPr>
        <w:t>it limits to the population who can access it.</w:t>
      </w:r>
    </w:p>
    <w:p w14:paraId="58528060" w14:textId="77777777" w:rsidR="00DF1FB9" w:rsidRDefault="00DF1FB9"/>
    <w:sectPr w:rsidR="00DF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55D2"/>
    <w:multiLevelType w:val="multilevel"/>
    <w:tmpl w:val="685C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0C"/>
    <w:rsid w:val="000022C5"/>
    <w:rsid w:val="00017F98"/>
    <w:rsid w:val="000D4473"/>
    <w:rsid w:val="00133D1C"/>
    <w:rsid w:val="00143F90"/>
    <w:rsid w:val="001A7012"/>
    <w:rsid w:val="001C4819"/>
    <w:rsid w:val="0027532C"/>
    <w:rsid w:val="002F1697"/>
    <w:rsid w:val="003866D4"/>
    <w:rsid w:val="003D1BF3"/>
    <w:rsid w:val="003E7E1C"/>
    <w:rsid w:val="004029AE"/>
    <w:rsid w:val="0042588A"/>
    <w:rsid w:val="0045371C"/>
    <w:rsid w:val="00477202"/>
    <w:rsid w:val="004B1F05"/>
    <w:rsid w:val="00540300"/>
    <w:rsid w:val="00567FC9"/>
    <w:rsid w:val="005830CB"/>
    <w:rsid w:val="00586E87"/>
    <w:rsid w:val="005A4929"/>
    <w:rsid w:val="005B6F1A"/>
    <w:rsid w:val="005E3F62"/>
    <w:rsid w:val="005E5AA4"/>
    <w:rsid w:val="00624AF1"/>
    <w:rsid w:val="00663EEA"/>
    <w:rsid w:val="006E2F20"/>
    <w:rsid w:val="006E4B64"/>
    <w:rsid w:val="00711086"/>
    <w:rsid w:val="00733B2E"/>
    <w:rsid w:val="00753626"/>
    <w:rsid w:val="007747D2"/>
    <w:rsid w:val="00793402"/>
    <w:rsid w:val="007A770C"/>
    <w:rsid w:val="007F29AF"/>
    <w:rsid w:val="00805AEC"/>
    <w:rsid w:val="008100B3"/>
    <w:rsid w:val="00842AB8"/>
    <w:rsid w:val="00854572"/>
    <w:rsid w:val="008B5ADA"/>
    <w:rsid w:val="008C52C0"/>
    <w:rsid w:val="00916758"/>
    <w:rsid w:val="00953026"/>
    <w:rsid w:val="009A3463"/>
    <w:rsid w:val="009E3F0C"/>
    <w:rsid w:val="00A125BF"/>
    <w:rsid w:val="00A14D62"/>
    <w:rsid w:val="00A320BB"/>
    <w:rsid w:val="00A343D1"/>
    <w:rsid w:val="00A71868"/>
    <w:rsid w:val="00AA011C"/>
    <w:rsid w:val="00AA2920"/>
    <w:rsid w:val="00AA44CE"/>
    <w:rsid w:val="00AC4634"/>
    <w:rsid w:val="00B45FAE"/>
    <w:rsid w:val="00B57D0A"/>
    <w:rsid w:val="00B64A5C"/>
    <w:rsid w:val="00B8549B"/>
    <w:rsid w:val="00BE4ECB"/>
    <w:rsid w:val="00C14E23"/>
    <w:rsid w:val="00C2691E"/>
    <w:rsid w:val="00C42A9B"/>
    <w:rsid w:val="00C9693E"/>
    <w:rsid w:val="00C972A4"/>
    <w:rsid w:val="00CD7099"/>
    <w:rsid w:val="00CE2A92"/>
    <w:rsid w:val="00D76831"/>
    <w:rsid w:val="00DA2A18"/>
    <w:rsid w:val="00DA346A"/>
    <w:rsid w:val="00DE20F1"/>
    <w:rsid w:val="00DF1FB9"/>
    <w:rsid w:val="00E17866"/>
    <w:rsid w:val="00E238ED"/>
    <w:rsid w:val="00E512F8"/>
    <w:rsid w:val="00E64CCE"/>
    <w:rsid w:val="00EF43DE"/>
    <w:rsid w:val="00F55503"/>
    <w:rsid w:val="00F630AE"/>
    <w:rsid w:val="00F7776D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4EB2"/>
  <w15:chartTrackingRefBased/>
  <w15:docId w15:val="{95241BFC-FE76-4A1F-91F0-ADC78205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zsvb">
    <w:name w:val="sdzsvb"/>
    <w:basedOn w:val="DefaultParagraphFont"/>
    <w:rsid w:val="00D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528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khristina yagin</dc:creator>
  <cp:keywords/>
  <dc:description/>
  <cp:lastModifiedBy>khristina yagin</cp:lastModifiedBy>
  <cp:revision>81</cp:revision>
  <dcterms:created xsi:type="dcterms:W3CDTF">2023-03-20T20:27:00Z</dcterms:created>
  <dcterms:modified xsi:type="dcterms:W3CDTF">2023-03-24T00:03:00Z</dcterms:modified>
</cp:coreProperties>
</file>