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hint="default" w:ascii="Times New Roman" w:hAnsi="Times New Roman" w:eastAsia="Times New Roman"/>
          <w:color w:val="000000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Case, встроенные функции MySQL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7CC20344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3C16A14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Цель работы:</w:t>
      </w:r>
    </w:p>
    <w:p w14:paraId="2A5FC2FA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Научиться работать с транзакциями, использовать точки сохранения, поработали с подтверждением изменений.</w:t>
      </w:r>
    </w:p>
    <w:p w14:paraId="4EB72FB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:</w:t>
      </w:r>
    </w:p>
    <w:p w14:paraId="5937A755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1. Создать или открыть ранее сохранённую базу данных «university» в программе-дизайнере MySQL Workbench.</w:t>
      </w:r>
    </w:p>
    <w:p w14:paraId="6F522C06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2. В базе данных «university» создать таблицу «tasks» с полями: </w:t>
      </w:r>
    </w:p>
    <w:p w14:paraId="21C8B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• id тип int, ключ (PK), счетчик (AI); </w:t>
      </w:r>
    </w:p>
    <w:p w14:paraId="7CBC7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• taskname тип varchar(45), не нулевое (NN); </w:t>
      </w:r>
    </w:p>
    <w:p w14:paraId="5634E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• taskmonth тип varchar(45); </w:t>
      </w:r>
    </w:p>
    <w:p w14:paraId="3E8833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• taskday тип varchar(45); </w:t>
      </w:r>
    </w:p>
    <w:p w14:paraId="060C4E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• u_id тип int. </w:t>
      </w:r>
    </w:p>
    <w:p w14:paraId="3DB8D61F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3. Создать хранимую процедуру с именем createTask (раздел Routines в MySQL Workbech).</w:t>
      </w:r>
    </w:p>
    <w:p w14:paraId="45ACCDF1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4. Заполнить тело процедуры согласно образцу: </w:t>
      </w:r>
    </w:p>
    <w:p w14:paraId="07B925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DELIMITER // </w:t>
      </w:r>
    </w:p>
    <w:p w14:paraId="4929BD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CREATE PROCEDURE `university`.`createTask` (IN tname VARCHAR(45), IN tdate DATETIME, </w:t>
      </w:r>
    </w:p>
    <w:p w14:paraId="705803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OUT muchdays VARCHAR(45)) </w:t>
      </w:r>
    </w:p>
    <w:p w14:paraId="278F7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BEGIN </w:t>
      </w:r>
    </w:p>
    <w:p w14:paraId="2E4685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DECLARE tmonth VARCHAR(45); </w:t>
      </w:r>
    </w:p>
    <w:p w14:paraId="58A0C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SELECT CONCAT('Task month is: ', </w:t>
      </w:r>
    </w:p>
    <w:p w14:paraId="49D2E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(CASE MONTH(tdate) </w:t>
      </w:r>
    </w:p>
    <w:p w14:paraId="76E875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1 THEN 'Jan' </w:t>
      </w:r>
    </w:p>
    <w:p w14:paraId="5C1A03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2 THEN 'Feb' </w:t>
      </w:r>
    </w:p>
    <w:p w14:paraId="6CDAAF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3 THEN 'Mar' </w:t>
      </w:r>
    </w:p>
    <w:p w14:paraId="1DEE29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4 THEN 'Apr' </w:t>
      </w:r>
    </w:p>
    <w:p w14:paraId="22A331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5 THEN 'May' </w:t>
      </w:r>
    </w:p>
    <w:p w14:paraId="55F72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6 THEN 'Jun' </w:t>
      </w:r>
    </w:p>
    <w:p w14:paraId="07C995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7 THEN 'Jul' </w:t>
      </w:r>
    </w:p>
    <w:p w14:paraId="4F718E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8 THEN 'Aug' </w:t>
      </w:r>
    </w:p>
    <w:p w14:paraId="3F8042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9 THEN 'Sep' </w:t>
      </w:r>
    </w:p>
    <w:p w14:paraId="295CEF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10 THEN 'Oct' </w:t>
      </w:r>
    </w:p>
    <w:p w14:paraId="021C30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11 THEN 'Nov' </w:t>
      </w:r>
    </w:p>
    <w:p w14:paraId="79F668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WHEN 12 THEN 'Dec' </w:t>
      </w:r>
    </w:p>
    <w:p w14:paraId="34A36B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ELSE 'None' </w:t>
      </w:r>
    </w:p>
    <w:p w14:paraId="686EB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END </w:t>
      </w:r>
    </w:p>
    <w:p w14:paraId="320107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)) INTO tmonth; </w:t>
      </w:r>
    </w:p>
    <w:p w14:paraId="55C70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INSERT INTO tasks (taskname, taskday, taskmonth) VALUES (tname, DAY(tdate), tmonth); </w:t>
      </w:r>
    </w:p>
    <w:p w14:paraId="1B4D61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SELECT CONCAT('Remains days: ', DATEDIFF(tdate, CURDATE())) INTO muchdays; </w:t>
      </w:r>
    </w:p>
    <w:p w14:paraId="47191B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END// </w:t>
      </w:r>
    </w:p>
    <w:p w14:paraId="38E77740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5. Сохранить созданную в программе-дизайнере схему базы данных на локальный компьютер. </w:t>
      </w:r>
    </w:p>
    <w:p w14:paraId="0BAF1FC9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6. Запустить генерацию базы данных на сервере MySQL. (Пункт меню: Database-&gt;Forward Engineer. В опциях необходимо поставить галки напротив пунктов DROP Objects Before Each </w:t>
      </w:r>
    </w:p>
    <w:p w14:paraId="3ED7B627">
      <w:p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CREATE Object и Generate INSERT Statements for Tables). </w:t>
      </w:r>
    </w:p>
    <w:p w14:paraId="631C09AD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7. Подключиться к базе данных MySQL через терминал (mysql –u root –p). </w:t>
      </w:r>
    </w:p>
    <w:p w14:paraId="4C3F73E6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8. Активизировать базу данных «university» (use). </w:t>
      </w:r>
    </w:p>
    <w:p w14:paraId="1032A6B2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9. В командной строке выполнить следующую последовательность команд: </w:t>
      </w:r>
    </w:p>
    <w:p w14:paraId="61E24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eastAsia="Times New Roman"/>
          <w:b/>
          <w:bCs/>
          <w:sz w:val="22"/>
          <w:szCs w:val="22"/>
          <w:lang w:val="ru-RU"/>
        </w:rPr>
        <w:t xml:space="preserve">• CALL createTask(‘Database optimization’, ‘2009-11-01’, @days); </w:t>
      </w:r>
    </w:p>
    <w:p w14:paraId="7A0DF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2"/>
          <w:szCs w:val="22"/>
          <w:lang w:val="ru-RU"/>
        </w:rPr>
        <w:t>• SELECT CONCAT(‘Optimization ‘, @days);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 </w:t>
      </w:r>
    </w:p>
    <w:p w14:paraId="182AEA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(результаты вывода записать в черновик) </w:t>
      </w:r>
    </w:p>
    <w:p w14:paraId="462F7F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• CALL createTask(‘Database replication ’, ‘2009-09-14’, @days); </w:t>
      </w:r>
    </w:p>
    <w:p w14:paraId="3AF414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>• SELECT CONCAT(‘Replication ‘, @days);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ru-RU"/>
        </w:rPr>
        <w:t xml:space="preserve"> </w:t>
      </w:r>
    </w:p>
    <w:p w14:paraId="576993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(результаты вывода записать в черновик) </w:t>
      </w:r>
    </w:p>
    <w:p w14:paraId="64446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• CALL createTask(‘&lt;Ввести свою задачу&gt;’, ‘&lt;Ввести свою дату&gt;’, @days); </w:t>
      </w:r>
    </w:p>
    <w:p w14:paraId="7906DF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 xml:space="preserve">• SELECT * FROM tasks; </w:t>
      </w:r>
    </w:p>
    <w:p w14:paraId="29928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(результаты вывода записать в черновик)</w:t>
      </w:r>
    </w:p>
    <w:p w14:paraId="22C52CD9">
      <w:p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C084872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768C30EA">
      <w:p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1. Создать или открыть ранее сохранённую базу данных «university».</w:t>
      </w:r>
    </w:p>
    <w:p w14:paraId="7DCDDCC7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2. В базе данных «university» создать таблицу «tasks» с полями: </w:t>
      </w:r>
    </w:p>
    <w:p w14:paraId="2DD18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id тип int, ключ (PK), счетчик (AI); </w:t>
      </w:r>
    </w:p>
    <w:p w14:paraId="63C042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taskname тип varchar(45), не нулевое (NN); </w:t>
      </w:r>
    </w:p>
    <w:p w14:paraId="26856D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taskmonth тип varchar(45); </w:t>
      </w:r>
    </w:p>
    <w:p w14:paraId="31319D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taskday тип varchar(45); </w:t>
      </w:r>
    </w:p>
    <w:p w14:paraId="776F82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u_id тип int. </w:t>
      </w:r>
    </w:p>
    <w:p w14:paraId="4D5A20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144895" cy="2892425"/>
            <wp:effectExtent l="0" t="0" r="825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rcRect l="1425" t="16263" b="32697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F401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84021F4">
      <w:pPr>
        <w:numPr>
          <w:ilvl w:val="0"/>
          <w:numId w:val="1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Создать хранимую процедуру с именем createTask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1AB92270">
      <w:pPr>
        <w:numPr>
          <w:numId w:val="0"/>
        </w:numPr>
        <w:spacing w:after="24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46165" cy="2172970"/>
            <wp:effectExtent l="0" t="0" r="698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2F09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4. Заполнить тело процедуры согласно образцу: </w:t>
      </w:r>
    </w:p>
    <w:p w14:paraId="24B5B7C2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DELIMITER // </w:t>
      </w:r>
    </w:p>
    <w:p w14:paraId="59DE470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CREATE PROCEDURE `university`.`createTask` (IN tname VARCHAR(45), IN tdate DATETIME, </w:t>
      </w:r>
    </w:p>
    <w:p w14:paraId="76BE97CF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OUT muchdays VARCHAR(45)) </w:t>
      </w:r>
    </w:p>
    <w:p w14:paraId="2E5CB7D3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BEGIN </w:t>
      </w:r>
    </w:p>
    <w:p w14:paraId="6689E986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/>
          <w:b/>
          <w:bCs/>
          <w:sz w:val="22"/>
          <w:szCs w:val="22"/>
          <w:lang w:val="ru-RU"/>
        </w:rPr>
        <w:t xml:space="preserve">. . . </w:t>
      </w:r>
    </w:p>
    <w:p w14:paraId="4DA37C1B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 END </w:t>
      </w:r>
    </w:p>
    <w:p w14:paraId="787FA08D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 )) INTO tmonth; </w:t>
      </w:r>
    </w:p>
    <w:p w14:paraId="23081949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 INSERT INTO tasks (taskname, taskday, taskmonth) VALUES (tname, DAY(tdate), tmonth); </w:t>
      </w:r>
    </w:p>
    <w:p w14:paraId="66543EA4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 SELECT CONCAT('Remains days: ', DATEDIFF(tdate, CURDATE())) INTO muchdays; </w:t>
      </w:r>
    </w:p>
    <w:p w14:paraId="6BCBA9DA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END// </w:t>
      </w:r>
    </w:p>
    <w:p w14:paraId="4924692D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6134735" cy="3064510"/>
            <wp:effectExtent l="0" t="0" r="8890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9ED1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5. Сохранить созданную в программе-дизайнере схему базы данных на локальный компьютер. </w:t>
      </w:r>
    </w:p>
    <w:p w14:paraId="5548A5DA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 Запустить генерацию базы данных на сервере MySQL.</w:t>
      </w:r>
    </w:p>
    <w:p w14:paraId="1CC56605">
      <w:pPr>
        <w:numPr>
          <w:ilvl w:val="0"/>
          <w:numId w:val="0"/>
        </w:numPr>
        <w:spacing w:after="240" w:line="240" w:lineRule="auto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CREATE Object и Generate INSERT Statements for Tables)</w:t>
      </w:r>
    </w:p>
    <w:p w14:paraId="1E45055A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144260" cy="1862455"/>
            <wp:effectExtent l="0" t="0" r="889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B3F9">
      <w:pPr>
        <w:numPr>
          <w:ilvl w:val="0"/>
          <w:numId w:val="2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Подключиться к базе данных MySQL через терминал. </w:t>
      </w:r>
    </w:p>
    <w:p w14:paraId="21434173">
      <w:pPr>
        <w:numPr>
          <w:numId w:val="0"/>
        </w:numPr>
        <w:spacing w:after="24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42990" cy="2061210"/>
            <wp:effectExtent l="0" t="0" r="635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43DC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Активизировать базу данных «university». </w:t>
      </w:r>
    </w:p>
    <w:p w14:paraId="1E2C7E44">
      <w:pPr>
        <w:numPr>
          <w:numId w:val="0"/>
        </w:numPr>
        <w:spacing w:after="240"/>
        <w:jc w:val="both"/>
      </w:pPr>
      <w:r>
        <w:drawing>
          <wp:inline distT="0" distB="0" distL="114300" distR="114300">
            <wp:extent cx="6141085" cy="656590"/>
            <wp:effectExtent l="0" t="0" r="2540" b="6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C92E">
      <w:pPr>
        <w:numPr>
          <w:numId w:val="0"/>
        </w:numPr>
        <w:spacing w:after="24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46165" cy="448310"/>
            <wp:effectExtent l="0" t="0" r="6985" b="889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7EA2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9. В командной строке выполнить следующую последовательность команд: </w:t>
      </w:r>
    </w:p>
    <w:p w14:paraId="229FA66F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CALL createTask(‘Database optimization’, ‘2009-11-01’, @days); </w:t>
      </w:r>
    </w:p>
    <w:p w14:paraId="2DA625EB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SELECT CONCAT(‘Optimization ‘, @days);</w:t>
      </w:r>
    </w:p>
    <w:p w14:paraId="5760070B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CALL createTask(‘Database replication ’, ‘2009-09-14’, @days); </w:t>
      </w:r>
    </w:p>
    <w:p w14:paraId="5523184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SELECT CONCAT(‘Replication ‘, @days); </w:t>
      </w:r>
    </w:p>
    <w:p w14:paraId="74B08F63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CALL createTask(‘&lt;Ввести свою задачу&gt;’, ‘&lt;Ввести свою дату&gt;’, @days); </w:t>
      </w:r>
    </w:p>
    <w:p w14:paraId="70C83F65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SELECT * FROM tasks; (результаты вывода записать в черновик)</w:t>
      </w:r>
    </w:p>
    <w:p w14:paraId="162114C7">
      <w:pPr>
        <w:numPr>
          <w:ilvl w:val="0"/>
          <w:numId w:val="0"/>
        </w:numPr>
        <w:spacing w:after="240"/>
        <w:jc w:val="both"/>
      </w:pPr>
      <w:r>
        <w:drawing>
          <wp:inline distT="0" distB="0" distL="114300" distR="114300">
            <wp:extent cx="6151245" cy="3538220"/>
            <wp:effectExtent l="0" t="0" r="1905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E77E">
      <w:pPr>
        <w:numPr>
          <w:ilvl w:val="0"/>
          <w:numId w:val="0"/>
        </w:numPr>
        <w:spacing w:after="240"/>
        <w:jc w:val="both"/>
      </w:pPr>
      <w:r>
        <w:drawing>
          <wp:inline distT="0" distB="0" distL="114300" distR="114300">
            <wp:extent cx="6151880" cy="2280920"/>
            <wp:effectExtent l="0" t="0" r="1270" b="50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5E4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F6D65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Мы научились работать с транзакциями, использовать точки сохранения, поработали с подтверждением изменений.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995B7"/>
    <w:multiLevelType w:val="singleLevel"/>
    <w:tmpl w:val="A15995B7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B2D0736E"/>
    <w:multiLevelType w:val="singleLevel"/>
    <w:tmpl w:val="B2D0736E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3622505"/>
    <w:rsid w:val="042821F8"/>
    <w:rsid w:val="06617A99"/>
    <w:rsid w:val="066E0546"/>
    <w:rsid w:val="072034F0"/>
    <w:rsid w:val="08150446"/>
    <w:rsid w:val="09956DD9"/>
    <w:rsid w:val="099B202B"/>
    <w:rsid w:val="09B21EE5"/>
    <w:rsid w:val="0A2A798B"/>
    <w:rsid w:val="0BDA6CC7"/>
    <w:rsid w:val="0E2F48B6"/>
    <w:rsid w:val="0F892B2F"/>
    <w:rsid w:val="10FC18BA"/>
    <w:rsid w:val="13456EB2"/>
    <w:rsid w:val="13723EFA"/>
    <w:rsid w:val="137809C1"/>
    <w:rsid w:val="13A2778D"/>
    <w:rsid w:val="13C24C9E"/>
    <w:rsid w:val="15290748"/>
    <w:rsid w:val="16554205"/>
    <w:rsid w:val="196818D5"/>
    <w:rsid w:val="20144444"/>
    <w:rsid w:val="227F041E"/>
    <w:rsid w:val="22EC5858"/>
    <w:rsid w:val="23A45829"/>
    <w:rsid w:val="24885842"/>
    <w:rsid w:val="25220111"/>
    <w:rsid w:val="26B24715"/>
    <w:rsid w:val="272C5480"/>
    <w:rsid w:val="272C64CB"/>
    <w:rsid w:val="2A0722E0"/>
    <w:rsid w:val="2C5F1589"/>
    <w:rsid w:val="2CD147AF"/>
    <w:rsid w:val="2E5F1724"/>
    <w:rsid w:val="2F0177F6"/>
    <w:rsid w:val="306F1026"/>
    <w:rsid w:val="32732BDE"/>
    <w:rsid w:val="34846C7F"/>
    <w:rsid w:val="39B25BAE"/>
    <w:rsid w:val="39F02E6A"/>
    <w:rsid w:val="3BD54B27"/>
    <w:rsid w:val="3BD5526B"/>
    <w:rsid w:val="3BD845CF"/>
    <w:rsid w:val="3C21411A"/>
    <w:rsid w:val="3CE62751"/>
    <w:rsid w:val="3F9F673F"/>
    <w:rsid w:val="404E1D8E"/>
    <w:rsid w:val="40C4585B"/>
    <w:rsid w:val="420274FD"/>
    <w:rsid w:val="426C27C9"/>
    <w:rsid w:val="42F454E4"/>
    <w:rsid w:val="43AD3FF3"/>
    <w:rsid w:val="446247C1"/>
    <w:rsid w:val="48513732"/>
    <w:rsid w:val="4A397D7D"/>
    <w:rsid w:val="4A735ECD"/>
    <w:rsid w:val="4BF70A34"/>
    <w:rsid w:val="4BFB6776"/>
    <w:rsid w:val="4CF73857"/>
    <w:rsid w:val="4D033C3F"/>
    <w:rsid w:val="504D3319"/>
    <w:rsid w:val="580F0885"/>
    <w:rsid w:val="58343043"/>
    <w:rsid w:val="59B24275"/>
    <w:rsid w:val="5ADD6C0A"/>
    <w:rsid w:val="5BEF2E0C"/>
    <w:rsid w:val="5F48192A"/>
    <w:rsid w:val="608B2761"/>
    <w:rsid w:val="60C303F8"/>
    <w:rsid w:val="650642CC"/>
    <w:rsid w:val="65E0499F"/>
    <w:rsid w:val="661E33E8"/>
    <w:rsid w:val="67CF373F"/>
    <w:rsid w:val="680632F1"/>
    <w:rsid w:val="688161FE"/>
    <w:rsid w:val="68C73114"/>
    <w:rsid w:val="699B20FD"/>
    <w:rsid w:val="69AF3905"/>
    <w:rsid w:val="6D51619D"/>
    <w:rsid w:val="6FC56BB6"/>
    <w:rsid w:val="701F7ABD"/>
    <w:rsid w:val="704627F5"/>
    <w:rsid w:val="70C9699F"/>
    <w:rsid w:val="72B36221"/>
    <w:rsid w:val="73A50FC7"/>
    <w:rsid w:val="740B4F94"/>
    <w:rsid w:val="75DA6B4D"/>
    <w:rsid w:val="77B97D52"/>
    <w:rsid w:val="77D21F6D"/>
    <w:rsid w:val="79B641DF"/>
    <w:rsid w:val="79F964A8"/>
    <w:rsid w:val="7CDB691C"/>
    <w:rsid w:val="7E1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1377</Words>
  <Characters>7854</Characters>
  <Lines>65</Lines>
  <Paragraphs>18</Paragraphs>
  <TotalTime>36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2024-11-10T16:35:29Z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