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9C33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4FC3A6D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D36DD4"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E7884A9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6F2439CE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ИНФОРМАЦИОННЫХ ТЕХНОЛОГИЙ И 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537A79EC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(ПИиВТ)</w:t>
      </w:r>
    </w:p>
    <w:p w14:paraId="0E15F5D7">
      <w:pPr>
        <w:jc w:val="center"/>
        <w:rPr>
          <w:rFonts w:ascii="Times New Roman" w:hAnsi="Times New Roman" w:eastAsia="Times New Roman" w:cs="Times New Roman"/>
        </w:rPr>
      </w:pPr>
    </w:p>
    <w:p w14:paraId="2BEF43A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635</wp:posOffset>
                </wp:positionV>
                <wp:extent cx="635" cy="12700"/>
                <wp:effectExtent l="5715" t="5080" r="5080" b="5715"/>
                <wp:wrapNone/>
                <wp:docPr id="1" name="Фигура1" descr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o:spt="32" alt="Прямая со стрелкой 2" type="#_x0000_t32" style="position:absolute;left:0pt;margin-left:17pt;margin-top:0.05pt;height:1pt;width:0.05pt;z-index:251659264;mso-width-relative:page;mso-height-relative:page;" filled="f" stroked="t" coordsize="21600,21600" o:allowincell="f" o:gfxdata="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Ew&#10;BCLUAAAABAEAAA8AAAAAAAAAAQAgAAAAIgAAAGRycy9kb3ducmV2LnhtbFBLAQIUABQAAAAIAIdO&#10;4kD2AllS7gEAAKEDAAAOAAAAAAAAAAEAIAAAACM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E4C5AEB">
      <w:pPr>
        <w:jc w:val="center"/>
        <w:rPr>
          <w:rFonts w:ascii="Times New Roman" w:hAnsi="Times New Roman" w:eastAsia="Times New Roman" w:cs="Times New Roman"/>
        </w:rPr>
      </w:pPr>
    </w:p>
    <w:p w14:paraId="6E972CF8">
      <w:pPr>
        <w:rPr>
          <w:rFonts w:ascii="Times New Roman" w:hAnsi="Times New Roman" w:eastAsia="Times New Roman" w:cs="Times New Roman"/>
        </w:rPr>
      </w:pPr>
    </w:p>
    <w:p w14:paraId="11C84F8F">
      <w:pPr>
        <w:jc w:val="center"/>
        <w:rPr>
          <w:rFonts w:ascii="Times New Roman" w:hAnsi="Times New Roman" w:eastAsia="Times New Roman" w:cs="Times New Roman"/>
        </w:rPr>
      </w:pPr>
    </w:p>
    <w:p w14:paraId="3FE0E415">
      <w:pPr>
        <w:rPr>
          <w:rFonts w:ascii="Times New Roman" w:hAnsi="Times New Roman" w:eastAsia="Times New Roman" w:cs="Times New Roman"/>
        </w:rPr>
      </w:pPr>
    </w:p>
    <w:p w14:paraId="0ACDFE8A">
      <w:pPr>
        <w:jc w:val="center"/>
        <w:rPr>
          <w:rFonts w:ascii="Times New Roman" w:hAnsi="Times New Roman" w:eastAsia="Times New Roman" w:cs="Times New Roman"/>
        </w:rPr>
      </w:pPr>
    </w:p>
    <w:p w14:paraId="246374E3">
      <w:pPr>
        <w:jc w:val="center"/>
        <w:rPr>
          <w:rFonts w:ascii="Times New Roman" w:hAnsi="Times New Roman" w:eastAsia="Times New Roman" w:cs="Times New Roman"/>
        </w:rPr>
      </w:pPr>
    </w:p>
    <w:p w14:paraId="5F6523D0">
      <w:pPr>
        <w:jc w:val="center"/>
        <w:rPr>
          <w:rFonts w:ascii="Times New Roman" w:hAnsi="Times New Roman" w:eastAsia="Times New Roman" w:cs="Times New Roman"/>
        </w:rPr>
      </w:pPr>
    </w:p>
    <w:p w14:paraId="5F0B4CAF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Дисциплина: «Архитектура распределенных вычислительных систем»</w:t>
      </w:r>
    </w:p>
    <w:p w14:paraId="5AF9E004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Лабораторная работа №6. </w:t>
      </w:r>
    </w:p>
    <w:p w14:paraId="69746AC6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Вариант </w:t>
      </w:r>
      <w:r>
        <w:rPr>
          <w:rFonts w:hint="default" w:ascii="Times New Roman" w:hAnsi="Times New Roman" w:eastAsia="Times New Roman" w:cs="Times New Roman"/>
          <w:lang w:val="en-US"/>
        </w:rPr>
        <w:t>7</w:t>
      </w:r>
      <w:r>
        <w:rPr>
          <w:rFonts w:ascii="Times New Roman" w:hAnsi="Times New Roman" w:eastAsia="Times New Roman" w:cs="Times New Roman"/>
        </w:rPr>
        <w:t>.</w:t>
      </w:r>
    </w:p>
    <w:p w14:paraId="7D56EF45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Тема: «Программное проектирование конечного автомата»</w:t>
      </w:r>
    </w:p>
    <w:p w14:paraId="25E8C550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60CCA0DE">
      <w:pPr>
        <w:pStyle w:val="12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50C1D83">
      <w:pPr>
        <w:pStyle w:val="12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2C6B387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2C774E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Выполнили:</w:t>
      </w:r>
    </w:p>
    <w:p w14:paraId="6851FC48">
      <w:pPr>
        <w:pStyle w:val="12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Студенты группы ИКПИ-2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3</w:t>
      </w:r>
    </w:p>
    <w:p w14:paraId="40D871A7">
      <w:pPr>
        <w:pStyle w:val="12"/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Даненко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Д.</w:t>
      </w:r>
      <w:r>
        <w:rPr>
          <w:rFonts w:ascii="Times New Roman" w:hAnsi="Times New Roman" w:eastAsia="Times New Roman" w:cs="Times New Roman"/>
          <w:sz w:val="24"/>
          <w:szCs w:val="24"/>
        </w:rPr>
        <w:t>А.</w:t>
      </w:r>
    </w:p>
    <w:p w14:paraId="1B1D759E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ru-RU"/>
        </w:rPr>
        <w:t>Луценко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lang w:val="ru-RU"/>
        </w:rPr>
        <w:t>Д</w:t>
      </w:r>
      <w:r>
        <w:rPr>
          <w:rFonts w:hint="default" w:ascii="Times New Roman" w:hAnsi="Times New Roman" w:eastAsia="Times New Roman" w:cs="Times New Roman"/>
          <w:lang w:val="ru-RU"/>
        </w:rPr>
        <w:t>.А</w:t>
      </w:r>
      <w:r>
        <w:rPr>
          <w:rFonts w:ascii="Times New Roman" w:hAnsi="Times New Roman" w:eastAsia="Times New Roman" w:cs="Times New Roman"/>
        </w:rPr>
        <w:t>.</w:t>
      </w:r>
      <w:bookmarkStart w:id="0" w:name="_GoBack"/>
      <w:bookmarkEnd w:id="0"/>
    </w:p>
    <w:p w14:paraId="7E6BD75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right"/>
        <w:textAlignment w:val="auto"/>
        <w:rPr>
          <w:rFonts w:hint="default"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lang w:val="ru-RU"/>
        </w:rPr>
        <w:t xml:space="preserve"> А.А</w:t>
      </w:r>
    </w:p>
    <w:p w14:paraId="43A73A9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0B442A2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14:paraId="327210B9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Принял:</w:t>
      </w:r>
    </w:p>
    <w:p w14:paraId="7DB7914A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ст. преподаватель кафедры ПИиВТ</w:t>
      </w:r>
    </w:p>
    <w:p w14:paraId="3398C5C7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Неелова О.Л.</w:t>
      </w:r>
    </w:p>
    <w:p w14:paraId="3C815CCB">
      <w:pPr>
        <w:pStyle w:val="12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 ______________</w:t>
      </w:r>
    </w:p>
    <w:p w14:paraId="50EF0E71">
      <w:pPr>
        <w:jc w:val="center"/>
        <w:rPr>
          <w:rFonts w:ascii="Times New Roman" w:hAnsi="Times New Roman" w:eastAsia="Times New Roman" w:cs="Times New Roman"/>
        </w:rPr>
      </w:pPr>
    </w:p>
    <w:p w14:paraId="504F7BFF"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 w14:paraId="7F8E4DF2">
      <w:pPr>
        <w:jc w:val="center"/>
        <w:rPr>
          <w:rFonts w:ascii="Times New Roman" w:hAnsi="Times New Roman" w:eastAsia="Times New Roman" w:cs="Times New Roman"/>
        </w:rPr>
      </w:pPr>
    </w:p>
    <w:p w14:paraId="48C60B97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513C43AB">
      <w:pPr>
        <w:pStyle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Цель работы: </w:t>
      </w:r>
    </w:p>
    <w:p w14:paraId="19F32180">
      <w:pPr>
        <w:pStyle w:val="2"/>
        <w:ind w:firstLine="708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Изучение методов программного проектирования конечных автоматов по выданному заданию на проектирование (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>Автомат для прохода в метро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). Определение количества состояний автомата, условий перехода и действий внутри состояния. </w:t>
      </w:r>
    </w:p>
    <w:p w14:paraId="46F4CB23">
      <w:pPr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613CC71">
      <w:pPr>
        <w:pStyle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6DC846CF">
      <w:pPr>
        <w:pStyle w:val="2"/>
        <w:ind w:firstLine="720" w:firstLineChars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Автомат для прохода в метро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имеет следующие состояния:</w:t>
      </w:r>
    </w:p>
    <w:p w14:paraId="24AE221E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S0 – начальное состояние.</w:t>
      </w:r>
    </w:p>
    <w:p w14:paraId="1565BA8C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 xml:space="preserve">S1 – ожидание карты. </w:t>
      </w:r>
    </w:p>
    <w:p w14:paraId="54BBB497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Индикация «_». </w:t>
      </w:r>
    </w:p>
    <w:p w14:paraId="5A9F58E9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Приложенная карта включает счетчик тактов. </w:t>
      </w:r>
    </w:p>
    <w:p w14:paraId="477066B3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Сигнал, имитирующий это действие, получаем с тумблера Т1. </w:t>
      </w:r>
    </w:p>
    <w:p w14:paraId="7E478E3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Через 2 такта автомат переходит в состояние S2 – чтение состояния карты.</w:t>
      </w:r>
    </w:p>
    <w:p w14:paraId="71BFF965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>S2 – чтение карты.</w:t>
      </w: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 </w:t>
      </w:r>
    </w:p>
    <w:p w14:paraId="1DD47BF2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Время удержания 2 такта. </w:t>
      </w:r>
    </w:p>
    <w:p w14:paraId="28D0DDA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Состояние карты имитируется положением тумблеров, определяющих баланс карты.  </w:t>
      </w:r>
    </w:p>
    <w:p w14:paraId="5ED9A661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Состояние выхода автомата «__». </w:t>
      </w:r>
    </w:p>
    <w:p w14:paraId="4D10B00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Переход в S3.</w:t>
      </w:r>
    </w:p>
    <w:p w14:paraId="078C9099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 xml:space="preserve">S3 – индикация состояния карты.  </w:t>
      </w:r>
    </w:p>
    <w:p w14:paraId="6B4D37FB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Автомат выводит в течение 3 тактов  состояние остатка на балансе при вычете тарифа. </w:t>
      </w:r>
    </w:p>
    <w:p w14:paraId="4D618EE7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После этого автомат переходит в состояние S4 или S1(если баланс меньше тарифа). </w:t>
      </w:r>
    </w:p>
    <w:p w14:paraId="0D4623CC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 xml:space="preserve">S4 – вход 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  <w:lang w:val="en-US"/>
        </w:rPr>
        <w:t>разрешён</w:t>
      </w:r>
      <w:r>
        <w:rPr>
          <w:rFonts w:hint="default" w:ascii="Times New Roman" w:hAnsi="Times New Roman" w:eastAsia="Times New Roman"/>
          <w:b/>
          <w:bCs/>
          <w:color w:val="000000"/>
          <w:sz w:val="28"/>
          <w:szCs w:val="28"/>
        </w:rPr>
        <w:t xml:space="preserve">. </w:t>
      </w:r>
    </w:p>
    <w:p w14:paraId="48EAF8BA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Тумблер Т1 выключить. </w:t>
      </w:r>
    </w:p>
    <w:p w14:paraId="480A92BF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 xml:space="preserve">Состояние выхода GO (турникет открыт). </w:t>
      </w:r>
    </w:p>
    <w:p w14:paraId="32A388B8">
      <w:pPr>
        <w:numPr>
          <w:ilvl w:val="0"/>
          <w:numId w:val="0"/>
        </w:numPr>
        <w:ind w:firstLine="720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</w:rPr>
        <w:t>Время удержания 4 такта. Переход в S1.</w:t>
      </w:r>
    </w:p>
    <w:p w14:paraId="6C4268BC">
      <w:pPr>
        <w:numPr>
          <w:ilvl w:val="0"/>
          <w:numId w:val="0"/>
        </w:numPr>
        <w:jc w:val="both"/>
        <w:rPr>
          <w:rFonts w:hint="default" w:ascii="Times New Roman" w:hAnsi="Times New Roman" w:eastAsia="Times New Roman"/>
          <w:color w:val="000000"/>
          <w:sz w:val="28"/>
          <w:szCs w:val="28"/>
        </w:rPr>
      </w:pPr>
    </w:p>
    <w:p w14:paraId="0D2EBFCF">
      <w:pPr>
        <w:numPr>
          <w:ilvl w:val="0"/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Диаграмма состояний конечного автомата:</w:t>
      </w:r>
    </w:p>
    <w:p w14:paraId="2466A05D"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5400040" cy="1794510"/>
            <wp:effectExtent l="0" t="0" r="635" b="5715"/>
            <wp:docPr id="5" name="Изображение 5" descr="b3e177bb-d8f9-41e3-a4ec-a18501c41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b3e177bb-d8f9-41e3-a4ec-a18501c4189b"/>
                    <pic:cNvPicPr>
                      <a:picLocks noChangeAspect="1"/>
                    </pic:cNvPicPr>
                  </pic:nvPicPr>
                  <pic:blipFill>
                    <a:blip r:embed="rId5"/>
                    <a:srcRect l="20560" t="29285" r="20432" b="393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AFD3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4BA0A7B2">
      <w:pPr>
        <w:ind w:firstLine="720" w:firstLineChars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Схема результирующего устройства (модуль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vmeste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.v):</w:t>
      </w:r>
    </w:p>
    <w:p w14:paraId="042CB88E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12541F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1757680"/>
            <wp:effectExtent l="0" t="0" r="1270" b="4445"/>
            <wp:docPr id="7" name="Изображение 7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ntitled 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03E4">
      <w:p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E605B78">
      <w:p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использованных блоков:</w:t>
      </w:r>
    </w:p>
    <w:p w14:paraId="7A4B8FD2">
      <w:pPr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count_div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модуль счётчика понижения частоты. </w:t>
      </w:r>
    </w:p>
    <w:p w14:paraId="089B32DD">
      <w:pPr>
        <w:numPr>
          <w:ilvl w:val="0"/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Входы: clk - вход высокой частоты; выходы: sync - выход низкой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частоты.</w:t>
      </w:r>
    </w:p>
    <w:p w14:paraId="2E809A62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conds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модуль, реализующий конечный автомат. </w:t>
      </w:r>
    </w:p>
    <w:p w14:paraId="48D73A88">
      <w:pPr>
        <w:numPr>
          <w:ilvl w:val="0"/>
          <w:numId w:val="0"/>
        </w:numPr>
        <w:ind w:firstLine="720" w:firstLineChars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Входы: clk - тактовый сигнал,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run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флаг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ожидания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ввода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reset - вход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сброса, balanc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ввод баланса; Выходы: out 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информация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для вывода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на индикаторах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14:paraId="3D676E2F"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coder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модуль кодировки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информационных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сообщений. </w:t>
      </w:r>
    </w:p>
    <w:p w14:paraId="29FF60BB">
      <w:pPr>
        <w:numPr>
          <w:ilvl w:val="0"/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Входы: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код сообщения; выходы: seg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0, seg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1, seg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, seg_3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выходы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подключения семисегментных индикаторов, формирующих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надпись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и числа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14:paraId="4918D180">
      <w:pPr>
        <w:numPr>
          <w:ilvl w:val="0"/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1E51FBA1">
      <w:pPr>
        <w:numPr>
          <w:ilvl w:val="0"/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Коды использованных модулей на языке Verilog:</w:t>
      </w:r>
    </w:p>
    <w:p w14:paraId="3BC261BA">
      <w:pPr>
        <w:numPr>
          <w:ilvl w:val="0"/>
          <w:numId w:val="0"/>
        </w:numPr>
        <w:ind w:firstLine="720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DAE290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Модуль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count_div.v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372332A6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 w14:paraId="29DB734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module count_div</w:t>
      </w:r>
    </w:p>
    <w:p w14:paraId="2AB4FF4B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#(parameter N=29,M=29'd100000000)</w:t>
      </w:r>
    </w:p>
    <w:p w14:paraId="603CACDC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//#(parameter N=2,M=2'd2)</w:t>
      </w:r>
    </w:p>
    <w:p w14:paraId="7E62C51A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(input wire clk,</w:t>
      </w:r>
    </w:p>
    <w:p w14:paraId="18AE1B86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output reg sync=0);</w:t>
      </w:r>
    </w:p>
    <w:p w14:paraId="64250A6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7A5BEA25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reg [N-1:0]cnt=0;</w:t>
      </w:r>
    </w:p>
    <w:p w14:paraId="669889E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wire [N-1:0]cnt_next;</w:t>
      </w:r>
    </w:p>
    <w:p w14:paraId="612419DD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cnt_next=cnt+1'b1;</w:t>
      </w:r>
    </w:p>
    <w:p w14:paraId="00945C9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6A037F18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always@(posedge clk)</w:t>
      </w:r>
    </w:p>
    <w:p w14:paraId="6F0578AF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2AA0D55E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cnt&lt;=cnt_next;</w:t>
      </w:r>
    </w:p>
    <w:p w14:paraId="41B95641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sync&lt;=sync;</w:t>
      </w:r>
    </w:p>
    <w:p w14:paraId="3175C38A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(cnt==M-1)</w:t>
      </w:r>
    </w:p>
    <w:p w14:paraId="77732EFD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4D9CCBB2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cnt&lt;=0;</w:t>
      </w:r>
    </w:p>
    <w:p w14:paraId="75DBD7F5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sync&lt;=~sync;</w:t>
      </w:r>
    </w:p>
    <w:p w14:paraId="64525D37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10F87198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7E9208D3">
      <w:pPr>
        <w:spacing w:line="240" w:lineRule="auto"/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endmodule</w:t>
      </w:r>
    </w:p>
    <w:p w14:paraId="5A718785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 w14:paraId="0C92A7F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Модуль 'co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nds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.v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':</w:t>
      </w:r>
    </w:p>
    <w:p w14:paraId="005299AF">
      <w:pPr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 w14:paraId="41C75D7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module conds</w:t>
      </w:r>
    </w:p>
    <w:p w14:paraId="779D752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(input clk,</w:t>
      </w:r>
    </w:p>
    <w:p w14:paraId="7BE793B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input reset,</w:t>
      </w:r>
    </w:p>
    <w:p w14:paraId="1D67463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input run,</w:t>
      </w:r>
    </w:p>
    <w:p w14:paraId="49E4871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input [3:0] balance,</w:t>
      </w:r>
    </w:p>
    <w:p w14:paraId="202AAA7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output reg [5:0] out);</w:t>
      </w:r>
    </w:p>
    <w:p w14:paraId="4293A50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04C318E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reg [2:0] state;</w:t>
      </w:r>
    </w:p>
    <w:p w14:paraId="3BD5339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reg [1:0] cnt;</w:t>
      </w:r>
    </w:p>
    <w:p w14:paraId="066C4F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71DC4B8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parameter Res = 0, </w:t>
      </w:r>
    </w:p>
    <w:p w14:paraId="232537D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Weit = 1, </w:t>
      </w:r>
    </w:p>
    <w:p w14:paraId="0B164B0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        Read = 2, </w:t>
      </w:r>
    </w:p>
    <w:p w14:paraId="4575B30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        Ind = 3,  </w:t>
      </w:r>
    </w:p>
    <w:p w14:paraId="6AFB303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Entr = 4,</w:t>
      </w:r>
    </w:p>
    <w:p w14:paraId="72C220E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Fin = 5;</w:t>
      </w:r>
    </w:p>
    <w:p w14:paraId="35E4A6A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33CF197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always @ (posedge clk or posedge reset)</w:t>
      </w:r>
    </w:p>
    <w:p w14:paraId="790F5F6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7C1F4C0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(reset) state &lt;= Res;</w:t>
      </w:r>
    </w:p>
    <w:p w14:paraId="7390F74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else </w:t>
      </w:r>
    </w:p>
    <w:p w14:paraId="3300A7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 case (state)</w:t>
      </w:r>
    </w:p>
    <w:p w14:paraId="0EE6BB6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Res:</w:t>
      </w:r>
    </w:p>
    <w:p w14:paraId="7F0094C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state &lt;= Weit;</w:t>
      </w:r>
    </w:p>
    <w:p w14:paraId="6367B87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Weit:</w:t>
      </w:r>
    </w:p>
    <w:p w14:paraId="4FF54FD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(cnt==2'd2) state &lt;= Read; //- * 2</w:t>
      </w:r>
    </w:p>
    <w:p w14:paraId="3ED3703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Read: begin</w:t>
      </w:r>
    </w:p>
    <w:p w14:paraId="758F6A4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(!run) state &lt;= Weit;</w:t>
      </w:r>
    </w:p>
    <w:p w14:paraId="6DD835D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(cnt==2'd2) state &lt;= Ind; // Read * 2</w:t>
      </w:r>
    </w:p>
    <w:p w14:paraId="7938D8A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2EFDFCE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Ind:</w:t>
      </w:r>
    </w:p>
    <w:p w14:paraId="6E12255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(cnt==2'd3) // (balance - 4) * 3</w:t>
      </w:r>
    </w:p>
    <w:p w14:paraId="376E6A6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(balance &gt; 3'd4) state &lt;= Entr;</w:t>
      </w:r>
    </w:p>
    <w:p w14:paraId="467FEC7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 state &lt;= Weit;</w:t>
      </w:r>
    </w:p>
    <w:p w14:paraId="3E8DB68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Entr:</w:t>
      </w:r>
    </w:p>
    <w:p w14:paraId="0F54A44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(cnt==2'd4) state &lt;= Weit; // Go * 4</w:t>
      </w:r>
    </w:p>
    <w:p w14:paraId="652758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default:</w:t>
      </w:r>
    </w:p>
    <w:p w14:paraId="34B3FA6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state &lt;= Res;</w:t>
      </w:r>
    </w:p>
    <w:p w14:paraId="19DB10E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endcase</w:t>
      </w:r>
    </w:p>
    <w:p w14:paraId="37F692C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D0653A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325058E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5EB334A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always @ (posedge clk)</w:t>
      </w:r>
    </w:p>
    <w:p w14:paraId="0A52D96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78D4A84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case (state)</w:t>
      </w:r>
    </w:p>
    <w:p w14:paraId="34A1C3B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Res:</w:t>
      </w:r>
    </w:p>
    <w:p w14:paraId="2A98014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48F8F2F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2'd0;</w:t>
      </w:r>
    </w:p>
    <w:p w14:paraId="2B3060B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3'b000;</w:t>
      </w:r>
    </w:p>
    <w:p w14:paraId="729268F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18895BA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Weit:</w:t>
      </w:r>
    </w:p>
    <w:p w14:paraId="5FD8984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3DA8758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(cnt==2'd2) cnt &lt;= 2'd0;</w:t>
      </w:r>
    </w:p>
    <w:p w14:paraId="19853E2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</w:t>
      </w:r>
    </w:p>
    <w:p w14:paraId="2A0C66E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cnt + 2'd1;</w:t>
      </w:r>
    </w:p>
    <w:p w14:paraId="16C5A41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6'b010000; // _</w:t>
      </w:r>
    </w:p>
    <w:p w14:paraId="7425D7C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778092C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Read:</w:t>
      </w:r>
    </w:p>
    <w:p w14:paraId="5D83D31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1358DF1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(cnt==2'd2) cnt &lt;= 2'd0;</w:t>
      </w:r>
    </w:p>
    <w:p w14:paraId="4879A6F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</w:t>
      </w:r>
    </w:p>
    <w:p w14:paraId="36FC93C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cnt + 2'd1;</w:t>
      </w:r>
    </w:p>
    <w:p w14:paraId="56ABB60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6'b100000; // read</w:t>
      </w:r>
    </w:p>
    <w:p w14:paraId="0648A8D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612B48C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Ind:</w:t>
      </w:r>
    </w:p>
    <w:p w14:paraId="2657660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1C14AC9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(cnt==2'd3) cnt &lt;= 2'd0;</w:t>
      </w:r>
    </w:p>
    <w:p w14:paraId="5717395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</w:t>
      </w:r>
    </w:p>
    <w:p w14:paraId="15A3AD4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cnt + 2'd1;</w:t>
      </w:r>
    </w:p>
    <w:p w14:paraId="165D26F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if (balance &gt; 3'd4) begin </w:t>
      </w:r>
    </w:p>
    <w:p w14:paraId="33C5989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6'd0;</w:t>
      </w:r>
    </w:p>
    <w:p w14:paraId="268A622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balance - 3'd4; // balance - 4</w:t>
      </w:r>
    </w:p>
    <w:p w14:paraId="144D9CF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end </w:t>
      </w:r>
    </w:p>
    <w:p w14:paraId="6E9112A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 out &lt;= 6'd0;</w:t>
      </w:r>
    </w:p>
    <w:p w14:paraId="409195C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32EAC1F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Entr:</w:t>
      </w:r>
    </w:p>
    <w:p w14:paraId="3EB30D0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begin</w:t>
      </w:r>
    </w:p>
    <w:p w14:paraId="5F1A81B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if (cnt==2'd4) cnt &lt;= 2'd0;</w:t>
      </w:r>
    </w:p>
    <w:p w14:paraId="79F8A7C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else</w:t>
      </w:r>
    </w:p>
    <w:p w14:paraId="2A509EA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cnt &lt;= cnt + 2'd1;</w:t>
      </w:r>
    </w:p>
    <w:p w14:paraId="520A797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 &lt;= 6'b110000; // Go * 4</w:t>
      </w:r>
    </w:p>
    <w:p w14:paraId="764D581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BF33ED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endcase</w:t>
      </w:r>
    </w:p>
    <w:p w14:paraId="36FF49A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378F8C5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Endmodule</w:t>
      </w:r>
    </w:p>
    <w:p w14:paraId="00EA5B7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4"/>
          <w:szCs w:val="24"/>
        </w:rPr>
      </w:pPr>
    </w:p>
    <w:p w14:paraId="22B06634">
      <w:pPr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Модуль 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coder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.v':</w:t>
      </w:r>
    </w:p>
    <w:p w14:paraId="538C9502">
      <w:pPr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14:paraId="2FD232B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module coder</w:t>
      </w:r>
    </w:p>
    <w:p w14:paraId="718F0CC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(input wire [5:0] data,</w:t>
      </w:r>
    </w:p>
    <w:p w14:paraId="3BB61F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output wire [6:0] seg_0,</w:t>
      </w:r>
    </w:p>
    <w:p w14:paraId="05BEA8B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output wire [6:0] seg_1,</w:t>
      </w:r>
    </w:p>
    <w:p w14:paraId="346421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output wire [6:0] seg_2,</w:t>
      </w:r>
    </w:p>
    <w:p w14:paraId="12CCCF0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output wire [6:0] seg_3);</w:t>
      </w:r>
    </w:p>
    <w:p w14:paraId="24B1712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5426A91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reg [6:0] out_0,</w:t>
      </w:r>
    </w:p>
    <w:p w14:paraId="71616E6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out_1,</w:t>
      </w:r>
    </w:p>
    <w:p w14:paraId="688682F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out_2,</w:t>
      </w:r>
    </w:p>
    <w:p w14:paraId="65E0915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  out_3;</w:t>
      </w:r>
    </w:p>
    <w:p w14:paraId="70171D1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120819B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seg_0=out_0;</w:t>
      </w:r>
    </w:p>
    <w:p w14:paraId="3138D9E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seg_1=out_1;</w:t>
      </w:r>
    </w:p>
    <w:p w14:paraId="2F1B994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seg_2=out_2;</w:t>
      </w:r>
    </w:p>
    <w:p w14:paraId="189336C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assign seg_3=out_3;</w:t>
      </w:r>
    </w:p>
    <w:p w14:paraId="6A1DCD6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6060E9F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always @*</w:t>
      </w:r>
    </w:p>
    <w:p w14:paraId="4DB9794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case(data)</w:t>
      </w:r>
    </w:p>
    <w:p w14:paraId="55AFB7D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6'b010000: begin  // _</w:t>
      </w:r>
    </w:p>
    <w:p w14:paraId="3BC9CFD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out_0 = 7'b1111111;</w:t>
      </w:r>
    </w:p>
    <w:p w14:paraId="7C874A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out_1 = 7'b1111111;</w:t>
      </w:r>
    </w:p>
    <w:p w14:paraId="3C2D188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out_2 = 7'b1111111;</w:t>
      </w:r>
    </w:p>
    <w:p w14:paraId="57BE31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7'b1110111;</w:t>
      </w:r>
    </w:p>
    <w:p w14:paraId="259A531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2150DA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6'b100000: begin // read</w:t>
      </w:r>
    </w:p>
    <w:p w14:paraId="77D670B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7'b1001100; </w:t>
      </w:r>
    </w:p>
    <w:p w14:paraId="20D51A0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7'b0000110; </w:t>
      </w:r>
    </w:p>
    <w:p w14:paraId="3C7CB4D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7'b0001000; </w:t>
      </w:r>
    </w:p>
    <w:p w14:paraId="7562BDA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out_3 = 7'b0100001; </w:t>
      </w:r>
    </w:p>
    <w:p w14:paraId="11263B2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2CF37E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6'b110000: begin // go</w:t>
      </w:r>
    </w:p>
    <w:p w14:paraId="39635ED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A19845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4DD8039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7'b1000010; </w:t>
      </w:r>
    </w:p>
    <w:p w14:paraId="459652B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7'b0100011;</w:t>
      </w:r>
    </w:p>
    <w:p w14:paraId="059C4B9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0F56580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6'b000001: begin // 1</w:t>
      </w:r>
    </w:p>
    <w:p w14:paraId="252F03B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928ED9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1B3BDE5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0B74264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7'b1001111;</w:t>
      </w:r>
    </w:p>
    <w:p w14:paraId="068C37F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3F5416D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6'b000010: begin // 2</w:t>
      </w:r>
    </w:p>
    <w:p w14:paraId="71D412C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10C2409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1130BB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4CA06DD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7'b0010010;</w:t>
      </w:r>
    </w:p>
    <w:p w14:paraId="6BDA526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DBCE1E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6'b000011: begin // 3</w:t>
      </w:r>
    </w:p>
    <w:p w14:paraId="5476421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2CF6242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24D0874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1EC2499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7'b0000110;</w:t>
      </w:r>
    </w:p>
    <w:p w14:paraId="4A73836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FCE101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6'b000100: begin // 4</w:t>
      </w:r>
    </w:p>
    <w:p w14:paraId="77AF18E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100D9A9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57918FE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2F6A566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7'b1001100;</w:t>
      </w:r>
    </w:p>
    <w:p w14:paraId="51817E4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87D7DC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6'b000101: begin // 5</w:t>
      </w:r>
    </w:p>
    <w:p w14:paraId="681A036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27CEEC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6F0B1CE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5D52E35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7'b0100100;</w:t>
      </w:r>
    </w:p>
    <w:p w14:paraId="50C3714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46DB2EA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6'b000110: begin // 6</w:t>
      </w:r>
    </w:p>
    <w:p w14:paraId="6D01E0F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78C2F69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E03AD7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429B31F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7'b0000010;</w:t>
      </w:r>
    </w:p>
    <w:p w14:paraId="3C684DA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206D76E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6'b000111: begin // 7</w:t>
      </w:r>
    </w:p>
    <w:p w14:paraId="56096D0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6F81A35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19195D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79844C4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7'b1111000;</w:t>
      </w:r>
    </w:p>
    <w:p w14:paraId="1F22265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890D77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6'b001000: begin // 8</w:t>
      </w:r>
    </w:p>
    <w:p w14:paraId="5E22811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BFE4C6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018B000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217FD2B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7'b0000000;</w:t>
      </w:r>
    </w:p>
    <w:p w14:paraId="71DB6FB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17184F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6'b001001: begin // 9</w:t>
      </w:r>
    </w:p>
    <w:p w14:paraId="6498118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734CC2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476CEB5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7'b1111111; </w:t>
      </w:r>
    </w:p>
    <w:p w14:paraId="125040C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7'b0010000;</w:t>
      </w:r>
    </w:p>
    <w:p w14:paraId="38A20E9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55E2B4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6'b001010: begin // 10</w:t>
      </w:r>
    </w:p>
    <w:p w14:paraId="3FC5677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169EE4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4C1E2C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30D5B27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7'b1000000;</w:t>
      </w:r>
    </w:p>
    <w:p w14:paraId="2834000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6EB1DFD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6'b001011: begin // 11</w:t>
      </w:r>
    </w:p>
    <w:p w14:paraId="71E0246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4C75EB2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0502E61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08C0A8B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7'b1001111;</w:t>
      </w:r>
    </w:p>
    <w:p w14:paraId="7193DBE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15A6C6A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6'b001100: begin // 12</w:t>
      </w:r>
    </w:p>
    <w:p w14:paraId="467A11BF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14DE73B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3F44F0EC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719E872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7'b0010010;</w:t>
      </w:r>
    </w:p>
    <w:p w14:paraId="5D834125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29A3DDB1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6'b001101: begin // 13</w:t>
      </w:r>
    </w:p>
    <w:p w14:paraId="0BEAF49D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7F3F105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3D0FC98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2D9B988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7'b0000110;</w:t>
      </w:r>
    </w:p>
    <w:p w14:paraId="35E85DC8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58D7BF9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6'b001110: begin // 14</w:t>
      </w:r>
    </w:p>
    <w:p w14:paraId="4470C3E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59FDC51B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76424B70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3B0F80C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7'b1001100;</w:t>
      </w:r>
    </w:p>
    <w:p w14:paraId="3B0928F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0532DF14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6'b001111: begin // 15</w:t>
      </w:r>
    </w:p>
    <w:p w14:paraId="0280BE2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out_0 = 7'b1111111; </w:t>
      </w:r>
    </w:p>
    <w:p w14:paraId="0CD477E7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out_1 = 7'b1111111; </w:t>
      </w:r>
    </w:p>
    <w:p w14:paraId="333AE0C2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 xml:space="preserve">out_2 = 7'b1001111; </w:t>
      </w:r>
    </w:p>
    <w:p w14:paraId="69D87E46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out_3 = 7'b0100100;</w:t>
      </w:r>
    </w:p>
    <w:p w14:paraId="08B92F69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ab/>
      </w: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</w:t>
      </w:r>
    </w:p>
    <w:p w14:paraId="1F332FD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758E7FFE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endcase</w:t>
      </w:r>
    </w:p>
    <w:p w14:paraId="5933CEBA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  <w:r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  <w:t>endmodule</w:t>
      </w:r>
    </w:p>
    <w:p w14:paraId="6B86DB53">
      <w:pPr>
        <w:jc w:val="both"/>
        <w:rPr>
          <w:rFonts w:hint="default" w:ascii="Cascadia Mono" w:hAnsi="Cascadia Mono" w:eastAsia="Times New Roman" w:cs="Cascadia Mono"/>
          <w:b w:val="0"/>
          <w:bCs w:val="0"/>
          <w:color w:val="000000"/>
          <w:sz w:val="22"/>
          <w:szCs w:val="22"/>
        </w:rPr>
      </w:pPr>
    </w:p>
    <w:p w14:paraId="6AC87DD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Модуль '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vmeste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</w:rPr>
        <w:t>.v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':</w:t>
      </w:r>
    </w:p>
    <w:p w14:paraId="3AB4685E">
      <w:pPr>
        <w:jc w:val="both"/>
        <w:rPr>
          <w:rFonts w:ascii="Consolas" w:hAnsi="Consolas"/>
          <w:sz w:val="24"/>
          <w:szCs w:val="24"/>
        </w:rPr>
      </w:pPr>
    </w:p>
    <w:p w14:paraId="2D5F53F1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module vmeste</w:t>
      </w:r>
    </w:p>
    <w:p w14:paraId="5D8F9D5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(input clk_all, reset_all, run_all,</w:t>
      </w:r>
    </w:p>
    <w:p w14:paraId="654392A2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input [3:0] balance_all,</w:t>
      </w:r>
    </w:p>
    <w:p w14:paraId="2D365BEA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output [6:0] seg_0,</w:t>
      </w:r>
    </w:p>
    <w:p w14:paraId="6FA5DCC8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output [6:0] seg_1,</w:t>
      </w:r>
    </w:p>
    <w:p w14:paraId="4B4CAECC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output [6:0] seg_2,</w:t>
      </w:r>
    </w:p>
    <w:p w14:paraId="03530BA7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output [6:0] seg_3); </w:t>
      </w:r>
    </w:p>
    <w:p w14:paraId="5A555637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17BE5A62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wire clk_div;</w:t>
      </w:r>
    </w:p>
    <w:p w14:paraId="5A97D090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76F8BF6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wire [5:0] out_all;</w:t>
      </w:r>
    </w:p>
    <w:p w14:paraId="7A765EDC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670ACAE3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count_div count_div (.clk(clk_all),</w:t>
      </w:r>
    </w:p>
    <w:p w14:paraId="154FCB3A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.sync(clk_div));</w:t>
      </w:r>
    </w:p>
    <w:p w14:paraId="1D860A9A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7FE50B73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conds conds (.clk(clk_div),</w:t>
      </w:r>
    </w:p>
    <w:p w14:paraId="6AE4EE9D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.run(run_all),</w:t>
      </w:r>
    </w:p>
    <w:p w14:paraId="77BCCF2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.reset(reset_all),</w:t>
      </w:r>
    </w:p>
    <w:p w14:paraId="3337B50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.balance(balance_all),</w:t>
      </w:r>
    </w:p>
    <w:p w14:paraId="6A776D14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 xml:space="preserve">     .out(out_all));</w:t>
      </w:r>
    </w:p>
    <w:p w14:paraId="74DACEEE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44181EE6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 xml:space="preserve">coder coder (.data(out_all), </w:t>
      </w:r>
    </w:p>
    <w:p w14:paraId="533090DC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.seg_0(seg_0),</w:t>
      </w:r>
    </w:p>
    <w:p w14:paraId="6A9787E3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.seg_1(seg_1),</w:t>
      </w:r>
    </w:p>
    <w:p w14:paraId="284B82F0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.seg_2(seg_2),</w:t>
      </w:r>
    </w:p>
    <w:p w14:paraId="503300D5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ab/>
      </w:r>
      <w:r>
        <w:rPr>
          <w:rFonts w:hint="default" w:ascii="Cascadia Mono" w:hAnsi="Cascadia Mono" w:cs="Cascadia Mono"/>
          <w:sz w:val="22"/>
          <w:szCs w:val="22"/>
        </w:rPr>
        <w:t>.seg_3(seg_3));</w:t>
      </w:r>
    </w:p>
    <w:p w14:paraId="71B9C048">
      <w:pPr>
        <w:jc w:val="both"/>
        <w:rPr>
          <w:rFonts w:hint="default" w:ascii="Cascadia Mono" w:hAnsi="Cascadia Mono" w:cs="Cascadia Mono"/>
          <w:sz w:val="22"/>
          <w:szCs w:val="22"/>
        </w:rPr>
      </w:pPr>
    </w:p>
    <w:p w14:paraId="0F3C50CF">
      <w:pPr>
        <w:jc w:val="both"/>
        <w:rPr>
          <w:rFonts w:hint="default" w:ascii="Cascadia Mono" w:hAnsi="Cascadia Mono" w:cs="Cascadia Mono"/>
          <w:sz w:val="22"/>
          <w:szCs w:val="22"/>
        </w:rPr>
      </w:pPr>
      <w:r>
        <w:rPr>
          <w:rFonts w:hint="default" w:ascii="Cascadia Mono" w:hAnsi="Cascadia Mono" w:cs="Cascadia Mono"/>
          <w:sz w:val="22"/>
          <w:szCs w:val="22"/>
        </w:rPr>
        <w:t>endmodule</w:t>
      </w:r>
    </w:p>
    <w:p w14:paraId="12FAF011">
      <w:pPr>
        <w:jc w:val="both"/>
        <w:rPr>
          <w:rFonts w:hint="default" w:ascii="Consolas" w:hAnsi="Consolas"/>
          <w:sz w:val="22"/>
          <w:szCs w:val="22"/>
        </w:rPr>
      </w:pPr>
    </w:p>
    <w:p w14:paraId="0B0B5838">
      <w:pPr>
        <w:jc w:val="both"/>
        <w:rPr>
          <w:rFonts w:hint="default" w:ascii="Consolas" w:hAnsi="Consolas"/>
          <w:sz w:val="24"/>
          <w:szCs w:val="24"/>
          <w:lang w:val="en-US"/>
        </w:rPr>
      </w:pPr>
    </w:p>
    <w:sectPr>
      <w:pgSz w:w="11906" w:h="16838"/>
      <w:pgMar w:top="1134" w:right="850" w:bottom="1134" w:left="1701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C5716C"/>
    <w:rsid w:val="17485042"/>
    <w:rsid w:val="218C340B"/>
    <w:rsid w:val="287E64FF"/>
    <w:rsid w:val="2EC952CF"/>
    <w:rsid w:val="3A536A1A"/>
    <w:rsid w:val="40456B56"/>
    <w:rsid w:val="428719E4"/>
    <w:rsid w:val="44BA7D1B"/>
    <w:rsid w:val="53644B0C"/>
    <w:rsid w:val="59D430C7"/>
    <w:rsid w:val="5EA52350"/>
    <w:rsid w:val="63DD42F1"/>
    <w:rsid w:val="689950A6"/>
    <w:rsid w:val="7F9C7197"/>
    <w:rsid w:val="7FAF2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Title"/>
    <w:next w:val="1"/>
    <w:link w:val="18"/>
    <w:qFormat/>
    <w:uiPriority w:val="10"/>
    <w:pPr>
      <w:widowControl/>
      <w:suppressAutoHyphens/>
      <w:bidi w:val="0"/>
      <w:spacing w:before="0" w:after="160" w:line="259" w:lineRule="auto"/>
      <w:jc w:val="left"/>
    </w:pPr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val="ru-RU" w:eastAsia="ru-RU" w:bidi="hi-IN"/>
    </w:rPr>
  </w:style>
  <w:style w:type="paragraph" w:styleId="13">
    <w:name w:val="List"/>
    <w:basedOn w:val="11"/>
    <w:uiPriority w:val="0"/>
    <w:rPr>
      <w:rFonts w:cs="Lohit Devanagari"/>
    </w:rPr>
  </w:style>
  <w:style w:type="paragraph" w:styleId="14">
    <w:name w:val="Subtitle"/>
    <w:basedOn w:val="15"/>
    <w:next w:val="15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customStyle="1" w:styleId="15">
    <w:name w:val="LO-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ru-RU" w:eastAsia="zh-CN" w:bidi="hi-IN"/>
    </w:rPr>
  </w:style>
  <w:style w:type="table" w:styleId="16">
    <w:name w:val="Table Grid"/>
    <w:basedOn w:val="9"/>
    <w:qFormat/>
    <w:uiPriority w:val="39"/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8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Заголовок Знак"/>
    <w:basedOn w:val="8"/>
    <w:link w:val="12"/>
    <w:qFormat/>
    <w:uiPriority w:val="10"/>
    <w:rPr>
      <w:rFonts w:ascii="Calibri Light" w:hAnsi="Calibri Light" w:eastAsia="Calibri Light" w:cs="Calibri Light"/>
      <w:color w:val="000000"/>
      <w:spacing w:val="-10"/>
      <w:kern w:val="2"/>
      <w:sz w:val="56"/>
      <w:szCs w:val="56"/>
      <w:u w:val="none" w:color="000000"/>
      <w:lang w:eastAsia="ru-RU"/>
    </w:rPr>
  </w:style>
  <w:style w:type="character" w:customStyle="1" w:styleId="19">
    <w:name w:val="Символ нумерации"/>
    <w:qFormat/>
    <w:uiPriority w:val="0"/>
  </w:style>
  <w:style w:type="character" w:customStyle="1" w:styleId="20">
    <w:name w:val="Маркеры"/>
    <w:qFormat/>
    <w:uiPriority w:val="0"/>
    <w:rPr>
      <w:rFonts w:ascii="OpenSymbol" w:hAnsi="OpenSymbol" w:eastAsia="OpenSymbol" w:cs="OpenSymbol"/>
    </w:rPr>
  </w:style>
  <w:style w:type="paragraph" w:customStyle="1" w:styleId="21">
    <w:name w:val="Заголовок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2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table" w:customStyle="1" w:styleId="24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Ai1B579wJAfmpyD2uNdZS9fPvJA==">CgMxLjAyCGguZ2pkZ3hzOAByITFNNU1yeVdTMGVzYnAzVFhHaEo5MG1QRklsVjMzQm16VA==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1089</Words>
  <Characters>6376</Characters>
  <Paragraphs>326</Paragraphs>
  <TotalTime>688</TotalTime>
  <ScaleCrop>false</ScaleCrop>
  <LinksUpToDate>false</LinksUpToDate>
  <CharactersWithSpaces>7680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2024-09-26T15:40:00Z</dcterms:created>
  <dc:creator>11</dc:creator>
  <cp:lastModifiedBy>khrll</cp:lastModifiedBy>
  <dcterms:modified xsi:type="dcterms:W3CDTF">2024-11-12T10:01:21Z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8d7ac6dd-0147-466e-8126-27ac6a832c18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2024-09-12T08:41:23Z</vt:lpwstr>
  </property>
  <property fmtid="{D5CDD505-2E9C-101B-9397-08002B2CF9AE}" pid="8" name="MSIP_Label_defa4170-0d19-0005-0004-bc88714345d2_SiteId">
    <vt:lpwstr>2e64151a-5458-4dfb-925a-39e908848379</vt:lpwstr>
  </property>
  <property fmtid="{D5CDD505-2E9C-101B-9397-08002B2CF9AE}" pid="9" name="KSOProductBuildVer">
    <vt:lpwstr>1049-12.2.0.18607</vt:lpwstr>
  </property>
  <property fmtid="{D5CDD505-2E9C-101B-9397-08002B2CF9AE}" pid="10" name="ICV">
    <vt:lpwstr>B2EFEF9D6566420888E3B1B89907540B_12</vt:lpwstr>
  </property>
</Properties>
</file>