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D46BA" w14:textId="1E303AA9" w:rsidR="00E112BB" w:rsidRDefault="00E112BB">
      <w:r>
        <w:t>Что нужно?</w:t>
      </w:r>
      <w:r>
        <w:br/>
        <w:t>выучить теоремы:</w:t>
      </w:r>
    </w:p>
    <w:p w14:paraId="6A36D8D3" w14:textId="334C49AD" w:rsidR="00EF775A" w:rsidRDefault="00E112BB" w:rsidP="00E112BB">
      <w:pPr>
        <w:pStyle w:val="a3"/>
        <w:numPr>
          <w:ilvl w:val="0"/>
          <w:numId w:val="1"/>
        </w:numPr>
      </w:pPr>
      <w:r>
        <w:t>линейного программирования</w:t>
      </w:r>
    </w:p>
    <w:p w14:paraId="70F66E02" w14:textId="691C7F6E" w:rsidR="00E112BB" w:rsidRDefault="00E112BB" w:rsidP="00E112BB">
      <w:pPr>
        <w:pStyle w:val="a3"/>
        <w:numPr>
          <w:ilvl w:val="0"/>
          <w:numId w:val="1"/>
        </w:numPr>
      </w:pPr>
      <w:r>
        <w:t>4 теоремы двойственности</w:t>
      </w:r>
    </w:p>
    <w:p w14:paraId="05518BB0" w14:textId="500077A3" w:rsidR="00E112BB" w:rsidRDefault="00E112BB" w:rsidP="00E112BB">
      <w:pPr>
        <w:pStyle w:val="a3"/>
        <w:numPr>
          <w:ilvl w:val="0"/>
          <w:numId w:val="1"/>
        </w:numPr>
      </w:pPr>
      <w:r>
        <w:t>4 теоремы двойственного программирования</w:t>
      </w:r>
    </w:p>
    <w:p w14:paraId="3CFA7D1C" w14:textId="19A61A52" w:rsidR="00E112BB" w:rsidRDefault="00E112BB" w:rsidP="00E112BB">
      <w:pPr>
        <w:pStyle w:val="a3"/>
        <w:numPr>
          <w:ilvl w:val="0"/>
          <w:numId w:val="1"/>
        </w:numPr>
      </w:pPr>
      <w:r>
        <w:t>4 теоремы нелинейного программирования</w:t>
      </w:r>
    </w:p>
    <w:p w14:paraId="144C6CF2" w14:textId="0D844FA3" w:rsidR="00E112BB" w:rsidRDefault="00E112BB" w:rsidP="00E112BB">
      <w:pPr>
        <w:pStyle w:val="a3"/>
        <w:numPr>
          <w:ilvl w:val="0"/>
          <w:numId w:val="1"/>
        </w:numPr>
      </w:pPr>
      <w:proofErr w:type="spellStart"/>
      <w:r>
        <w:t>Лагранджа</w:t>
      </w:r>
      <w:proofErr w:type="spellEnd"/>
    </w:p>
    <w:p w14:paraId="45D7EF8C" w14:textId="6A254D33" w:rsidR="00E112BB" w:rsidRDefault="00E112BB" w:rsidP="00E112BB">
      <w:pPr>
        <w:pStyle w:val="a3"/>
        <w:numPr>
          <w:ilvl w:val="0"/>
          <w:numId w:val="1"/>
        </w:numPr>
      </w:pPr>
      <w:proofErr w:type="spellStart"/>
      <w:r>
        <w:t>Кунтакера</w:t>
      </w:r>
      <w:proofErr w:type="spellEnd"/>
    </w:p>
    <w:p w14:paraId="78E635E4" w14:textId="54555FBD" w:rsidR="00E112BB" w:rsidRDefault="00E112BB" w:rsidP="00E112BB">
      <w:pPr>
        <w:pStyle w:val="a3"/>
        <w:numPr>
          <w:ilvl w:val="0"/>
          <w:numId w:val="1"/>
        </w:numPr>
      </w:pPr>
      <w:r>
        <w:t>Точка</w:t>
      </w:r>
    </w:p>
    <w:p w14:paraId="0CB91457" w14:textId="063D4AA4" w:rsidR="00E112BB" w:rsidRDefault="00E112BB" w:rsidP="00E112BB"/>
    <w:p w14:paraId="786526E1" w14:textId="61CEB9B6" w:rsidR="00E112BB" w:rsidRDefault="00E112BB" w:rsidP="00E112BB">
      <w:r>
        <w:t>«Теоремы линейного программирования»</w:t>
      </w:r>
    </w:p>
    <w:p w14:paraId="1002E47D" w14:textId="6835285A" w:rsidR="00E112BB" w:rsidRDefault="00E112BB" w:rsidP="00E112BB">
      <w:r w:rsidRPr="00E112BB">
        <w:drawing>
          <wp:inline distT="0" distB="0" distL="0" distR="0" wp14:anchorId="1944CEF9" wp14:editId="11BBAEFF">
            <wp:extent cx="4333875" cy="41443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84" cy="41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FBFB" w14:textId="0E844E94" w:rsidR="00E112BB" w:rsidRDefault="00E112BB" w:rsidP="00E112BB"/>
    <w:p w14:paraId="04C741F6" w14:textId="58F48CCE" w:rsidR="005D06B4" w:rsidRDefault="005D06B4" w:rsidP="00E112BB"/>
    <w:p w14:paraId="38CAA815" w14:textId="519F0106" w:rsidR="005D06B4" w:rsidRDefault="005D06B4" w:rsidP="00E112BB"/>
    <w:p w14:paraId="5BF72363" w14:textId="33156F7F" w:rsidR="005D06B4" w:rsidRDefault="005D06B4" w:rsidP="00E112BB"/>
    <w:p w14:paraId="58632F81" w14:textId="77777777" w:rsidR="005D06B4" w:rsidRDefault="005D06B4" w:rsidP="00E112BB"/>
    <w:p w14:paraId="708CA093" w14:textId="4C3F155C" w:rsidR="00E112BB" w:rsidRDefault="00E112BB" w:rsidP="00E112BB"/>
    <w:p w14:paraId="2B2359EB" w14:textId="23D692B8" w:rsidR="00E112BB" w:rsidRDefault="00E112BB" w:rsidP="00E112BB">
      <w:r>
        <w:lastRenderedPageBreak/>
        <w:t>«теоремы двойственности»</w:t>
      </w:r>
    </w:p>
    <w:p w14:paraId="79C7758E" w14:textId="62E16427" w:rsidR="00E112BB" w:rsidRDefault="00E112BB" w:rsidP="00E112BB">
      <w:r w:rsidRPr="00E112BB">
        <w:drawing>
          <wp:inline distT="0" distB="0" distL="0" distR="0" wp14:anchorId="564FF246" wp14:editId="6DE75BD6">
            <wp:extent cx="4950867" cy="64103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236" cy="64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C05">
        <w:t xml:space="preserve"> </w:t>
      </w:r>
    </w:p>
    <w:p w14:paraId="248D880C" w14:textId="4A25312D" w:rsidR="00E112BB" w:rsidRDefault="00E112BB" w:rsidP="00E112BB"/>
    <w:p w14:paraId="0FDC699C" w14:textId="321D7503" w:rsidR="00E112BB" w:rsidRDefault="00E112BB" w:rsidP="00E112BB">
      <w:r>
        <w:t>«Теоремы двойственного программирования»</w:t>
      </w:r>
    </w:p>
    <w:p w14:paraId="5BCF131F" w14:textId="1E6BEFAB" w:rsidR="00E112BB" w:rsidRDefault="00E112BB" w:rsidP="00E112BB">
      <w:r>
        <w:t>Не нашёл</w:t>
      </w:r>
      <w:r w:rsidR="00FF426A">
        <w:t xml:space="preserve"> (походу их нет)</w:t>
      </w:r>
    </w:p>
    <w:p w14:paraId="58891343" w14:textId="1DB4E88E" w:rsidR="00E112BB" w:rsidRDefault="00E112BB" w:rsidP="00E112BB"/>
    <w:p w14:paraId="404A42B0" w14:textId="4671A92E" w:rsidR="00E112BB" w:rsidRDefault="00E112BB" w:rsidP="00E112BB">
      <w:r>
        <w:t xml:space="preserve">«Теоремы </w:t>
      </w:r>
      <w:r>
        <w:t>нелинейного программирования</w:t>
      </w:r>
      <w:r>
        <w:t>»</w:t>
      </w:r>
    </w:p>
    <w:p w14:paraId="1174164A" w14:textId="7B9CF141" w:rsidR="00E112BB" w:rsidRDefault="00E112BB" w:rsidP="00E112BB">
      <w:r w:rsidRPr="00E112BB">
        <w:lastRenderedPageBreak/>
        <w:drawing>
          <wp:inline distT="0" distB="0" distL="0" distR="0" wp14:anchorId="15DD041A" wp14:editId="3E772395">
            <wp:extent cx="5940425" cy="3718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3A8E" w14:textId="066D8BAA" w:rsidR="00E112BB" w:rsidRDefault="00E112BB" w:rsidP="00E112BB"/>
    <w:p w14:paraId="3393AC89" w14:textId="6DED6E19" w:rsidR="00E112BB" w:rsidRPr="0044204A" w:rsidRDefault="00E112BB" w:rsidP="00E112BB">
      <w:pPr>
        <w:rPr>
          <w:b/>
          <w:bCs/>
        </w:rPr>
      </w:pPr>
      <w:r w:rsidRPr="0044204A">
        <w:rPr>
          <w:b/>
          <w:bCs/>
        </w:rPr>
        <w:t>«</w:t>
      </w:r>
      <w:r w:rsidR="006269AB" w:rsidRPr="0044204A">
        <w:rPr>
          <w:b/>
          <w:bCs/>
        </w:rPr>
        <w:t xml:space="preserve">теорема </w:t>
      </w:r>
      <w:proofErr w:type="spellStart"/>
      <w:r w:rsidRPr="0044204A">
        <w:rPr>
          <w:b/>
          <w:bCs/>
        </w:rPr>
        <w:t>Лагранджа</w:t>
      </w:r>
      <w:proofErr w:type="spellEnd"/>
      <w:r w:rsidRPr="0044204A">
        <w:rPr>
          <w:b/>
          <w:bCs/>
        </w:rPr>
        <w:t>»</w:t>
      </w:r>
    </w:p>
    <w:p w14:paraId="5B5FCED4" w14:textId="709F561E" w:rsidR="00E112BB" w:rsidRDefault="00E112BB" w:rsidP="00E112BB">
      <w:r w:rsidRPr="00E112BB">
        <w:drawing>
          <wp:inline distT="0" distB="0" distL="0" distR="0" wp14:anchorId="43E2AFE7" wp14:editId="6A8311CC">
            <wp:extent cx="5620534" cy="2000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BCF4" w14:textId="64093A08" w:rsidR="0044204A" w:rsidRDefault="0044204A" w:rsidP="00E112BB">
      <w:r>
        <w:t xml:space="preserve">Пусть существует точка </w:t>
      </w:r>
      <w:r>
        <w:rPr>
          <w:lang w:val="en-US"/>
        </w:rPr>
        <w:t>X</w:t>
      </w:r>
      <w:r w:rsidRPr="0044204A">
        <w:t xml:space="preserve">, </w:t>
      </w:r>
      <w:r>
        <w:t xml:space="preserve">в которой достигается экстремум функции </w:t>
      </w:r>
      <w:r>
        <w:rPr>
          <w:lang w:val="en-US"/>
        </w:rPr>
        <w:t>f</w:t>
      </w:r>
      <w:r w:rsidRPr="0044204A">
        <w:t>(</w:t>
      </w:r>
      <w:r>
        <w:rPr>
          <w:lang w:val="en-US"/>
        </w:rPr>
        <w:t>X</w:t>
      </w:r>
      <w:r w:rsidRPr="0044204A">
        <w:t xml:space="preserve">) </w:t>
      </w:r>
      <w:r>
        <w:t xml:space="preserve">при ограничениях *. Если ранг матрицы * в точке </w:t>
      </w:r>
      <w:r>
        <w:rPr>
          <w:lang w:val="en-US"/>
        </w:rPr>
        <w:t>X</w:t>
      </w:r>
      <w:r w:rsidRPr="0044204A">
        <w:t xml:space="preserve"> </w:t>
      </w:r>
      <w:r>
        <w:t xml:space="preserve">равен </w:t>
      </w:r>
      <w:r>
        <w:rPr>
          <w:lang w:val="en-US"/>
        </w:rPr>
        <w:t>m</w:t>
      </w:r>
      <w:r w:rsidRPr="0044204A">
        <w:t xml:space="preserve"> (*), </w:t>
      </w:r>
      <w:r>
        <w:t xml:space="preserve">то существует </w:t>
      </w:r>
      <w:r w:rsidRPr="0044204A">
        <w:t xml:space="preserve">(*) </w:t>
      </w:r>
      <w:r>
        <w:t xml:space="preserve">вещественных чисел (лямбда1, 2, …, </w:t>
      </w:r>
      <w:r>
        <w:rPr>
          <w:lang w:val="en-US"/>
        </w:rPr>
        <w:t>m</w:t>
      </w:r>
      <w:r>
        <w:t>) не все из которых равны нулю одновременно, при которых выполняется условие (*)</w:t>
      </w:r>
    </w:p>
    <w:p w14:paraId="5CE0932C" w14:textId="5B891A55" w:rsidR="0044204A" w:rsidRDefault="0044204A" w:rsidP="0044204A">
      <w:pPr>
        <w:jc w:val="center"/>
      </w:pPr>
      <w:r w:rsidRPr="0044204A">
        <w:drawing>
          <wp:inline distT="0" distB="0" distL="0" distR="0" wp14:anchorId="7326067D" wp14:editId="52106F42">
            <wp:extent cx="2092036" cy="55442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080" cy="5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032D" w14:textId="77777777" w:rsidR="0044204A" w:rsidRPr="0044204A" w:rsidRDefault="0044204A" w:rsidP="0044204A">
      <w:pPr>
        <w:jc w:val="center"/>
      </w:pPr>
    </w:p>
    <w:p w14:paraId="04421AEC" w14:textId="0DEC81F2" w:rsidR="00E112BB" w:rsidRDefault="006269AB" w:rsidP="00E112BB">
      <w:r>
        <w:t xml:space="preserve">«теорема </w:t>
      </w:r>
      <w:r w:rsidRPr="006269AB">
        <w:t>Куна-</w:t>
      </w:r>
      <w:proofErr w:type="spellStart"/>
      <w:r w:rsidRPr="006269AB">
        <w:t>Таккера</w:t>
      </w:r>
      <w:proofErr w:type="spellEnd"/>
      <w:r>
        <w:t>»</w:t>
      </w:r>
    </w:p>
    <w:p w14:paraId="6576B543" w14:textId="24C55375" w:rsidR="006269AB" w:rsidRDefault="006269AB" w:rsidP="00E112BB">
      <w:r w:rsidRPr="006269AB">
        <w:lastRenderedPageBreak/>
        <w:drawing>
          <wp:inline distT="0" distB="0" distL="0" distR="0" wp14:anchorId="4F7E487C" wp14:editId="4FD7CC4C">
            <wp:extent cx="4505325" cy="2290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317" cy="23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6CCC" w14:textId="37315D58" w:rsidR="006269AB" w:rsidRDefault="006269AB" w:rsidP="00E112BB">
      <w:r>
        <w:t>«теорема о седловой точке»</w:t>
      </w:r>
    </w:p>
    <w:p w14:paraId="7BD6DC9F" w14:textId="68FCC4D2" w:rsidR="006269AB" w:rsidRDefault="006269AB" w:rsidP="00E112BB">
      <w:r w:rsidRPr="006269AB">
        <w:drawing>
          <wp:inline distT="0" distB="0" distL="0" distR="0" wp14:anchorId="5C577E03" wp14:editId="661905B4">
            <wp:extent cx="4333875" cy="161700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444" cy="16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A4D9" w14:textId="2F0A0F1A" w:rsidR="006269AB" w:rsidRDefault="006269AB" w:rsidP="00E112BB"/>
    <w:p w14:paraId="2CDE4504" w14:textId="2FF2173D" w:rsidR="006269AB" w:rsidRDefault="006269AB" w:rsidP="00E112BB">
      <w:r>
        <w:t>«теорема квадратичного программирования»</w:t>
      </w:r>
    </w:p>
    <w:p w14:paraId="75723AE0" w14:textId="752BE2B2" w:rsidR="006269AB" w:rsidRDefault="006269AB" w:rsidP="00E112BB">
      <w:r w:rsidRPr="006269AB">
        <w:lastRenderedPageBreak/>
        <w:drawing>
          <wp:inline distT="0" distB="0" distL="0" distR="0" wp14:anchorId="2FA4C991" wp14:editId="6076F512">
            <wp:extent cx="5112558" cy="48393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467" cy="488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34A11"/>
    <w:multiLevelType w:val="hybridMultilevel"/>
    <w:tmpl w:val="DFEE2D1A"/>
    <w:lvl w:ilvl="0" w:tplc="69320F7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445C"/>
    <w:multiLevelType w:val="hybridMultilevel"/>
    <w:tmpl w:val="93CE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D1"/>
    <w:rsid w:val="002823D1"/>
    <w:rsid w:val="0044204A"/>
    <w:rsid w:val="005D06B4"/>
    <w:rsid w:val="006269AB"/>
    <w:rsid w:val="009F6D80"/>
    <w:rsid w:val="00CB5C05"/>
    <w:rsid w:val="00CD17FC"/>
    <w:rsid w:val="00E112BB"/>
    <w:rsid w:val="00EF775A"/>
    <w:rsid w:val="00F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8EA5"/>
  <w15:chartTrackingRefBased/>
  <w15:docId w15:val="{3650184E-5D7E-4576-89F0-E7A6B45B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2023-03-31T05:50:00Z</dcterms:created>
  <dcterms:modified xsi:type="dcterms:W3CDTF">2023-03-31T12:11:00Z</dcterms:modified>
</cp:coreProperties>
</file>