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7544" w14:textId="190AF3E8" w:rsidR="00EF775A" w:rsidRPr="003D0272" w:rsidRDefault="0067185E" w:rsidP="0067185E">
      <w:pPr>
        <w:spacing w:line="360" w:lineRule="auto"/>
        <w:jc w:val="center"/>
      </w:pPr>
      <w:r>
        <w:t>Лабораторная работа №</w:t>
      </w:r>
      <w:r w:rsidR="003D0272" w:rsidRPr="003D0272">
        <w:t>7</w:t>
      </w:r>
    </w:p>
    <w:p w14:paraId="72A67687" w14:textId="7A6753CD" w:rsidR="0067185E" w:rsidRDefault="0067185E" w:rsidP="003D0272">
      <w:pPr>
        <w:spacing w:line="360" w:lineRule="auto"/>
        <w:jc w:val="center"/>
      </w:pPr>
      <w:r>
        <w:t>«</w:t>
      </w:r>
      <w:r w:rsidR="003D0272">
        <w:t xml:space="preserve">Исследование безопасности программного обеспечения информационных систем в среде отладчика </w:t>
      </w:r>
      <w:r w:rsidR="003D0272">
        <w:rPr>
          <w:lang w:val="en-US"/>
        </w:rPr>
        <w:t>O</w:t>
      </w:r>
      <w:proofErr w:type="spellStart"/>
      <w:r w:rsidR="003D0272">
        <w:t>lly</w:t>
      </w:r>
      <w:proofErr w:type="spellEnd"/>
      <w:r w:rsidR="003D0272">
        <w:rPr>
          <w:lang w:val="en-US"/>
        </w:rPr>
        <w:t>D</w:t>
      </w:r>
      <w:proofErr w:type="spellStart"/>
      <w:r w:rsidR="003D0272">
        <w:t>bg</w:t>
      </w:r>
      <w:proofErr w:type="spellEnd"/>
      <w:r>
        <w:t>»</w:t>
      </w:r>
    </w:p>
    <w:p w14:paraId="6F12A9B5" w14:textId="3A057E83" w:rsidR="0067185E" w:rsidRDefault="0067185E" w:rsidP="0067185E">
      <w:pPr>
        <w:spacing w:line="360" w:lineRule="auto"/>
        <w:jc w:val="center"/>
      </w:pPr>
    </w:p>
    <w:p w14:paraId="7FD347DE" w14:textId="442ACAC6" w:rsidR="0067185E" w:rsidRDefault="0067185E" w:rsidP="0067185E">
      <w:pPr>
        <w:spacing w:line="360" w:lineRule="auto"/>
        <w:jc w:val="both"/>
      </w:pPr>
      <w:r>
        <w:tab/>
      </w:r>
      <w:r w:rsidR="003D0272" w:rsidRPr="003D0272">
        <w:t>7</w:t>
      </w:r>
      <w:r>
        <w:t>.1 Цель работы:</w:t>
      </w:r>
    </w:p>
    <w:p w14:paraId="6A72D0D6" w14:textId="32A42C25" w:rsidR="00772911" w:rsidRDefault="0067185E" w:rsidP="003D0272">
      <w:pPr>
        <w:spacing w:line="360" w:lineRule="auto"/>
        <w:jc w:val="both"/>
      </w:pPr>
      <w:r>
        <w:tab/>
      </w:r>
      <w:r w:rsidR="003D0272">
        <w:t>Углубление знаний архитектуры 32-разрядных процессоров и системы команд</w:t>
      </w:r>
      <w:r w:rsidR="003D0272" w:rsidRPr="003D0272">
        <w:t xml:space="preserve"> </w:t>
      </w:r>
      <w:r w:rsidR="003D0272">
        <w:t>языка ассемблера. Исследование методов защиты программного обеспечения</w:t>
      </w:r>
      <w:r w:rsidR="003D0272" w:rsidRPr="003D0272">
        <w:t xml:space="preserve"> </w:t>
      </w:r>
      <w:r w:rsidR="003D0272">
        <w:t>информационных систем и ее нейтрализации, приобретение практических навыков</w:t>
      </w:r>
      <w:r w:rsidR="003D0272" w:rsidRPr="003D0272">
        <w:t xml:space="preserve"> </w:t>
      </w:r>
      <w:r w:rsidR="003D0272">
        <w:t xml:space="preserve">исследования и отладки программ с помощью пакета </w:t>
      </w:r>
      <w:proofErr w:type="spellStart"/>
      <w:r w:rsidR="003D0272">
        <w:t>OllyDbg</w:t>
      </w:r>
      <w:proofErr w:type="spellEnd"/>
      <w:r w:rsidR="003D0272">
        <w:t>.</w:t>
      </w:r>
    </w:p>
    <w:p w14:paraId="382D2329" w14:textId="77777777" w:rsidR="00121CC9" w:rsidRDefault="00121CC9" w:rsidP="00121CC9">
      <w:pPr>
        <w:spacing w:line="360" w:lineRule="auto"/>
        <w:jc w:val="both"/>
      </w:pPr>
    </w:p>
    <w:p w14:paraId="71A563E8" w14:textId="1D8DD14D" w:rsidR="0067185E" w:rsidRDefault="0067185E" w:rsidP="0067185E">
      <w:pPr>
        <w:spacing w:line="360" w:lineRule="auto"/>
        <w:jc w:val="both"/>
      </w:pPr>
      <w:r>
        <w:tab/>
      </w:r>
      <w:r w:rsidR="003D0272">
        <w:rPr>
          <w:lang w:val="en-US"/>
        </w:rPr>
        <w:t>7</w:t>
      </w:r>
      <w:r>
        <w:t>.2 Постановка задачи</w:t>
      </w:r>
    </w:p>
    <w:p w14:paraId="5833147A" w14:textId="279D620E" w:rsidR="00591E67" w:rsidRPr="00591E67" w:rsidRDefault="00591E67" w:rsidP="0067185E">
      <w:pPr>
        <w:spacing w:line="360" w:lineRule="auto"/>
        <w:jc w:val="both"/>
      </w:pPr>
      <w:r w:rsidRPr="00F95794">
        <w:tab/>
      </w:r>
      <w:r>
        <w:t xml:space="preserve">Вариант </w:t>
      </w:r>
      <w:r w:rsidRPr="003E7838">
        <w:t>–</w:t>
      </w:r>
      <w:r w:rsidR="00460582">
        <w:t xml:space="preserve"> 8</w:t>
      </w:r>
    </w:p>
    <w:p w14:paraId="3D05C4D6" w14:textId="3CEA6717" w:rsidR="003D0272" w:rsidRPr="003D0272" w:rsidRDefault="0067185E" w:rsidP="003D0272">
      <w:pPr>
        <w:spacing w:line="360" w:lineRule="auto"/>
        <w:jc w:val="both"/>
      </w:pPr>
      <w:r>
        <w:tab/>
      </w:r>
      <w:r w:rsidR="003D0272">
        <w:t xml:space="preserve">Повторить теоретический материал, касающийся архитектуры 32-разрядных микропроцессоров, </w:t>
      </w:r>
      <w:proofErr w:type="spellStart"/>
      <w:r w:rsidR="003D0272">
        <w:t>программно</w:t>
      </w:r>
      <w:proofErr w:type="spellEnd"/>
      <w:r w:rsidR="003D0272">
        <w:t xml:space="preserve"> доступных регистров и системы команд</w:t>
      </w:r>
      <w:r w:rsidR="003D0272" w:rsidRPr="003D0272">
        <w:t xml:space="preserve"> </w:t>
      </w:r>
      <w:r w:rsidR="003D0272">
        <w:t>языка ассемблера</w:t>
      </w:r>
      <w:r w:rsidR="003D0272" w:rsidRPr="003D0272">
        <w:t>.</w:t>
      </w:r>
    </w:p>
    <w:p w14:paraId="0704A67B" w14:textId="77777777" w:rsidR="003D0272" w:rsidRDefault="003D0272" w:rsidP="003D0272">
      <w:pPr>
        <w:spacing w:line="360" w:lineRule="auto"/>
        <w:ind w:firstLine="708"/>
        <w:jc w:val="both"/>
      </w:pPr>
      <w:r>
        <w:t>Исследовать способы парольной защиты в программе CRAСKME1.EXE.</w:t>
      </w:r>
      <w:r w:rsidRPr="003D0272">
        <w:t xml:space="preserve"> </w:t>
      </w:r>
      <w:r>
        <w:t>Для этого выполнить последовательность действий, описных в разделе 4 настоящих</w:t>
      </w:r>
      <w:r w:rsidRPr="003D0272">
        <w:t xml:space="preserve"> </w:t>
      </w:r>
      <w:r>
        <w:t>методических указаний. Изменить программу таким образом, чтобы принимался</w:t>
      </w:r>
      <w:r w:rsidRPr="003D0272">
        <w:t xml:space="preserve"> </w:t>
      </w:r>
      <w:r>
        <w:t>любой вводимый пароль, независимо от того, верный он или неверный.</w:t>
      </w:r>
    </w:p>
    <w:p w14:paraId="48FABC27" w14:textId="77777777" w:rsidR="003D0272" w:rsidRDefault="003D0272" w:rsidP="003D0272">
      <w:pPr>
        <w:spacing w:line="360" w:lineRule="auto"/>
        <w:ind w:firstLine="708"/>
        <w:jc w:val="both"/>
      </w:pPr>
      <w:r>
        <w:t xml:space="preserve">С помощью отладчика </w:t>
      </w:r>
      <w:proofErr w:type="spellStart"/>
      <w:r>
        <w:t>OllyDbg</w:t>
      </w:r>
      <w:proofErr w:type="spellEnd"/>
      <w:r>
        <w:t xml:space="preserve"> исследовать способы парольной защиты</w:t>
      </w:r>
      <w:r w:rsidRPr="003D0272">
        <w:t xml:space="preserve"> </w:t>
      </w:r>
      <w:r>
        <w:t>программ CRAСKME2.EXE, CRAСKME3.EXE и CRAСKME4.EXE, которые</w:t>
      </w:r>
      <w:r w:rsidRPr="003D0272">
        <w:t xml:space="preserve"> </w:t>
      </w:r>
      <w:r>
        <w:t>расположены в папке лабораторных работ. Определить на каких языках написаны</w:t>
      </w:r>
      <w:r w:rsidRPr="003D0272">
        <w:t xml:space="preserve"> </w:t>
      </w:r>
      <w:r>
        <w:t>программы. Изменить программы таким образом, чтобы принимался любой</w:t>
      </w:r>
      <w:r w:rsidRPr="003D0272">
        <w:t xml:space="preserve"> </w:t>
      </w:r>
      <w:r>
        <w:t>вводимый пароль, независимо от того, верный он или неверный.</w:t>
      </w:r>
    </w:p>
    <w:p w14:paraId="79B54FC8" w14:textId="73D3C420" w:rsidR="003D0272" w:rsidRDefault="003D0272" w:rsidP="003D0272">
      <w:pPr>
        <w:spacing w:line="360" w:lineRule="auto"/>
        <w:ind w:firstLine="708"/>
        <w:jc w:val="both"/>
      </w:pPr>
      <w:r>
        <w:t xml:space="preserve">С помощью отладчика </w:t>
      </w:r>
      <w:proofErr w:type="spellStart"/>
      <w:r>
        <w:t>OllyDbg</w:t>
      </w:r>
      <w:proofErr w:type="spellEnd"/>
      <w:r>
        <w:t xml:space="preserve"> исследовать способ защиты программы</w:t>
      </w:r>
      <w:r w:rsidRPr="003D0272">
        <w:t xml:space="preserve"> </w:t>
      </w:r>
      <w:r>
        <w:t>CRAСKME5.EXE. Определите на каком языке написана программа. В данной</w:t>
      </w:r>
      <w:r w:rsidRPr="003D0272">
        <w:t xml:space="preserve"> </w:t>
      </w:r>
      <w:r>
        <w:t>программе ключ генерируется по введенному в первом поле имени.</w:t>
      </w:r>
    </w:p>
    <w:p w14:paraId="357E1C58" w14:textId="1873A890" w:rsidR="003D0272" w:rsidRPr="005062AD" w:rsidRDefault="003D0272" w:rsidP="003D0272">
      <w:pPr>
        <w:spacing w:line="360" w:lineRule="auto"/>
        <w:ind w:firstLine="708"/>
        <w:jc w:val="both"/>
      </w:pPr>
      <w:r>
        <w:t>Разработать рекомендации по усилению защиты вскрытия пароля.</w:t>
      </w:r>
    </w:p>
    <w:p w14:paraId="0E871C91" w14:textId="6224B502" w:rsidR="004D00B7" w:rsidRDefault="004D00B7" w:rsidP="004D00B7">
      <w:pPr>
        <w:spacing w:line="360" w:lineRule="auto"/>
        <w:jc w:val="both"/>
      </w:pPr>
      <w:r>
        <w:lastRenderedPageBreak/>
        <w:tab/>
      </w:r>
      <w:r w:rsidR="003D0272" w:rsidRPr="006B405A">
        <w:t>7</w:t>
      </w:r>
      <w:r>
        <w:t>.3 Ход работы</w:t>
      </w:r>
    </w:p>
    <w:p w14:paraId="1F61645D" w14:textId="0B12ECE9" w:rsidR="001621EA" w:rsidRDefault="004D00B7" w:rsidP="003D0272">
      <w:pPr>
        <w:spacing w:line="360" w:lineRule="auto"/>
        <w:jc w:val="both"/>
      </w:pPr>
      <w:r>
        <w:tab/>
      </w:r>
      <w:r w:rsidR="006B405A">
        <w:t>Были и</w:t>
      </w:r>
      <w:r w:rsidR="006B405A" w:rsidRPr="006B405A">
        <w:t>сследова</w:t>
      </w:r>
      <w:r w:rsidR="006B405A">
        <w:t>ны</w:t>
      </w:r>
      <w:r w:rsidR="006B405A" w:rsidRPr="006B405A">
        <w:t xml:space="preserve"> способы парольной защиты в программе CRAСKME1.EXE</w:t>
      </w:r>
      <w:r w:rsidR="006B405A">
        <w:t xml:space="preserve">. </w:t>
      </w:r>
    </w:p>
    <w:p w14:paraId="701764AF" w14:textId="7F939D2C" w:rsidR="006B405A" w:rsidRDefault="006B405A" w:rsidP="003D0272">
      <w:pPr>
        <w:spacing w:line="360" w:lineRule="auto"/>
        <w:jc w:val="both"/>
      </w:pPr>
      <w:r>
        <w:tab/>
      </w:r>
      <w:r w:rsidRPr="006B405A">
        <w:t xml:space="preserve">Программа отладчика была запущена. Для исследований была выбрана первая предложенная программа </w:t>
      </w:r>
      <w:r>
        <w:softHyphen/>
        <w:t>–</w:t>
      </w:r>
      <w:r w:rsidRPr="006B405A">
        <w:t xml:space="preserve"> CRACKME1.exe. После загрузки программы в отладчике сразу была установлена точка останов</w:t>
      </w:r>
      <w:r>
        <w:t>ки</w:t>
      </w:r>
      <w:r w:rsidRPr="006B405A">
        <w:t xml:space="preserve"> на строке, осуществляющей проверку введённой пользователем строки с строкой-паролем. Исследуемая программа была запущена на выполнение. В поле была введена случайная последовательность символов «123», затем нажата кнопка подтверждения ввода. Отладчик остановил выполнение исследуемой программы в установленной точке и показал, с какой именной строкой происходит сравнение (рисунок 1).</w:t>
      </w:r>
    </w:p>
    <w:p w14:paraId="5D01AE5F" w14:textId="33223D49" w:rsidR="006B405A" w:rsidRDefault="006B405A" w:rsidP="006B40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E6704C" wp14:editId="29B631C3">
            <wp:extent cx="4542155" cy="1335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5E246" w14:textId="6B6B4741" w:rsidR="006B405A" w:rsidRDefault="006B405A" w:rsidP="006B405A">
      <w:pPr>
        <w:spacing w:line="360" w:lineRule="auto"/>
        <w:jc w:val="center"/>
      </w:pPr>
      <w:r>
        <w:t xml:space="preserve">Рисунок 1 – </w:t>
      </w:r>
      <w:r w:rsidRPr="006B405A">
        <w:t>Предположительное значение пароля в первой программе</w:t>
      </w:r>
    </w:p>
    <w:p w14:paraId="0D99696D" w14:textId="67D9FA78" w:rsidR="006B405A" w:rsidRDefault="006B405A" w:rsidP="006B405A">
      <w:pPr>
        <w:spacing w:line="360" w:lineRule="auto"/>
        <w:jc w:val="both"/>
      </w:pPr>
      <w:r>
        <w:tab/>
      </w:r>
      <w:r w:rsidRPr="006B405A">
        <w:t>Строка была введена. По нажатию кнопки программа показала сообщение о</w:t>
      </w:r>
      <w:r>
        <w:t xml:space="preserve"> </w:t>
      </w:r>
      <w:r w:rsidRPr="006B405A">
        <w:t>том, что был введён верный пароль.</w:t>
      </w:r>
    </w:p>
    <w:p w14:paraId="306AB359" w14:textId="6C82309A" w:rsidR="006B405A" w:rsidRDefault="006B405A" w:rsidP="006B405A">
      <w:pPr>
        <w:spacing w:line="360" w:lineRule="auto"/>
        <w:ind w:firstLine="708"/>
        <w:jc w:val="both"/>
      </w:pPr>
      <w:r w:rsidRPr="006B405A">
        <w:t>Те же исследования были проведены со второй программой. Введена</w:t>
      </w:r>
      <w:r>
        <w:t xml:space="preserve"> </w:t>
      </w:r>
      <w:r w:rsidRPr="006B405A">
        <w:t>последовательность символов «123». Было выведено сообщение, согласно которому</w:t>
      </w:r>
      <w:r>
        <w:t xml:space="preserve"> </w:t>
      </w:r>
      <w:r w:rsidRPr="006B405A">
        <w:t>был введён неверный пароль (рисунок 2).</w:t>
      </w:r>
    </w:p>
    <w:p w14:paraId="598F81F9" w14:textId="45C670A9" w:rsidR="006B405A" w:rsidRDefault="006B405A" w:rsidP="006B40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7466BF" wp14:editId="2B9672FF">
            <wp:extent cx="4048760" cy="1428750"/>
            <wp:effectExtent l="0" t="0" r="8890" b="0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42875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DCDCEF" w14:textId="5B56DDD7" w:rsidR="006B405A" w:rsidRDefault="006B405A" w:rsidP="006B405A">
      <w:pPr>
        <w:spacing w:line="360" w:lineRule="auto"/>
        <w:jc w:val="center"/>
      </w:pPr>
      <w:r>
        <w:t xml:space="preserve">Рисунок 2 – </w:t>
      </w:r>
      <w:r w:rsidRPr="006B405A">
        <w:t>Ввод неверного пароля в приложении №2</w:t>
      </w:r>
    </w:p>
    <w:p w14:paraId="2E896FC7" w14:textId="65CA59CB" w:rsidR="006B405A" w:rsidRDefault="006B405A" w:rsidP="006B405A">
      <w:pPr>
        <w:spacing w:line="360" w:lineRule="auto"/>
        <w:jc w:val="both"/>
      </w:pPr>
      <w:r>
        <w:tab/>
      </w:r>
      <w:r w:rsidRPr="006B405A">
        <w:t>Затем были повторены действия из предыдущего исследования, и был получен</w:t>
      </w:r>
      <w:r>
        <w:t xml:space="preserve"> </w:t>
      </w:r>
      <w:r w:rsidRPr="006B405A">
        <w:t>пароль «Pass123» (рисунки 3 и 4).</w:t>
      </w:r>
    </w:p>
    <w:p w14:paraId="1EE3AC45" w14:textId="66D78822" w:rsidR="006B405A" w:rsidRDefault="006B405A" w:rsidP="006B405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677C20" wp14:editId="7411B848">
            <wp:extent cx="3338830" cy="664845"/>
            <wp:effectExtent l="0" t="0" r="0" b="1905"/>
            <wp:docPr id="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66484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8E626E" w14:textId="5A835629" w:rsidR="006B405A" w:rsidRDefault="006B405A" w:rsidP="006B405A">
      <w:pPr>
        <w:spacing w:line="360" w:lineRule="auto"/>
        <w:jc w:val="center"/>
      </w:pPr>
      <w:r w:rsidRPr="006B405A">
        <w:t xml:space="preserve">Рисунок 3 </w:t>
      </w:r>
      <w:r>
        <w:t>–</w:t>
      </w:r>
      <w:r w:rsidRPr="006B405A">
        <w:t xml:space="preserve"> Нахождение верного пароля в приложении №</w:t>
      </w:r>
      <w:r>
        <w:t>2</w:t>
      </w:r>
    </w:p>
    <w:p w14:paraId="7B8D3935" w14:textId="3ACE280A" w:rsidR="006B405A" w:rsidRDefault="006B405A" w:rsidP="006B40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D6E374" wp14:editId="527D1A45">
            <wp:extent cx="3743325" cy="14509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2D124" w14:textId="560530EB" w:rsidR="006B405A" w:rsidRDefault="006B405A" w:rsidP="006B405A">
      <w:pPr>
        <w:spacing w:line="360" w:lineRule="auto"/>
        <w:jc w:val="center"/>
      </w:pPr>
      <w:r w:rsidRPr="006B405A">
        <w:t xml:space="preserve">Рисунок 4 </w:t>
      </w:r>
      <w:r>
        <w:t>–</w:t>
      </w:r>
      <w:r w:rsidRPr="006B405A">
        <w:t xml:space="preserve"> Ввод верного пароля в программе №2</w:t>
      </w:r>
    </w:p>
    <w:p w14:paraId="2032972B" w14:textId="6BA01F34" w:rsidR="006B405A" w:rsidRDefault="006B405A" w:rsidP="006B405A">
      <w:pPr>
        <w:spacing w:line="360" w:lineRule="auto"/>
        <w:jc w:val="both"/>
      </w:pPr>
      <w:r>
        <w:tab/>
      </w:r>
      <w:r w:rsidRPr="006B405A">
        <w:t>Во время исследования третьей программы все описанные выше действия были</w:t>
      </w:r>
      <w:r>
        <w:t xml:space="preserve"> </w:t>
      </w:r>
      <w:r w:rsidRPr="006B405A">
        <w:t>повторены. В результате получен пароль «Dh789rTyU78» (рисунки 5 и 6).</w:t>
      </w:r>
    </w:p>
    <w:p w14:paraId="78D9FD9B" w14:textId="71F58FE9" w:rsidR="006B405A" w:rsidRDefault="006B405A" w:rsidP="006B40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FA81D0" wp14:editId="5152D656">
            <wp:extent cx="5305425" cy="418465"/>
            <wp:effectExtent l="0" t="0" r="9525" b="635"/>
            <wp:docPr id="9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846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9EC258" w14:textId="7024E7C0" w:rsidR="006B405A" w:rsidRDefault="006B405A" w:rsidP="006B405A">
      <w:pPr>
        <w:spacing w:line="360" w:lineRule="auto"/>
        <w:jc w:val="center"/>
      </w:pPr>
      <w:r w:rsidRPr="006B405A">
        <w:t xml:space="preserve">Рисунок 5 </w:t>
      </w:r>
      <w:r>
        <w:t>–</w:t>
      </w:r>
      <w:r w:rsidRPr="006B405A">
        <w:t xml:space="preserve"> Нахождение верного пароля в программе №3</w:t>
      </w:r>
    </w:p>
    <w:p w14:paraId="52DB9D05" w14:textId="58FA9C14" w:rsidR="006B405A" w:rsidRDefault="006B405A" w:rsidP="006B40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DB7968" wp14:editId="75901DCF">
            <wp:extent cx="5334635" cy="1487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28EC6" w14:textId="1391FCB8" w:rsidR="006B405A" w:rsidRDefault="006B405A" w:rsidP="006B405A">
      <w:pPr>
        <w:spacing w:line="360" w:lineRule="auto"/>
        <w:jc w:val="center"/>
      </w:pPr>
      <w:r w:rsidRPr="006B405A">
        <w:t xml:space="preserve">Рисунок 6 </w:t>
      </w:r>
      <w:r>
        <w:t>–</w:t>
      </w:r>
      <w:r w:rsidRPr="006B405A">
        <w:t xml:space="preserve"> Ввод верного пароля в программе №3</w:t>
      </w:r>
    </w:p>
    <w:p w14:paraId="6298C847" w14:textId="6B6519C5" w:rsidR="006B405A" w:rsidRDefault="006B405A" w:rsidP="006B405A">
      <w:pPr>
        <w:spacing w:line="360" w:lineRule="auto"/>
        <w:jc w:val="both"/>
      </w:pPr>
      <w:r>
        <w:tab/>
      </w:r>
      <w:r w:rsidRPr="006B405A">
        <w:t>Во время исследования четвёртой программы все описанные выше действия</w:t>
      </w:r>
      <w:r>
        <w:t xml:space="preserve"> </w:t>
      </w:r>
      <w:r w:rsidRPr="006B405A">
        <w:t>были повторены. В результате получен пароль «m0tNaF-EmKCARc» (рисунки 7 и 8). Стоит отметить, что в этот раз подсказкой в поиске пароля послужило использование стандартной библиотечной функции «</w:t>
      </w:r>
      <w:proofErr w:type="spellStart"/>
      <w:r w:rsidRPr="006B405A">
        <w:t>lstrcmpA</w:t>
      </w:r>
      <w:proofErr w:type="spellEnd"/>
      <w:r w:rsidRPr="006B405A">
        <w:t>», которая сравнивает две строки.</w:t>
      </w:r>
    </w:p>
    <w:p w14:paraId="209A9BF8" w14:textId="1B21083B" w:rsidR="006B405A" w:rsidRDefault="006B405A" w:rsidP="006B40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E000AC" wp14:editId="1CD6144A">
            <wp:extent cx="3926205" cy="5245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5748E" w14:textId="7BB8C353" w:rsidR="006B405A" w:rsidRDefault="006B405A" w:rsidP="006B405A">
      <w:pPr>
        <w:spacing w:line="360" w:lineRule="auto"/>
        <w:jc w:val="center"/>
      </w:pPr>
      <w:r w:rsidRPr="006B405A">
        <w:t xml:space="preserve">Рисунок 7 </w:t>
      </w:r>
      <w:r>
        <w:t>–</w:t>
      </w:r>
      <w:r w:rsidRPr="006B405A">
        <w:t xml:space="preserve"> Нахождение верного пароля в программе №4</w:t>
      </w:r>
    </w:p>
    <w:p w14:paraId="7A2A51EB" w14:textId="31459D57" w:rsidR="006B405A" w:rsidRDefault="006B405A" w:rsidP="006B405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D76D26" wp14:editId="5789D3DC">
            <wp:extent cx="5346700" cy="14693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1E09B" w14:textId="7F2109E3" w:rsidR="006B405A" w:rsidRDefault="006B405A" w:rsidP="006B405A">
      <w:pPr>
        <w:spacing w:line="360" w:lineRule="auto"/>
        <w:jc w:val="center"/>
      </w:pPr>
      <w:r w:rsidRPr="006B405A">
        <w:t xml:space="preserve">Рисунок 8 </w:t>
      </w:r>
      <w:r>
        <w:t>–</w:t>
      </w:r>
      <w:r w:rsidRPr="006B405A">
        <w:t xml:space="preserve"> Ввод найденной строки в программе №4</w:t>
      </w:r>
    </w:p>
    <w:p w14:paraId="318545B2" w14:textId="3B76E536" w:rsidR="006B405A" w:rsidRDefault="006B405A" w:rsidP="006B405A">
      <w:pPr>
        <w:spacing w:line="360" w:lineRule="auto"/>
        <w:ind w:firstLine="708"/>
        <w:jc w:val="both"/>
      </w:pPr>
      <w:r w:rsidRPr="006B405A">
        <w:t xml:space="preserve">При отлаживании программы №5 выявлено, что для указанного в поле Name значения в соответствии с некоторым правилом вычисляется некоторое единственно верное значение пароля, в данном случае строки в поле </w:t>
      </w:r>
      <w:proofErr w:type="spellStart"/>
      <w:r w:rsidRPr="006B405A">
        <w:t>Serial</w:t>
      </w:r>
      <w:proofErr w:type="spellEnd"/>
      <w:r w:rsidRPr="006B405A">
        <w:t xml:space="preserve">. Определено, что для Name=123 значением пароля будет являться «XYD» (рисунок 9). Таким образом было определено, что для Name=123 верным будет </w:t>
      </w:r>
      <w:proofErr w:type="spellStart"/>
      <w:r w:rsidRPr="006B405A">
        <w:t>Serial</w:t>
      </w:r>
      <w:proofErr w:type="spellEnd"/>
      <w:r w:rsidRPr="006B405A">
        <w:t>=XYD (рисунок 10).</w:t>
      </w:r>
    </w:p>
    <w:p w14:paraId="5B44229B" w14:textId="5EA44E2C" w:rsidR="006B405A" w:rsidRDefault="006B405A" w:rsidP="006B40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9BCF85" wp14:editId="0C1BE40F">
            <wp:extent cx="4999355" cy="487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7C9B2" w14:textId="7B856EC9" w:rsidR="006B405A" w:rsidRDefault="006B405A" w:rsidP="006B405A">
      <w:pPr>
        <w:spacing w:line="360" w:lineRule="auto"/>
        <w:jc w:val="center"/>
      </w:pPr>
      <w:r w:rsidRPr="006B405A">
        <w:t xml:space="preserve">Рисунок 9 </w:t>
      </w:r>
      <w:r>
        <w:t>–</w:t>
      </w:r>
      <w:r w:rsidRPr="006B405A">
        <w:t xml:space="preserve"> Нахождение верного серийного номера для указанного имени </w:t>
      </w:r>
      <w:r>
        <w:t xml:space="preserve">в </w:t>
      </w:r>
      <w:r w:rsidRPr="006B405A">
        <w:t>программе №5</w:t>
      </w:r>
    </w:p>
    <w:p w14:paraId="48F81D9D" w14:textId="2C238D68" w:rsidR="006B405A" w:rsidRDefault="006B405A" w:rsidP="006B40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A07F40" wp14:editId="7ECA2612">
            <wp:extent cx="4162425" cy="18105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20" cy="1812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4ABEA" w14:textId="001CB1C7" w:rsidR="006B405A" w:rsidRDefault="006B405A" w:rsidP="006B405A">
      <w:pPr>
        <w:spacing w:line="360" w:lineRule="auto"/>
        <w:jc w:val="center"/>
      </w:pPr>
      <w:r w:rsidRPr="006B405A">
        <w:t xml:space="preserve">Рисунок 10 </w:t>
      </w:r>
      <w:r>
        <w:t>–</w:t>
      </w:r>
      <w:r w:rsidRPr="006B405A">
        <w:t xml:space="preserve"> Ввод определённых имени и с/н в программе №5</w:t>
      </w:r>
    </w:p>
    <w:p w14:paraId="67DCCB20" w14:textId="3BBBF98F" w:rsidR="006B405A" w:rsidRDefault="006B405A" w:rsidP="006B405A">
      <w:pPr>
        <w:spacing w:line="360" w:lineRule="auto"/>
      </w:pPr>
      <w:r>
        <w:tab/>
        <w:t>Были разработаны рекомендации по у</w:t>
      </w:r>
      <w:r w:rsidRPr="006B405A">
        <w:t>силению защиты вскрытия пароля</w:t>
      </w:r>
      <w:r>
        <w:t>:</w:t>
      </w:r>
    </w:p>
    <w:p w14:paraId="06099454" w14:textId="77777777" w:rsidR="00514208" w:rsidRDefault="00514208" w:rsidP="00514208">
      <w:pPr>
        <w:pStyle w:val="a6"/>
        <w:numPr>
          <w:ilvl w:val="0"/>
          <w:numId w:val="1"/>
        </w:numPr>
        <w:spacing w:line="360" w:lineRule="auto"/>
      </w:pPr>
      <w:r>
        <w:t>Использовать сложные пароли: Пароль должен состоять из нескольких типов символов, таких как буквы, цифры и специальные символы.</w:t>
      </w:r>
    </w:p>
    <w:p w14:paraId="0011AE7E" w14:textId="77777777" w:rsidR="00514208" w:rsidRDefault="00514208" w:rsidP="00514208">
      <w:pPr>
        <w:pStyle w:val="a6"/>
        <w:numPr>
          <w:ilvl w:val="0"/>
          <w:numId w:val="1"/>
        </w:numPr>
        <w:spacing w:line="360" w:lineRule="auto"/>
      </w:pPr>
      <w:r>
        <w:t>Шифрование паролей: Использование шифрования для хранения паролей может значительно усложнить попытки их взлома.</w:t>
      </w:r>
    </w:p>
    <w:p w14:paraId="460E5066" w14:textId="2628A369" w:rsidR="00514208" w:rsidRDefault="00514208" w:rsidP="00514208">
      <w:pPr>
        <w:pStyle w:val="a6"/>
        <w:numPr>
          <w:ilvl w:val="0"/>
          <w:numId w:val="1"/>
        </w:numPr>
        <w:spacing w:line="360" w:lineRule="auto"/>
      </w:pPr>
      <w:r>
        <w:lastRenderedPageBreak/>
        <w:t>Ограничение количества неудачных попыток входа</w:t>
      </w:r>
      <w:proofErr w:type="gramStart"/>
      <w:r>
        <w:t>: Можно</w:t>
      </w:r>
      <w:proofErr w:type="gramEnd"/>
      <w:r>
        <w:t xml:space="preserve"> установить ограничение на количество неудачных попыток входа, что поможет предотвратить попытки перебора пароля.</w:t>
      </w:r>
    </w:p>
    <w:p w14:paraId="50F70C5B" w14:textId="1B22B37C" w:rsidR="00514208" w:rsidRDefault="00514208" w:rsidP="00514208">
      <w:pPr>
        <w:pStyle w:val="a6"/>
        <w:numPr>
          <w:ilvl w:val="0"/>
          <w:numId w:val="1"/>
        </w:numPr>
        <w:spacing w:line="360" w:lineRule="auto"/>
      </w:pPr>
      <w:r>
        <w:t>Обновление ПО: Установка последних обновлений для ПО</w:t>
      </w:r>
      <w:r>
        <w:t xml:space="preserve"> </w:t>
      </w:r>
      <w:r>
        <w:t>может помочь исправить уязвимости безопасности.</w:t>
      </w:r>
    </w:p>
    <w:p w14:paraId="4D35B3C7" w14:textId="77777777" w:rsidR="00514208" w:rsidRDefault="00514208" w:rsidP="00514208">
      <w:pPr>
        <w:pStyle w:val="a6"/>
        <w:numPr>
          <w:ilvl w:val="0"/>
          <w:numId w:val="1"/>
        </w:numPr>
        <w:spacing w:line="360" w:lineRule="auto"/>
      </w:pPr>
      <w:r>
        <w:t>Использовать хеширование паролей при хранении.</w:t>
      </w:r>
    </w:p>
    <w:p w14:paraId="34D593DD" w14:textId="5475D5ED" w:rsidR="00514208" w:rsidRDefault="00514208" w:rsidP="00514208">
      <w:pPr>
        <w:pStyle w:val="a6"/>
        <w:numPr>
          <w:ilvl w:val="0"/>
          <w:numId w:val="1"/>
        </w:numPr>
        <w:spacing w:line="360" w:lineRule="auto"/>
      </w:pPr>
      <w:r>
        <w:t>Не хранить пароли в открытом виде.</w:t>
      </w:r>
    </w:p>
    <w:p w14:paraId="3932F142" w14:textId="0096517E" w:rsidR="00514208" w:rsidRDefault="00514208" w:rsidP="00514208">
      <w:pPr>
        <w:pStyle w:val="a6"/>
        <w:numPr>
          <w:ilvl w:val="0"/>
          <w:numId w:val="1"/>
        </w:numPr>
        <w:spacing w:line="360" w:lineRule="auto"/>
      </w:pPr>
      <w:r>
        <w:t>Ограничить доступ к системе только авторизованным пользователям.</w:t>
      </w:r>
    </w:p>
    <w:p w14:paraId="6A80EB61" w14:textId="05EAFF1D" w:rsidR="006B405A" w:rsidRPr="001621EA" w:rsidRDefault="006B405A" w:rsidP="00514208">
      <w:pPr>
        <w:spacing w:line="360" w:lineRule="auto"/>
        <w:jc w:val="both"/>
        <w:rPr>
          <w:rFonts w:cs="Times New Roman"/>
          <w:szCs w:val="28"/>
        </w:rPr>
      </w:pPr>
    </w:p>
    <w:p w14:paraId="0E11622A" w14:textId="2DEC86D9" w:rsidR="003E7838" w:rsidRDefault="003E7838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</w:p>
    <w:p w14:paraId="44DE05D4" w14:textId="5AD7AE43" w:rsidR="00C91156" w:rsidRPr="001A6CA8" w:rsidRDefault="00121CC9" w:rsidP="00121CC9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121CC9">
        <w:rPr>
          <w:rFonts w:cs="Times New Roman"/>
          <w:szCs w:val="28"/>
        </w:rPr>
        <w:t xml:space="preserve">В ходе выполнения данной лабораторной работы </w:t>
      </w:r>
      <w:r w:rsidR="006B405A" w:rsidRPr="006B405A">
        <w:rPr>
          <w:rFonts w:cs="Times New Roman"/>
          <w:szCs w:val="28"/>
        </w:rPr>
        <w:t xml:space="preserve">были получены навыки отлаживания программ с использованием отладчика </w:t>
      </w:r>
      <w:proofErr w:type="spellStart"/>
      <w:r w:rsidR="006B405A" w:rsidRPr="006B405A">
        <w:rPr>
          <w:rFonts w:cs="Times New Roman"/>
          <w:szCs w:val="28"/>
        </w:rPr>
        <w:t>OllyDB</w:t>
      </w:r>
      <w:proofErr w:type="spellEnd"/>
      <w:r w:rsidR="006B405A" w:rsidRPr="006B405A">
        <w:rPr>
          <w:rFonts w:cs="Times New Roman"/>
          <w:szCs w:val="28"/>
        </w:rPr>
        <w:t>, защиты программного обеспечения от взлома. Также получены навыки работы с программами, написанными для 32-битной архитектуры.</w:t>
      </w:r>
    </w:p>
    <w:sectPr w:rsidR="00C91156" w:rsidRPr="001A6CA8" w:rsidSect="0067185E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2293"/>
    <w:multiLevelType w:val="hybridMultilevel"/>
    <w:tmpl w:val="23245E5E"/>
    <w:lvl w:ilvl="0" w:tplc="FF446A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942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9"/>
    <w:rsid w:val="000F3751"/>
    <w:rsid w:val="00121CC9"/>
    <w:rsid w:val="001621EA"/>
    <w:rsid w:val="00183049"/>
    <w:rsid w:val="00196538"/>
    <w:rsid w:val="001A6CA8"/>
    <w:rsid w:val="002D3290"/>
    <w:rsid w:val="003D0272"/>
    <w:rsid w:val="003E7838"/>
    <w:rsid w:val="00460582"/>
    <w:rsid w:val="004C68D5"/>
    <w:rsid w:val="004D00B7"/>
    <w:rsid w:val="004E17D6"/>
    <w:rsid w:val="005062AD"/>
    <w:rsid w:val="00514208"/>
    <w:rsid w:val="00591E67"/>
    <w:rsid w:val="00620DA9"/>
    <w:rsid w:val="00633D06"/>
    <w:rsid w:val="0067185E"/>
    <w:rsid w:val="006B405A"/>
    <w:rsid w:val="00772911"/>
    <w:rsid w:val="007C5FD1"/>
    <w:rsid w:val="00C91156"/>
    <w:rsid w:val="00EF775A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3B9"/>
  <w15:chartTrackingRefBased/>
  <w15:docId w15:val="{893BED73-2081-49B4-8D75-E9635CEC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программы"/>
    <w:basedOn w:val="a"/>
    <w:rsid w:val="002D329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sz w:val="16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1A6CA8"/>
    <w:rPr>
      <w:color w:val="808080"/>
    </w:rPr>
  </w:style>
  <w:style w:type="table" w:styleId="a5">
    <w:name w:val="Table Grid"/>
    <w:basedOn w:val="a1"/>
    <w:uiPriority w:val="39"/>
    <w:rsid w:val="000F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1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10</cp:revision>
  <dcterms:created xsi:type="dcterms:W3CDTF">2023-02-08T16:03:00Z</dcterms:created>
  <dcterms:modified xsi:type="dcterms:W3CDTF">2023-02-12T15:32:00Z</dcterms:modified>
</cp:coreProperties>
</file>