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4E87" w14:textId="0230A82D" w:rsidR="00CF2EC6" w:rsidRPr="00C3349C" w:rsidRDefault="00C3349C" w:rsidP="00C334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349C">
        <w:rPr>
          <w:rFonts w:ascii="Times New Roman" w:hAnsi="Times New Roman" w:cs="Times New Roman"/>
          <w:sz w:val="28"/>
          <w:szCs w:val="28"/>
        </w:rPr>
        <w:t>Наш &lt;пользователь&gt;, хочет &lt;достигать какую-то цель&gt;, (одну или несколько) но не может, потому что ему мешает &lt;какой-то барьер&gt;,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49C">
        <w:rPr>
          <w:rFonts w:ascii="Times New Roman" w:hAnsi="Times New Roman" w:cs="Times New Roman"/>
          <w:sz w:val="28"/>
          <w:szCs w:val="28"/>
        </w:rPr>
        <w:t>(один или несколько) а &lt;существующие решения&gt;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49C">
        <w:rPr>
          <w:rFonts w:ascii="Times New Roman" w:hAnsi="Times New Roman" w:cs="Times New Roman"/>
          <w:sz w:val="28"/>
          <w:szCs w:val="28"/>
        </w:rPr>
        <w:t>(одно или несколько) имеют какие-то &lt;недостатки&gt;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349C">
        <w:rPr>
          <w:rFonts w:ascii="Times New Roman" w:hAnsi="Times New Roman" w:cs="Times New Roman"/>
          <w:sz w:val="28"/>
          <w:szCs w:val="28"/>
        </w:rPr>
        <w:t>(скорее всего много). А какие-то &lt;другие стороны&gt; хотят &lt;своих целей</w:t>
      </w:r>
      <w:proofErr w:type="gramStart"/>
      <w:r w:rsidRPr="00C3349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C3349C">
        <w:rPr>
          <w:rFonts w:ascii="Times New Roman" w:hAnsi="Times New Roman" w:cs="Times New Roman"/>
          <w:sz w:val="28"/>
          <w:szCs w:val="28"/>
        </w:rPr>
        <w:t xml:space="preserve"> и они &lt;как-то конфликтуют&gt; с целями нашего пользователя.</w:t>
      </w:r>
    </w:p>
    <w:sectPr w:rsidR="00CF2EC6" w:rsidRPr="00C3349C" w:rsidSect="00C3349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61"/>
    <w:rsid w:val="00094DC6"/>
    <w:rsid w:val="004C7D19"/>
    <w:rsid w:val="00513B68"/>
    <w:rsid w:val="00BF6182"/>
    <w:rsid w:val="00C3349C"/>
    <w:rsid w:val="00CF2EC6"/>
    <w:rsid w:val="00F4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BCD2"/>
  <w15:chartTrackingRefBased/>
  <w15:docId w15:val="{9DC410B3-E857-4C27-827F-3AE8D79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2023-03-25T15:44:00Z</dcterms:created>
  <dcterms:modified xsi:type="dcterms:W3CDTF">2023-03-25T16:00:00Z</dcterms:modified>
</cp:coreProperties>
</file>