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626B7" w14:textId="2104B4E9" w:rsidR="004D2DA1" w:rsidRDefault="00F94440">
      <w:r>
        <w:t xml:space="preserve">Feature Creation </w:t>
      </w:r>
    </w:p>
    <w:p w14:paraId="43BF7360" w14:textId="0F5662FE" w:rsidR="00F94440" w:rsidRDefault="00F94440">
      <w:r>
        <w:t xml:space="preserve">    What is Feature Creation?</w:t>
      </w:r>
    </w:p>
    <w:p w14:paraId="54E1E942" w14:textId="6E955286" w:rsidR="00BE27ED" w:rsidRDefault="00BE27ED">
      <w:r>
        <w:t xml:space="preserve">           </w:t>
      </w:r>
      <w:r w:rsidR="001D7B99">
        <w:t>Feature creation involves deriving new, meaningful features from existing ones to enhance a model’s ability to capture important patterns in the data.</w:t>
      </w:r>
      <w:r w:rsidR="001D7B99" w:rsidRPr="001D7B99">
        <w:rPr>
          <w:rFonts w:ascii="Source Sans Pro" w:hAnsi="Source Sans Pro"/>
          <w:color w:val="0D0F12"/>
          <w:shd w:val="clear" w:color="auto" w:fill="FFFFFF"/>
        </w:rPr>
        <w:t xml:space="preserve"> </w:t>
      </w:r>
      <w:r w:rsidR="001D7B99" w:rsidRPr="001D7B99">
        <w:t>These features are designed to provide additional information </w:t>
      </w:r>
      <w:r w:rsidR="001D7B99" w:rsidRPr="001D7B99">
        <w:rPr>
          <w:rFonts w:ascii="Arial" w:hAnsi="Arial" w:cs="Arial"/>
        </w:rPr>
        <w:t>​</w:t>
      </w:r>
      <w:r w:rsidR="001D7B99" w:rsidRPr="001D7B99">
        <w:t>to improve the predictive power of the mode</w:t>
      </w:r>
      <w:r w:rsidR="001D7B99">
        <w:br/>
        <w:t xml:space="preserve">     Examples of Features Creation</w:t>
      </w:r>
    </w:p>
    <w:p w14:paraId="1988A8C0" w14:textId="211AAF49" w:rsidR="001D7B99" w:rsidRDefault="001D7B99">
      <w:r>
        <w:t xml:space="preserve">            Date-Time Features</w:t>
      </w:r>
    </w:p>
    <w:p w14:paraId="38FED0D7" w14:textId="0C57DEB4" w:rsidR="001D7B99" w:rsidRDefault="001D7B99">
      <w:pPr>
        <w:rPr>
          <w:rFonts w:ascii="Aptos" w:hAnsi="Aptos" w:cs="Aptos"/>
        </w:rPr>
      </w:pPr>
      <w:r>
        <w:t xml:space="preserve">                 Example: </w:t>
      </w:r>
      <w:r w:rsidRPr="001D7B99">
        <w:t>Monday or Tuesday, </w:t>
      </w:r>
      <w:r w:rsidRPr="001D7B99">
        <w:rPr>
          <w:rFonts w:ascii="Arial" w:hAnsi="Arial" w:cs="Arial"/>
        </w:rPr>
        <w:t>​</w:t>
      </w:r>
      <w:r w:rsidRPr="001D7B99">
        <w:t>can be month of the year, January, February or year or quarter.</w:t>
      </w:r>
      <w:r w:rsidRPr="001D7B99">
        <w:rPr>
          <w:rFonts w:ascii="Aptos" w:hAnsi="Aptos" w:cs="Aptos"/>
        </w:rPr>
        <w:t> </w:t>
      </w:r>
    </w:p>
    <w:p w14:paraId="75A3B369" w14:textId="444DFB74" w:rsidR="001D7B99" w:rsidRDefault="001D7B99">
      <w:pPr>
        <w:rPr>
          <w:rFonts w:ascii="Aptos" w:hAnsi="Aptos" w:cs="Aptos"/>
        </w:rPr>
      </w:pPr>
      <w:r>
        <w:rPr>
          <w:rFonts w:ascii="Aptos" w:hAnsi="Aptos" w:cs="Aptos"/>
        </w:rPr>
        <w:t xml:space="preserve">                 Use Case: </w:t>
      </w:r>
      <w:r w:rsidRPr="001D7B99">
        <w:rPr>
          <w:rFonts w:ascii="Aptos" w:hAnsi="Aptos" w:cs="Aptos"/>
        </w:rPr>
        <w:t>The use case is predicting sales trends where seasonality is important.</w:t>
      </w:r>
    </w:p>
    <w:p w14:paraId="6622F848" w14:textId="79C85AF3" w:rsidR="001D7B99" w:rsidRDefault="001D7B99">
      <w:pPr>
        <w:rPr>
          <w:rFonts w:ascii="Aptos" w:hAnsi="Aptos" w:cs="Aptos"/>
        </w:rPr>
      </w:pPr>
      <w:r>
        <w:rPr>
          <w:rFonts w:ascii="Aptos" w:hAnsi="Aptos" w:cs="Aptos"/>
        </w:rPr>
        <w:t xml:space="preserve">           Interaction Features</w:t>
      </w:r>
    </w:p>
    <w:p w14:paraId="7F6D307E" w14:textId="7FA27B90" w:rsidR="001D7B99" w:rsidRDefault="001D7B99">
      <w:pPr>
        <w:rPr>
          <w:rFonts w:ascii="Aptos" w:hAnsi="Aptos" w:cs="Aptos"/>
        </w:rPr>
      </w:pPr>
      <w:r>
        <w:rPr>
          <w:rFonts w:ascii="Aptos" w:hAnsi="Aptos" w:cs="Aptos"/>
        </w:rPr>
        <w:t xml:space="preserve">                 </w:t>
      </w:r>
      <w:r w:rsidRPr="001D7B99">
        <w:rPr>
          <w:rFonts w:ascii="Aptos" w:hAnsi="Aptos" w:cs="Aptos"/>
        </w:rPr>
        <w:t> </w:t>
      </w:r>
      <w:r w:rsidRPr="001D7B99">
        <w:rPr>
          <w:rFonts w:ascii="Arial" w:hAnsi="Arial" w:cs="Arial"/>
        </w:rPr>
        <w:t>​</w:t>
      </w:r>
      <w:r>
        <w:rPr>
          <w:rFonts w:ascii="Aptos" w:hAnsi="Aptos" w:cs="Aptos"/>
        </w:rPr>
        <w:t>W</w:t>
      </w:r>
      <w:r w:rsidRPr="001D7B99">
        <w:rPr>
          <w:rFonts w:ascii="Aptos" w:hAnsi="Aptos" w:cs="Aptos"/>
        </w:rPr>
        <w:t>here you combine two or more features to capture their interaction</w:t>
      </w:r>
      <w:r>
        <w:rPr>
          <w:rFonts w:ascii="Aptos" w:hAnsi="Aptos" w:cs="Aptos"/>
        </w:rPr>
        <w:t>.</w:t>
      </w:r>
    </w:p>
    <w:p w14:paraId="07D09EE0" w14:textId="353622CC" w:rsidR="001D7B99" w:rsidRDefault="001D7B99">
      <w:pPr>
        <w:rPr>
          <w:rFonts w:ascii="Aptos" w:hAnsi="Aptos" w:cs="Aptos"/>
        </w:rPr>
      </w:pPr>
      <w:r>
        <w:rPr>
          <w:rFonts w:ascii="Aptos" w:hAnsi="Aptos" w:cs="Aptos"/>
        </w:rPr>
        <w:t xml:space="preserve">                  Example: M</w:t>
      </w:r>
      <w:r w:rsidRPr="001D7B99">
        <w:rPr>
          <w:rFonts w:ascii="Aptos" w:hAnsi="Aptos" w:cs="Aptos"/>
        </w:rPr>
        <w:t>ultiplying area and price per square foot for real estate pricing.</w:t>
      </w:r>
    </w:p>
    <w:p w14:paraId="1235E6C1" w14:textId="5B54B676" w:rsidR="0009288F" w:rsidRDefault="0009288F">
      <w:pPr>
        <w:rPr>
          <w:rFonts w:ascii="Aptos" w:hAnsi="Aptos" w:cs="Aptos"/>
        </w:rPr>
      </w:pPr>
      <w:r>
        <w:rPr>
          <w:rFonts w:ascii="Aptos" w:hAnsi="Aptos" w:cs="Aptos"/>
        </w:rPr>
        <w:t xml:space="preserve">           Aggregations</w:t>
      </w:r>
    </w:p>
    <w:p w14:paraId="086CD2A0" w14:textId="6741CCB4" w:rsidR="0009288F" w:rsidRDefault="0009288F">
      <w:pPr>
        <w:rPr>
          <w:rFonts w:ascii="Aptos" w:hAnsi="Aptos" w:cs="Aptos"/>
        </w:rPr>
      </w:pPr>
      <w:r>
        <w:rPr>
          <w:rFonts w:ascii="Aptos" w:hAnsi="Aptos" w:cs="Aptos"/>
        </w:rPr>
        <w:t xml:space="preserve">                  W</w:t>
      </w:r>
      <w:r w:rsidRPr="0009288F">
        <w:rPr>
          <w:rFonts w:ascii="Aptos" w:hAnsi="Aptos" w:cs="Aptos"/>
        </w:rPr>
        <w:t>here you create summary statistics like mean, sum, count for group data</w:t>
      </w:r>
      <w:r>
        <w:rPr>
          <w:rFonts w:ascii="Aptos" w:hAnsi="Aptos" w:cs="Aptos"/>
        </w:rPr>
        <w:t>.</w:t>
      </w:r>
    </w:p>
    <w:p w14:paraId="3EA15DA2" w14:textId="1CA60867" w:rsidR="006F0ABC" w:rsidRDefault="006F0ABC">
      <w:pPr>
        <w:rPr>
          <w:rFonts w:ascii="Aptos" w:hAnsi="Aptos" w:cs="Aptos"/>
        </w:rPr>
      </w:pPr>
      <w:r>
        <w:rPr>
          <w:rFonts w:ascii="Aptos" w:hAnsi="Aptos" w:cs="Aptos"/>
        </w:rPr>
        <w:t xml:space="preserve">                  Example: C</w:t>
      </w:r>
      <w:r w:rsidRPr="006F0ABC">
        <w:rPr>
          <w:rFonts w:ascii="Aptos" w:hAnsi="Aptos" w:cs="Aptos"/>
        </w:rPr>
        <w:t>ustomer purchase frequency or average transaction amount.</w:t>
      </w:r>
    </w:p>
    <w:p w14:paraId="28AD98DC" w14:textId="77777777" w:rsidR="00F81B09" w:rsidRDefault="00F81B09">
      <w:pPr>
        <w:rPr>
          <w:rFonts w:ascii="Aptos" w:hAnsi="Aptos" w:cs="Aptos"/>
        </w:rPr>
      </w:pPr>
      <w:r>
        <w:rPr>
          <w:rFonts w:ascii="Aptos" w:hAnsi="Aptos" w:cs="Aptos"/>
        </w:rPr>
        <w:t xml:space="preserve">          Importance</w:t>
      </w:r>
    </w:p>
    <w:p w14:paraId="64A3DF1F" w14:textId="1A36BD01" w:rsidR="00F81B09" w:rsidRDefault="00F81B09">
      <w:pPr>
        <w:rPr>
          <w:rFonts w:ascii="Aptos" w:hAnsi="Aptos" w:cs="Aptos"/>
        </w:rPr>
      </w:pPr>
      <w:r>
        <w:rPr>
          <w:rFonts w:ascii="Aptos" w:hAnsi="Aptos" w:cs="Aptos"/>
        </w:rPr>
        <w:t xml:space="preserve">                        Adds domain knowledge to the dataset</w:t>
      </w:r>
    </w:p>
    <w:p w14:paraId="57FBCA80" w14:textId="3A917D72" w:rsidR="00F81B09" w:rsidRDefault="00F81B09">
      <w:pPr>
        <w:rPr>
          <w:rFonts w:ascii="Aptos" w:hAnsi="Aptos" w:cs="Aptos"/>
        </w:rPr>
      </w:pPr>
      <w:r>
        <w:rPr>
          <w:rFonts w:ascii="Aptos" w:hAnsi="Aptos" w:cs="Aptos"/>
        </w:rPr>
        <w:t xml:space="preserve">                       Captures hidden pattern and trends not evident in the original features</w:t>
      </w:r>
    </w:p>
    <w:p w14:paraId="5C517F4E" w14:textId="7AE09681" w:rsidR="005B01A9" w:rsidRDefault="005B01A9">
      <w:pPr>
        <w:rPr>
          <w:rFonts w:ascii="Aptos" w:hAnsi="Aptos" w:cs="Aptos"/>
        </w:rPr>
      </w:pPr>
      <w:r>
        <w:rPr>
          <w:rFonts w:ascii="Aptos" w:hAnsi="Aptos" w:cs="Aptos"/>
        </w:rPr>
        <w:t>Transforming Features</w:t>
      </w:r>
    </w:p>
    <w:p w14:paraId="7277E7D6" w14:textId="6A401419" w:rsidR="005B01A9" w:rsidRDefault="005B01A9">
      <w:pPr>
        <w:rPr>
          <w:rFonts w:ascii="Aptos" w:hAnsi="Aptos" w:cs="Aptos"/>
        </w:rPr>
      </w:pPr>
      <w:r>
        <w:rPr>
          <w:rFonts w:ascii="Aptos" w:hAnsi="Aptos" w:cs="Aptos"/>
        </w:rPr>
        <w:t xml:space="preserve">        What is Feature Transformation?</w:t>
      </w:r>
    </w:p>
    <w:p w14:paraId="0FE08421" w14:textId="392973FD" w:rsidR="005B01A9" w:rsidRDefault="005B01A9">
      <w:pPr>
        <w:rPr>
          <w:rFonts w:ascii="Aptos" w:hAnsi="Aptos" w:cs="Aptos"/>
        </w:rPr>
      </w:pPr>
      <w:r>
        <w:rPr>
          <w:rFonts w:ascii="Aptos" w:hAnsi="Aptos" w:cs="Aptos"/>
        </w:rPr>
        <w:t xml:space="preserve">             Feature Transformation modifies existing features to better suit the learning algorithm. This is especially important for handling skewed distributions or nonlinear relationships.</w:t>
      </w:r>
    </w:p>
    <w:p w14:paraId="43F80EAA" w14:textId="77777777" w:rsidR="005B01A9" w:rsidRDefault="005B01A9">
      <w:pPr>
        <w:rPr>
          <w:rFonts w:ascii="Aptos" w:hAnsi="Aptos" w:cs="Aptos"/>
        </w:rPr>
      </w:pPr>
      <w:r>
        <w:rPr>
          <w:rFonts w:ascii="Aptos" w:hAnsi="Aptos" w:cs="Aptos"/>
        </w:rPr>
        <w:t xml:space="preserve">       Common Transformation</w:t>
      </w:r>
    </w:p>
    <w:p w14:paraId="6C04BD49" w14:textId="77777777" w:rsidR="005B01A9" w:rsidRDefault="005B01A9">
      <w:pPr>
        <w:rPr>
          <w:rFonts w:ascii="Aptos" w:hAnsi="Aptos" w:cs="Aptos"/>
        </w:rPr>
      </w:pPr>
      <w:r>
        <w:rPr>
          <w:rFonts w:ascii="Aptos" w:hAnsi="Aptos" w:cs="Aptos"/>
        </w:rPr>
        <w:t xml:space="preserve">             Logarithmic Transformation </w:t>
      </w:r>
    </w:p>
    <w:p w14:paraId="055161D9" w14:textId="77777777" w:rsidR="005B01A9" w:rsidRDefault="005B01A9">
      <w:pPr>
        <w:rPr>
          <w:rFonts w:ascii="Aptos" w:hAnsi="Aptos" w:cs="Aptos"/>
        </w:rPr>
      </w:pPr>
      <w:r>
        <w:rPr>
          <w:rFonts w:ascii="Aptos" w:hAnsi="Aptos" w:cs="Aptos"/>
        </w:rPr>
        <w:t xml:space="preserve">                  Reduces skewness in highly skewed distributions</w:t>
      </w:r>
    </w:p>
    <w:p w14:paraId="4D803F1D" w14:textId="6A11D60E" w:rsidR="005B01A9" w:rsidRDefault="005B01A9">
      <w:pPr>
        <w:rPr>
          <w:rFonts w:ascii="Aptos" w:hAnsi="Aptos" w:cs="Aptos"/>
        </w:rPr>
      </w:pPr>
      <w:r>
        <w:rPr>
          <w:rFonts w:ascii="Aptos" w:hAnsi="Aptos" w:cs="Aptos"/>
        </w:rPr>
        <w:t xml:space="preserve">                  Example:     Applying log x to income data with extreme outliers</w:t>
      </w:r>
    </w:p>
    <w:p w14:paraId="48B0D5EB" w14:textId="409397A8" w:rsidR="005B01A9" w:rsidRDefault="005B01A9">
      <w:pPr>
        <w:rPr>
          <w:rFonts w:ascii="Aptos" w:hAnsi="Aptos" w:cs="Aptos"/>
        </w:rPr>
      </w:pPr>
      <w:r>
        <w:rPr>
          <w:rFonts w:ascii="Aptos" w:hAnsi="Aptos" w:cs="Aptos"/>
        </w:rPr>
        <w:lastRenderedPageBreak/>
        <w:t xml:space="preserve">             Square Root Transformation</w:t>
      </w:r>
    </w:p>
    <w:p w14:paraId="6EC0AAE2" w14:textId="2681FF42" w:rsidR="005B01A9" w:rsidRDefault="005B01A9">
      <w:pPr>
        <w:rPr>
          <w:rFonts w:ascii="Aptos" w:hAnsi="Aptos" w:cs="Aptos"/>
        </w:rPr>
      </w:pPr>
      <w:r>
        <w:rPr>
          <w:rFonts w:ascii="Aptos" w:hAnsi="Aptos" w:cs="Aptos"/>
        </w:rPr>
        <w:t xml:space="preserve">                   Moderately reduces skewness, often used for count data</w:t>
      </w:r>
    </w:p>
    <w:p w14:paraId="44B2130F" w14:textId="193AFBA0" w:rsidR="005B01A9" w:rsidRDefault="005B01A9">
      <w:pPr>
        <w:rPr>
          <w:rFonts w:ascii="Aptos" w:hAnsi="Aptos" w:cs="Aptos"/>
        </w:rPr>
      </w:pPr>
      <w:r>
        <w:rPr>
          <w:rFonts w:ascii="Aptos" w:hAnsi="Aptos" w:cs="Aptos"/>
        </w:rPr>
        <w:t xml:space="preserve">                   Example: Applying root x to event occurrence data.</w:t>
      </w:r>
    </w:p>
    <w:p w14:paraId="7F4FDC95" w14:textId="79359FA8" w:rsidR="005B01A9" w:rsidRDefault="005B01A9">
      <w:pPr>
        <w:rPr>
          <w:rFonts w:ascii="Aptos" w:hAnsi="Aptos" w:cs="Aptos"/>
        </w:rPr>
      </w:pPr>
      <w:r>
        <w:rPr>
          <w:rFonts w:ascii="Aptos" w:hAnsi="Aptos" w:cs="Aptos"/>
        </w:rPr>
        <w:t xml:space="preserve">             Polynomial Transformation</w:t>
      </w:r>
    </w:p>
    <w:p w14:paraId="50E608AA" w14:textId="4D9047BA" w:rsidR="005B01A9" w:rsidRDefault="005B01A9">
      <w:pPr>
        <w:rPr>
          <w:rFonts w:ascii="Aptos" w:hAnsi="Aptos" w:cs="Aptos"/>
        </w:rPr>
      </w:pPr>
      <w:r>
        <w:rPr>
          <w:rFonts w:ascii="Aptos" w:hAnsi="Aptos" w:cs="Aptos"/>
        </w:rPr>
        <w:t xml:space="preserve">                  Adds higher-order terms ( </w:t>
      </w:r>
      <m:oMath>
        <m:sSup>
          <m:sSupPr>
            <m:ctrlPr>
              <w:rPr>
                <w:rFonts w:ascii="Cambria Math" w:hAnsi="Cambria Math" w:cs="Aptos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 w:cs="Aptos"/>
              </w:rPr>
              <m:t>x</m:t>
            </m:r>
          </m:e>
          <m:sup>
            <m:r>
              <w:rPr>
                <w:rFonts w:ascii="Cambria Math" w:hAnsi="Cambria Math" w:cs="Aptos"/>
              </w:rPr>
              <m:t>2</m:t>
            </m:r>
          </m:sup>
        </m:sSup>
        <m:r>
          <w:rPr>
            <w:rFonts w:ascii="Cambria Math" w:hAnsi="Cambria Math" w:cs="Aptos"/>
          </w:rPr>
          <m:t xml:space="preserve">,  </m:t>
        </m:r>
        <m:sSup>
          <m:sSupPr>
            <m:ctrlPr>
              <w:rPr>
                <w:rFonts w:ascii="Cambria Math" w:hAnsi="Cambria Math" w:cs="Aptos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 w:cs="Aptos"/>
              </w:rPr>
              <m:t>x</m:t>
            </m:r>
          </m:e>
          <m:sup>
            <m:r>
              <w:rPr>
                <w:rFonts w:ascii="Cambria Math" w:hAnsi="Cambria Math" w:cs="Aptos"/>
              </w:rPr>
              <m:t>3</m:t>
            </m:r>
          </m:sup>
        </m:sSup>
        <m:r>
          <w:rPr>
            <w:rFonts w:ascii="Cambria Math" w:hAnsi="Cambria Math" w:cs="Aptos"/>
          </w:rPr>
          <m:t xml:space="preserve"> </m:t>
        </m:r>
      </m:oMath>
      <w:r>
        <w:rPr>
          <w:rFonts w:ascii="Aptos" w:hAnsi="Aptos" w:cs="Aptos"/>
        </w:rPr>
        <w:t>) to capture non-linear relationships</w:t>
      </w:r>
    </w:p>
    <w:p w14:paraId="68EDD7DB" w14:textId="112D36CD" w:rsidR="005B01A9" w:rsidRDefault="005B01A9">
      <w:pPr>
        <w:rPr>
          <w:rFonts w:ascii="Aptos" w:eastAsiaTheme="minorEastAsia" w:hAnsi="Aptos" w:cs="Aptos"/>
        </w:rPr>
      </w:pPr>
      <w:r>
        <w:rPr>
          <w:rFonts w:ascii="Aptos" w:hAnsi="Aptos" w:cs="Aptos"/>
        </w:rPr>
        <w:t xml:space="preserve">                  Example: Including </w:t>
      </w:r>
      <m:oMath>
        <m:sSup>
          <m:sSupPr>
            <m:ctrlPr>
              <w:rPr>
                <w:rFonts w:ascii="Cambria Math" w:hAnsi="Cambria Math" w:cs="Aptos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hAnsi="Cambria Math" w:cs="Aptos"/>
              </w:rPr>
              <m:t>x</m:t>
            </m:r>
          </m:e>
          <m:sup>
            <m:r>
              <w:rPr>
                <w:rFonts w:ascii="Cambria Math" w:hAnsi="Cambria Math" w:cs="Aptos"/>
              </w:rPr>
              <m:t>2</m:t>
            </m:r>
          </m:sup>
        </m:sSup>
      </m:oMath>
      <w:r>
        <w:rPr>
          <w:rFonts w:ascii="Aptos" w:eastAsiaTheme="minorEastAsia" w:hAnsi="Aptos" w:cs="Aptos"/>
        </w:rPr>
        <w:t xml:space="preserve"> when the relationship between feature and target Is quadratic</w:t>
      </w:r>
    </w:p>
    <w:p w14:paraId="02EE5308" w14:textId="77777777" w:rsidR="005B01A9" w:rsidRDefault="005B01A9">
      <w:pPr>
        <w:rPr>
          <w:rFonts w:ascii="Aptos" w:eastAsiaTheme="minorEastAsia" w:hAnsi="Aptos" w:cs="Aptos"/>
        </w:rPr>
      </w:pPr>
      <w:r>
        <w:rPr>
          <w:rFonts w:ascii="Aptos" w:eastAsiaTheme="minorEastAsia" w:hAnsi="Aptos" w:cs="Aptos"/>
        </w:rPr>
        <w:t xml:space="preserve">       Importance</w:t>
      </w:r>
    </w:p>
    <w:p w14:paraId="74F9EC92" w14:textId="77777777" w:rsidR="00036D27" w:rsidRDefault="005B01A9">
      <w:pPr>
        <w:rPr>
          <w:rFonts w:ascii="Aptos" w:eastAsiaTheme="minorEastAsia" w:hAnsi="Aptos" w:cs="Aptos"/>
        </w:rPr>
      </w:pPr>
      <w:r>
        <w:rPr>
          <w:rFonts w:ascii="Aptos" w:eastAsiaTheme="minorEastAsia" w:hAnsi="Aptos" w:cs="Aptos"/>
        </w:rPr>
        <w:t xml:space="preserve">           </w:t>
      </w:r>
      <w:r w:rsidR="00036D27">
        <w:rPr>
          <w:rFonts w:ascii="Aptos" w:eastAsiaTheme="minorEastAsia" w:hAnsi="Aptos" w:cs="Aptos"/>
        </w:rPr>
        <w:t>Enhances the model’s ability to fit non-linear relationships</w:t>
      </w:r>
    </w:p>
    <w:p w14:paraId="32B95049" w14:textId="77777777" w:rsidR="00036D27" w:rsidRDefault="00036D27">
      <w:pPr>
        <w:rPr>
          <w:rFonts w:ascii="Aptos" w:eastAsiaTheme="minorEastAsia" w:hAnsi="Aptos" w:cs="Aptos"/>
        </w:rPr>
      </w:pPr>
      <w:r>
        <w:rPr>
          <w:rFonts w:ascii="Aptos" w:eastAsiaTheme="minorEastAsia" w:hAnsi="Aptos" w:cs="Aptos"/>
        </w:rPr>
        <w:t xml:space="preserve">           Make distributions more normal-like, aiding algorithms that assume normalization</w:t>
      </w:r>
    </w:p>
    <w:p w14:paraId="15196B3A" w14:textId="12E38908" w:rsidR="005B01A9" w:rsidRDefault="00036D27">
      <w:pPr>
        <w:rPr>
          <w:rFonts w:ascii="Aptos" w:eastAsiaTheme="minorEastAsia" w:hAnsi="Aptos" w:cs="Aptos"/>
        </w:rPr>
      </w:pPr>
      <w:r>
        <w:rPr>
          <w:rFonts w:ascii="Aptos" w:eastAsiaTheme="minorEastAsia" w:hAnsi="Aptos" w:cs="Aptos"/>
        </w:rPr>
        <w:t>Importance of Feature Transformation in Non-Linear Relationships</w:t>
      </w:r>
    </w:p>
    <w:p w14:paraId="08CC8C9F" w14:textId="6FDD56F7" w:rsidR="00036D27" w:rsidRDefault="00036D27">
      <w:pPr>
        <w:rPr>
          <w:rFonts w:ascii="Aptos" w:eastAsiaTheme="minorEastAsia" w:hAnsi="Aptos" w:cs="Aptos"/>
        </w:rPr>
      </w:pPr>
      <w:r>
        <w:rPr>
          <w:rFonts w:ascii="Aptos" w:eastAsiaTheme="minorEastAsia" w:hAnsi="Aptos" w:cs="Aptos"/>
        </w:rPr>
        <w:t xml:space="preserve">     Transformations allow linear model to handle non-linear relationships</w:t>
      </w:r>
    </w:p>
    <w:p w14:paraId="4EA17054" w14:textId="71D812B5" w:rsidR="00036D27" w:rsidRDefault="00036D27">
      <w:pPr>
        <w:rPr>
          <w:rFonts w:ascii="Aptos" w:eastAsiaTheme="minorEastAsia" w:hAnsi="Aptos" w:cs="Aptos"/>
        </w:rPr>
      </w:pPr>
      <w:r>
        <w:rPr>
          <w:rFonts w:ascii="Aptos" w:eastAsiaTheme="minorEastAsia" w:hAnsi="Aptos" w:cs="Aptos"/>
        </w:rPr>
        <w:t xml:space="preserve">          For example: </w:t>
      </w:r>
    </w:p>
    <w:p w14:paraId="437A0BE3" w14:textId="010346DD" w:rsidR="00036D27" w:rsidRDefault="00036D27">
      <w:pPr>
        <w:rPr>
          <w:rFonts w:ascii="Aptos" w:eastAsiaTheme="minorEastAsia" w:hAnsi="Aptos" w:cs="Aptos"/>
        </w:rPr>
      </w:pPr>
      <w:r>
        <w:rPr>
          <w:rFonts w:ascii="Aptos" w:eastAsiaTheme="minorEastAsia" w:hAnsi="Aptos" w:cs="Aptos"/>
        </w:rPr>
        <w:t xml:space="preserve">                Polynomial transformations enable linear regression to model quadratic patterns</w:t>
      </w:r>
    </w:p>
    <w:p w14:paraId="36058856" w14:textId="19D9F40D" w:rsidR="00036D27" w:rsidRDefault="00036D27">
      <w:pPr>
        <w:rPr>
          <w:rFonts w:ascii="Aptos" w:eastAsiaTheme="minorEastAsia" w:hAnsi="Aptos" w:cs="Aptos"/>
        </w:rPr>
      </w:pPr>
      <w:r>
        <w:rPr>
          <w:rFonts w:ascii="Aptos" w:eastAsiaTheme="minorEastAsia" w:hAnsi="Aptos" w:cs="Aptos"/>
        </w:rPr>
        <w:t xml:space="preserve">                Logarithmic transformations stabilize variance and handle skewness</w:t>
      </w:r>
    </w:p>
    <w:p w14:paraId="5E354DDA" w14:textId="2BF964F9" w:rsidR="00036D27" w:rsidRPr="005B01A9" w:rsidRDefault="00036D27">
      <w:pPr>
        <w:rPr>
          <w:rFonts w:ascii="Aptos" w:eastAsiaTheme="minorEastAsia" w:hAnsi="Aptos" w:cs="Aptos"/>
        </w:rPr>
      </w:pPr>
      <w:r>
        <w:rPr>
          <w:rFonts w:ascii="Aptos" w:eastAsiaTheme="minorEastAsia" w:hAnsi="Aptos" w:cs="Aptos"/>
        </w:rPr>
        <w:t xml:space="preserve">     By transforming features, model become more robust and capable of capturing complex patterns in data.</w:t>
      </w:r>
    </w:p>
    <w:p w14:paraId="37CD0003" w14:textId="77777777" w:rsidR="005B01A9" w:rsidRPr="005B01A9" w:rsidRDefault="005B01A9">
      <w:pPr>
        <w:rPr>
          <w:rFonts w:ascii="Aptos" w:eastAsiaTheme="minorEastAsia" w:hAnsi="Aptos" w:cs="Aptos"/>
        </w:rPr>
      </w:pPr>
    </w:p>
    <w:p w14:paraId="3AC1013D" w14:textId="722AD3C4" w:rsidR="005B01A9" w:rsidRPr="001D7B99" w:rsidRDefault="005B01A9">
      <w:pPr>
        <w:rPr>
          <w:rFonts w:ascii="Aptos" w:hAnsi="Aptos" w:cs="Aptos"/>
        </w:rPr>
      </w:pPr>
      <w:r>
        <w:rPr>
          <w:rFonts w:ascii="Aptos" w:hAnsi="Aptos" w:cs="Aptos"/>
        </w:rPr>
        <w:t xml:space="preserve">       </w:t>
      </w:r>
    </w:p>
    <w:sectPr w:rsidR="005B01A9" w:rsidRPr="001D7B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440"/>
    <w:rsid w:val="00036D27"/>
    <w:rsid w:val="0009288F"/>
    <w:rsid w:val="001D7B99"/>
    <w:rsid w:val="00410C2D"/>
    <w:rsid w:val="004D2DA1"/>
    <w:rsid w:val="005B01A9"/>
    <w:rsid w:val="006F0ABC"/>
    <w:rsid w:val="00A0346B"/>
    <w:rsid w:val="00BE27ED"/>
    <w:rsid w:val="00F81B09"/>
    <w:rsid w:val="00F94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12164"/>
  <w15:chartTrackingRefBased/>
  <w15:docId w15:val="{B7D482ED-8EF9-435F-8168-EB889752B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440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B01A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khubaib nazeer</dc:creator>
  <cp:keywords/>
  <dc:description/>
  <cp:lastModifiedBy>khubaib nazeer</cp:lastModifiedBy>
  <cp:revision>7</cp:revision>
  <dcterms:created xsi:type="dcterms:W3CDTF">2026-07-07T07:54:00Z</dcterms:created>
  <dcterms:modified xsi:type="dcterms:W3CDTF">2026-07-07T09:59:00Z</dcterms:modified>
</cp:coreProperties>
</file>