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E6C9" w14:textId="433BF44E" w:rsidR="0008619F" w:rsidRDefault="0008619F">
      <w:pPr>
        <w:rPr>
          <w:lang w:val="en-US"/>
        </w:rPr>
      </w:pPr>
      <w:r>
        <w:rPr>
          <w:lang w:val="en-US"/>
        </w:rPr>
        <w:t xml:space="preserve">Note 15/06/2024 </w:t>
      </w:r>
    </w:p>
    <w:p w14:paraId="6E18281A" w14:textId="235DA3BD" w:rsidR="0008619F" w:rsidRPr="0008619F" w:rsidRDefault="0008619F">
      <w:pPr>
        <w:rPr>
          <w:lang w:val="en-US"/>
        </w:rPr>
      </w:pPr>
      <w:r>
        <w:t xml:space="preserve">დაუშვად გვაქვს ახალი მომხმარებელი ჩვენ უბრალოდ ვკითხავთ რა მოწყობილობები აქვს სახლში, შემდეგ ამ ინფორმაციას გავგზავნით კოდში, და ის გვირჩევს ეს შეიძლება იყოს მოქნილი თუ არამოქნილი, ასევე შეგვიძლია ვკითხოთ მომხმარებელს თვითონ რას ეთანხმება რომ შეძლებს მოქნილად გამოიყენოს სიგნალების მიღების შემთხვევაში. შემდეგ ეს ინფო შეგვიძლია გამოვიყენოთ შემდეგნაირად: გავუშვათ კოდში მძებნელი რომ მაქსიმალურად მიახლოვებული სახლი იპოვოს ირის მონაცემებიდან და მისი მთლიანი მოხმარება გაყოს ამ სახლის სავარაუდო მთლიან მოხმარებაზე. კოეფიციენტი რაც იქნება იმაზე გავყოთ შემდეგ მოქნილი მოხმარებაც რათა მაქსიმალურად მიახლოვებული მოხმარება მივიღოთ იქიდან გამომდინარე რომ ხან ადამიანები არ არიან სახლში ხან კი საერთოდ არ მოიხმარენ ხოლო ჩვენ რეალურ მაგალითზე ვიცით აირის მონაცემებიდან როგორ მოიხმარდა რეალური ოჯახი (რათქმაუნდა ყველა ოჯახი განსხვავებულია მაგრამ ეს მაინც მოგვცემს საშუალებას მაქსიმალურად მივაახლოვოთ ჩვენს შედეგთან). ამის შემდეგ გვეცოდინება მაქსიმალურად მიახლოვებული შედეგი. </w:t>
      </w:r>
    </w:p>
    <w:p w14:paraId="05E81736" w14:textId="77777777" w:rsidR="0008619F" w:rsidRDefault="0008619F">
      <w:pPr>
        <w:rPr>
          <w:lang w:val="en-US"/>
        </w:rPr>
      </w:pPr>
    </w:p>
    <w:p w14:paraId="0F855172" w14:textId="6D418715" w:rsidR="00745E5E" w:rsidRDefault="00745E5E">
      <w:pPr>
        <w:rPr>
          <w:lang w:val="en-US"/>
        </w:rPr>
      </w:pPr>
      <w:r>
        <w:rPr>
          <w:lang w:val="en-US"/>
        </w:rPr>
        <w:t xml:space="preserve">1) clustering simple indicators </w:t>
      </w:r>
    </w:p>
    <w:p w14:paraId="18DA5D48" w14:textId="29D6B266" w:rsidR="00745E5E" w:rsidRDefault="00745E5E">
      <w:pPr>
        <w:rPr>
          <w:lang w:val="en-US"/>
        </w:rPr>
      </w:pPr>
      <w:r>
        <w:rPr>
          <w:lang w:val="en-US"/>
        </w:rPr>
        <w:t xml:space="preserve">2) clustering difficult indicators (and </w:t>
      </w:r>
      <w:r w:rsidR="00897E29">
        <w:rPr>
          <w:lang w:val="en-US"/>
        </w:rPr>
        <w:t>finding</w:t>
      </w:r>
      <w:r>
        <w:rPr>
          <w:lang w:val="en-US"/>
        </w:rPr>
        <w:t xml:space="preserve"> coloration between simple and difficult) </w:t>
      </w:r>
    </w:p>
    <w:p w14:paraId="5BBB59BA" w14:textId="416CB502" w:rsidR="00745E5E" w:rsidRDefault="00745E5E" w:rsidP="00745E5E">
      <w:pPr>
        <w:rPr>
          <w:lang w:val="en-US"/>
        </w:rPr>
      </w:pPr>
      <w:r>
        <w:rPr>
          <w:lang w:val="en-US"/>
        </w:rPr>
        <w:t xml:space="preserve">3) Explanation of e-community, </w:t>
      </w:r>
    </w:p>
    <w:p w14:paraId="3D6E183A" w14:textId="1F0F4D98" w:rsidR="00745E5E" w:rsidRDefault="00745E5E" w:rsidP="00745E5E">
      <w:pPr>
        <w:rPr>
          <w:lang w:val="en-US"/>
        </w:rPr>
      </w:pPr>
      <w:r>
        <w:rPr>
          <w:lang w:val="en-US"/>
        </w:rPr>
        <w:t xml:space="preserve">What are models and messages and how it is modeled? </w:t>
      </w:r>
    </w:p>
    <w:p w14:paraId="1039BC66" w14:textId="31D6B8F5" w:rsidR="00745E5E" w:rsidRDefault="00745E5E">
      <w:pPr>
        <w:rPr>
          <w:lang w:val="en-US"/>
        </w:rPr>
      </w:pPr>
    </w:p>
    <w:p w14:paraId="15825F1B" w14:textId="458748F4" w:rsidR="005D6D13" w:rsidRDefault="005D6D13">
      <w:pPr>
        <w:rPr>
          <w:lang w:val="en-US"/>
        </w:rPr>
      </w:pPr>
    </w:p>
    <w:p w14:paraId="720690AE" w14:textId="67A74081" w:rsidR="005D6D13" w:rsidRDefault="005D6D13">
      <w:pPr>
        <w:rPr>
          <w:lang w:val="en-US"/>
        </w:rPr>
      </w:pPr>
      <w:r>
        <w:rPr>
          <w:lang w:val="en-US"/>
        </w:rPr>
        <w:t xml:space="preserve">04 Jun 2024 </w:t>
      </w:r>
    </w:p>
    <w:p w14:paraId="2F26E875" w14:textId="23FB24FE" w:rsidR="008A54B8" w:rsidRDefault="008A54B8" w:rsidP="008A54B8">
      <w:pPr>
        <w:rPr>
          <w:rFonts w:ascii="Segoe UI" w:hAnsi="Segoe UI" w:cs="Segoe UI"/>
        </w:rPr>
      </w:pPr>
      <w:r>
        <w:rPr>
          <w:rFonts w:ascii="Segoe UI" w:hAnsi="Segoe UI" w:cs="Segoe UI"/>
        </w:rPr>
        <w:t>engagement → commitment</w:t>
      </w:r>
      <w:r>
        <w:rPr>
          <w:rFonts w:ascii="Segoe UI" w:hAnsi="Segoe UI" w:cs="Segoe UI"/>
        </w:rPr>
        <w:br/>
        <w:t>Bayesian networks can be used for </w:t>
      </w:r>
      <w:r w:rsidR="00C9513C">
        <w:rPr>
          <w:rFonts w:ascii="Segoe UI" w:hAnsi="Segoe UI" w:cs="Segoe UI"/>
        </w:rPr>
        <w:t>decision-making</w:t>
      </w:r>
      <w:r>
        <w:rPr>
          <w:rFonts w:ascii="Segoe UI" w:hAnsi="Segoe UI" w:cs="Segoe UI"/>
        </w:rPr>
        <w:t> processes</w:t>
      </w:r>
      <w:r>
        <w:rPr>
          <w:rFonts w:ascii="Segoe UI" w:hAnsi="Segoe UI" w:cs="Segoe UI"/>
        </w:rPr>
        <w:br/>
        <w:t>and Markov chains for </w:t>
      </w:r>
      <w:r w:rsidR="00C9513C">
        <w:rPr>
          <w:rFonts w:ascii="Segoe UI" w:hAnsi="Segoe UI" w:cs="Segoe UI"/>
        </w:rPr>
        <w:t xml:space="preserve">the </w:t>
      </w:r>
      <w:r>
        <w:rPr>
          <w:rFonts w:ascii="Segoe UI" w:hAnsi="Segoe UI" w:cs="Segoe UI"/>
        </w:rPr>
        <w:t>presence model</w:t>
      </w:r>
    </w:p>
    <w:p w14:paraId="43B4DB40" w14:textId="73553774" w:rsidR="008A54B8" w:rsidRDefault="008A54B8" w:rsidP="008A54B8">
      <w:pPr>
        <w:rPr>
          <w:rFonts w:ascii="Segoe UI" w:hAnsi="Segoe UI" w:cs="Segoe UI"/>
        </w:rPr>
      </w:pPr>
      <w:r>
        <w:rPr>
          <w:rFonts w:ascii="Segoe UI" w:hAnsi="Segoe UI" w:cs="Segoe UI"/>
        </w:rPr>
        <w:br/>
        <w:t>model of household: section IV.2</w:t>
      </w:r>
      <w:r>
        <w:rPr>
          <w:rFonts w:ascii="Segoe UI" w:hAnsi="Segoe UI" w:cs="Segoe UI"/>
        </w:rPr>
        <w:br/>
      </w:r>
      <w:r>
        <w:rPr>
          <w:rFonts w:ascii="Segoe UI" w:hAnsi="Segoe UI" w:cs="Segoe UI"/>
        </w:rPr>
        <w:br/>
      </w:r>
      <w:r>
        <w:rPr>
          <w:rFonts w:ascii="Segoe UI" w:hAnsi="Segoe UI" w:cs="Segoe UI"/>
          <w:b/>
          <w:bCs/>
        </w:rPr>
        <w:t>Stéphane Ploix</w:t>
      </w:r>
      <w:r>
        <w:rPr>
          <w:rFonts w:ascii="Segoe UI" w:hAnsi="Segoe UI" w:cs="Segoe UI"/>
        </w:rPr>
        <w:t> 19:17</w:t>
      </w:r>
      <w:r>
        <w:rPr>
          <w:rFonts w:ascii="Segoe UI" w:hAnsi="Segoe UI" w:cs="Segoe UI"/>
        </w:rPr>
        <w:br/>
        <w:t>complete IRISE database: </w:t>
      </w:r>
      <w:hyperlink r:id="rId4" w:history="1">
        <w:r w:rsidRPr="00E90FCE">
          <w:rPr>
            <w:rStyle w:val="Hyperlink"/>
            <w:rFonts w:ascii="Segoe UI" w:hAnsi="Segoe UI" w:cs="Segoe UI"/>
          </w:rPr>
          <w:t>https://filesender.renater.fr/?s=download&amp;token=c83ab480-1d0d-45b1-802f-d617e3e73d4d</w:t>
        </w:r>
      </w:hyperlink>
    </w:p>
    <w:p w14:paraId="0C4C003E" w14:textId="77777777" w:rsidR="008A54B8" w:rsidRDefault="008A54B8" w:rsidP="008A54B8"/>
    <w:p w14:paraId="5AB203C4" w14:textId="77777777" w:rsidR="008A54B8" w:rsidRDefault="008A54B8" w:rsidP="008A54B8"/>
    <w:p w14:paraId="7A476DB6" w14:textId="77777777" w:rsidR="008A54B8" w:rsidRDefault="008A54B8" w:rsidP="008A54B8">
      <w:pPr>
        <w:rPr>
          <w:lang w:val="en-US"/>
        </w:rPr>
      </w:pPr>
      <w:r>
        <w:rPr>
          <w:lang w:val="en-US"/>
        </w:rPr>
        <w:t xml:space="preserve">we need to simulate the perfect agent simulation first who is always at home and then we can improve it presence of people at home and so on. </w:t>
      </w:r>
    </w:p>
    <w:p w14:paraId="2148D475" w14:textId="77777777" w:rsidR="008A54B8" w:rsidRDefault="008A54B8" w:rsidP="008A54B8">
      <w:pPr>
        <w:rPr>
          <w:lang w:val="en-US"/>
        </w:rPr>
      </w:pPr>
      <w:r w:rsidRPr="00C053AF">
        <w:rPr>
          <w:noProof/>
          <w:sz w:val="12"/>
          <w:szCs w:val="12"/>
          <w:lang w:val="en-US"/>
        </w:rPr>
        <w:lastRenderedPageBreak/>
        <w:drawing>
          <wp:anchor distT="0" distB="0" distL="114300" distR="114300" simplePos="0" relativeHeight="251659264" behindDoc="0" locked="0" layoutInCell="1" allowOverlap="1" wp14:anchorId="6DCF1501" wp14:editId="3C65AB78">
            <wp:simplePos x="914400" y="4353560"/>
            <wp:positionH relativeFrom="margin">
              <wp:align>left</wp:align>
            </wp:positionH>
            <wp:positionV relativeFrom="paragraph">
              <wp:align>top</wp:align>
            </wp:positionV>
            <wp:extent cx="3164840" cy="2426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07" cy="2430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53AF">
        <w:rPr>
          <w:sz w:val="12"/>
          <w:szCs w:val="12"/>
          <w:lang w:val="en-US"/>
        </w:rPr>
        <w:t>period of the day</w:t>
      </w:r>
    </w:p>
    <w:p w14:paraId="020B515E" w14:textId="77777777" w:rsidR="008A54B8" w:rsidRPr="00C053AF" w:rsidRDefault="008A54B8" w:rsidP="008A54B8">
      <w:pPr>
        <w:rPr>
          <w:sz w:val="8"/>
          <w:szCs w:val="8"/>
          <w:lang w:val="en-US"/>
        </w:rPr>
      </w:pPr>
      <w:r w:rsidRPr="00C053AF">
        <w:rPr>
          <w:sz w:val="8"/>
          <w:szCs w:val="8"/>
          <w:lang w:val="en-US"/>
        </w:rPr>
        <w:t>type of day (weekend so on.) - presence model - presen</w:t>
      </w:r>
      <w:r>
        <w:rPr>
          <w:sz w:val="8"/>
          <w:szCs w:val="8"/>
          <w:lang w:val="en-US"/>
        </w:rPr>
        <w:t>ce</w:t>
      </w:r>
    </w:p>
    <w:p w14:paraId="073D33DB" w14:textId="77777777" w:rsidR="008A54B8" w:rsidRDefault="008A54B8" w:rsidP="008A54B8">
      <w:pPr>
        <w:rPr>
          <w:sz w:val="10"/>
          <w:szCs w:val="10"/>
          <w:lang w:val="en-US"/>
        </w:rPr>
      </w:pPr>
      <w:r>
        <w:rPr>
          <w:sz w:val="10"/>
          <w:szCs w:val="10"/>
          <w:lang w:val="en-US"/>
        </w:rPr>
        <w:t xml:space="preserve">average consumption </w:t>
      </w:r>
    </w:p>
    <w:p w14:paraId="51FB0E95" w14:textId="77777777" w:rsidR="008A54B8" w:rsidRDefault="008A54B8" w:rsidP="008A54B8">
      <w:pPr>
        <w:rPr>
          <w:sz w:val="10"/>
          <w:szCs w:val="10"/>
          <w:lang w:val="en-US"/>
        </w:rPr>
      </w:pPr>
    </w:p>
    <w:p w14:paraId="276B598A" w14:textId="77777777" w:rsidR="008A54B8" w:rsidRDefault="008A54B8" w:rsidP="008A54B8">
      <w:pPr>
        <w:rPr>
          <w:sz w:val="10"/>
          <w:szCs w:val="10"/>
          <w:lang w:val="en-US"/>
        </w:rPr>
      </w:pPr>
      <w:r>
        <w:rPr>
          <w:sz w:val="10"/>
          <w:szCs w:val="10"/>
          <w:lang w:val="en-US"/>
        </w:rPr>
        <w:t xml:space="preserve">type of </w:t>
      </w:r>
    </w:p>
    <w:p w14:paraId="5C56D182" w14:textId="77777777" w:rsidR="008A54B8" w:rsidRPr="00C053AF" w:rsidRDefault="008A54B8" w:rsidP="008A54B8">
      <w:pPr>
        <w:rPr>
          <w:sz w:val="8"/>
          <w:szCs w:val="8"/>
          <w:lang w:val="en-US"/>
        </w:rPr>
      </w:pPr>
      <w:r w:rsidRPr="00C053AF">
        <w:rPr>
          <w:sz w:val="8"/>
          <w:szCs w:val="8"/>
          <w:lang w:val="en-US"/>
        </w:rPr>
        <w:t>date of the</w:t>
      </w:r>
      <w:r>
        <w:rPr>
          <w:sz w:val="8"/>
          <w:szCs w:val="8"/>
          <w:lang w:val="en-US"/>
        </w:rPr>
        <w:t xml:space="preserve"> signal</w:t>
      </w:r>
      <w:r w:rsidRPr="00C053AF">
        <w:rPr>
          <w:sz w:val="8"/>
          <w:szCs w:val="8"/>
          <w:lang w:val="en-US"/>
        </w:rPr>
        <w:t xml:space="preserve"> --- model of the usage of an appliance </w:t>
      </w:r>
    </w:p>
    <w:p w14:paraId="09B041EB" w14:textId="77777777" w:rsidR="008A54B8" w:rsidRDefault="008A54B8" w:rsidP="008A54B8">
      <w:pPr>
        <w:rPr>
          <w:sz w:val="10"/>
          <w:szCs w:val="10"/>
          <w:lang w:val="en-US"/>
        </w:rPr>
      </w:pPr>
      <w:r>
        <w:rPr>
          <w:sz w:val="10"/>
          <w:szCs w:val="10"/>
          <w:lang w:val="en-US"/>
        </w:rPr>
        <w:t xml:space="preserve">type of day   </w:t>
      </w:r>
    </w:p>
    <w:p w14:paraId="49DD981B" w14:textId="77777777" w:rsidR="008A54B8" w:rsidRDefault="008A54B8" w:rsidP="008A54B8">
      <w:pPr>
        <w:rPr>
          <w:sz w:val="10"/>
          <w:szCs w:val="10"/>
          <w:lang w:val="en-US"/>
        </w:rPr>
      </w:pPr>
      <w:r>
        <w:rPr>
          <w:sz w:val="10"/>
          <w:szCs w:val="10"/>
          <w:lang w:val="en-US"/>
        </w:rPr>
        <w:t>appliance consumption</w:t>
      </w:r>
    </w:p>
    <w:p w14:paraId="55212570" w14:textId="77777777" w:rsidR="008A54B8" w:rsidRDefault="008A54B8" w:rsidP="008A54B8">
      <w:pPr>
        <w:rPr>
          <w:sz w:val="10"/>
          <w:szCs w:val="10"/>
          <w:lang w:val="en-US"/>
        </w:rPr>
      </w:pPr>
      <w:r>
        <w:rPr>
          <w:sz w:val="10"/>
          <w:szCs w:val="10"/>
          <w:lang w:val="en-US"/>
        </w:rPr>
        <w:t>period of the day</w:t>
      </w:r>
    </w:p>
    <w:p w14:paraId="73A62D86" w14:textId="77777777" w:rsidR="008A54B8" w:rsidRPr="00C053AF" w:rsidRDefault="008A54B8" w:rsidP="008A54B8">
      <w:pPr>
        <w:rPr>
          <w:sz w:val="10"/>
          <w:szCs w:val="10"/>
          <w:lang w:val="en-US"/>
        </w:rPr>
      </w:pPr>
      <w:r>
        <w:rPr>
          <w:lang w:val="en-US"/>
        </w:rPr>
        <w:br w:type="textWrapping" w:clear="all"/>
      </w:r>
    </w:p>
    <w:p w14:paraId="492D66D7" w14:textId="77777777" w:rsidR="008A54B8" w:rsidRPr="004B2E14" w:rsidRDefault="008A54B8" w:rsidP="008A54B8">
      <w:pPr>
        <w:rPr>
          <w:lang w:val="en-US"/>
        </w:rPr>
      </w:pPr>
      <w:r>
        <w:rPr>
          <w:noProof/>
          <w:lang w:val="en-US"/>
        </w:rPr>
        <w:drawing>
          <wp:inline distT="0" distB="0" distL="0" distR="0" wp14:anchorId="236FE7D9" wp14:editId="171E2DBA">
            <wp:extent cx="4960620" cy="25660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5869" cy="2568780"/>
                    </a:xfrm>
                    <a:prstGeom prst="rect">
                      <a:avLst/>
                    </a:prstGeom>
                    <a:noFill/>
                    <a:ln>
                      <a:noFill/>
                    </a:ln>
                  </pic:spPr>
                </pic:pic>
              </a:graphicData>
            </a:graphic>
          </wp:inline>
        </w:drawing>
      </w:r>
    </w:p>
    <w:p w14:paraId="285DBCF6" w14:textId="2B4881A6" w:rsidR="008A54B8" w:rsidRDefault="008A54B8">
      <w:pPr>
        <w:rPr>
          <w:lang w:val="en-US"/>
        </w:rPr>
      </w:pPr>
    </w:p>
    <w:p w14:paraId="17A299B2" w14:textId="77722104" w:rsidR="00BA2372" w:rsidRPr="00097CE9" w:rsidRDefault="00AD0858">
      <w:pPr>
        <w:rPr>
          <w:b/>
          <w:bCs/>
          <w:sz w:val="24"/>
          <w:szCs w:val="24"/>
          <w:lang w:val="en-US"/>
        </w:rPr>
      </w:pPr>
      <w:r w:rsidRPr="00097CE9">
        <w:rPr>
          <w:b/>
          <w:bCs/>
          <w:sz w:val="24"/>
          <w:szCs w:val="24"/>
          <w:lang w:val="en-US"/>
        </w:rPr>
        <w:t>Next tasks for 17. Jun at 10:00 am meeting at g2elabs</w:t>
      </w:r>
    </w:p>
    <w:p w14:paraId="23DC6212" w14:textId="77777777" w:rsidR="00097CE9" w:rsidRPr="00097CE9" w:rsidRDefault="00097CE9" w:rsidP="00097CE9">
      <w:pPr>
        <w:spacing w:after="0" w:line="240" w:lineRule="auto"/>
        <w:rPr>
          <w:sz w:val="18"/>
          <w:szCs w:val="18"/>
          <w:lang w:val="en-US"/>
        </w:rPr>
      </w:pPr>
      <w:r w:rsidRPr="00097CE9">
        <w:rPr>
          <w:sz w:val="18"/>
          <w:szCs w:val="18"/>
          <w:lang w:val="en-US"/>
        </w:rPr>
        <w:t>- Défine the steps of the work</w:t>
      </w:r>
    </w:p>
    <w:p w14:paraId="58AB13CB" w14:textId="77777777" w:rsidR="00097CE9" w:rsidRPr="00097CE9" w:rsidRDefault="00097CE9" w:rsidP="00097CE9">
      <w:pPr>
        <w:spacing w:after="0" w:line="240" w:lineRule="auto"/>
        <w:rPr>
          <w:sz w:val="18"/>
          <w:szCs w:val="18"/>
          <w:lang w:val="en-US"/>
        </w:rPr>
      </w:pPr>
      <w:r w:rsidRPr="00097CE9">
        <w:rPr>
          <w:sz w:val="18"/>
          <w:szCs w:val="18"/>
          <w:lang w:val="en-US"/>
        </w:rPr>
        <w:t>A° work on the indicators of flexibility</w:t>
      </w:r>
    </w:p>
    <w:p w14:paraId="362348FC" w14:textId="187891F0" w:rsidR="00097CE9" w:rsidRPr="00097CE9" w:rsidRDefault="00097CE9" w:rsidP="00097CE9">
      <w:pPr>
        <w:spacing w:after="0" w:line="240" w:lineRule="auto"/>
        <w:rPr>
          <w:sz w:val="18"/>
          <w:szCs w:val="18"/>
          <w:lang w:val="en-US"/>
        </w:rPr>
      </w:pPr>
      <w:r w:rsidRPr="00097CE9">
        <w:rPr>
          <w:sz w:val="18"/>
          <w:szCs w:val="18"/>
          <w:lang w:val="en-US"/>
        </w:rPr>
        <w:t>- 1° Calculation of the simple indicators depending only on the</w:t>
      </w:r>
    </w:p>
    <w:p w14:paraId="02B3B727" w14:textId="77777777" w:rsidR="00097CE9" w:rsidRPr="00097CE9" w:rsidRDefault="00097CE9" w:rsidP="00097CE9">
      <w:pPr>
        <w:spacing w:after="0" w:line="240" w:lineRule="auto"/>
        <w:rPr>
          <w:sz w:val="18"/>
          <w:szCs w:val="18"/>
          <w:lang w:val="en-US"/>
        </w:rPr>
      </w:pPr>
      <w:r w:rsidRPr="00097CE9">
        <w:rPr>
          <w:sz w:val="18"/>
          <w:szCs w:val="18"/>
          <w:lang w:val="en-US"/>
        </w:rPr>
        <w:t>characteristics of the appliances in the dwelling (done)</w:t>
      </w:r>
    </w:p>
    <w:p w14:paraId="43861135" w14:textId="77777777" w:rsidR="00097CE9" w:rsidRPr="00097CE9" w:rsidRDefault="00097CE9" w:rsidP="00097CE9">
      <w:pPr>
        <w:spacing w:after="0" w:line="240" w:lineRule="auto"/>
        <w:rPr>
          <w:sz w:val="18"/>
          <w:szCs w:val="18"/>
          <w:lang w:val="en-US"/>
        </w:rPr>
      </w:pPr>
      <w:r w:rsidRPr="00097CE9">
        <w:rPr>
          <w:sz w:val="18"/>
          <w:szCs w:val="18"/>
          <w:lang w:val="en-US"/>
        </w:rPr>
        <w:t>- 2° Calculation of the complex indicator calculated on the irise database</w:t>
      </w:r>
    </w:p>
    <w:p w14:paraId="094F0762" w14:textId="66E7D21A" w:rsidR="00097CE9" w:rsidRPr="00097CE9" w:rsidRDefault="00097CE9" w:rsidP="00097CE9">
      <w:pPr>
        <w:spacing w:after="0" w:line="240" w:lineRule="auto"/>
        <w:rPr>
          <w:sz w:val="18"/>
          <w:szCs w:val="18"/>
          <w:lang w:val="en-US"/>
        </w:rPr>
      </w:pPr>
      <w:r w:rsidRPr="00097CE9">
        <w:rPr>
          <w:sz w:val="18"/>
          <w:szCs w:val="18"/>
          <w:lang w:val="en-US"/>
        </w:rPr>
        <w:t xml:space="preserve">knowing the global </w:t>
      </w:r>
      <w:r w:rsidR="00B309FA">
        <w:rPr>
          <w:sz w:val="18"/>
          <w:szCs w:val="18"/>
          <w:lang w:val="en-US"/>
        </w:rPr>
        <w:t>consumption</w:t>
      </w:r>
      <w:r w:rsidRPr="00097CE9">
        <w:rPr>
          <w:sz w:val="18"/>
          <w:szCs w:val="18"/>
          <w:lang w:val="en-US"/>
        </w:rPr>
        <w:t xml:space="preserve"> and the consumption of each dwelling</w:t>
      </w:r>
    </w:p>
    <w:p w14:paraId="37DAFF03" w14:textId="781CFE66" w:rsidR="00097CE9" w:rsidRPr="00097CE9" w:rsidRDefault="00097CE9" w:rsidP="00097CE9">
      <w:pPr>
        <w:spacing w:after="0" w:line="240" w:lineRule="auto"/>
        <w:rPr>
          <w:sz w:val="18"/>
          <w:szCs w:val="18"/>
          <w:lang w:val="en-US"/>
        </w:rPr>
      </w:pPr>
      <w:r w:rsidRPr="00097CE9">
        <w:rPr>
          <w:sz w:val="18"/>
          <w:szCs w:val="18"/>
          <w:lang w:val="en-US"/>
        </w:rPr>
        <w:t xml:space="preserve">     (Globally or for some flexibility windows in the weekday or hours to filter them by weekdays for example or for the specific hours)</w:t>
      </w:r>
    </w:p>
    <w:p w14:paraId="6775E9B5" w14:textId="77777777" w:rsidR="00097CE9" w:rsidRPr="00097CE9" w:rsidRDefault="00097CE9" w:rsidP="00097CE9">
      <w:pPr>
        <w:spacing w:after="0" w:line="240" w:lineRule="auto"/>
        <w:rPr>
          <w:sz w:val="18"/>
          <w:szCs w:val="18"/>
          <w:lang w:val="en-US"/>
        </w:rPr>
      </w:pPr>
      <w:r w:rsidRPr="00097CE9">
        <w:rPr>
          <w:sz w:val="18"/>
          <w:szCs w:val="18"/>
          <w:lang w:val="en-US"/>
        </w:rPr>
        <w:t>- 3° Compare the ranking (or clustering) of indicator 1° a,d 2° and to</w:t>
      </w:r>
    </w:p>
    <w:p w14:paraId="3193B9DE" w14:textId="77777777" w:rsidR="00097CE9" w:rsidRPr="00097CE9" w:rsidRDefault="00097CE9" w:rsidP="00097CE9">
      <w:pPr>
        <w:spacing w:after="0" w:line="240" w:lineRule="auto"/>
        <w:rPr>
          <w:sz w:val="18"/>
          <w:szCs w:val="18"/>
          <w:lang w:val="en-US"/>
        </w:rPr>
      </w:pPr>
      <w:r w:rsidRPr="00097CE9">
        <w:rPr>
          <w:sz w:val="18"/>
          <w:szCs w:val="18"/>
          <w:lang w:val="en-US"/>
        </w:rPr>
        <w:t>see if we obtain the same ranking/clustering</w:t>
      </w:r>
    </w:p>
    <w:p w14:paraId="0B4E4FD2" w14:textId="77777777" w:rsidR="00097CE9" w:rsidRPr="00097CE9" w:rsidRDefault="00097CE9" w:rsidP="00097CE9">
      <w:pPr>
        <w:spacing w:after="0" w:line="240" w:lineRule="auto"/>
        <w:rPr>
          <w:sz w:val="18"/>
          <w:szCs w:val="18"/>
          <w:lang w:val="en-US"/>
        </w:rPr>
      </w:pPr>
      <w:r w:rsidRPr="00097CE9">
        <w:rPr>
          <w:sz w:val="18"/>
          <w:szCs w:val="18"/>
          <w:lang w:val="en-US"/>
        </w:rPr>
        <w:t xml:space="preserve">     At least 3 clusters: high flexible/medium flexible/ Not Flexibility</w:t>
      </w:r>
    </w:p>
    <w:p w14:paraId="5658DA6B" w14:textId="48972383" w:rsidR="00097CE9" w:rsidRPr="00097CE9" w:rsidRDefault="00097CE9" w:rsidP="00097CE9">
      <w:pPr>
        <w:spacing w:after="0" w:line="240" w:lineRule="auto"/>
        <w:rPr>
          <w:sz w:val="18"/>
          <w:szCs w:val="18"/>
          <w:lang w:val="en-US"/>
        </w:rPr>
      </w:pPr>
      <w:r w:rsidRPr="00097CE9">
        <w:rPr>
          <w:sz w:val="18"/>
          <w:szCs w:val="18"/>
          <w:lang w:val="en-US"/>
        </w:rPr>
        <w:t xml:space="preserve">     It could depend on the period:time: year ?, days? Hours? </w:t>
      </w:r>
    </w:p>
    <w:p w14:paraId="29C01E61" w14:textId="77777777" w:rsidR="00097CE9" w:rsidRPr="00097CE9" w:rsidRDefault="00097CE9" w:rsidP="00097CE9">
      <w:pPr>
        <w:spacing w:line="240" w:lineRule="auto"/>
        <w:rPr>
          <w:sz w:val="18"/>
          <w:szCs w:val="18"/>
          <w:lang w:val="en-US"/>
        </w:rPr>
      </w:pPr>
    </w:p>
    <w:p w14:paraId="4A5A2B1B" w14:textId="77777777" w:rsidR="00097CE9" w:rsidRPr="00097CE9" w:rsidRDefault="00097CE9" w:rsidP="00097CE9">
      <w:pPr>
        <w:spacing w:after="0" w:line="240" w:lineRule="auto"/>
        <w:rPr>
          <w:sz w:val="18"/>
          <w:szCs w:val="18"/>
          <w:lang w:val="en-US"/>
        </w:rPr>
      </w:pPr>
      <w:r w:rsidRPr="00097CE9">
        <w:rPr>
          <w:sz w:val="18"/>
          <w:szCs w:val="18"/>
          <w:lang w:val="en-US"/>
        </w:rPr>
        <w:t>B° Working on the multi-agent simulator:</w:t>
      </w:r>
    </w:p>
    <w:p w14:paraId="003489AC" w14:textId="77777777" w:rsidR="00097CE9" w:rsidRPr="00097CE9" w:rsidRDefault="00097CE9" w:rsidP="00097CE9">
      <w:pPr>
        <w:spacing w:after="0" w:line="240" w:lineRule="auto"/>
        <w:rPr>
          <w:sz w:val="18"/>
          <w:szCs w:val="18"/>
          <w:lang w:val="en-US"/>
        </w:rPr>
      </w:pPr>
      <w:r w:rsidRPr="00097CE9">
        <w:rPr>
          <w:sz w:val="18"/>
          <w:szCs w:val="18"/>
          <w:lang w:val="en-US"/>
        </w:rPr>
        <w:t>- 1° Start from the simulator of Stephane</w:t>
      </w:r>
    </w:p>
    <w:p w14:paraId="7A923D4F" w14:textId="77777777" w:rsidR="00097CE9" w:rsidRPr="00097CE9" w:rsidRDefault="00097CE9" w:rsidP="00097CE9">
      <w:pPr>
        <w:spacing w:after="0" w:line="240" w:lineRule="auto"/>
        <w:rPr>
          <w:sz w:val="18"/>
          <w:szCs w:val="18"/>
          <w:lang w:val="en-US"/>
        </w:rPr>
      </w:pPr>
      <w:r w:rsidRPr="00097CE9">
        <w:rPr>
          <w:sz w:val="18"/>
          <w:szCs w:val="18"/>
          <w:lang w:val="en-US"/>
        </w:rPr>
        <w:t>- 2° Implement Agent coming from the IRICE Database</w:t>
      </w:r>
    </w:p>
    <w:p w14:paraId="5746F7E2" w14:textId="77777777" w:rsidR="00097CE9" w:rsidRPr="00097CE9" w:rsidRDefault="00097CE9" w:rsidP="00097CE9">
      <w:pPr>
        <w:spacing w:after="0" w:line="240" w:lineRule="auto"/>
        <w:rPr>
          <w:sz w:val="18"/>
          <w:szCs w:val="18"/>
          <w:lang w:val="en-US"/>
        </w:rPr>
      </w:pPr>
      <w:r w:rsidRPr="00097CE9">
        <w:rPr>
          <w:sz w:val="18"/>
          <w:szCs w:val="18"/>
          <w:lang w:val="en-US"/>
        </w:rPr>
        <w:t xml:space="preserve">     - Perfect agent, that perfectly answers to flexibility signals and</w:t>
      </w:r>
    </w:p>
    <w:p w14:paraId="58A08ED0" w14:textId="77777777" w:rsidR="00097CE9" w:rsidRPr="00097CE9" w:rsidRDefault="00097CE9" w:rsidP="00097CE9">
      <w:pPr>
        <w:spacing w:after="0" w:line="240" w:lineRule="auto"/>
        <w:rPr>
          <w:sz w:val="18"/>
          <w:szCs w:val="18"/>
          <w:lang w:val="en-US"/>
        </w:rPr>
      </w:pPr>
      <w:r w:rsidRPr="00097CE9">
        <w:rPr>
          <w:sz w:val="18"/>
          <w:szCs w:val="18"/>
          <w:lang w:val="en-US"/>
        </w:rPr>
        <w:t>are always at home</w:t>
      </w:r>
    </w:p>
    <w:p w14:paraId="2293A91E" w14:textId="77777777" w:rsidR="00097CE9" w:rsidRPr="00097CE9" w:rsidRDefault="00097CE9" w:rsidP="00097CE9">
      <w:pPr>
        <w:spacing w:after="0" w:line="240" w:lineRule="auto"/>
        <w:rPr>
          <w:sz w:val="18"/>
          <w:szCs w:val="18"/>
          <w:lang w:val="en-US"/>
        </w:rPr>
      </w:pPr>
      <w:r w:rsidRPr="00097CE9">
        <w:rPr>
          <w:sz w:val="18"/>
          <w:szCs w:val="18"/>
          <w:lang w:val="en-US"/>
        </w:rPr>
        <w:lastRenderedPageBreak/>
        <w:t xml:space="preserve">     - Simulate and calculate the Flexibility - &gt; Should find the same</w:t>
      </w:r>
    </w:p>
    <w:p w14:paraId="15CB986D" w14:textId="77777777" w:rsidR="00097CE9" w:rsidRPr="00097CE9" w:rsidRDefault="00097CE9" w:rsidP="00097CE9">
      <w:pPr>
        <w:spacing w:after="0" w:line="240" w:lineRule="auto"/>
        <w:rPr>
          <w:sz w:val="18"/>
          <w:szCs w:val="18"/>
          <w:lang w:val="en-US"/>
        </w:rPr>
      </w:pPr>
      <w:r w:rsidRPr="00097CE9">
        <w:rPr>
          <w:sz w:val="18"/>
          <w:szCs w:val="18"/>
          <w:lang w:val="en-US"/>
        </w:rPr>
        <w:t>the maximal potential of flexibility as in A° 2°</w:t>
      </w:r>
    </w:p>
    <w:p w14:paraId="3EA34DBD" w14:textId="004288F9" w:rsidR="00097CE9" w:rsidRPr="00097CE9" w:rsidRDefault="00097CE9" w:rsidP="00097CE9">
      <w:pPr>
        <w:spacing w:after="0" w:line="240" w:lineRule="auto"/>
        <w:rPr>
          <w:sz w:val="18"/>
          <w:szCs w:val="18"/>
          <w:lang w:val="en-US"/>
        </w:rPr>
      </w:pPr>
      <w:r w:rsidRPr="00097CE9">
        <w:rPr>
          <w:sz w:val="18"/>
          <w:szCs w:val="18"/>
          <w:lang w:val="en-US"/>
        </w:rPr>
        <w:t xml:space="preserve">     - Propose a more realistic agent, by having a more sophisticated</w:t>
      </w:r>
    </w:p>
    <w:p w14:paraId="19EA11B9" w14:textId="77777777" w:rsidR="00097CE9" w:rsidRPr="00097CE9" w:rsidRDefault="00097CE9" w:rsidP="00097CE9">
      <w:pPr>
        <w:spacing w:after="0" w:line="240" w:lineRule="auto"/>
        <w:rPr>
          <w:sz w:val="18"/>
          <w:szCs w:val="18"/>
          <w:lang w:val="en-US"/>
        </w:rPr>
      </w:pPr>
      <w:r w:rsidRPr="00097CE9">
        <w:rPr>
          <w:sz w:val="18"/>
          <w:szCs w:val="18"/>
          <w:lang w:val="en-US"/>
        </w:rPr>
        <w:t>behavior regarding:</w:t>
      </w:r>
    </w:p>
    <w:p w14:paraId="43B69350" w14:textId="77777777" w:rsidR="00097CE9" w:rsidRPr="00097CE9" w:rsidRDefault="00097CE9" w:rsidP="00097CE9">
      <w:pPr>
        <w:spacing w:after="0" w:line="240" w:lineRule="auto"/>
        <w:rPr>
          <w:sz w:val="18"/>
          <w:szCs w:val="18"/>
          <w:lang w:val="en-US"/>
        </w:rPr>
      </w:pPr>
      <w:r w:rsidRPr="00097CE9">
        <w:rPr>
          <w:sz w:val="18"/>
          <w:szCs w:val="18"/>
          <w:lang w:val="en-US"/>
        </w:rPr>
        <w:t xml:space="preserve">         - presence</w:t>
      </w:r>
    </w:p>
    <w:p w14:paraId="4E3E4B3D" w14:textId="77777777" w:rsidR="00097CE9" w:rsidRPr="00097CE9" w:rsidRDefault="00097CE9" w:rsidP="00097CE9">
      <w:pPr>
        <w:spacing w:after="0" w:line="240" w:lineRule="auto"/>
        <w:rPr>
          <w:sz w:val="18"/>
          <w:szCs w:val="18"/>
          <w:lang w:val="en-US"/>
        </w:rPr>
      </w:pPr>
      <w:r w:rsidRPr="00097CE9">
        <w:rPr>
          <w:sz w:val="18"/>
          <w:szCs w:val="18"/>
          <w:lang w:val="en-US"/>
        </w:rPr>
        <w:t xml:space="preserve">         - answer the to flexibility signal (see the initial schema</w:t>
      </w:r>
    </w:p>
    <w:p w14:paraId="70698F76" w14:textId="1C46AB07" w:rsidR="00097CE9" w:rsidRDefault="00097CE9" w:rsidP="00097CE9">
      <w:pPr>
        <w:spacing w:after="0" w:line="240" w:lineRule="auto"/>
        <w:rPr>
          <w:sz w:val="18"/>
          <w:szCs w:val="18"/>
          <w:lang w:val="en-US"/>
        </w:rPr>
      </w:pPr>
      <w:r w:rsidRPr="00097CE9">
        <w:rPr>
          <w:sz w:val="18"/>
          <w:szCs w:val="18"/>
          <w:lang w:val="en-US"/>
        </w:rPr>
        <w:t>proposed by Stephane)</w:t>
      </w:r>
    </w:p>
    <w:p w14:paraId="5E1BF280" w14:textId="7132F2DC" w:rsidR="00F95CAD" w:rsidRDefault="00F95CAD" w:rsidP="00097CE9">
      <w:pPr>
        <w:spacing w:after="0" w:line="240" w:lineRule="auto"/>
        <w:rPr>
          <w:sz w:val="18"/>
          <w:szCs w:val="18"/>
          <w:lang w:val="en-US"/>
        </w:rPr>
      </w:pPr>
    </w:p>
    <w:p w14:paraId="4A9BE45F" w14:textId="5994F37E" w:rsidR="00F95CAD" w:rsidRDefault="00F95CAD" w:rsidP="00097CE9">
      <w:pPr>
        <w:spacing w:after="0" w:line="240" w:lineRule="auto"/>
        <w:rPr>
          <w:sz w:val="18"/>
          <w:szCs w:val="18"/>
          <w:lang w:val="en-US"/>
        </w:rPr>
      </w:pPr>
    </w:p>
    <w:p w14:paraId="424E0097" w14:textId="0382CBFC" w:rsidR="00F95CAD" w:rsidRDefault="00F95CAD" w:rsidP="00097CE9">
      <w:pPr>
        <w:spacing w:after="0" w:line="240" w:lineRule="auto"/>
        <w:rPr>
          <w:b/>
          <w:bCs/>
          <w:sz w:val="28"/>
          <w:szCs w:val="28"/>
          <w:lang w:val="en-US"/>
        </w:rPr>
      </w:pPr>
      <w:r w:rsidRPr="00F95CAD">
        <w:rPr>
          <w:b/>
          <w:bCs/>
          <w:sz w:val="28"/>
          <w:szCs w:val="28"/>
          <w:lang w:val="en-US"/>
        </w:rPr>
        <w:t>meeting 17/06/2024</w:t>
      </w:r>
    </w:p>
    <w:p w14:paraId="4BD8325A" w14:textId="1FE5430B" w:rsidR="00F95CAD" w:rsidRPr="00F95CAD" w:rsidRDefault="00F95CAD" w:rsidP="00097CE9">
      <w:pPr>
        <w:spacing w:after="0" w:line="240" w:lineRule="auto"/>
        <w:rPr>
          <w:b/>
          <w:bCs/>
          <w:sz w:val="28"/>
          <w:szCs w:val="28"/>
          <w:lang w:val="en-US"/>
        </w:rPr>
      </w:pPr>
      <w:r>
        <w:rPr>
          <w:b/>
          <w:bCs/>
          <w:sz w:val="28"/>
          <w:szCs w:val="28"/>
          <w:lang w:val="en-US"/>
        </w:rPr>
        <w:t xml:space="preserve">- </w:t>
      </w:r>
      <w:r w:rsidR="001F5E6D">
        <w:rPr>
          <w:b/>
          <w:bCs/>
          <w:sz w:val="28"/>
          <w:szCs w:val="28"/>
          <w:lang w:val="en-US"/>
        </w:rPr>
        <w:t>p(reduction|lunch time)</w:t>
      </w:r>
    </w:p>
    <w:sectPr w:rsidR="00F95CAD" w:rsidRPr="00F95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71"/>
    <w:rsid w:val="0008619F"/>
    <w:rsid w:val="00097CE9"/>
    <w:rsid w:val="001F5E6D"/>
    <w:rsid w:val="003D1834"/>
    <w:rsid w:val="00481102"/>
    <w:rsid w:val="004A76B8"/>
    <w:rsid w:val="005C0DFD"/>
    <w:rsid w:val="005D6D13"/>
    <w:rsid w:val="006C1075"/>
    <w:rsid w:val="006D42CA"/>
    <w:rsid w:val="00745E5E"/>
    <w:rsid w:val="00897E29"/>
    <w:rsid w:val="008A54B8"/>
    <w:rsid w:val="00AA0E43"/>
    <w:rsid w:val="00AD0858"/>
    <w:rsid w:val="00B309FA"/>
    <w:rsid w:val="00B96371"/>
    <w:rsid w:val="00BA2372"/>
    <w:rsid w:val="00C9513C"/>
    <w:rsid w:val="00F40A93"/>
    <w:rsid w:val="00F929CC"/>
    <w:rsid w:val="00F95CAD"/>
    <w:rsid w:val="00FD51DB"/>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79545"/>
  <w15:chartTrackingRefBased/>
  <w15:docId w15:val="{2034FDFF-324B-4727-899C-A0F99BE4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834"/>
  </w:style>
  <w:style w:type="paragraph" w:styleId="Heading1">
    <w:name w:val="heading 1"/>
    <w:basedOn w:val="Normal"/>
    <w:next w:val="Normal"/>
    <w:link w:val="Heading1Char"/>
    <w:uiPriority w:val="9"/>
    <w:qFormat/>
    <w:rsid w:val="003D183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D18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D183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D183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D183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D183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D183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D18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D18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83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D183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D1834"/>
    <w:rPr>
      <w:caps/>
      <w:color w:val="1F3763" w:themeColor="accent1" w:themeShade="7F"/>
      <w:spacing w:val="15"/>
    </w:rPr>
  </w:style>
  <w:style w:type="character" w:customStyle="1" w:styleId="Heading4Char">
    <w:name w:val="Heading 4 Char"/>
    <w:basedOn w:val="DefaultParagraphFont"/>
    <w:link w:val="Heading4"/>
    <w:uiPriority w:val="9"/>
    <w:semiHidden/>
    <w:rsid w:val="003D1834"/>
    <w:rPr>
      <w:caps/>
      <w:color w:val="2F5496" w:themeColor="accent1" w:themeShade="BF"/>
      <w:spacing w:val="10"/>
    </w:rPr>
  </w:style>
  <w:style w:type="character" w:customStyle="1" w:styleId="Heading5Char">
    <w:name w:val="Heading 5 Char"/>
    <w:basedOn w:val="DefaultParagraphFont"/>
    <w:link w:val="Heading5"/>
    <w:uiPriority w:val="9"/>
    <w:semiHidden/>
    <w:rsid w:val="003D1834"/>
    <w:rPr>
      <w:caps/>
      <w:color w:val="2F5496" w:themeColor="accent1" w:themeShade="BF"/>
      <w:spacing w:val="10"/>
    </w:rPr>
  </w:style>
  <w:style w:type="character" w:customStyle="1" w:styleId="Heading6Char">
    <w:name w:val="Heading 6 Char"/>
    <w:basedOn w:val="DefaultParagraphFont"/>
    <w:link w:val="Heading6"/>
    <w:uiPriority w:val="9"/>
    <w:semiHidden/>
    <w:rsid w:val="003D1834"/>
    <w:rPr>
      <w:caps/>
      <w:color w:val="2F5496" w:themeColor="accent1" w:themeShade="BF"/>
      <w:spacing w:val="10"/>
    </w:rPr>
  </w:style>
  <w:style w:type="character" w:customStyle="1" w:styleId="Heading7Char">
    <w:name w:val="Heading 7 Char"/>
    <w:basedOn w:val="DefaultParagraphFont"/>
    <w:link w:val="Heading7"/>
    <w:uiPriority w:val="9"/>
    <w:semiHidden/>
    <w:rsid w:val="003D1834"/>
    <w:rPr>
      <w:caps/>
      <w:color w:val="2F5496" w:themeColor="accent1" w:themeShade="BF"/>
      <w:spacing w:val="10"/>
    </w:rPr>
  </w:style>
  <w:style w:type="character" w:customStyle="1" w:styleId="Heading8Char">
    <w:name w:val="Heading 8 Char"/>
    <w:basedOn w:val="DefaultParagraphFont"/>
    <w:link w:val="Heading8"/>
    <w:uiPriority w:val="9"/>
    <w:semiHidden/>
    <w:rsid w:val="003D1834"/>
    <w:rPr>
      <w:caps/>
      <w:spacing w:val="10"/>
      <w:sz w:val="18"/>
      <w:szCs w:val="18"/>
    </w:rPr>
  </w:style>
  <w:style w:type="character" w:customStyle="1" w:styleId="Heading9Char">
    <w:name w:val="Heading 9 Char"/>
    <w:basedOn w:val="DefaultParagraphFont"/>
    <w:link w:val="Heading9"/>
    <w:uiPriority w:val="9"/>
    <w:semiHidden/>
    <w:rsid w:val="003D1834"/>
    <w:rPr>
      <w:i/>
      <w:iCs/>
      <w:caps/>
      <w:spacing w:val="10"/>
      <w:sz w:val="18"/>
      <w:szCs w:val="18"/>
    </w:rPr>
  </w:style>
  <w:style w:type="paragraph" w:styleId="Caption">
    <w:name w:val="caption"/>
    <w:basedOn w:val="Normal"/>
    <w:next w:val="Normal"/>
    <w:uiPriority w:val="35"/>
    <w:semiHidden/>
    <w:unhideWhenUsed/>
    <w:qFormat/>
    <w:rsid w:val="003D1834"/>
    <w:rPr>
      <w:b/>
      <w:bCs/>
      <w:color w:val="2F5496" w:themeColor="accent1" w:themeShade="BF"/>
      <w:sz w:val="16"/>
      <w:szCs w:val="16"/>
    </w:rPr>
  </w:style>
  <w:style w:type="paragraph" w:styleId="Title">
    <w:name w:val="Title"/>
    <w:basedOn w:val="Normal"/>
    <w:next w:val="Normal"/>
    <w:link w:val="TitleChar"/>
    <w:uiPriority w:val="10"/>
    <w:qFormat/>
    <w:rsid w:val="003D1834"/>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D183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D1834"/>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1834"/>
    <w:rPr>
      <w:caps/>
      <w:color w:val="595959" w:themeColor="text1" w:themeTint="A6"/>
      <w:spacing w:val="10"/>
      <w:sz w:val="21"/>
      <w:szCs w:val="21"/>
    </w:rPr>
  </w:style>
  <w:style w:type="character" w:styleId="Strong">
    <w:name w:val="Strong"/>
    <w:uiPriority w:val="22"/>
    <w:qFormat/>
    <w:rsid w:val="003D1834"/>
    <w:rPr>
      <w:b/>
      <w:bCs/>
    </w:rPr>
  </w:style>
  <w:style w:type="character" w:styleId="Emphasis">
    <w:name w:val="Emphasis"/>
    <w:uiPriority w:val="20"/>
    <w:qFormat/>
    <w:rsid w:val="003D1834"/>
    <w:rPr>
      <w:caps/>
      <w:color w:val="1F3763" w:themeColor="accent1" w:themeShade="7F"/>
      <w:spacing w:val="5"/>
    </w:rPr>
  </w:style>
  <w:style w:type="paragraph" w:styleId="NoSpacing">
    <w:name w:val="No Spacing"/>
    <w:uiPriority w:val="1"/>
    <w:qFormat/>
    <w:rsid w:val="003D1834"/>
    <w:pPr>
      <w:spacing w:after="0" w:line="240" w:lineRule="auto"/>
    </w:pPr>
  </w:style>
  <w:style w:type="paragraph" w:styleId="Quote">
    <w:name w:val="Quote"/>
    <w:basedOn w:val="Normal"/>
    <w:next w:val="Normal"/>
    <w:link w:val="QuoteChar"/>
    <w:uiPriority w:val="29"/>
    <w:qFormat/>
    <w:rsid w:val="003D1834"/>
    <w:rPr>
      <w:i/>
      <w:iCs/>
      <w:sz w:val="24"/>
      <w:szCs w:val="24"/>
    </w:rPr>
  </w:style>
  <w:style w:type="character" w:customStyle="1" w:styleId="QuoteChar">
    <w:name w:val="Quote Char"/>
    <w:basedOn w:val="DefaultParagraphFont"/>
    <w:link w:val="Quote"/>
    <w:uiPriority w:val="29"/>
    <w:rsid w:val="003D1834"/>
    <w:rPr>
      <w:i/>
      <w:iCs/>
      <w:sz w:val="24"/>
      <w:szCs w:val="24"/>
    </w:rPr>
  </w:style>
  <w:style w:type="paragraph" w:styleId="IntenseQuote">
    <w:name w:val="Intense Quote"/>
    <w:basedOn w:val="Normal"/>
    <w:next w:val="Normal"/>
    <w:link w:val="IntenseQuoteChar"/>
    <w:uiPriority w:val="30"/>
    <w:qFormat/>
    <w:rsid w:val="003D183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D1834"/>
    <w:rPr>
      <w:color w:val="4472C4" w:themeColor="accent1"/>
      <w:sz w:val="24"/>
      <w:szCs w:val="24"/>
    </w:rPr>
  </w:style>
  <w:style w:type="character" w:styleId="SubtleEmphasis">
    <w:name w:val="Subtle Emphasis"/>
    <w:uiPriority w:val="19"/>
    <w:qFormat/>
    <w:rsid w:val="003D1834"/>
    <w:rPr>
      <w:i/>
      <w:iCs/>
      <w:color w:val="1F3763" w:themeColor="accent1" w:themeShade="7F"/>
    </w:rPr>
  </w:style>
  <w:style w:type="character" w:styleId="IntenseEmphasis">
    <w:name w:val="Intense Emphasis"/>
    <w:uiPriority w:val="21"/>
    <w:qFormat/>
    <w:rsid w:val="003D1834"/>
    <w:rPr>
      <w:b/>
      <w:bCs/>
      <w:caps/>
      <w:color w:val="1F3763" w:themeColor="accent1" w:themeShade="7F"/>
      <w:spacing w:val="10"/>
    </w:rPr>
  </w:style>
  <w:style w:type="character" w:styleId="SubtleReference">
    <w:name w:val="Subtle Reference"/>
    <w:uiPriority w:val="31"/>
    <w:qFormat/>
    <w:rsid w:val="003D1834"/>
    <w:rPr>
      <w:b/>
      <w:bCs/>
      <w:color w:val="4472C4" w:themeColor="accent1"/>
    </w:rPr>
  </w:style>
  <w:style w:type="character" w:styleId="IntenseReference">
    <w:name w:val="Intense Reference"/>
    <w:uiPriority w:val="32"/>
    <w:qFormat/>
    <w:rsid w:val="003D1834"/>
    <w:rPr>
      <w:b/>
      <w:bCs/>
      <w:i/>
      <w:iCs/>
      <w:caps/>
      <w:color w:val="4472C4" w:themeColor="accent1"/>
    </w:rPr>
  </w:style>
  <w:style w:type="character" w:styleId="BookTitle">
    <w:name w:val="Book Title"/>
    <w:uiPriority w:val="33"/>
    <w:qFormat/>
    <w:rsid w:val="003D1834"/>
    <w:rPr>
      <w:b/>
      <w:bCs/>
      <w:i/>
      <w:iCs/>
      <w:spacing w:val="0"/>
    </w:rPr>
  </w:style>
  <w:style w:type="paragraph" w:styleId="TOCHeading">
    <w:name w:val="TOC Heading"/>
    <w:basedOn w:val="Heading1"/>
    <w:next w:val="Normal"/>
    <w:uiPriority w:val="39"/>
    <w:semiHidden/>
    <w:unhideWhenUsed/>
    <w:qFormat/>
    <w:rsid w:val="003D1834"/>
    <w:pPr>
      <w:outlineLvl w:val="9"/>
    </w:pPr>
  </w:style>
  <w:style w:type="character" w:styleId="Hyperlink">
    <w:name w:val="Hyperlink"/>
    <w:basedOn w:val="DefaultParagraphFont"/>
    <w:uiPriority w:val="99"/>
    <w:unhideWhenUsed/>
    <w:rsid w:val="008A5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filesender.renater.fr/?s=download&amp;token=c83ab480-1d0d-45b1-802f-d617e3e73d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473</Words>
  <Characters>2687</Characters>
  <Application>Microsoft Office Word</Application>
  <DocSecurity>0</DocSecurity>
  <Lines>77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 Khubashvili</dc:creator>
  <cp:keywords/>
  <dc:description/>
  <cp:lastModifiedBy>Lasha Khubashvili</cp:lastModifiedBy>
  <cp:revision>18</cp:revision>
  <dcterms:created xsi:type="dcterms:W3CDTF">2024-05-21T09:44:00Z</dcterms:created>
  <dcterms:modified xsi:type="dcterms:W3CDTF">2024-06-17T10:03:00Z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0ea71a57342806268344b575397725e3ba60ba4199ea18c7f052996510110900</vt:lpwstr>
  </property>
</Properties>
</file>