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1F4D" w14:textId="5F65AE66" w:rsidR="00960C5E" w:rsidRDefault="00AD5B8E">
      <w:pPr>
        <w:rPr>
          <w:lang w:val="en-GB"/>
        </w:rPr>
      </w:pPr>
      <w:r>
        <w:rPr>
          <w:lang w:val="en-GB"/>
        </w:rPr>
        <w:t>Lecture 16</w:t>
      </w:r>
    </w:p>
    <w:p w14:paraId="6D03EC3F" w14:textId="672CFBAA" w:rsidR="00AD5B8E" w:rsidRDefault="00AD5B8E">
      <w:pPr>
        <w:pBdr>
          <w:bottom w:val="single" w:sz="6" w:space="1" w:color="auto"/>
        </w:pBdr>
        <w:rPr>
          <w:lang w:val="en-GB"/>
        </w:rPr>
      </w:pPr>
      <w:proofErr w:type="spellStart"/>
      <w:r w:rsidRPr="00AD5B8E">
        <w:rPr>
          <w:lang w:val="en-GB"/>
        </w:rPr>
        <w:t>Fdisk</w:t>
      </w:r>
      <w:proofErr w:type="spellEnd"/>
      <w:r w:rsidRPr="00AD5B8E">
        <w:rPr>
          <w:lang w:val="en-GB"/>
        </w:rPr>
        <w:t>-Partitioning</w:t>
      </w:r>
      <w:r w:rsidR="00255398">
        <w:rPr>
          <w:lang w:val="en-GB"/>
        </w:rPr>
        <w:t xml:space="preserve"> </w:t>
      </w:r>
      <w:r w:rsidRPr="00AD5B8E">
        <w:rPr>
          <w:lang w:val="en-GB"/>
        </w:rPr>
        <w:t>Cases-Standards-and</w:t>
      </w:r>
      <w:r w:rsidR="00255398">
        <w:rPr>
          <w:lang w:val="en-GB"/>
        </w:rPr>
        <w:t xml:space="preserve"> </w:t>
      </w:r>
      <w:r w:rsidRPr="00AD5B8E">
        <w:rPr>
          <w:lang w:val="en-GB"/>
        </w:rPr>
        <w:t>Mounting</w:t>
      </w:r>
    </w:p>
    <w:p w14:paraId="74DFA86B" w14:textId="6F3CBD2E" w:rsidR="00AD5B8E" w:rsidRDefault="0050125F">
      <w:pPr>
        <w:rPr>
          <w:lang w:val="en-GB"/>
        </w:rPr>
      </w:pPr>
      <w:proofErr w:type="spellStart"/>
      <w:r>
        <w:rPr>
          <w:lang w:val="en-GB"/>
        </w:rPr>
        <w:t>Fdisk</w:t>
      </w:r>
      <w:proofErr w:type="spellEnd"/>
      <w:r>
        <w:rPr>
          <w:lang w:val="en-GB"/>
        </w:rPr>
        <w:t xml:space="preserve"> further</w:t>
      </w:r>
      <w:r w:rsidR="007E472D">
        <w:rPr>
          <w:lang w:val="en-GB"/>
        </w:rPr>
        <w:t xml:space="preserve"> (final chapter)</w:t>
      </w:r>
    </w:p>
    <w:p w14:paraId="140E37B1" w14:textId="67D9402E" w:rsidR="007E472D" w:rsidRPr="00C326B7" w:rsidRDefault="00835C04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extended </w:t>
      </w:r>
      <w:r w:rsidR="00D16198">
        <w:rPr>
          <w:lang w:val="en-GB"/>
        </w:rPr>
        <w:t xml:space="preserve">partition is for the namesake </w:t>
      </w:r>
      <w:proofErr w:type="spellStart"/>
      <w:proofErr w:type="gramStart"/>
      <w:r w:rsidR="00D16198">
        <w:rPr>
          <w:lang w:val="en-GB"/>
        </w:rPr>
        <w:t>ojnly</w:t>
      </w:r>
      <w:proofErr w:type="spellEnd"/>
      <w:proofErr w:type="gramEnd"/>
      <w:r w:rsidR="00D16198">
        <w:rPr>
          <w:lang w:val="en-GB"/>
        </w:rPr>
        <w:t xml:space="preserve"> and it always starts after 4</w:t>
      </w:r>
      <w:r w:rsidR="00D16198" w:rsidRPr="00D16198">
        <w:rPr>
          <w:vertAlign w:val="superscript"/>
          <w:lang w:val="en-GB"/>
        </w:rPr>
        <w:t>th</w:t>
      </w:r>
      <w:r w:rsidR="00D16198">
        <w:rPr>
          <w:lang w:val="en-GB"/>
        </w:rPr>
        <w:t xml:space="preserve"> position, </w:t>
      </w:r>
      <w:proofErr w:type="spellStart"/>
      <w:r w:rsidR="00D16198">
        <w:rPr>
          <w:lang w:val="en-GB"/>
        </w:rPr>
        <w:t>i.e</w:t>
      </w:r>
      <w:proofErr w:type="spellEnd"/>
      <w:r w:rsidR="00D16198">
        <w:rPr>
          <w:lang w:val="en-GB"/>
        </w:rPr>
        <w:t xml:space="preserve"> </w:t>
      </w:r>
      <w:r w:rsidR="00B3764E">
        <w:rPr>
          <w:lang w:val="en-GB"/>
        </w:rPr>
        <w:t xml:space="preserve">/dev/sdb5 or /dsdec5 because 1 – 4 no are reserved for Primary partitions </w:t>
      </w:r>
      <w:proofErr w:type="spellStart"/>
      <w:r w:rsidR="00B3764E">
        <w:rPr>
          <w:lang w:val="en-GB"/>
        </w:rPr>
        <w:t>i.e</w:t>
      </w:r>
      <w:proofErr w:type="spellEnd"/>
      <w:r w:rsidR="00B3764E">
        <w:rPr>
          <w:lang w:val="en-GB"/>
        </w:rPr>
        <w:t xml:space="preserve"> /dev/sdb1 to /sdb4</w:t>
      </w:r>
      <w:r w:rsidR="008F63BA">
        <w:rPr>
          <w:lang w:val="en-GB"/>
        </w:rPr>
        <w:t xml:space="preserve">, </w:t>
      </w:r>
      <w:r w:rsidR="00C46566" w:rsidRPr="00C46566">
        <w:rPr>
          <w:u w:val="single"/>
          <w:lang w:val="en-GB"/>
        </w:rPr>
        <w:t>from 1 to 4 drivers are only assigned to primary + extended</w:t>
      </w:r>
    </w:p>
    <w:p w14:paraId="719D50BE" w14:textId="3F47A25D" w:rsidR="00C326B7" w:rsidRDefault="00C326B7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u w:val="single"/>
          <w:lang w:val="en-GB"/>
        </w:rPr>
        <w:t xml:space="preserve">The extended partition can be placed at no to </w:t>
      </w:r>
      <w:proofErr w:type="spellStart"/>
      <w:r>
        <w:rPr>
          <w:u w:val="single"/>
          <w:lang w:val="en-GB"/>
        </w:rPr>
        <w:t>i.e</w:t>
      </w:r>
      <w:proofErr w:type="spellEnd"/>
      <w:r>
        <w:rPr>
          <w:u w:val="single"/>
          <w:lang w:val="en-GB"/>
        </w:rPr>
        <w:t xml:space="preserve"> </w:t>
      </w:r>
      <w:proofErr w:type="spellStart"/>
      <w:r>
        <w:rPr>
          <w:u w:val="single"/>
          <w:lang w:val="en-GB"/>
        </w:rPr>
        <w:t>sdb</w:t>
      </w:r>
      <w:proofErr w:type="spellEnd"/>
      <w:r>
        <w:rPr>
          <w:u w:val="single"/>
          <w:lang w:val="en-GB"/>
        </w:rPr>
        <w:t xml:space="preserve"> </w:t>
      </w:r>
      <w:proofErr w:type="gramStart"/>
      <w:r>
        <w:rPr>
          <w:u w:val="single"/>
          <w:lang w:val="en-GB"/>
        </w:rPr>
        <w:t xml:space="preserve">2 </w:t>
      </w:r>
      <w:r w:rsidR="00EE1AED">
        <w:rPr>
          <w:u w:val="single"/>
          <w:lang w:val="en-GB"/>
        </w:rPr>
        <w:t>,</w:t>
      </w:r>
      <w:proofErr w:type="gramEnd"/>
      <w:r w:rsidR="00EE1AED">
        <w:rPr>
          <w:u w:val="single"/>
          <w:lang w:val="en-GB"/>
        </w:rPr>
        <w:t xml:space="preserve"> in this </w:t>
      </w:r>
      <w:proofErr w:type="spellStart"/>
      <w:r w:rsidR="00EE1AED">
        <w:rPr>
          <w:u w:val="single"/>
          <w:lang w:val="en-GB"/>
        </w:rPr>
        <w:t>cae</w:t>
      </w:r>
      <w:proofErr w:type="spellEnd"/>
      <w:r w:rsidR="00EE1AED">
        <w:rPr>
          <w:u w:val="single"/>
          <w:lang w:val="en-GB"/>
        </w:rPr>
        <w:t xml:space="preserve"> sdb3 and sdb4 would be skipped and logical partitions will start from /sdb5 and so on.</w:t>
      </w:r>
    </w:p>
    <w:p w14:paraId="2436E5E0" w14:textId="1C03EF39" w:rsidR="00B3764E" w:rsidRDefault="0048211C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means extended partition</w:t>
      </w:r>
      <w:r w:rsidR="00601494">
        <w:rPr>
          <w:lang w:val="en-GB"/>
        </w:rPr>
        <w:t xml:space="preserve"> ha</w:t>
      </w:r>
      <w:r w:rsidR="00D84383">
        <w:rPr>
          <w:lang w:val="en-GB"/>
        </w:rPr>
        <w:t>s</w:t>
      </w:r>
      <w:r w:rsidR="00601494">
        <w:rPr>
          <w:lang w:val="en-GB"/>
        </w:rPr>
        <w:t xml:space="preserve"> no space</w:t>
      </w:r>
      <w:r w:rsidR="00D84383">
        <w:rPr>
          <w:lang w:val="en-GB"/>
        </w:rPr>
        <w:t>.</w:t>
      </w:r>
      <w:r w:rsidR="004A7B5D">
        <w:rPr>
          <w:lang w:val="en-GB"/>
        </w:rPr>
        <w:t xml:space="preserve"> </w:t>
      </w:r>
      <w:r w:rsidR="004C39D8">
        <w:rPr>
          <w:lang w:val="en-GB"/>
        </w:rPr>
        <w:t>I</w:t>
      </w:r>
      <w:r w:rsidR="004A7B5D">
        <w:rPr>
          <w:lang w:val="en-GB"/>
        </w:rPr>
        <w:t>ts</w:t>
      </w:r>
      <w:r w:rsidR="004C39D8">
        <w:rPr>
          <w:lang w:val="en-GB"/>
        </w:rPr>
        <w:t xml:space="preserve"> just for the </w:t>
      </w:r>
      <w:r w:rsidR="00456211">
        <w:rPr>
          <w:lang w:val="en-GB"/>
        </w:rPr>
        <w:t>name’s</w:t>
      </w:r>
      <w:r w:rsidR="004C39D8">
        <w:rPr>
          <w:lang w:val="en-GB"/>
        </w:rPr>
        <w:t xml:space="preserve"> sake</w:t>
      </w:r>
    </w:p>
    <w:p w14:paraId="019E6516" w14:textId="6F292C4B" w:rsidR="00601494" w:rsidRDefault="00601494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OS doesn’t know about primary or logical </w:t>
      </w:r>
      <w:r w:rsidR="00456211">
        <w:rPr>
          <w:lang w:val="en-GB"/>
        </w:rPr>
        <w:t>partitions;</w:t>
      </w:r>
      <w:r>
        <w:rPr>
          <w:lang w:val="en-GB"/>
        </w:rPr>
        <w:t xml:space="preserve"> it only needs a </w:t>
      </w:r>
      <w:r w:rsidR="00456211">
        <w:rPr>
          <w:lang w:val="en-GB"/>
        </w:rPr>
        <w:t>partition.</w:t>
      </w:r>
    </w:p>
    <w:p w14:paraId="410D041D" w14:textId="6B07C2F3" w:rsidR="00601494" w:rsidRDefault="004E77BA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</w:t>
      </w:r>
      <w:r w:rsidR="00D775B2">
        <w:rPr>
          <w:lang w:val="en-GB"/>
        </w:rPr>
        <w:t>If extended partition is at /sdb2 and it doesn’t occupy whole remaining space, and there</w:t>
      </w:r>
      <w:r w:rsidR="00C32ED4">
        <w:rPr>
          <w:lang w:val="en-GB"/>
        </w:rPr>
        <w:t xml:space="preserve"> is unallocated space available, in this situation primary partition option will display and you can make a primary partition.</w:t>
      </w:r>
    </w:p>
    <w:p w14:paraId="52BE58D4" w14:textId="0829B291" w:rsidR="00C32ED4" w:rsidRPr="007C1936" w:rsidRDefault="007C1936" w:rsidP="007E472D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7C1936">
        <w:rPr>
          <w:b/>
          <w:bCs/>
          <w:lang w:val="en-GB"/>
        </w:rPr>
        <w:t xml:space="preserve">Partition table </w:t>
      </w:r>
      <w:r w:rsidRPr="007C1936">
        <w:rPr>
          <w:b/>
          <w:bCs/>
          <w:lang w:val="en-GB"/>
        </w:rPr>
        <w:sym w:font="Wingdings" w:char="F0E0"/>
      </w:r>
      <w:r w:rsidRPr="007C1936">
        <w:rPr>
          <w:b/>
          <w:bCs/>
          <w:lang w:val="en-GB"/>
        </w:rPr>
        <w:t xml:space="preserve"> there are 2 </w:t>
      </w:r>
      <w:r w:rsidR="00EF18E9" w:rsidRPr="007C1936">
        <w:rPr>
          <w:b/>
          <w:bCs/>
          <w:lang w:val="en-GB"/>
        </w:rPr>
        <w:t>types</w:t>
      </w:r>
      <w:r w:rsidR="00EF18E9">
        <w:rPr>
          <w:b/>
          <w:bCs/>
          <w:lang w:val="en-GB"/>
        </w:rPr>
        <w:t xml:space="preserve"> of partition tables</w:t>
      </w:r>
      <w:r w:rsidR="00EF18E9" w:rsidRPr="007C1936">
        <w:rPr>
          <w:b/>
          <w:bCs/>
          <w:lang w:val="en-GB"/>
        </w:rPr>
        <w:t>,</w:t>
      </w:r>
      <w:r w:rsidRPr="007C1936">
        <w:rPr>
          <w:b/>
          <w:bCs/>
          <w:lang w:val="en-GB"/>
        </w:rPr>
        <w:t xml:space="preserve"> and one HDD has only 1 partition table</w:t>
      </w:r>
      <w:r w:rsidR="00EF18E9">
        <w:rPr>
          <w:b/>
          <w:bCs/>
          <w:lang w:val="en-GB"/>
        </w:rPr>
        <w:t xml:space="preserve">, these types </w:t>
      </w:r>
      <w:r w:rsidR="00456211">
        <w:rPr>
          <w:b/>
          <w:bCs/>
          <w:lang w:val="en-GB"/>
        </w:rPr>
        <w:t>are.</w:t>
      </w:r>
    </w:p>
    <w:p w14:paraId="73782615" w14:textId="35D42D79" w:rsidR="007C1936" w:rsidRDefault="00815D3D" w:rsidP="00815D3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>
        <w:rPr>
          <w:lang w:val="en-GB"/>
        </w:rPr>
        <w:t>msdos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mbr</w:t>
      </w:r>
      <w:proofErr w:type="spellEnd"/>
    </w:p>
    <w:p w14:paraId="61559A32" w14:textId="06BF1AE4" w:rsidR="00815D3D" w:rsidRDefault="00815D3D" w:rsidP="00815D3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GPT</w:t>
      </w:r>
      <w:r w:rsidR="0039465D">
        <w:rPr>
          <w:lang w:val="en-GB"/>
        </w:rPr>
        <w:t xml:space="preserve"> </w:t>
      </w:r>
      <w:r w:rsidR="0039465D" w:rsidRPr="0039465D">
        <w:rPr>
          <w:lang w:val="en-GB"/>
        </w:rPr>
        <w:sym w:font="Wingdings" w:char="F0E0"/>
      </w:r>
      <w:r w:rsidR="0039465D">
        <w:rPr>
          <w:lang w:val="en-GB"/>
        </w:rPr>
        <w:t xml:space="preserve"> 128 primary </w:t>
      </w:r>
      <w:proofErr w:type="gramStart"/>
      <w:r w:rsidR="0039465D">
        <w:rPr>
          <w:lang w:val="en-GB"/>
        </w:rPr>
        <w:t>partition</w:t>
      </w:r>
      <w:proofErr w:type="gramEnd"/>
      <w:r w:rsidR="0039465D">
        <w:rPr>
          <w:lang w:val="en-GB"/>
        </w:rPr>
        <w:t xml:space="preserve"> can be created</w:t>
      </w:r>
    </w:p>
    <w:p w14:paraId="1F766A65" w14:textId="474D0648" w:rsidR="00815D3D" w:rsidRDefault="00901D25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Mostly GPT partition table is in use now a days.</w:t>
      </w:r>
    </w:p>
    <w:p w14:paraId="4744DC6C" w14:textId="3372F9D9" w:rsidR="00901D25" w:rsidRDefault="0039465D" w:rsidP="007E47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msdos</w:t>
      </w:r>
      <w:proofErr w:type="spellEnd"/>
      <w:r>
        <w:rPr>
          <w:lang w:val="en-GB"/>
        </w:rPr>
        <w:t>/</w:t>
      </w:r>
      <w:proofErr w:type="spellStart"/>
      <w:r>
        <w:rPr>
          <w:lang w:val="en-GB"/>
        </w:rPr>
        <w:t>mbr</w:t>
      </w:r>
      <w:proofErr w:type="spellEnd"/>
      <w:r>
        <w:rPr>
          <w:lang w:val="en-GB"/>
        </w:rPr>
        <w:t xml:space="preserve"> </w:t>
      </w:r>
      <w:r w:rsidRPr="0039465D">
        <w:rPr>
          <w:lang w:val="en-GB"/>
        </w:rPr>
        <w:sym w:font="Wingdings" w:char="F0E0"/>
      </w:r>
      <w:r>
        <w:rPr>
          <w:lang w:val="en-GB"/>
        </w:rPr>
        <w:t xml:space="preserve"> Limitation: only 4 primary partitions can be </w:t>
      </w:r>
      <w:proofErr w:type="gramStart"/>
      <w:r>
        <w:rPr>
          <w:lang w:val="en-GB"/>
        </w:rPr>
        <w:t>created</w:t>
      </w:r>
      <w:proofErr w:type="gramEnd"/>
      <w:r>
        <w:rPr>
          <w:lang w:val="en-GB"/>
        </w:rPr>
        <w:t xml:space="preserve"> </w:t>
      </w:r>
    </w:p>
    <w:p w14:paraId="743405A0" w14:textId="45023A01" w:rsidR="008A656E" w:rsidRDefault="008A656E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tool “parted” to know which partition table is in use</w:t>
      </w:r>
    </w:p>
    <w:p w14:paraId="78227241" w14:textId="11D8E772" w:rsidR="008A656E" w:rsidRDefault="008A656E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gramStart"/>
      <w:r w:rsidR="009950A4">
        <w:rPr>
          <w:lang w:val="en-GB"/>
        </w:rPr>
        <w:t>parted -l</w:t>
      </w:r>
      <w:proofErr w:type="gramEnd"/>
      <w:r w:rsidR="009950A4">
        <w:rPr>
          <w:lang w:val="en-GB"/>
        </w:rPr>
        <w:t xml:space="preserve"> /dev/</w:t>
      </w:r>
      <w:proofErr w:type="spellStart"/>
      <w:r w:rsidR="009950A4">
        <w:rPr>
          <w:lang w:val="en-GB"/>
        </w:rPr>
        <w:t>sdb</w:t>
      </w:r>
      <w:proofErr w:type="spellEnd"/>
    </w:p>
    <w:p w14:paraId="12BFFD59" w14:textId="77777777" w:rsidR="00152E72" w:rsidRDefault="00152E72" w:rsidP="007E472D">
      <w:pPr>
        <w:pStyle w:val="ListParagraph"/>
        <w:numPr>
          <w:ilvl w:val="0"/>
          <w:numId w:val="1"/>
        </w:numPr>
        <w:rPr>
          <w:lang w:val="en-GB"/>
        </w:rPr>
      </w:pPr>
    </w:p>
    <w:p w14:paraId="681E7190" w14:textId="1F7827B8" w:rsidR="00152E72" w:rsidRDefault="00152E72" w:rsidP="007E472D">
      <w:pPr>
        <w:pStyle w:val="ListParagraph"/>
        <w:numPr>
          <w:ilvl w:val="0"/>
          <w:numId w:val="1"/>
        </w:numPr>
        <w:rPr>
          <w:lang w:val="en-GB"/>
        </w:rPr>
      </w:pPr>
      <w:r w:rsidRPr="00152E72">
        <w:rPr>
          <w:lang w:val="en-GB"/>
        </w:rPr>
        <w:drawing>
          <wp:inline distT="0" distB="0" distL="0" distR="0" wp14:anchorId="715EBF58" wp14:editId="5ADF7DE4">
            <wp:extent cx="3772227" cy="179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33EA1" w14:textId="666F781F" w:rsidR="00184654" w:rsidRDefault="00184654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Partition table can be converted to GPT </w:t>
      </w:r>
      <w:r w:rsidR="00401723">
        <w:rPr>
          <w:lang w:val="en-GB"/>
        </w:rPr>
        <w:t xml:space="preserve">or vice versa </w:t>
      </w:r>
      <w:r w:rsidR="00401723" w:rsidRPr="00401723">
        <w:rPr>
          <w:lang w:val="en-GB"/>
        </w:rPr>
        <w:sym w:font="Wingdings" w:char="F0E0"/>
      </w:r>
      <w:r w:rsidR="00401723">
        <w:rPr>
          <w:lang w:val="en-GB"/>
        </w:rPr>
        <w:t xml:space="preserve"> </w:t>
      </w:r>
      <w:r w:rsidR="00401723" w:rsidRPr="007B428A">
        <w:rPr>
          <w:b/>
          <w:bCs/>
          <w:color w:val="FF0000"/>
          <w:lang w:val="en-GB"/>
        </w:rPr>
        <w:t>data loss is possible</w:t>
      </w:r>
      <w:r w:rsidR="007B428A" w:rsidRPr="007B428A">
        <w:rPr>
          <w:b/>
          <w:bCs/>
          <w:color w:val="FF0000"/>
          <w:lang w:val="en-GB"/>
        </w:rPr>
        <w:t>.</w:t>
      </w:r>
    </w:p>
    <w:p w14:paraId="55B469B0" w14:textId="4E542B34" w:rsidR="00401723" w:rsidRDefault="00B9370D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sync </w:t>
      </w:r>
      <w:r w:rsidRPr="00B9370D">
        <w:rPr>
          <w:lang w:val="en-GB"/>
        </w:rPr>
        <w:sym w:font="Wingdings" w:char="F0E0"/>
      </w:r>
      <w:r>
        <w:rPr>
          <w:lang w:val="en-GB"/>
        </w:rPr>
        <w:t xml:space="preserve"> </w:t>
      </w:r>
      <w:r w:rsidR="00C86DDB" w:rsidRPr="00C86DDB">
        <w:rPr>
          <w:lang w:val="en-GB"/>
        </w:rPr>
        <w:drawing>
          <wp:inline distT="0" distB="0" distL="0" distR="0" wp14:anchorId="0E0A5B56" wp14:editId="3E5EA5DE">
            <wp:extent cx="4023709" cy="1828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5620" w14:textId="669639B1" w:rsidR="00C86DDB" w:rsidRDefault="0056723D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This command is useful </w:t>
      </w:r>
      <w:r w:rsidR="00C615A9">
        <w:rPr>
          <w:lang w:val="en-GB"/>
        </w:rPr>
        <w:t xml:space="preserve">after quitting from </w:t>
      </w:r>
      <w:proofErr w:type="spellStart"/>
      <w:proofErr w:type="gramStart"/>
      <w:r w:rsidR="00C615A9">
        <w:rPr>
          <w:lang w:val="en-GB"/>
        </w:rPr>
        <w:t>fdisk</w:t>
      </w:r>
      <w:proofErr w:type="spellEnd"/>
      <w:proofErr w:type="gramEnd"/>
    </w:p>
    <w:p w14:paraId="516A7568" w14:textId="087BCCF7" w:rsidR="00C615A9" w:rsidRDefault="00881FD4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p</w:t>
      </w:r>
      <w:r w:rsidR="00C615A9">
        <w:rPr>
          <w:lang w:val="en-GB"/>
        </w:rPr>
        <w:t>artx</w:t>
      </w:r>
      <w:proofErr w:type="spellEnd"/>
      <w:r w:rsidR="00C615A9">
        <w:rPr>
          <w:lang w:val="en-GB"/>
        </w:rPr>
        <w:t xml:space="preserve"> -a /</w:t>
      </w:r>
      <w:r>
        <w:rPr>
          <w:lang w:val="en-GB"/>
        </w:rPr>
        <w:t>dev/</w:t>
      </w:r>
      <w:proofErr w:type="spellStart"/>
      <w:r>
        <w:rPr>
          <w:lang w:val="en-GB"/>
        </w:rPr>
        <w:t>sdb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partprobe</w:t>
      </w:r>
      <w:proofErr w:type="spellEnd"/>
      <w:r>
        <w:rPr>
          <w:lang w:val="en-GB"/>
        </w:rPr>
        <w:t xml:space="preserve"> </w:t>
      </w:r>
      <w:r w:rsidR="00AA630A">
        <w:rPr>
          <w:lang w:val="en-GB"/>
        </w:rPr>
        <w:t>/dev/</w:t>
      </w:r>
      <w:proofErr w:type="spellStart"/>
      <w:r w:rsidR="00AA630A">
        <w:rPr>
          <w:lang w:val="en-GB"/>
        </w:rPr>
        <w:t>sdb</w:t>
      </w:r>
      <w:proofErr w:type="spellEnd"/>
    </w:p>
    <w:p w14:paraId="222E5222" w14:textId="519A968B" w:rsidR="00AA630A" w:rsidRDefault="009F3C66" w:rsidP="007E472D">
      <w:pPr>
        <w:pStyle w:val="ListParagraph"/>
        <w:numPr>
          <w:ilvl w:val="0"/>
          <w:numId w:val="1"/>
        </w:numPr>
        <w:rPr>
          <w:lang w:val="en-GB"/>
        </w:rPr>
      </w:pPr>
      <w:r w:rsidRPr="00EF6F53">
        <w:rPr>
          <w:b/>
          <w:bCs/>
          <w:color w:val="FF0000"/>
          <w:lang w:val="en-GB"/>
        </w:rPr>
        <w:t xml:space="preserve">Interview question: </w:t>
      </w:r>
      <w:r>
        <w:rPr>
          <w:lang w:val="en-GB"/>
        </w:rPr>
        <w:t xml:space="preserve">what </w:t>
      </w:r>
      <w:proofErr w:type="gramStart"/>
      <w:r>
        <w:rPr>
          <w:lang w:val="en-GB"/>
        </w:rPr>
        <w:t>is difference between different file systems in Linux</w:t>
      </w:r>
      <w:proofErr w:type="gramEnd"/>
      <w:r>
        <w:rPr>
          <w:lang w:val="en-GB"/>
        </w:rPr>
        <w:t xml:space="preserve">, </w:t>
      </w:r>
      <w:proofErr w:type="spellStart"/>
      <w:r>
        <w:rPr>
          <w:lang w:val="en-GB"/>
        </w:rPr>
        <w:t>eg</w:t>
      </w:r>
      <w:proofErr w:type="spellEnd"/>
      <w:r>
        <w:rPr>
          <w:lang w:val="en-GB"/>
        </w:rPr>
        <w:t xml:space="preserve">, ext2, ext,3 ext4 </w:t>
      </w:r>
    </w:p>
    <w:p w14:paraId="14056862" w14:textId="6E4D5E2A" w:rsidR="00EF6F53" w:rsidRPr="00B554BE" w:rsidRDefault="00B554BE" w:rsidP="007E472D">
      <w:pPr>
        <w:pStyle w:val="ListParagraph"/>
        <w:numPr>
          <w:ilvl w:val="0"/>
          <w:numId w:val="1"/>
        </w:numPr>
        <w:rPr>
          <w:b/>
          <w:bCs/>
          <w:sz w:val="26"/>
          <w:szCs w:val="26"/>
          <w:lang w:val="en-GB"/>
        </w:rPr>
      </w:pPr>
      <w:r w:rsidRPr="00B554BE">
        <w:rPr>
          <w:b/>
          <w:bCs/>
          <w:sz w:val="26"/>
          <w:szCs w:val="26"/>
          <w:lang w:val="en-GB"/>
        </w:rPr>
        <w:t>mounting</w:t>
      </w:r>
    </w:p>
    <w:p w14:paraId="33AB87FC" w14:textId="0F9589CC" w:rsidR="00881FD4" w:rsidRDefault="00532D87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/</w:t>
      </w:r>
      <w:proofErr w:type="spellStart"/>
      <w:proofErr w:type="gramStart"/>
      <w:r>
        <w:rPr>
          <w:lang w:val="en-GB"/>
        </w:rPr>
        <w:t>sdb</w:t>
      </w:r>
      <w:proofErr w:type="spellEnd"/>
      <w:proofErr w:type="gramEnd"/>
      <w:r>
        <w:rPr>
          <w:lang w:val="en-GB"/>
        </w:rPr>
        <w:t xml:space="preserve"> must be mapped with a directory to acce</w:t>
      </w:r>
      <w:r w:rsidR="00461BC1">
        <w:rPr>
          <w:lang w:val="en-GB"/>
        </w:rPr>
        <w:t>ss that storage</w:t>
      </w:r>
      <w:r w:rsidR="006F13D8">
        <w:rPr>
          <w:lang w:val="en-GB"/>
        </w:rPr>
        <w:t xml:space="preserve"> from a specific partition</w:t>
      </w:r>
    </w:p>
    <w:p w14:paraId="63C696B0" w14:textId="697F7D16" w:rsidR="00461BC1" w:rsidRDefault="00461BC1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mkdir</w:t>
      </w:r>
      <w:proofErr w:type="spellEnd"/>
      <w:r>
        <w:rPr>
          <w:lang w:val="en-GB"/>
        </w:rPr>
        <w:t xml:space="preserve"> &lt;name&gt;</w:t>
      </w:r>
    </w:p>
    <w:p w14:paraId="0E20C516" w14:textId="7074EDCD" w:rsidR="00461BC1" w:rsidRDefault="006F13D8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m</w:t>
      </w:r>
      <w:r w:rsidR="00461BC1">
        <w:rPr>
          <w:lang w:val="en-GB"/>
        </w:rPr>
        <w:t>ount /dev/</w:t>
      </w:r>
      <w:proofErr w:type="spellStart"/>
      <w:r w:rsidR="00461BC1">
        <w:rPr>
          <w:lang w:val="en-GB"/>
        </w:rPr>
        <w:t>sdb</w:t>
      </w:r>
      <w:proofErr w:type="spellEnd"/>
      <w:r w:rsidR="00461BC1">
        <w:rPr>
          <w:lang w:val="en-GB"/>
        </w:rPr>
        <w:t xml:space="preserve"> &lt;mount point name&gt;</w:t>
      </w:r>
    </w:p>
    <w:p w14:paraId="64A1DF53" w14:textId="7322E0C1" w:rsidR="006F13D8" w:rsidRDefault="00394429" w:rsidP="007E472D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Inode</w:t>
      </w:r>
      <w:proofErr w:type="spellEnd"/>
      <w:r>
        <w:rPr>
          <w:lang w:val="en-GB"/>
        </w:rPr>
        <w:t xml:space="preserve"> </w:t>
      </w:r>
      <w:r w:rsidR="008E0A09">
        <w:rPr>
          <w:lang w:val="en-GB"/>
        </w:rPr>
        <w:t>is loaded into the memory by “mount”</w:t>
      </w:r>
      <w:r w:rsidR="006414C8">
        <w:rPr>
          <w:lang w:val="en-GB"/>
        </w:rPr>
        <w:t xml:space="preserve"> </w:t>
      </w:r>
      <w:proofErr w:type="gramStart"/>
      <w:r w:rsidR="008E0A09">
        <w:rPr>
          <w:lang w:val="en-GB"/>
        </w:rPr>
        <w:t>command</w:t>
      </w:r>
      <w:proofErr w:type="gramEnd"/>
    </w:p>
    <w:p w14:paraId="0D252186" w14:textId="7EB8CD83" w:rsidR="008E0A09" w:rsidRDefault="006414C8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partition becomes as a process.</w:t>
      </w:r>
    </w:p>
    <w:p w14:paraId="2FD0AA52" w14:textId="3AFC526F" w:rsidR="006414C8" w:rsidRDefault="00946833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$ unmount</w:t>
      </w:r>
      <w:r w:rsidR="002F3545">
        <w:rPr>
          <w:lang w:val="en-GB"/>
        </w:rPr>
        <w:t xml:space="preserve"> </w:t>
      </w:r>
      <w:r w:rsidR="007160AC">
        <w:rPr>
          <w:lang w:val="en-GB"/>
        </w:rPr>
        <w:t>&lt;</w:t>
      </w:r>
      <w:proofErr w:type="spellStart"/>
      <w:r w:rsidR="007160AC">
        <w:rPr>
          <w:lang w:val="en-GB"/>
        </w:rPr>
        <w:t>mount_point</w:t>
      </w:r>
      <w:proofErr w:type="spellEnd"/>
      <w:r w:rsidR="007160AC">
        <w:rPr>
          <w:lang w:val="en-GB"/>
        </w:rPr>
        <w:t>&gt;</w:t>
      </w:r>
      <w:r w:rsidR="002F3545">
        <w:rPr>
          <w:lang w:val="en-GB"/>
        </w:rPr>
        <w:t xml:space="preserve">  </w:t>
      </w:r>
      <w:r w:rsidR="002F3545" w:rsidRPr="002F3545">
        <w:rPr>
          <w:lang w:val="en-GB"/>
        </w:rPr>
        <w:sym w:font="Wingdings" w:char="F0E0"/>
      </w:r>
      <w:r w:rsidR="002F3545">
        <w:rPr>
          <w:lang w:val="en-GB"/>
        </w:rPr>
        <w:t xml:space="preserve"> </w:t>
      </w:r>
      <w:r>
        <w:rPr>
          <w:lang w:val="en-GB"/>
        </w:rPr>
        <w:t xml:space="preserve"> </w:t>
      </w:r>
      <w:r w:rsidR="002F3545">
        <w:rPr>
          <w:lang w:val="en-GB"/>
        </w:rPr>
        <w:t xml:space="preserve">can unmount the specific </w:t>
      </w:r>
      <w:proofErr w:type="gramStart"/>
      <w:r w:rsidR="002F3545">
        <w:rPr>
          <w:lang w:val="en-GB"/>
        </w:rPr>
        <w:t>partition</w:t>
      </w:r>
      <w:proofErr w:type="gramEnd"/>
      <w:r w:rsidR="002F3545">
        <w:rPr>
          <w:lang w:val="en-GB"/>
        </w:rPr>
        <w:t xml:space="preserve"> </w:t>
      </w:r>
    </w:p>
    <w:p w14:paraId="493B3E09" w14:textId="623F6241" w:rsidR="00A02D92" w:rsidRDefault="00A02D92" w:rsidP="007E4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device is busy</w:t>
      </w:r>
    </w:p>
    <w:p w14:paraId="5D619834" w14:textId="77777777" w:rsidR="00A02D92" w:rsidRPr="007E472D" w:rsidRDefault="00A02D92" w:rsidP="007E472D">
      <w:pPr>
        <w:pStyle w:val="ListParagraph"/>
        <w:numPr>
          <w:ilvl w:val="0"/>
          <w:numId w:val="1"/>
        </w:numPr>
        <w:rPr>
          <w:lang w:val="en-GB"/>
        </w:rPr>
      </w:pPr>
    </w:p>
    <w:sectPr w:rsidR="00A02D92" w:rsidRPr="007E4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28E"/>
    <w:multiLevelType w:val="hybridMultilevel"/>
    <w:tmpl w:val="E79E4E5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42F40"/>
    <w:multiLevelType w:val="hybridMultilevel"/>
    <w:tmpl w:val="93A0D718"/>
    <w:lvl w:ilvl="0" w:tplc="D916B0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357806">
    <w:abstractNumId w:val="1"/>
  </w:num>
  <w:num w:numId="2" w16cid:durableId="49534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3B9"/>
    <w:rsid w:val="00152E72"/>
    <w:rsid w:val="00184654"/>
    <w:rsid w:val="00255398"/>
    <w:rsid w:val="002F3545"/>
    <w:rsid w:val="00394429"/>
    <w:rsid w:val="0039465D"/>
    <w:rsid w:val="00401723"/>
    <w:rsid w:val="004113B9"/>
    <w:rsid w:val="00456211"/>
    <w:rsid w:val="00461BC1"/>
    <w:rsid w:val="0048211C"/>
    <w:rsid w:val="004A7B5D"/>
    <w:rsid w:val="004C39D8"/>
    <w:rsid w:val="004E77BA"/>
    <w:rsid w:val="0050125F"/>
    <w:rsid w:val="00532D87"/>
    <w:rsid w:val="0056723D"/>
    <w:rsid w:val="00601494"/>
    <w:rsid w:val="006414C8"/>
    <w:rsid w:val="006F13D8"/>
    <w:rsid w:val="007160AC"/>
    <w:rsid w:val="007B428A"/>
    <w:rsid w:val="007C1936"/>
    <w:rsid w:val="007E472D"/>
    <w:rsid w:val="00815D3D"/>
    <w:rsid w:val="00835C04"/>
    <w:rsid w:val="00881FD4"/>
    <w:rsid w:val="008A656E"/>
    <w:rsid w:val="008E0A09"/>
    <w:rsid w:val="008F63BA"/>
    <w:rsid w:val="00901D25"/>
    <w:rsid w:val="00946833"/>
    <w:rsid w:val="00960C5E"/>
    <w:rsid w:val="009950A4"/>
    <w:rsid w:val="009F3C66"/>
    <w:rsid w:val="00A02D92"/>
    <w:rsid w:val="00A25D4D"/>
    <w:rsid w:val="00AA630A"/>
    <w:rsid w:val="00AD5B8E"/>
    <w:rsid w:val="00B2177F"/>
    <w:rsid w:val="00B3764E"/>
    <w:rsid w:val="00B554BE"/>
    <w:rsid w:val="00B9370D"/>
    <w:rsid w:val="00C326B7"/>
    <w:rsid w:val="00C32ED4"/>
    <w:rsid w:val="00C46566"/>
    <w:rsid w:val="00C615A9"/>
    <w:rsid w:val="00C86DDB"/>
    <w:rsid w:val="00D16198"/>
    <w:rsid w:val="00D775B2"/>
    <w:rsid w:val="00D84383"/>
    <w:rsid w:val="00EE1AED"/>
    <w:rsid w:val="00EF18E9"/>
    <w:rsid w:val="00E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BEC21"/>
  <w15:chartTrackingRefBased/>
  <w15:docId w15:val="{DBC2860E-E1F8-46AD-9DB2-FAB0C31F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53</cp:revision>
  <dcterms:created xsi:type="dcterms:W3CDTF">2023-01-17T17:12:00Z</dcterms:created>
  <dcterms:modified xsi:type="dcterms:W3CDTF">2023-01-18T06:51:00Z</dcterms:modified>
</cp:coreProperties>
</file>