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F08A7" w14:textId="707612F5" w:rsidR="00831D6F" w:rsidRPr="00640923" w:rsidRDefault="00640923">
      <w:pPr>
        <w:rPr>
          <w:rFonts w:ascii="Segoe UI" w:hAnsi="Segoe UI" w:cs="Segoe UI"/>
          <w:sz w:val="26"/>
          <w:szCs w:val="26"/>
          <w:lang w:val="en-GB"/>
        </w:rPr>
      </w:pPr>
      <w:r w:rsidRPr="00640923">
        <w:rPr>
          <w:rFonts w:ascii="Segoe UI" w:hAnsi="Segoe UI" w:cs="Segoe UI"/>
          <w:sz w:val="26"/>
          <w:szCs w:val="26"/>
          <w:lang w:val="en-GB"/>
        </w:rPr>
        <w:t>Lecture 7</w:t>
      </w:r>
    </w:p>
    <w:p w14:paraId="43D93997" w14:textId="1481BB74" w:rsidR="00640923" w:rsidRDefault="00640923">
      <w:pPr>
        <w:pBdr>
          <w:bottom w:val="single" w:sz="6" w:space="1" w:color="auto"/>
        </w:pBdr>
        <w:rPr>
          <w:rFonts w:ascii="Segoe UI" w:hAnsi="Segoe UI" w:cs="Segoe UI"/>
          <w:sz w:val="26"/>
          <w:szCs w:val="26"/>
          <w:lang w:val="en-GB"/>
        </w:rPr>
      </w:pPr>
      <w:r w:rsidRPr="00640923">
        <w:rPr>
          <w:rFonts w:ascii="Segoe UI" w:hAnsi="Segoe UI" w:cs="Segoe UI"/>
          <w:sz w:val="26"/>
          <w:szCs w:val="26"/>
          <w:lang w:val="en-GB"/>
        </w:rPr>
        <w:t>AWS-S3-Calculator-NFS</w:t>
      </w:r>
    </w:p>
    <w:p w14:paraId="775A4A4E" w14:textId="6DDF46D6" w:rsidR="00640923" w:rsidRPr="008E074A" w:rsidRDefault="00FB686B">
      <w:pPr>
        <w:rPr>
          <w:rFonts w:ascii="Segoe UI" w:hAnsi="Segoe UI" w:cs="Segoe UI"/>
          <w:color w:val="FF0000"/>
          <w:sz w:val="26"/>
          <w:szCs w:val="26"/>
          <w:lang w:val="en-GB"/>
        </w:rPr>
      </w:pPr>
      <w:r w:rsidRPr="008E074A">
        <w:rPr>
          <w:rFonts w:ascii="Segoe UI" w:hAnsi="Segoe UI" w:cs="Segoe UI"/>
          <w:color w:val="FF0000"/>
          <w:sz w:val="26"/>
          <w:szCs w:val="26"/>
          <w:lang w:val="en-GB"/>
        </w:rPr>
        <w:t>Interview Questions</w:t>
      </w:r>
    </w:p>
    <w:p w14:paraId="7B49AFC0" w14:textId="768DE994" w:rsidR="00FB686B" w:rsidRDefault="00FB686B">
      <w:pPr>
        <w:rPr>
          <w:rFonts w:ascii="Segoe UI" w:hAnsi="Segoe UI" w:cs="Segoe UI"/>
          <w:sz w:val="26"/>
          <w:szCs w:val="26"/>
          <w:lang w:val="en-GB"/>
        </w:rPr>
      </w:pPr>
      <w:r>
        <w:rPr>
          <w:rFonts w:ascii="Segoe UI" w:hAnsi="Segoe UI" w:cs="Segoe UI"/>
          <w:sz w:val="26"/>
          <w:szCs w:val="26"/>
          <w:lang w:val="en-GB"/>
        </w:rPr>
        <w:t>S3 classes</w:t>
      </w:r>
    </w:p>
    <w:p w14:paraId="5D38A976" w14:textId="147049DE" w:rsidR="00FB686B" w:rsidRDefault="00FB686B">
      <w:pPr>
        <w:rPr>
          <w:rFonts w:ascii="Segoe UI" w:hAnsi="Segoe UI" w:cs="Segoe UI"/>
          <w:sz w:val="26"/>
          <w:szCs w:val="26"/>
          <w:lang w:val="en-GB"/>
        </w:rPr>
      </w:pPr>
      <w:r>
        <w:rPr>
          <w:noProof/>
        </w:rPr>
        <w:drawing>
          <wp:inline distT="0" distB="0" distL="0" distR="0" wp14:anchorId="32CE78A1" wp14:editId="558DDBAF">
            <wp:extent cx="5731510" cy="2186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86305"/>
                    </a:xfrm>
                    <a:prstGeom prst="rect">
                      <a:avLst/>
                    </a:prstGeom>
                  </pic:spPr>
                </pic:pic>
              </a:graphicData>
            </a:graphic>
          </wp:inline>
        </w:drawing>
      </w:r>
    </w:p>
    <w:p w14:paraId="2531D80D" w14:textId="5EE9F629" w:rsidR="00872DE9" w:rsidRDefault="00326D56">
      <w:pPr>
        <w:rPr>
          <w:rFonts w:ascii="Segoe UI" w:hAnsi="Segoe UI" w:cs="Segoe UI"/>
          <w:sz w:val="26"/>
          <w:szCs w:val="26"/>
          <w:lang w:val="en-GB"/>
        </w:rPr>
      </w:pPr>
      <w:r>
        <w:rPr>
          <w:rFonts w:ascii="Segoe UI" w:hAnsi="Segoe UI" w:cs="Segoe UI"/>
          <w:sz w:val="26"/>
          <w:szCs w:val="26"/>
          <w:lang w:val="en-GB"/>
        </w:rPr>
        <w:t>It depends upon requirement</w:t>
      </w:r>
      <w:r w:rsidR="008E074A">
        <w:rPr>
          <w:rFonts w:ascii="Segoe UI" w:hAnsi="Segoe UI" w:cs="Segoe UI"/>
          <w:sz w:val="26"/>
          <w:szCs w:val="26"/>
          <w:lang w:val="en-GB"/>
        </w:rPr>
        <w:t>s which bucket is to be used.</w:t>
      </w:r>
    </w:p>
    <w:p w14:paraId="10270689" w14:textId="2DE16674" w:rsidR="008E074A" w:rsidRDefault="003A68F7">
      <w:pPr>
        <w:rPr>
          <w:rFonts w:ascii="Segoe UI" w:hAnsi="Segoe UI" w:cs="Segoe UI"/>
          <w:sz w:val="26"/>
          <w:szCs w:val="26"/>
          <w:lang w:val="en-GB"/>
        </w:rPr>
      </w:pPr>
      <w:r>
        <w:rPr>
          <w:noProof/>
        </w:rPr>
        <w:drawing>
          <wp:inline distT="0" distB="0" distL="0" distR="0" wp14:anchorId="3B243560" wp14:editId="7720776B">
            <wp:extent cx="5631668" cy="342167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1668" cy="3421677"/>
                    </a:xfrm>
                    <a:prstGeom prst="rect">
                      <a:avLst/>
                    </a:prstGeom>
                  </pic:spPr>
                </pic:pic>
              </a:graphicData>
            </a:graphic>
          </wp:inline>
        </w:drawing>
      </w:r>
    </w:p>
    <w:p w14:paraId="0A959DE5" w14:textId="50DA3EEA" w:rsidR="003A68F7" w:rsidRDefault="002F02A9">
      <w:pPr>
        <w:rPr>
          <w:rFonts w:ascii="Segoe UI" w:hAnsi="Segoe UI" w:cs="Segoe UI"/>
          <w:sz w:val="26"/>
          <w:szCs w:val="26"/>
          <w:lang w:val="en-GB"/>
        </w:rPr>
      </w:pPr>
      <w:r w:rsidRPr="00BB2592">
        <w:rPr>
          <w:rFonts w:ascii="Segoe UI" w:hAnsi="Segoe UI" w:cs="Segoe UI"/>
          <w:sz w:val="26"/>
          <w:szCs w:val="26"/>
          <w:highlight w:val="yellow"/>
          <w:lang w:val="en-GB"/>
        </w:rPr>
        <w:t xml:space="preserve">By default </w:t>
      </w:r>
      <w:r w:rsidR="00BB2592" w:rsidRPr="00BB2592">
        <w:rPr>
          <w:rFonts w:ascii="Segoe UI" w:hAnsi="Segoe UI" w:cs="Segoe UI"/>
          <w:sz w:val="26"/>
          <w:szCs w:val="26"/>
          <w:highlight w:val="yellow"/>
          <w:lang w:val="en-GB"/>
        </w:rPr>
        <w:t>in S3 bucket there is not public access.</w:t>
      </w:r>
    </w:p>
    <w:p w14:paraId="77C22BDC" w14:textId="227EE210" w:rsidR="00BB2592" w:rsidRDefault="00BB2592">
      <w:pPr>
        <w:rPr>
          <w:rFonts w:ascii="Segoe UI" w:hAnsi="Segoe UI" w:cs="Segoe UI"/>
          <w:sz w:val="26"/>
          <w:szCs w:val="26"/>
          <w:lang w:val="en-GB"/>
        </w:rPr>
      </w:pPr>
      <w:r>
        <w:rPr>
          <w:rFonts w:ascii="Segoe UI" w:hAnsi="Segoe UI" w:cs="Segoe UI"/>
          <w:sz w:val="26"/>
          <w:szCs w:val="26"/>
          <w:lang w:val="en-GB"/>
        </w:rPr>
        <w:t xml:space="preserve">How to </w:t>
      </w:r>
      <w:r w:rsidR="00D61096">
        <w:rPr>
          <w:rFonts w:ascii="Segoe UI" w:hAnsi="Segoe UI" w:cs="Segoe UI"/>
          <w:sz w:val="26"/>
          <w:szCs w:val="26"/>
          <w:lang w:val="en-GB"/>
        </w:rPr>
        <w:t>make it public?</w:t>
      </w:r>
    </w:p>
    <w:p w14:paraId="12E23496" w14:textId="4F6551AA" w:rsidR="00D61096" w:rsidRDefault="008F57F7">
      <w:pPr>
        <w:rPr>
          <w:rFonts w:ascii="Segoe UI" w:hAnsi="Segoe UI" w:cs="Segoe UI"/>
          <w:sz w:val="26"/>
          <w:szCs w:val="26"/>
          <w:lang w:val="en-GB"/>
        </w:rPr>
      </w:pPr>
      <w:r>
        <w:rPr>
          <w:rFonts w:ascii="Segoe UI" w:hAnsi="Segoe UI" w:cs="Segoe UI"/>
          <w:sz w:val="26"/>
          <w:szCs w:val="26"/>
          <w:lang w:val="en-GB"/>
        </w:rPr>
        <w:t xml:space="preserve">Every file has endpoint </w:t>
      </w:r>
      <w:proofErr w:type="gramStart"/>
      <w:r>
        <w:rPr>
          <w:rFonts w:ascii="Segoe UI" w:hAnsi="Segoe UI" w:cs="Segoe UI"/>
          <w:sz w:val="26"/>
          <w:szCs w:val="26"/>
          <w:lang w:val="en-GB"/>
        </w:rPr>
        <w:t>URL</w:t>
      </w:r>
      <w:proofErr w:type="gramEnd"/>
      <w:r>
        <w:rPr>
          <w:rFonts w:ascii="Segoe UI" w:hAnsi="Segoe UI" w:cs="Segoe UI"/>
          <w:sz w:val="26"/>
          <w:szCs w:val="26"/>
          <w:lang w:val="en-GB"/>
        </w:rPr>
        <w:t xml:space="preserve"> </w:t>
      </w:r>
    </w:p>
    <w:p w14:paraId="0A7396F1" w14:textId="7E0AF39C" w:rsidR="008F57F7" w:rsidRDefault="008F57F7">
      <w:pPr>
        <w:rPr>
          <w:rFonts w:ascii="Segoe UI" w:hAnsi="Segoe UI" w:cs="Segoe UI"/>
          <w:sz w:val="26"/>
          <w:szCs w:val="26"/>
          <w:lang w:val="en-GB"/>
        </w:rPr>
      </w:pPr>
      <w:r>
        <w:rPr>
          <w:noProof/>
        </w:rPr>
        <w:drawing>
          <wp:inline distT="0" distB="0" distL="0" distR="0" wp14:anchorId="0530AD93" wp14:editId="377F844B">
            <wp:extent cx="2812024" cy="548688"/>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2024" cy="548688"/>
                    </a:xfrm>
                    <a:prstGeom prst="rect">
                      <a:avLst/>
                    </a:prstGeom>
                  </pic:spPr>
                </pic:pic>
              </a:graphicData>
            </a:graphic>
          </wp:inline>
        </w:drawing>
      </w:r>
    </w:p>
    <w:p w14:paraId="209B7CEB" w14:textId="5EF402E2" w:rsidR="008F57F7" w:rsidRDefault="008F57F7">
      <w:pPr>
        <w:rPr>
          <w:rFonts w:ascii="Segoe UI" w:hAnsi="Segoe UI" w:cs="Segoe UI"/>
          <w:sz w:val="26"/>
          <w:szCs w:val="26"/>
          <w:lang w:val="en-GB"/>
        </w:rPr>
      </w:pPr>
      <w:r>
        <w:rPr>
          <w:rFonts w:ascii="Segoe UI" w:hAnsi="Segoe UI" w:cs="Segoe UI"/>
          <w:sz w:val="26"/>
          <w:szCs w:val="26"/>
          <w:lang w:val="en-GB"/>
        </w:rPr>
        <w:t xml:space="preserve">This can be accessed </w:t>
      </w:r>
      <w:r w:rsidR="00E87335">
        <w:rPr>
          <w:rFonts w:ascii="Segoe UI" w:hAnsi="Segoe UI" w:cs="Segoe UI"/>
          <w:sz w:val="26"/>
          <w:szCs w:val="26"/>
          <w:lang w:val="en-GB"/>
        </w:rPr>
        <w:t>globally.</w:t>
      </w:r>
    </w:p>
    <w:p w14:paraId="0EFC3D46" w14:textId="6E7886C5" w:rsidR="008F57F7" w:rsidRDefault="00E87335">
      <w:pPr>
        <w:rPr>
          <w:rFonts w:ascii="Segoe UI" w:hAnsi="Segoe UI" w:cs="Segoe UI"/>
          <w:sz w:val="26"/>
          <w:szCs w:val="26"/>
          <w:lang w:val="en-GB"/>
        </w:rPr>
      </w:pPr>
      <w:r>
        <w:rPr>
          <w:rFonts w:ascii="Segoe UI" w:hAnsi="Segoe UI" w:cs="Segoe UI"/>
          <w:sz w:val="26"/>
          <w:szCs w:val="26"/>
          <w:lang w:val="en-GB"/>
        </w:rPr>
        <w:t xml:space="preserve">If we try to open it </w:t>
      </w:r>
      <w:r w:rsidRPr="00E87335">
        <w:rPr>
          <w:rFonts w:ascii="Segoe UI" w:hAnsi="Segoe UI" w:cs="Segoe UI"/>
          <w:sz w:val="26"/>
          <w:szCs w:val="26"/>
          <w:lang w:val="en-GB"/>
        </w:rPr>
        <w:sym w:font="Wingdings" w:char="F0E0"/>
      </w:r>
      <w:r>
        <w:rPr>
          <w:rFonts w:ascii="Segoe UI" w:hAnsi="Segoe UI" w:cs="Segoe UI"/>
          <w:sz w:val="26"/>
          <w:szCs w:val="26"/>
          <w:lang w:val="en-GB"/>
        </w:rPr>
        <w:t xml:space="preserve"> </w:t>
      </w:r>
      <w:r w:rsidRPr="00E87335">
        <w:rPr>
          <w:rFonts w:ascii="Segoe UI" w:hAnsi="Segoe UI" w:cs="Segoe UI"/>
          <w:sz w:val="26"/>
          <w:szCs w:val="26"/>
          <w:highlight w:val="green"/>
          <w:u w:val="single"/>
          <w:lang w:val="en-GB"/>
        </w:rPr>
        <w:t>Access denied.</w:t>
      </w:r>
    </w:p>
    <w:p w14:paraId="101ADDB0" w14:textId="575C70A8" w:rsidR="00E87335" w:rsidRDefault="00E87335">
      <w:pPr>
        <w:rPr>
          <w:rFonts w:ascii="Segoe UI" w:hAnsi="Segoe UI" w:cs="Segoe UI"/>
          <w:sz w:val="26"/>
          <w:szCs w:val="26"/>
          <w:lang w:val="en-GB"/>
        </w:rPr>
      </w:pPr>
      <w:r>
        <w:rPr>
          <w:noProof/>
        </w:rPr>
        <w:lastRenderedPageBreak/>
        <w:drawing>
          <wp:inline distT="0" distB="0" distL="0" distR="0" wp14:anchorId="105ABB98" wp14:editId="4EEC5401">
            <wp:extent cx="5731510" cy="188658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731510" cy="1886585"/>
                    </a:xfrm>
                    <a:prstGeom prst="rect">
                      <a:avLst/>
                    </a:prstGeom>
                  </pic:spPr>
                </pic:pic>
              </a:graphicData>
            </a:graphic>
          </wp:inline>
        </w:drawing>
      </w:r>
    </w:p>
    <w:p w14:paraId="793A5DC0" w14:textId="2B447D90" w:rsidR="00E87335" w:rsidRDefault="005C0F13">
      <w:pPr>
        <w:rPr>
          <w:rFonts w:ascii="Segoe UI" w:hAnsi="Segoe UI" w:cs="Segoe UI"/>
          <w:sz w:val="26"/>
          <w:szCs w:val="26"/>
          <w:lang w:val="en-GB"/>
        </w:rPr>
      </w:pPr>
      <w:r>
        <w:rPr>
          <w:rFonts w:ascii="Segoe UI" w:hAnsi="Segoe UI" w:cs="Segoe UI"/>
          <w:sz w:val="26"/>
          <w:szCs w:val="26"/>
          <w:lang w:val="en-GB"/>
        </w:rPr>
        <w:t>Permissions</w:t>
      </w:r>
    </w:p>
    <w:p w14:paraId="05F24E04" w14:textId="61A29814" w:rsidR="005C0F13" w:rsidRDefault="005C0F13">
      <w:pPr>
        <w:rPr>
          <w:rFonts w:ascii="Segoe UI" w:hAnsi="Segoe UI" w:cs="Segoe UI"/>
          <w:sz w:val="26"/>
          <w:szCs w:val="26"/>
          <w:lang w:val="en-GB"/>
        </w:rPr>
      </w:pPr>
      <w:r>
        <w:rPr>
          <w:noProof/>
        </w:rPr>
        <w:drawing>
          <wp:inline distT="0" distB="0" distL="0" distR="0" wp14:anchorId="35B11D9E" wp14:editId="3F91A170">
            <wp:extent cx="5731510" cy="1441450"/>
            <wp:effectExtent l="0" t="0" r="2540"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731510" cy="1441450"/>
                    </a:xfrm>
                    <a:prstGeom prst="rect">
                      <a:avLst/>
                    </a:prstGeom>
                  </pic:spPr>
                </pic:pic>
              </a:graphicData>
            </a:graphic>
          </wp:inline>
        </w:drawing>
      </w:r>
    </w:p>
    <w:p w14:paraId="67DA6791" w14:textId="5BA51629" w:rsidR="005C0F13" w:rsidRDefault="00EC781A">
      <w:pPr>
        <w:rPr>
          <w:rFonts w:ascii="Segoe UI" w:hAnsi="Segoe UI" w:cs="Segoe UI"/>
          <w:sz w:val="26"/>
          <w:szCs w:val="26"/>
          <w:lang w:val="en-GB"/>
        </w:rPr>
      </w:pPr>
      <w:r>
        <w:rPr>
          <w:rFonts w:ascii="Segoe UI" w:hAnsi="Segoe UI" w:cs="Segoe UI"/>
          <w:sz w:val="26"/>
          <w:szCs w:val="26"/>
          <w:lang w:val="en-GB"/>
        </w:rPr>
        <w:t>.</w:t>
      </w:r>
    </w:p>
    <w:p w14:paraId="024F0D98" w14:textId="61C14971" w:rsidR="00EC781A" w:rsidRDefault="00EC781A">
      <w:pPr>
        <w:rPr>
          <w:rFonts w:ascii="Segoe UI" w:hAnsi="Segoe UI" w:cs="Segoe UI"/>
          <w:sz w:val="26"/>
          <w:szCs w:val="26"/>
          <w:lang w:val="en-GB"/>
        </w:rPr>
      </w:pPr>
      <w:r>
        <w:rPr>
          <w:noProof/>
        </w:rPr>
        <w:drawing>
          <wp:inline distT="0" distB="0" distL="0" distR="0" wp14:anchorId="4F2B4F50" wp14:editId="3B759DDA">
            <wp:extent cx="5731510" cy="38265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731510" cy="3826510"/>
                    </a:xfrm>
                    <a:prstGeom prst="rect">
                      <a:avLst/>
                    </a:prstGeom>
                  </pic:spPr>
                </pic:pic>
              </a:graphicData>
            </a:graphic>
          </wp:inline>
        </w:drawing>
      </w:r>
    </w:p>
    <w:p w14:paraId="60552672" w14:textId="57A08A55" w:rsidR="00EC781A" w:rsidRDefault="009E1485">
      <w:pPr>
        <w:rPr>
          <w:rFonts w:ascii="Segoe UI" w:hAnsi="Segoe UI" w:cs="Segoe UI"/>
          <w:sz w:val="26"/>
          <w:szCs w:val="26"/>
          <w:lang w:val="en-GB"/>
        </w:rPr>
      </w:pPr>
      <w:r>
        <w:rPr>
          <w:rFonts w:ascii="Segoe UI" w:hAnsi="Segoe UI" w:cs="Segoe UI"/>
          <w:sz w:val="26"/>
          <w:szCs w:val="26"/>
          <w:lang w:val="en-GB"/>
        </w:rPr>
        <w:t>.</w:t>
      </w:r>
    </w:p>
    <w:p w14:paraId="08755EB8" w14:textId="2EDBCD34" w:rsidR="009E1485" w:rsidRDefault="009E1485">
      <w:pPr>
        <w:rPr>
          <w:rFonts w:ascii="Segoe UI" w:hAnsi="Segoe UI" w:cs="Segoe UI"/>
          <w:sz w:val="26"/>
          <w:szCs w:val="26"/>
          <w:lang w:val="en-GB"/>
        </w:rPr>
      </w:pPr>
      <w:r>
        <w:rPr>
          <w:noProof/>
        </w:rPr>
        <w:drawing>
          <wp:inline distT="0" distB="0" distL="0" distR="0" wp14:anchorId="415C078D" wp14:editId="7F65E338">
            <wp:extent cx="5731510" cy="1200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00785"/>
                    </a:xfrm>
                    <a:prstGeom prst="rect">
                      <a:avLst/>
                    </a:prstGeom>
                  </pic:spPr>
                </pic:pic>
              </a:graphicData>
            </a:graphic>
          </wp:inline>
        </w:drawing>
      </w:r>
    </w:p>
    <w:p w14:paraId="38DA1843" w14:textId="03F5CF94" w:rsidR="009E1485" w:rsidRDefault="00DE1894">
      <w:pPr>
        <w:rPr>
          <w:rFonts w:ascii="Segoe UI" w:hAnsi="Segoe UI" w:cs="Segoe UI"/>
          <w:sz w:val="26"/>
          <w:szCs w:val="26"/>
          <w:lang w:val="en-GB"/>
        </w:rPr>
      </w:pPr>
      <w:r>
        <w:rPr>
          <w:noProof/>
        </w:rPr>
        <w:lastRenderedPageBreak/>
        <w:drawing>
          <wp:inline distT="0" distB="0" distL="0" distR="0" wp14:anchorId="55BAB4D0" wp14:editId="187DD04B">
            <wp:extent cx="5731510" cy="19748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74850"/>
                    </a:xfrm>
                    <a:prstGeom prst="rect">
                      <a:avLst/>
                    </a:prstGeom>
                  </pic:spPr>
                </pic:pic>
              </a:graphicData>
            </a:graphic>
          </wp:inline>
        </w:drawing>
      </w:r>
      <w:r w:rsidR="00524479">
        <w:rPr>
          <w:rFonts w:ascii="Segoe UI" w:hAnsi="Segoe UI" w:cs="Segoe UI"/>
          <w:sz w:val="26"/>
          <w:szCs w:val="26"/>
          <w:lang w:val="en-GB"/>
        </w:rPr>
        <w:t>. But Sir Kazim used this way which is more professional</w:t>
      </w:r>
    </w:p>
    <w:p w14:paraId="2BC67704" w14:textId="64D5E1DB" w:rsidR="00524479" w:rsidRDefault="00524479">
      <w:pPr>
        <w:rPr>
          <w:rFonts w:ascii="Segoe UI" w:hAnsi="Segoe UI" w:cs="Segoe UI"/>
          <w:sz w:val="26"/>
          <w:szCs w:val="26"/>
          <w:lang w:val="en-GB"/>
        </w:rPr>
      </w:pPr>
      <w:r>
        <w:rPr>
          <w:noProof/>
        </w:rPr>
        <w:drawing>
          <wp:inline distT="0" distB="0" distL="0" distR="0" wp14:anchorId="7C4674C2" wp14:editId="6D81CDBE">
            <wp:extent cx="5731510" cy="1425575"/>
            <wp:effectExtent l="0" t="0" r="2540"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731510" cy="1425575"/>
                    </a:xfrm>
                    <a:prstGeom prst="rect">
                      <a:avLst/>
                    </a:prstGeom>
                  </pic:spPr>
                </pic:pic>
              </a:graphicData>
            </a:graphic>
          </wp:inline>
        </w:drawing>
      </w:r>
    </w:p>
    <w:p w14:paraId="6384CB0F" w14:textId="0A702C9F" w:rsidR="00524479" w:rsidRDefault="00186DA4">
      <w:pPr>
        <w:rPr>
          <w:rFonts w:ascii="Segoe UI" w:hAnsi="Segoe UI" w:cs="Segoe UI"/>
          <w:color w:val="FF0000"/>
          <w:sz w:val="26"/>
          <w:szCs w:val="26"/>
          <w:lang w:val="en-GB"/>
        </w:rPr>
      </w:pPr>
      <w:proofErr w:type="gramStart"/>
      <w:r>
        <w:rPr>
          <w:rFonts w:ascii="Segoe UI" w:hAnsi="Segoe UI" w:cs="Segoe UI"/>
          <w:sz w:val="26"/>
          <w:szCs w:val="26"/>
          <w:lang w:val="en-GB"/>
        </w:rPr>
        <w:t>.</w:t>
      </w:r>
      <w:r w:rsidR="005A2FC3" w:rsidRPr="00CD4AC5">
        <w:rPr>
          <w:rFonts w:ascii="Segoe UI" w:hAnsi="Segoe UI" w:cs="Segoe UI"/>
          <w:color w:val="FF0000"/>
          <w:sz w:val="26"/>
          <w:szCs w:val="26"/>
          <w:lang w:val="en-GB"/>
        </w:rPr>
        <w:t>S</w:t>
      </w:r>
      <w:proofErr w:type="gramEnd"/>
      <w:r w:rsidR="005A2FC3" w:rsidRPr="00CD4AC5">
        <w:rPr>
          <w:rFonts w:ascii="Segoe UI" w:hAnsi="Segoe UI" w:cs="Segoe UI"/>
          <w:color w:val="FF0000"/>
          <w:sz w:val="26"/>
          <w:szCs w:val="26"/>
          <w:lang w:val="en-GB"/>
        </w:rPr>
        <w:t xml:space="preserve">3 </w:t>
      </w:r>
      <w:r w:rsidR="00CD4AC5" w:rsidRPr="00CD4AC5">
        <w:rPr>
          <w:rFonts w:ascii="Segoe UI" w:hAnsi="Segoe UI" w:cs="Segoe UI"/>
          <w:color w:val="FF0000"/>
          <w:sz w:val="26"/>
          <w:szCs w:val="26"/>
          <w:lang w:val="en-GB"/>
        </w:rPr>
        <w:t>takes charges if a file is shared and accessed for long time.</w:t>
      </w:r>
    </w:p>
    <w:p w14:paraId="4805E876" w14:textId="0B0EB8CB" w:rsidR="00CC5C19" w:rsidRDefault="00CC5C19">
      <w:pPr>
        <w:rPr>
          <w:rFonts w:ascii="Segoe UI" w:hAnsi="Segoe UI" w:cs="Segoe UI"/>
          <w:sz w:val="26"/>
          <w:szCs w:val="26"/>
          <w:lang w:val="en-GB"/>
        </w:rPr>
      </w:pPr>
      <w:r>
        <w:rPr>
          <w:noProof/>
        </w:rPr>
        <w:drawing>
          <wp:inline distT="0" distB="0" distL="0" distR="0" wp14:anchorId="02AEC5F1" wp14:editId="05EC6746">
            <wp:extent cx="3810330" cy="17222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330" cy="1722269"/>
                    </a:xfrm>
                    <a:prstGeom prst="rect">
                      <a:avLst/>
                    </a:prstGeom>
                  </pic:spPr>
                </pic:pic>
              </a:graphicData>
            </a:graphic>
          </wp:inline>
        </w:drawing>
      </w:r>
      <w:r w:rsidR="00BE4865">
        <w:rPr>
          <w:rFonts w:ascii="Segoe UI" w:hAnsi="Segoe UI" w:cs="Segoe UI"/>
          <w:sz w:val="26"/>
          <w:szCs w:val="26"/>
          <w:lang w:val="en-GB"/>
        </w:rPr>
        <w:t xml:space="preserve"> </w:t>
      </w:r>
    </w:p>
    <w:p w14:paraId="09076D97" w14:textId="0AFE6747" w:rsidR="00186DA4" w:rsidRDefault="00186DA4">
      <w:pPr>
        <w:rPr>
          <w:rFonts w:ascii="Segoe UI" w:hAnsi="Segoe UI" w:cs="Segoe UI"/>
          <w:sz w:val="26"/>
          <w:szCs w:val="26"/>
          <w:lang w:val="en-GB"/>
        </w:rPr>
      </w:pPr>
      <w:r>
        <w:rPr>
          <w:noProof/>
        </w:rPr>
        <w:drawing>
          <wp:inline distT="0" distB="0" distL="0" distR="0" wp14:anchorId="5CCCBF7F" wp14:editId="33898B61">
            <wp:extent cx="5731510" cy="33267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26765"/>
                    </a:xfrm>
                    <a:prstGeom prst="rect">
                      <a:avLst/>
                    </a:prstGeom>
                  </pic:spPr>
                </pic:pic>
              </a:graphicData>
            </a:graphic>
          </wp:inline>
        </w:drawing>
      </w:r>
    </w:p>
    <w:p w14:paraId="5B5F20CC" w14:textId="39F0FE91" w:rsidR="007774E2" w:rsidRDefault="007774E2">
      <w:pPr>
        <w:rPr>
          <w:rFonts w:ascii="Segoe UI" w:hAnsi="Segoe UI" w:cs="Segoe UI"/>
          <w:sz w:val="26"/>
          <w:szCs w:val="26"/>
          <w:lang w:val="en-GB"/>
        </w:rPr>
      </w:pPr>
      <w:r>
        <w:rPr>
          <w:rFonts w:ascii="Segoe UI" w:hAnsi="Segoe UI" w:cs="Segoe UI"/>
          <w:sz w:val="26"/>
          <w:szCs w:val="26"/>
          <w:lang w:val="en-GB"/>
        </w:rPr>
        <w:t>.</w:t>
      </w:r>
      <w:r w:rsidR="00911E5C">
        <w:rPr>
          <w:rFonts w:ascii="Segoe UI" w:hAnsi="Segoe UI" w:cs="Segoe UI"/>
          <w:sz w:val="26"/>
          <w:szCs w:val="26"/>
          <w:lang w:val="en-GB"/>
        </w:rPr>
        <w:t xml:space="preserve">to change storage </w:t>
      </w:r>
      <w:proofErr w:type="gramStart"/>
      <w:r w:rsidR="00911E5C">
        <w:rPr>
          <w:rFonts w:ascii="Segoe UI" w:hAnsi="Segoe UI" w:cs="Segoe UI"/>
          <w:sz w:val="26"/>
          <w:szCs w:val="26"/>
          <w:lang w:val="en-GB"/>
        </w:rPr>
        <w:t>classes</w:t>
      </w:r>
      <w:proofErr w:type="gramEnd"/>
    </w:p>
    <w:p w14:paraId="6ACF856B" w14:textId="40758F82" w:rsidR="007774E2" w:rsidRDefault="007774E2">
      <w:pPr>
        <w:rPr>
          <w:rFonts w:ascii="Segoe UI" w:hAnsi="Segoe UI" w:cs="Segoe UI"/>
          <w:sz w:val="26"/>
          <w:szCs w:val="26"/>
          <w:lang w:val="en-GB"/>
        </w:rPr>
      </w:pPr>
      <w:r>
        <w:rPr>
          <w:noProof/>
        </w:rPr>
        <w:lastRenderedPageBreak/>
        <w:drawing>
          <wp:inline distT="0" distB="0" distL="0" distR="0" wp14:anchorId="790F570C" wp14:editId="48A2114F">
            <wp:extent cx="5731510" cy="1901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01825"/>
                    </a:xfrm>
                    <a:prstGeom prst="rect">
                      <a:avLst/>
                    </a:prstGeom>
                  </pic:spPr>
                </pic:pic>
              </a:graphicData>
            </a:graphic>
          </wp:inline>
        </w:drawing>
      </w:r>
    </w:p>
    <w:p w14:paraId="01F607B1" w14:textId="5691D050" w:rsidR="00911E5C" w:rsidRDefault="00911E5C">
      <w:pPr>
        <w:rPr>
          <w:rFonts w:ascii="Segoe UI" w:hAnsi="Segoe UI" w:cs="Segoe UI"/>
          <w:sz w:val="26"/>
          <w:szCs w:val="26"/>
          <w:lang w:val="en-GB"/>
        </w:rPr>
      </w:pPr>
      <w:r>
        <w:rPr>
          <w:rFonts w:ascii="Segoe UI" w:hAnsi="Segoe UI" w:cs="Segoe UI"/>
          <w:sz w:val="26"/>
          <w:szCs w:val="26"/>
          <w:lang w:val="en-GB"/>
        </w:rPr>
        <w:t>.</w:t>
      </w:r>
    </w:p>
    <w:p w14:paraId="7663C248" w14:textId="63240765" w:rsidR="00911E5C" w:rsidRDefault="00911E5C">
      <w:pPr>
        <w:rPr>
          <w:rFonts w:ascii="Segoe UI" w:hAnsi="Segoe UI" w:cs="Segoe UI"/>
          <w:sz w:val="26"/>
          <w:szCs w:val="26"/>
          <w:lang w:val="en-GB"/>
        </w:rPr>
      </w:pPr>
      <w:r>
        <w:rPr>
          <w:noProof/>
        </w:rPr>
        <w:drawing>
          <wp:inline distT="0" distB="0" distL="0" distR="0" wp14:anchorId="783CA6FF" wp14:editId="49DF87C3">
            <wp:extent cx="5235394" cy="3856054"/>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235394" cy="3856054"/>
                    </a:xfrm>
                    <a:prstGeom prst="rect">
                      <a:avLst/>
                    </a:prstGeom>
                  </pic:spPr>
                </pic:pic>
              </a:graphicData>
            </a:graphic>
          </wp:inline>
        </w:drawing>
      </w:r>
    </w:p>
    <w:p w14:paraId="1584E6F9" w14:textId="6C2C14F9" w:rsidR="00B415BB" w:rsidRDefault="00B415BB">
      <w:pPr>
        <w:rPr>
          <w:rFonts w:ascii="Segoe UI" w:hAnsi="Segoe UI" w:cs="Segoe UI"/>
          <w:sz w:val="26"/>
          <w:szCs w:val="26"/>
        </w:rPr>
      </w:pPr>
      <w:r>
        <w:rPr>
          <w:rFonts w:ascii="Segoe UI" w:hAnsi="Segoe UI" w:cs="Segoe UI"/>
          <w:sz w:val="26"/>
          <w:szCs w:val="26"/>
          <w:lang w:val="en-GB"/>
        </w:rPr>
        <w:t>The object level data is accessed through an API</w:t>
      </w:r>
      <w:r w:rsidR="00EC6E35">
        <w:rPr>
          <w:noProof/>
        </w:rPr>
        <w:drawing>
          <wp:inline distT="0" distB="0" distL="0" distR="0" wp14:anchorId="722D7D94" wp14:editId="563790F9">
            <wp:extent cx="5387807" cy="205757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807" cy="2057578"/>
                    </a:xfrm>
                    <a:prstGeom prst="rect">
                      <a:avLst/>
                    </a:prstGeom>
                  </pic:spPr>
                </pic:pic>
              </a:graphicData>
            </a:graphic>
          </wp:inline>
        </w:drawing>
      </w:r>
    </w:p>
    <w:p w14:paraId="58F0D073" w14:textId="77777777" w:rsidR="00EB22AC" w:rsidRPr="00060260" w:rsidRDefault="00EB22AC" w:rsidP="00060260">
      <w:pPr>
        <w:jc w:val="both"/>
        <w:rPr>
          <w:rFonts w:ascii="Segoe UI" w:hAnsi="Segoe UI" w:cs="Segoe UI"/>
          <w:sz w:val="26"/>
          <w:szCs w:val="26"/>
        </w:rPr>
      </w:pPr>
      <w:r w:rsidRPr="00060260">
        <w:rPr>
          <w:rFonts w:ascii="Segoe UI" w:hAnsi="Segoe UI" w:cs="Segoe UI"/>
          <w:b/>
          <w:bCs/>
          <w:color w:val="FF0000"/>
          <w:sz w:val="26"/>
          <w:szCs w:val="26"/>
        </w:rPr>
        <w:t>API</w:t>
      </w:r>
      <w:r w:rsidRPr="00060260">
        <w:rPr>
          <w:rFonts w:ascii="Segoe UI" w:hAnsi="Segoe UI" w:cs="Segoe UI"/>
          <w:sz w:val="26"/>
          <w:szCs w:val="26"/>
        </w:rPr>
        <w:t xml:space="preserve"> stands for Application Programming Interface. It is a set of protocols, routines, and tools that are used to build software applications. An API specifies how software components should interact with each other and enables different software applications to communicate and share data with each other.</w:t>
      </w:r>
    </w:p>
    <w:p w14:paraId="2979B1C2" w14:textId="77777777" w:rsidR="00EB22AC" w:rsidRPr="00060260" w:rsidRDefault="00EB22AC" w:rsidP="00060260">
      <w:pPr>
        <w:jc w:val="both"/>
        <w:rPr>
          <w:rFonts w:ascii="Segoe UI" w:hAnsi="Segoe UI" w:cs="Segoe UI"/>
          <w:sz w:val="26"/>
          <w:szCs w:val="26"/>
        </w:rPr>
      </w:pPr>
      <w:r w:rsidRPr="00060260">
        <w:rPr>
          <w:rFonts w:ascii="Segoe UI" w:hAnsi="Segoe UI" w:cs="Segoe UI"/>
          <w:sz w:val="26"/>
          <w:szCs w:val="26"/>
        </w:rPr>
        <w:lastRenderedPageBreak/>
        <w:t>In general, an API can be thought of as a messenger that takes requests from one application, processes them, and returns the response to the requesting application. APIs can be used to retrieve data, perform actions or tasks, or even automate complex workflows.</w:t>
      </w:r>
    </w:p>
    <w:p w14:paraId="3CA51B1F" w14:textId="77777777" w:rsidR="00EB22AC" w:rsidRPr="00060260" w:rsidRDefault="00EB22AC" w:rsidP="00060260">
      <w:pPr>
        <w:jc w:val="both"/>
        <w:rPr>
          <w:rFonts w:ascii="Segoe UI" w:hAnsi="Segoe UI" w:cs="Segoe UI"/>
          <w:sz w:val="26"/>
          <w:szCs w:val="26"/>
        </w:rPr>
      </w:pPr>
      <w:r w:rsidRPr="00060260">
        <w:rPr>
          <w:rFonts w:ascii="Segoe UI" w:hAnsi="Segoe UI" w:cs="Segoe UI"/>
          <w:sz w:val="26"/>
          <w:szCs w:val="26"/>
        </w:rPr>
        <w:t>APIs are used in many different contexts, including web applications, mobile applications, and desktop applications. They can be used to integrate multiple applications, automate tasks, or even build new applications on top of existing services or data.</w:t>
      </w:r>
    </w:p>
    <w:p w14:paraId="250E3E38" w14:textId="77777777" w:rsidR="00EB22AC" w:rsidRPr="00060260" w:rsidRDefault="00EB22AC" w:rsidP="00060260">
      <w:pPr>
        <w:jc w:val="both"/>
        <w:rPr>
          <w:rFonts w:ascii="Segoe UI" w:hAnsi="Segoe UI" w:cs="Segoe UI"/>
          <w:sz w:val="26"/>
          <w:szCs w:val="26"/>
        </w:rPr>
      </w:pPr>
      <w:r w:rsidRPr="00060260">
        <w:rPr>
          <w:rFonts w:ascii="Segoe UI" w:hAnsi="Segoe UI" w:cs="Segoe UI"/>
          <w:sz w:val="26"/>
          <w:szCs w:val="26"/>
        </w:rPr>
        <w:t>Examples of popular APIs include the Google Maps API, the Twitter API, and the Amazon Web Services (AWS) API, which provides access to various AWS services such as EC2 (Elastic Compute Cloud) and S3 (Simple Storage Service).</w:t>
      </w:r>
    </w:p>
    <w:p w14:paraId="16F8F637" w14:textId="19FE0A66" w:rsidR="00EC6E35" w:rsidRDefault="005A17E9">
      <w:pPr>
        <w:rPr>
          <w:rFonts w:ascii="Segoe UI" w:hAnsi="Segoe UI" w:cs="Segoe UI"/>
          <w:sz w:val="26"/>
          <w:szCs w:val="26"/>
          <w:lang w:val="en-GB"/>
        </w:rPr>
      </w:pPr>
      <w:r w:rsidRPr="005A17E9">
        <w:rPr>
          <w:rFonts w:ascii="Segoe UI" w:hAnsi="Segoe UI" w:cs="Segoe UI"/>
          <w:sz w:val="26"/>
          <w:szCs w:val="26"/>
          <w:highlight w:val="green"/>
          <w:lang w:val="en-GB"/>
        </w:rPr>
        <w:t>Types of APIs</w:t>
      </w:r>
    </w:p>
    <w:p w14:paraId="5B374734" w14:textId="77777777" w:rsidR="005A17E9" w:rsidRPr="00256FB8" w:rsidRDefault="005A17E9" w:rsidP="00256FB8">
      <w:pPr>
        <w:jc w:val="both"/>
        <w:rPr>
          <w:rFonts w:ascii="Segoe UI" w:hAnsi="Segoe UI" w:cs="Segoe UI"/>
          <w:sz w:val="26"/>
          <w:szCs w:val="26"/>
        </w:rPr>
      </w:pPr>
      <w:r w:rsidRPr="00256FB8">
        <w:rPr>
          <w:rFonts w:ascii="Segoe UI" w:hAnsi="Segoe UI" w:cs="Segoe UI"/>
          <w:sz w:val="26"/>
          <w:szCs w:val="26"/>
        </w:rPr>
        <w:t>There are several types of APIs that are commonly used, including:</w:t>
      </w:r>
    </w:p>
    <w:p w14:paraId="72B36A7B" w14:textId="77777777" w:rsidR="005A17E9" w:rsidRPr="00C53842" w:rsidRDefault="005A17E9" w:rsidP="00256FB8">
      <w:pPr>
        <w:pStyle w:val="ListParagraph"/>
        <w:numPr>
          <w:ilvl w:val="0"/>
          <w:numId w:val="2"/>
        </w:numPr>
        <w:jc w:val="both"/>
        <w:rPr>
          <w:rFonts w:ascii="Segoe UI" w:hAnsi="Segoe UI" w:cs="Segoe UI"/>
          <w:sz w:val="24"/>
          <w:szCs w:val="24"/>
        </w:rPr>
      </w:pPr>
      <w:r w:rsidRPr="00C53842">
        <w:rPr>
          <w:rFonts w:ascii="Segoe UI" w:hAnsi="Segoe UI" w:cs="Segoe UI"/>
          <w:b/>
          <w:bCs/>
          <w:color w:val="FF0000"/>
          <w:sz w:val="24"/>
          <w:szCs w:val="24"/>
        </w:rPr>
        <w:t>REST APIs:</w:t>
      </w:r>
      <w:r w:rsidRPr="00C53842">
        <w:rPr>
          <w:rFonts w:ascii="Segoe UI" w:hAnsi="Segoe UI" w:cs="Segoe UI"/>
          <w:color w:val="FF0000"/>
          <w:sz w:val="24"/>
          <w:szCs w:val="24"/>
        </w:rPr>
        <w:t xml:space="preserve"> </w:t>
      </w:r>
      <w:r w:rsidRPr="00C53842">
        <w:rPr>
          <w:rFonts w:ascii="Segoe UI" w:hAnsi="Segoe UI" w:cs="Segoe UI"/>
          <w:sz w:val="24"/>
          <w:szCs w:val="24"/>
        </w:rPr>
        <w:t>REST (Representational State Transfer) APIs are a type of web API that uses HTTP requests to GET, POST, PUT, and DELETE data. They typically use JSON or XML as their data format and are often used for web applications and mobile apps.</w:t>
      </w:r>
    </w:p>
    <w:p w14:paraId="6808F3A8" w14:textId="77777777" w:rsidR="005A17E9" w:rsidRPr="00C53842" w:rsidRDefault="005A17E9" w:rsidP="00256FB8">
      <w:pPr>
        <w:pStyle w:val="ListParagraph"/>
        <w:numPr>
          <w:ilvl w:val="0"/>
          <w:numId w:val="2"/>
        </w:numPr>
        <w:jc w:val="both"/>
        <w:rPr>
          <w:rFonts w:ascii="Segoe UI" w:hAnsi="Segoe UI" w:cs="Segoe UI"/>
          <w:sz w:val="24"/>
          <w:szCs w:val="24"/>
        </w:rPr>
      </w:pPr>
      <w:r w:rsidRPr="00C53842">
        <w:rPr>
          <w:rFonts w:ascii="Segoe UI" w:hAnsi="Segoe UI" w:cs="Segoe UI"/>
          <w:b/>
          <w:bCs/>
          <w:color w:val="FF0000"/>
          <w:sz w:val="24"/>
          <w:szCs w:val="24"/>
        </w:rPr>
        <w:t>SOAP APIs:</w:t>
      </w:r>
      <w:r w:rsidRPr="00C53842">
        <w:rPr>
          <w:rFonts w:ascii="Segoe UI" w:hAnsi="Segoe UI" w:cs="Segoe UI"/>
          <w:color w:val="FF0000"/>
          <w:sz w:val="24"/>
          <w:szCs w:val="24"/>
        </w:rPr>
        <w:t xml:space="preserve"> </w:t>
      </w:r>
      <w:r w:rsidRPr="00C53842">
        <w:rPr>
          <w:rFonts w:ascii="Segoe UI" w:hAnsi="Segoe UI" w:cs="Segoe UI"/>
          <w:sz w:val="24"/>
          <w:szCs w:val="24"/>
        </w:rPr>
        <w:t>SOAP (Simple Object Access Protocol) APIs are a type of web API that uses XML as its data format and typically uses the HTTP or HTTPS protocol. They are often used in enterprise applications to perform complex tasks and transactions.</w:t>
      </w:r>
    </w:p>
    <w:p w14:paraId="3A78615A" w14:textId="77777777" w:rsidR="005A17E9" w:rsidRPr="00C53842" w:rsidRDefault="005A17E9" w:rsidP="00256FB8">
      <w:pPr>
        <w:pStyle w:val="ListParagraph"/>
        <w:numPr>
          <w:ilvl w:val="0"/>
          <w:numId w:val="2"/>
        </w:numPr>
        <w:jc w:val="both"/>
        <w:rPr>
          <w:rFonts w:ascii="Segoe UI" w:hAnsi="Segoe UI" w:cs="Segoe UI"/>
          <w:sz w:val="24"/>
          <w:szCs w:val="24"/>
        </w:rPr>
      </w:pPr>
      <w:proofErr w:type="spellStart"/>
      <w:r w:rsidRPr="00C53842">
        <w:rPr>
          <w:rFonts w:ascii="Segoe UI" w:hAnsi="Segoe UI" w:cs="Segoe UI"/>
          <w:b/>
          <w:bCs/>
          <w:color w:val="FF0000"/>
          <w:sz w:val="24"/>
          <w:szCs w:val="24"/>
        </w:rPr>
        <w:t>GraphQL</w:t>
      </w:r>
      <w:proofErr w:type="spellEnd"/>
      <w:r w:rsidRPr="00C53842">
        <w:rPr>
          <w:rFonts w:ascii="Segoe UI" w:hAnsi="Segoe UI" w:cs="Segoe UI"/>
          <w:b/>
          <w:bCs/>
          <w:color w:val="FF0000"/>
          <w:sz w:val="24"/>
          <w:szCs w:val="24"/>
        </w:rPr>
        <w:t xml:space="preserve"> APIs:</w:t>
      </w:r>
      <w:r w:rsidRPr="00C53842">
        <w:rPr>
          <w:rFonts w:ascii="Segoe UI" w:hAnsi="Segoe UI" w:cs="Segoe UI"/>
          <w:color w:val="FF0000"/>
          <w:sz w:val="24"/>
          <w:szCs w:val="24"/>
        </w:rPr>
        <w:t xml:space="preserve"> </w:t>
      </w:r>
      <w:proofErr w:type="spellStart"/>
      <w:r w:rsidRPr="00C53842">
        <w:rPr>
          <w:rFonts w:ascii="Segoe UI" w:hAnsi="Segoe UI" w:cs="Segoe UI"/>
          <w:sz w:val="24"/>
          <w:szCs w:val="24"/>
        </w:rPr>
        <w:t>GraphQL</w:t>
      </w:r>
      <w:proofErr w:type="spellEnd"/>
      <w:r w:rsidRPr="00C53842">
        <w:rPr>
          <w:rFonts w:ascii="Segoe UI" w:hAnsi="Segoe UI" w:cs="Segoe UI"/>
          <w:sz w:val="24"/>
          <w:szCs w:val="24"/>
        </w:rPr>
        <w:t xml:space="preserve"> is a query language for APIs that was developed by Facebook. It allows developers to specify exactly what data they need from an API, reducing the amount of data transferred over the network.</w:t>
      </w:r>
    </w:p>
    <w:p w14:paraId="373B940F" w14:textId="77777777" w:rsidR="005A17E9" w:rsidRPr="00C53842" w:rsidRDefault="005A17E9" w:rsidP="00256FB8">
      <w:pPr>
        <w:pStyle w:val="ListParagraph"/>
        <w:numPr>
          <w:ilvl w:val="0"/>
          <w:numId w:val="2"/>
        </w:numPr>
        <w:jc w:val="both"/>
        <w:rPr>
          <w:rFonts w:ascii="Segoe UI" w:hAnsi="Segoe UI" w:cs="Segoe UI"/>
          <w:sz w:val="24"/>
          <w:szCs w:val="24"/>
        </w:rPr>
      </w:pPr>
      <w:r w:rsidRPr="00C53842">
        <w:rPr>
          <w:rFonts w:ascii="Segoe UI" w:hAnsi="Segoe UI" w:cs="Segoe UI"/>
          <w:b/>
          <w:bCs/>
          <w:color w:val="FF0000"/>
          <w:sz w:val="24"/>
          <w:szCs w:val="24"/>
        </w:rPr>
        <w:t>WebSocket APIs:</w:t>
      </w:r>
      <w:r w:rsidRPr="00C53842">
        <w:rPr>
          <w:rFonts w:ascii="Segoe UI" w:hAnsi="Segoe UI" w:cs="Segoe UI"/>
          <w:color w:val="FF0000"/>
          <w:sz w:val="24"/>
          <w:szCs w:val="24"/>
        </w:rPr>
        <w:t xml:space="preserve"> </w:t>
      </w:r>
      <w:r w:rsidRPr="00C53842">
        <w:rPr>
          <w:rFonts w:ascii="Segoe UI" w:hAnsi="Segoe UI" w:cs="Segoe UI"/>
          <w:sz w:val="24"/>
          <w:szCs w:val="24"/>
        </w:rPr>
        <w:t>WebSocket APIs enable real-time communication between a server and a client, allowing data to be sent and received in real-time without the need for continuous HTTP requests.</w:t>
      </w:r>
    </w:p>
    <w:p w14:paraId="03ABDF8A" w14:textId="77777777" w:rsidR="005A17E9" w:rsidRPr="00C53842" w:rsidRDefault="005A17E9" w:rsidP="00256FB8">
      <w:pPr>
        <w:pStyle w:val="ListParagraph"/>
        <w:numPr>
          <w:ilvl w:val="0"/>
          <w:numId w:val="2"/>
        </w:numPr>
        <w:jc w:val="both"/>
        <w:rPr>
          <w:rFonts w:ascii="Segoe UI" w:hAnsi="Segoe UI" w:cs="Segoe UI"/>
          <w:sz w:val="24"/>
          <w:szCs w:val="24"/>
        </w:rPr>
      </w:pPr>
      <w:proofErr w:type="spellStart"/>
      <w:r w:rsidRPr="00C53842">
        <w:rPr>
          <w:rFonts w:ascii="Segoe UI" w:hAnsi="Segoe UI" w:cs="Segoe UI"/>
          <w:b/>
          <w:bCs/>
          <w:color w:val="FF0000"/>
          <w:sz w:val="24"/>
          <w:szCs w:val="24"/>
        </w:rPr>
        <w:t>gRPC</w:t>
      </w:r>
      <w:proofErr w:type="spellEnd"/>
      <w:r w:rsidRPr="00C53842">
        <w:rPr>
          <w:rFonts w:ascii="Segoe UI" w:hAnsi="Segoe UI" w:cs="Segoe UI"/>
          <w:b/>
          <w:bCs/>
          <w:color w:val="FF0000"/>
          <w:sz w:val="24"/>
          <w:szCs w:val="24"/>
        </w:rPr>
        <w:t xml:space="preserve"> APIs:</w:t>
      </w:r>
      <w:r w:rsidRPr="00C53842">
        <w:rPr>
          <w:rFonts w:ascii="Segoe UI" w:hAnsi="Segoe UI" w:cs="Segoe UI"/>
          <w:color w:val="FF0000"/>
          <w:sz w:val="24"/>
          <w:szCs w:val="24"/>
        </w:rPr>
        <w:t xml:space="preserve"> </w:t>
      </w:r>
      <w:proofErr w:type="spellStart"/>
      <w:r w:rsidRPr="00C53842">
        <w:rPr>
          <w:rFonts w:ascii="Segoe UI" w:hAnsi="Segoe UI" w:cs="Segoe UI"/>
          <w:sz w:val="24"/>
          <w:szCs w:val="24"/>
        </w:rPr>
        <w:t>gRPC</w:t>
      </w:r>
      <w:proofErr w:type="spellEnd"/>
      <w:r w:rsidRPr="00C53842">
        <w:rPr>
          <w:rFonts w:ascii="Segoe UI" w:hAnsi="Segoe UI" w:cs="Segoe UI"/>
          <w:sz w:val="24"/>
          <w:szCs w:val="24"/>
        </w:rPr>
        <w:t xml:space="preserve"> is an open-source framework that allows developers to build high-performance APIs that can be used across multiple languages and platforms. It uses Protocol Buffers, a binary serialization format, to transfer data between clients and servers.</w:t>
      </w:r>
    </w:p>
    <w:p w14:paraId="73AB6DAC" w14:textId="77777777" w:rsidR="005A17E9" w:rsidRPr="00C53842" w:rsidRDefault="005A17E9" w:rsidP="00256FB8">
      <w:pPr>
        <w:pStyle w:val="ListParagraph"/>
        <w:numPr>
          <w:ilvl w:val="0"/>
          <w:numId w:val="2"/>
        </w:numPr>
        <w:jc w:val="both"/>
        <w:rPr>
          <w:rFonts w:ascii="Segoe UI" w:hAnsi="Segoe UI" w:cs="Segoe UI"/>
          <w:sz w:val="24"/>
          <w:szCs w:val="24"/>
        </w:rPr>
      </w:pPr>
      <w:proofErr w:type="spellStart"/>
      <w:r w:rsidRPr="00C53842">
        <w:rPr>
          <w:rFonts w:ascii="Segoe UI" w:hAnsi="Segoe UI" w:cs="Segoe UI"/>
          <w:b/>
          <w:bCs/>
          <w:color w:val="FF0000"/>
          <w:sz w:val="24"/>
          <w:szCs w:val="24"/>
        </w:rPr>
        <w:t>OpenAPI</w:t>
      </w:r>
      <w:proofErr w:type="spellEnd"/>
      <w:r w:rsidRPr="00C53842">
        <w:rPr>
          <w:rFonts w:ascii="Segoe UI" w:hAnsi="Segoe UI" w:cs="Segoe UI"/>
          <w:b/>
          <w:bCs/>
          <w:color w:val="FF0000"/>
          <w:sz w:val="24"/>
          <w:szCs w:val="24"/>
        </w:rPr>
        <w:t>/Swagger APIs:</w:t>
      </w:r>
      <w:r w:rsidRPr="00C53842">
        <w:rPr>
          <w:rFonts w:ascii="Segoe UI" w:hAnsi="Segoe UI" w:cs="Segoe UI"/>
          <w:color w:val="FF0000"/>
          <w:sz w:val="24"/>
          <w:szCs w:val="24"/>
        </w:rPr>
        <w:t xml:space="preserve"> </w:t>
      </w:r>
      <w:proofErr w:type="spellStart"/>
      <w:r w:rsidRPr="00C53842">
        <w:rPr>
          <w:rFonts w:ascii="Segoe UI" w:hAnsi="Segoe UI" w:cs="Segoe UI"/>
          <w:sz w:val="24"/>
          <w:szCs w:val="24"/>
        </w:rPr>
        <w:t>OpenAPI</w:t>
      </w:r>
      <w:proofErr w:type="spellEnd"/>
      <w:r w:rsidRPr="00C53842">
        <w:rPr>
          <w:rFonts w:ascii="Segoe UI" w:hAnsi="Segoe UI" w:cs="Segoe UI"/>
          <w:sz w:val="24"/>
          <w:szCs w:val="24"/>
        </w:rPr>
        <w:t xml:space="preserve"> (formerly known as Swagger) is a specification for building REST APIs. It allows developers to define the structure of an API in a standard format, making it easier to document and consume.</w:t>
      </w:r>
    </w:p>
    <w:p w14:paraId="129B56B3" w14:textId="77777777" w:rsidR="005A17E9" w:rsidRPr="00C53842" w:rsidRDefault="005A17E9" w:rsidP="00256FB8">
      <w:pPr>
        <w:jc w:val="both"/>
        <w:rPr>
          <w:rFonts w:ascii="Segoe UI" w:hAnsi="Segoe UI" w:cs="Segoe UI"/>
          <w:sz w:val="24"/>
          <w:szCs w:val="24"/>
        </w:rPr>
      </w:pPr>
      <w:r w:rsidRPr="00C53842">
        <w:rPr>
          <w:rFonts w:ascii="Segoe UI" w:hAnsi="Segoe UI" w:cs="Segoe UI"/>
          <w:sz w:val="24"/>
          <w:szCs w:val="24"/>
        </w:rPr>
        <w:t>Each type of API has its own strengths and weaknesses and is suited to different use cases.</w:t>
      </w:r>
    </w:p>
    <w:p w14:paraId="097CE2B5" w14:textId="1A99DA07" w:rsidR="005A17E9" w:rsidRDefault="00FB2423" w:rsidP="00256FB8">
      <w:pPr>
        <w:jc w:val="both"/>
        <w:rPr>
          <w:rFonts w:ascii="Segoe UI" w:hAnsi="Segoe UI" w:cs="Segoe UI"/>
          <w:sz w:val="26"/>
          <w:szCs w:val="26"/>
        </w:rPr>
      </w:pPr>
      <w:r>
        <w:rPr>
          <w:noProof/>
        </w:rPr>
        <w:lastRenderedPageBreak/>
        <w:drawing>
          <wp:inline distT="0" distB="0" distL="0" distR="0" wp14:anchorId="1B4DFE62" wp14:editId="5CA99542">
            <wp:extent cx="5731510" cy="17653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65300"/>
                    </a:xfrm>
                    <a:prstGeom prst="rect">
                      <a:avLst/>
                    </a:prstGeom>
                  </pic:spPr>
                </pic:pic>
              </a:graphicData>
            </a:graphic>
          </wp:inline>
        </w:drawing>
      </w:r>
    </w:p>
    <w:p w14:paraId="4F5044D8" w14:textId="4FC5EF54" w:rsidR="00696EF7" w:rsidRPr="00463FC7" w:rsidRDefault="00696EF7" w:rsidP="00463FC7">
      <w:pPr>
        <w:pStyle w:val="ListParagraph"/>
        <w:numPr>
          <w:ilvl w:val="0"/>
          <w:numId w:val="3"/>
        </w:numPr>
        <w:jc w:val="both"/>
        <w:rPr>
          <w:rFonts w:ascii="Segoe UI" w:hAnsi="Segoe UI" w:cs="Segoe UI"/>
          <w:sz w:val="26"/>
          <w:szCs w:val="26"/>
          <w:lang w:val="en-GB"/>
        </w:rPr>
      </w:pPr>
      <w:r w:rsidRPr="00463FC7">
        <w:rPr>
          <w:rFonts w:ascii="Segoe UI" w:hAnsi="Segoe UI" w:cs="Segoe UI"/>
          <w:sz w:val="26"/>
          <w:szCs w:val="26"/>
          <w:lang w:val="en-GB"/>
        </w:rPr>
        <w:t xml:space="preserve">S3 is global </w:t>
      </w:r>
      <w:r w:rsidR="00463FC7" w:rsidRPr="00463FC7">
        <w:rPr>
          <w:rFonts w:ascii="Segoe UI" w:hAnsi="Segoe UI" w:cs="Segoe UI"/>
          <w:sz w:val="26"/>
          <w:szCs w:val="26"/>
          <w:lang w:val="en-GB"/>
        </w:rPr>
        <w:t xml:space="preserve">and regions </w:t>
      </w:r>
      <w:r w:rsidR="009417F7" w:rsidRPr="00463FC7">
        <w:rPr>
          <w:rFonts w:ascii="Segoe UI" w:hAnsi="Segoe UI" w:cs="Segoe UI"/>
          <w:sz w:val="26"/>
          <w:szCs w:val="26"/>
          <w:lang w:val="en-GB"/>
        </w:rPr>
        <w:t>specific.</w:t>
      </w:r>
    </w:p>
    <w:p w14:paraId="2649A275" w14:textId="1D869AB2" w:rsidR="00463FC7" w:rsidRDefault="00463FC7" w:rsidP="00463FC7">
      <w:pPr>
        <w:pStyle w:val="ListParagraph"/>
        <w:numPr>
          <w:ilvl w:val="0"/>
          <w:numId w:val="3"/>
        </w:numPr>
        <w:jc w:val="both"/>
        <w:rPr>
          <w:rFonts w:ascii="Segoe UI" w:hAnsi="Segoe UI" w:cs="Segoe UI"/>
          <w:sz w:val="26"/>
          <w:szCs w:val="26"/>
          <w:lang w:val="en-GB"/>
        </w:rPr>
      </w:pPr>
      <w:r w:rsidRPr="00463FC7">
        <w:rPr>
          <w:rFonts w:ascii="Segoe UI" w:hAnsi="Segoe UI" w:cs="Segoe UI"/>
          <w:sz w:val="26"/>
          <w:szCs w:val="26"/>
          <w:lang w:val="en-GB"/>
        </w:rPr>
        <w:t xml:space="preserve">EBS is AZ </w:t>
      </w:r>
      <w:r w:rsidR="009417F7" w:rsidRPr="00463FC7">
        <w:rPr>
          <w:rFonts w:ascii="Segoe UI" w:hAnsi="Segoe UI" w:cs="Segoe UI"/>
          <w:sz w:val="26"/>
          <w:szCs w:val="26"/>
          <w:lang w:val="en-GB"/>
        </w:rPr>
        <w:t>specific.</w:t>
      </w:r>
    </w:p>
    <w:tbl>
      <w:tblPr>
        <w:tblStyle w:val="TableGrid"/>
        <w:tblW w:w="0" w:type="auto"/>
        <w:tblLook w:val="04A0" w:firstRow="1" w:lastRow="0" w:firstColumn="1" w:lastColumn="0" w:noHBand="0" w:noVBand="1"/>
      </w:tblPr>
      <w:tblGrid>
        <w:gridCol w:w="3005"/>
        <w:gridCol w:w="3005"/>
        <w:gridCol w:w="3006"/>
      </w:tblGrid>
      <w:tr w:rsidR="0090438D" w14:paraId="249DAB3A" w14:textId="77777777" w:rsidTr="0090438D">
        <w:tc>
          <w:tcPr>
            <w:tcW w:w="3005" w:type="dxa"/>
          </w:tcPr>
          <w:p w14:paraId="0E80F2F9" w14:textId="10A46BD7" w:rsidR="0090438D" w:rsidRPr="00A918A2" w:rsidRDefault="0090438D" w:rsidP="00A918A2">
            <w:pPr>
              <w:jc w:val="center"/>
              <w:rPr>
                <w:rFonts w:ascii="Segoe UI" w:hAnsi="Segoe UI" w:cs="Segoe UI"/>
                <w:b/>
                <w:bCs/>
                <w:sz w:val="26"/>
                <w:szCs w:val="26"/>
                <w:lang w:val="en-GB"/>
              </w:rPr>
            </w:pPr>
            <w:r w:rsidRPr="00A918A2">
              <w:rPr>
                <w:rFonts w:ascii="Segoe UI" w:hAnsi="Segoe UI" w:cs="Segoe UI"/>
                <w:b/>
                <w:bCs/>
                <w:sz w:val="26"/>
                <w:szCs w:val="26"/>
                <w:lang w:val="en-GB"/>
              </w:rPr>
              <w:t>Region Specific</w:t>
            </w:r>
          </w:p>
        </w:tc>
        <w:tc>
          <w:tcPr>
            <w:tcW w:w="3005" w:type="dxa"/>
          </w:tcPr>
          <w:p w14:paraId="03F60204" w14:textId="20E584AD" w:rsidR="0090438D" w:rsidRPr="00A918A2" w:rsidRDefault="0090438D" w:rsidP="00A918A2">
            <w:pPr>
              <w:jc w:val="center"/>
              <w:rPr>
                <w:rFonts w:ascii="Segoe UI" w:hAnsi="Segoe UI" w:cs="Segoe UI"/>
                <w:b/>
                <w:bCs/>
                <w:sz w:val="26"/>
                <w:szCs w:val="26"/>
                <w:lang w:val="en-GB"/>
              </w:rPr>
            </w:pPr>
            <w:r w:rsidRPr="00A918A2">
              <w:rPr>
                <w:rFonts w:ascii="Segoe UI" w:hAnsi="Segoe UI" w:cs="Segoe UI"/>
                <w:b/>
                <w:bCs/>
                <w:sz w:val="26"/>
                <w:szCs w:val="26"/>
                <w:lang w:val="en-GB"/>
              </w:rPr>
              <w:t>AZ Specific</w:t>
            </w:r>
          </w:p>
        </w:tc>
        <w:tc>
          <w:tcPr>
            <w:tcW w:w="3006" w:type="dxa"/>
          </w:tcPr>
          <w:p w14:paraId="0FB818D7" w14:textId="7E89194F" w:rsidR="0090438D" w:rsidRPr="00A918A2" w:rsidRDefault="0090438D" w:rsidP="00A918A2">
            <w:pPr>
              <w:jc w:val="center"/>
              <w:rPr>
                <w:rFonts w:ascii="Segoe UI" w:hAnsi="Segoe UI" w:cs="Segoe UI"/>
                <w:b/>
                <w:bCs/>
                <w:sz w:val="26"/>
                <w:szCs w:val="26"/>
                <w:lang w:val="en-GB"/>
              </w:rPr>
            </w:pPr>
            <w:r w:rsidRPr="00A918A2">
              <w:rPr>
                <w:rFonts w:ascii="Segoe UI" w:hAnsi="Segoe UI" w:cs="Segoe UI"/>
                <w:b/>
                <w:bCs/>
                <w:sz w:val="26"/>
                <w:szCs w:val="26"/>
                <w:lang w:val="en-GB"/>
              </w:rPr>
              <w:t>VPC</w:t>
            </w:r>
          </w:p>
        </w:tc>
      </w:tr>
      <w:tr w:rsidR="0090438D" w14:paraId="7306BA19" w14:textId="77777777" w:rsidTr="0090438D">
        <w:tc>
          <w:tcPr>
            <w:tcW w:w="3005" w:type="dxa"/>
          </w:tcPr>
          <w:p w14:paraId="69A3AC43" w14:textId="7666DA33" w:rsidR="0090438D" w:rsidRDefault="0090438D" w:rsidP="00A918A2">
            <w:pPr>
              <w:jc w:val="center"/>
              <w:rPr>
                <w:rFonts w:ascii="Segoe UI" w:hAnsi="Segoe UI" w:cs="Segoe UI"/>
                <w:sz w:val="26"/>
                <w:szCs w:val="26"/>
                <w:lang w:val="en-GB"/>
              </w:rPr>
            </w:pPr>
            <w:r>
              <w:rPr>
                <w:rFonts w:ascii="Segoe UI" w:hAnsi="Segoe UI" w:cs="Segoe UI"/>
                <w:sz w:val="26"/>
                <w:szCs w:val="26"/>
                <w:lang w:val="en-GB"/>
              </w:rPr>
              <w:t>S3</w:t>
            </w:r>
          </w:p>
        </w:tc>
        <w:tc>
          <w:tcPr>
            <w:tcW w:w="3005" w:type="dxa"/>
          </w:tcPr>
          <w:p w14:paraId="47147C34" w14:textId="2023CBBC" w:rsidR="0090438D" w:rsidRDefault="0090438D" w:rsidP="00A918A2">
            <w:pPr>
              <w:jc w:val="center"/>
              <w:rPr>
                <w:rFonts w:ascii="Segoe UI" w:hAnsi="Segoe UI" w:cs="Segoe UI"/>
                <w:sz w:val="26"/>
                <w:szCs w:val="26"/>
                <w:lang w:val="en-GB"/>
              </w:rPr>
            </w:pPr>
            <w:r>
              <w:rPr>
                <w:rFonts w:ascii="Segoe UI" w:hAnsi="Segoe UI" w:cs="Segoe UI"/>
                <w:sz w:val="26"/>
                <w:szCs w:val="26"/>
                <w:lang w:val="en-GB"/>
              </w:rPr>
              <w:t>EBS</w:t>
            </w:r>
          </w:p>
        </w:tc>
        <w:tc>
          <w:tcPr>
            <w:tcW w:w="3006" w:type="dxa"/>
          </w:tcPr>
          <w:p w14:paraId="77EDA603" w14:textId="77777777" w:rsidR="0090438D" w:rsidRDefault="0090438D" w:rsidP="00A918A2">
            <w:pPr>
              <w:jc w:val="center"/>
              <w:rPr>
                <w:rFonts w:ascii="Segoe UI" w:hAnsi="Segoe UI" w:cs="Segoe UI"/>
                <w:sz w:val="26"/>
                <w:szCs w:val="26"/>
                <w:lang w:val="en-GB"/>
              </w:rPr>
            </w:pPr>
          </w:p>
        </w:tc>
      </w:tr>
      <w:tr w:rsidR="0090438D" w14:paraId="32B3F0F4" w14:textId="77777777" w:rsidTr="0090438D">
        <w:tc>
          <w:tcPr>
            <w:tcW w:w="3005" w:type="dxa"/>
          </w:tcPr>
          <w:p w14:paraId="5674A931" w14:textId="0B98CA9E" w:rsidR="0090438D" w:rsidRDefault="0090438D" w:rsidP="00A918A2">
            <w:pPr>
              <w:jc w:val="center"/>
              <w:rPr>
                <w:rFonts w:ascii="Segoe UI" w:hAnsi="Segoe UI" w:cs="Segoe UI"/>
                <w:sz w:val="26"/>
                <w:szCs w:val="26"/>
                <w:lang w:val="en-GB"/>
              </w:rPr>
            </w:pPr>
            <w:r>
              <w:rPr>
                <w:rFonts w:ascii="Segoe UI" w:hAnsi="Segoe UI" w:cs="Segoe UI"/>
                <w:sz w:val="26"/>
                <w:szCs w:val="26"/>
                <w:lang w:val="en-GB"/>
              </w:rPr>
              <w:t>CloudFront</w:t>
            </w:r>
          </w:p>
        </w:tc>
        <w:tc>
          <w:tcPr>
            <w:tcW w:w="3005" w:type="dxa"/>
          </w:tcPr>
          <w:p w14:paraId="548B95BD" w14:textId="77777777" w:rsidR="0090438D" w:rsidRDefault="0090438D" w:rsidP="00A918A2">
            <w:pPr>
              <w:jc w:val="center"/>
              <w:rPr>
                <w:rFonts w:ascii="Segoe UI" w:hAnsi="Segoe UI" w:cs="Segoe UI"/>
                <w:sz w:val="26"/>
                <w:szCs w:val="26"/>
                <w:lang w:val="en-GB"/>
              </w:rPr>
            </w:pPr>
          </w:p>
        </w:tc>
        <w:tc>
          <w:tcPr>
            <w:tcW w:w="3006" w:type="dxa"/>
          </w:tcPr>
          <w:p w14:paraId="09FC64CE" w14:textId="77777777" w:rsidR="0090438D" w:rsidRDefault="0090438D" w:rsidP="00A918A2">
            <w:pPr>
              <w:jc w:val="center"/>
              <w:rPr>
                <w:rFonts w:ascii="Segoe UI" w:hAnsi="Segoe UI" w:cs="Segoe UI"/>
                <w:sz w:val="26"/>
                <w:szCs w:val="26"/>
                <w:lang w:val="en-GB"/>
              </w:rPr>
            </w:pPr>
          </w:p>
        </w:tc>
      </w:tr>
      <w:tr w:rsidR="00A918A2" w14:paraId="400C8F1A" w14:textId="77777777" w:rsidTr="0090438D">
        <w:tc>
          <w:tcPr>
            <w:tcW w:w="3005" w:type="dxa"/>
          </w:tcPr>
          <w:p w14:paraId="4F9C4522" w14:textId="5B7994C7" w:rsidR="00A918A2" w:rsidRDefault="00A918A2" w:rsidP="00A918A2">
            <w:pPr>
              <w:jc w:val="center"/>
              <w:rPr>
                <w:rFonts w:ascii="Segoe UI" w:hAnsi="Segoe UI" w:cs="Segoe UI"/>
                <w:sz w:val="26"/>
                <w:szCs w:val="26"/>
                <w:lang w:val="en-GB"/>
              </w:rPr>
            </w:pPr>
            <w:r>
              <w:rPr>
                <w:rFonts w:ascii="Segoe UI" w:hAnsi="Segoe UI" w:cs="Segoe UI"/>
                <w:sz w:val="26"/>
                <w:szCs w:val="26"/>
                <w:lang w:val="en-GB"/>
              </w:rPr>
              <w:t>IAM</w:t>
            </w:r>
          </w:p>
        </w:tc>
        <w:tc>
          <w:tcPr>
            <w:tcW w:w="3005" w:type="dxa"/>
          </w:tcPr>
          <w:p w14:paraId="39150B95" w14:textId="77777777" w:rsidR="00A918A2" w:rsidRDefault="00A918A2" w:rsidP="00A918A2">
            <w:pPr>
              <w:jc w:val="center"/>
              <w:rPr>
                <w:rFonts w:ascii="Segoe UI" w:hAnsi="Segoe UI" w:cs="Segoe UI"/>
                <w:sz w:val="26"/>
                <w:szCs w:val="26"/>
                <w:lang w:val="en-GB"/>
              </w:rPr>
            </w:pPr>
          </w:p>
        </w:tc>
        <w:tc>
          <w:tcPr>
            <w:tcW w:w="3006" w:type="dxa"/>
          </w:tcPr>
          <w:p w14:paraId="776A31FC" w14:textId="77777777" w:rsidR="00A918A2" w:rsidRDefault="00A918A2" w:rsidP="00A918A2">
            <w:pPr>
              <w:jc w:val="center"/>
              <w:rPr>
                <w:rFonts w:ascii="Segoe UI" w:hAnsi="Segoe UI" w:cs="Segoe UI"/>
                <w:sz w:val="26"/>
                <w:szCs w:val="26"/>
                <w:lang w:val="en-GB"/>
              </w:rPr>
            </w:pPr>
          </w:p>
        </w:tc>
      </w:tr>
    </w:tbl>
    <w:p w14:paraId="25EACA9F" w14:textId="77777777" w:rsidR="0090438D" w:rsidRDefault="0090438D" w:rsidP="0090438D">
      <w:pPr>
        <w:jc w:val="both"/>
        <w:rPr>
          <w:rFonts w:ascii="Segoe UI" w:hAnsi="Segoe UI" w:cs="Segoe UI"/>
          <w:sz w:val="26"/>
          <w:szCs w:val="26"/>
          <w:lang w:val="en-GB"/>
        </w:rPr>
      </w:pPr>
    </w:p>
    <w:p w14:paraId="2730386D" w14:textId="77777777" w:rsidR="00396799" w:rsidRDefault="00396799" w:rsidP="0039679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AWS offers a wide range of services that are designed to meet different business needs. Some of these services are region-specific, availability zone-specific, or VPC-specific.</w:t>
      </w:r>
    </w:p>
    <w:p w14:paraId="7FF18556" w14:textId="77777777" w:rsidR="00396799" w:rsidRDefault="00396799" w:rsidP="0039679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Region-specific services: AWS operates in multiple regions across the world, and some services are only available in specific regions. This is because different regions have different regulations, laws, and infrastructure. Some examples of region-specific services are Amazon S3 Glacier, Amazon </w:t>
      </w:r>
      <w:proofErr w:type="spellStart"/>
      <w:r>
        <w:rPr>
          <w:rFonts w:ascii="Segoe UI" w:hAnsi="Segoe UI" w:cs="Segoe UI"/>
          <w:color w:val="374151"/>
        </w:rPr>
        <w:t>SageMaker</w:t>
      </w:r>
      <w:proofErr w:type="spellEnd"/>
      <w:r>
        <w:rPr>
          <w:rFonts w:ascii="Segoe UI" w:hAnsi="Segoe UI" w:cs="Segoe UI"/>
          <w:color w:val="374151"/>
        </w:rPr>
        <w:t>, and AWS Outposts.</w:t>
      </w:r>
    </w:p>
    <w:p w14:paraId="6F9528FA" w14:textId="77777777" w:rsidR="00396799" w:rsidRDefault="00396799" w:rsidP="0039679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Availability zone-specific services: Each region is further divided into availability zones, which are physically separate data </w:t>
      </w:r>
      <w:proofErr w:type="spellStart"/>
      <w:r>
        <w:rPr>
          <w:rFonts w:ascii="Segoe UI" w:hAnsi="Segoe UI" w:cs="Segoe UI"/>
          <w:color w:val="374151"/>
        </w:rPr>
        <w:t>centers</w:t>
      </w:r>
      <w:proofErr w:type="spellEnd"/>
      <w:r>
        <w:rPr>
          <w:rFonts w:ascii="Segoe UI" w:hAnsi="Segoe UI" w:cs="Segoe UI"/>
          <w:color w:val="374151"/>
        </w:rPr>
        <w:t xml:space="preserve"> within the same region. Some AWS services are designed to work within a specific availability zone to provide better fault tolerance and availability. Examples of availability zone-specific services are Amazon RDS and Amazon EC2.</w:t>
      </w:r>
    </w:p>
    <w:p w14:paraId="4851FF06" w14:textId="77777777" w:rsidR="00396799" w:rsidRDefault="00396799" w:rsidP="0039679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VPC-specific services: AWS Virtual Private Cloud (VPC) allows you to create your own private network within the AWS cloud. Some services are designed to work only within a specific VPC, providing additional security and control. Examples of VPC-specific services are Amazon RDS and Amazon EC2.</w:t>
      </w:r>
    </w:p>
    <w:p w14:paraId="0CB15AEE" w14:textId="77777777" w:rsidR="00396799" w:rsidRDefault="00396799" w:rsidP="003967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It's important to note that not all AWS services are region-specific, availability zone-specific, or VPC-specific. Some services are available globally, while others are available across multiple regions. It's also important to check the availability of specific services in your desired region or availability zone before you start using them.</w:t>
      </w:r>
    </w:p>
    <w:p w14:paraId="21880A72" w14:textId="0A264A45" w:rsidR="00A918A2" w:rsidRDefault="00396799" w:rsidP="00A918A2">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w:t>
      </w:r>
    </w:p>
    <w:p w14:paraId="4EEDF658" w14:textId="053CCD7D" w:rsidR="00396799" w:rsidRDefault="00396799" w:rsidP="00A918A2">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Globally spec</w:t>
      </w:r>
      <w:r w:rsidR="0065557D">
        <w:rPr>
          <w:rFonts w:ascii="Segoe UI" w:hAnsi="Segoe UI" w:cs="Segoe UI"/>
          <w:sz w:val="26"/>
          <w:szCs w:val="26"/>
          <w:lang w:val="en-GB"/>
        </w:rPr>
        <w:t>ific services</w:t>
      </w:r>
    </w:p>
    <w:p w14:paraId="208EBB72" w14:textId="77777777" w:rsidR="0065557D" w:rsidRDefault="0065557D" w:rsidP="0065557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Yes, AWS offers several services that are available globally across all AWS regions. These services are designed to be accessible to users worldwide and include:</w:t>
      </w:r>
    </w:p>
    <w:p w14:paraId="1EB9DB09" w14:textId="77777777" w:rsidR="0065557D" w:rsidRDefault="0065557D" w:rsidP="0065557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Amazon S3 (Simple Storage Service) - A scalable object storage service designed for storing and retrieving data from anywhere on the web.</w:t>
      </w:r>
    </w:p>
    <w:p w14:paraId="5B14A93B" w14:textId="77777777" w:rsidR="0065557D" w:rsidRDefault="0065557D" w:rsidP="0065557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Amazon CloudFront - A content delivery network (CDN) that provides low-latency and high-speed delivery of data, videos, and applications to users worldwide.</w:t>
      </w:r>
    </w:p>
    <w:p w14:paraId="42AD28C8" w14:textId="77777777" w:rsidR="0065557D" w:rsidRDefault="0065557D" w:rsidP="0065557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Amazon Route 53 - A highly available and scalable DNS (Domain Name System) web service that routes traffic to AWS resources and other internet resources.</w:t>
      </w:r>
    </w:p>
    <w:p w14:paraId="08024D29" w14:textId="77777777" w:rsidR="0065557D" w:rsidRDefault="0065557D" w:rsidP="0065557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Amazon SNS (Simple Notification Service) - A messaging service that allows you to send notifications and alerts to multiple recipients, such as email, SMS, and mobile push notifications.</w:t>
      </w:r>
    </w:p>
    <w:p w14:paraId="5B56E2D4" w14:textId="77777777" w:rsidR="0065557D" w:rsidRDefault="0065557D" w:rsidP="0065557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AWS IAM (Identity and Access Management) - A web service that helps you control access to AWS resources by creating and managing users, groups, and permissions.</w:t>
      </w:r>
    </w:p>
    <w:p w14:paraId="2F48BD0D" w14:textId="77777777" w:rsidR="0065557D" w:rsidRDefault="0065557D" w:rsidP="0065557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AWS CloudTrail - A service that provides governance, compliance, operational auditing, and risk auditing of your AWS account.</w:t>
      </w:r>
    </w:p>
    <w:p w14:paraId="148973FE" w14:textId="77777777" w:rsidR="0065557D" w:rsidRDefault="0065557D" w:rsidP="0065557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AWS CloudFormation - A service that allows you to create and manage AWS resources using templates.</w:t>
      </w:r>
    </w:p>
    <w:p w14:paraId="783389B2" w14:textId="77777777" w:rsidR="0065557D" w:rsidRDefault="0065557D" w:rsidP="0065557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These are just a few examples of AWS services that are available globally. It's important to note that some features within these services may not be available in every region, so it's always a good idea to check the AWS documentation for more information.</w:t>
      </w:r>
    </w:p>
    <w:p w14:paraId="14DB2BEE" w14:textId="1EFCCB52" w:rsidR="0065557D" w:rsidRDefault="008E103D" w:rsidP="00A918A2">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w:t>
      </w:r>
    </w:p>
    <w:p w14:paraId="167A72B4" w14:textId="6770F447" w:rsidR="008E103D" w:rsidRDefault="008E103D" w:rsidP="00A918A2">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Next topic</w:t>
      </w:r>
    </w:p>
    <w:p w14:paraId="190BDEA3" w14:textId="34D02FD1" w:rsidR="008E103D" w:rsidRDefault="008E103D" w:rsidP="00A918A2">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CentOS 2 VMs</w:t>
      </w:r>
    </w:p>
    <w:p w14:paraId="41A34F30" w14:textId="00BC45C7" w:rsidR="008E103D" w:rsidRPr="00902C6C" w:rsidRDefault="00902C6C" w:rsidP="00A918A2">
      <w:pPr>
        <w:pStyle w:val="ListParagraph"/>
        <w:numPr>
          <w:ilvl w:val="0"/>
          <w:numId w:val="4"/>
        </w:numPr>
        <w:jc w:val="both"/>
        <w:rPr>
          <w:rFonts w:ascii="Segoe UI" w:hAnsi="Segoe UI" w:cs="Segoe UI"/>
          <w:sz w:val="26"/>
          <w:szCs w:val="26"/>
          <w:highlight w:val="green"/>
          <w:lang w:val="en-GB"/>
        </w:rPr>
      </w:pPr>
      <w:r w:rsidRPr="00902C6C">
        <w:rPr>
          <w:rFonts w:ascii="Segoe UI" w:hAnsi="Segoe UI" w:cs="Segoe UI"/>
          <w:sz w:val="26"/>
          <w:szCs w:val="26"/>
          <w:highlight w:val="green"/>
          <w:lang w:val="en-GB"/>
        </w:rPr>
        <w:t>Server Client Model</w:t>
      </w:r>
    </w:p>
    <w:p w14:paraId="596B1ABA" w14:textId="3C16593F" w:rsidR="00902C6C" w:rsidRDefault="00902C6C" w:rsidP="00A918A2">
      <w:pPr>
        <w:pStyle w:val="ListParagraph"/>
        <w:numPr>
          <w:ilvl w:val="0"/>
          <w:numId w:val="4"/>
        </w:numPr>
        <w:jc w:val="both"/>
        <w:rPr>
          <w:rFonts w:ascii="Segoe UI" w:hAnsi="Segoe UI" w:cs="Segoe UI"/>
          <w:sz w:val="26"/>
          <w:szCs w:val="26"/>
          <w:lang w:val="en-GB"/>
        </w:rPr>
      </w:pPr>
      <w:r>
        <w:rPr>
          <w:noProof/>
        </w:rPr>
        <w:drawing>
          <wp:inline distT="0" distB="0" distL="0" distR="0" wp14:anchorId="406A8760" wp14:editId="51D83E46">
            <wp:extent cx="4298052" cy="525826"/>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052" cy="525826"/>
                    </a:xfrm>
                    <a:prstGeom prst="rect">
                      <a:avLst/>
                    </a:prstGeom>
                  </pic:spPr>
                </pic:pic>
              </a:graphicData>
            </a:graphic>
          </wp:inline>
        </w:drawing>
      </w:r>
    </w:p>
    <w:p w14:paraId="0B13492C" w14:textId="6C2C8B40" w:rsidR="00902C6C" w:rsidRDefault="008E1669" w:rsidP="00A918A2">
      <w:pPr>
        <w:pStyle w:val="ListParagraph"/>
        <w:numPr>
          <w:ilvl w:val="0"/>
          <w:numId w:val="4"/>
        </w:numPr>
        <w:jc w:val="both"/>
        <w:rPr>
          <w:rFonts w:ascii="Segoe UI" w:hAnsi="Segoe UI" w:cs="Segoe UI"/>
          <w:sz w:val="26"/>
          <w:szCs w:val="26"/>
          <w:lang w:val="en-GB"/>
        </w:rPr>
      </w:pPr>
      <w:r>
        <w:rPr>
          <w:noProof/>
        </w:rPr>
        <w:drawing>
          <wp:inline distT="0" distB="0" distL="0" distR="0" wp14:anchorId="03E6FEA1" wp14:editId="4FC31B03">
            <wp:extent cx="3261643" cy="214902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643" cy="2149026"/>
                    </a:xfrm>
                    <a:prstGeom prst="rect">
                      <a:avLst/>
                    </a:prstGeom>
                  </pic:spPr>
                </pic:pic>
              </a:graphicData>
            </a:graphic>
          </wp:inline>
        </w:drawing>
      </w:r>
    </w:p>
    <w:p w14:paraId="6B343904" w14:textId="177064DB" w:rsidR="008E1669" w:rsidRDefault="00591CEE" w:rsidP="00A918A2">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It is possible to run all these services on one system because every service has a unique “port”.</w:t>
      </w:r>
    </w:p>
    <w:p w14:paraId="3C3F3F39" w14:textId="2947886F" w:rsidR="00591CEE" w:rsidRDefault="00591CEE" w:rsidP="00AE0866">
      <w:pPr>
        <w:pStyle w:val="ListParagraph"/>
        <w:numPr>
          <w:ilvl w:val="0"/>
          <w:numId w:val="4"/>
        </w:numPr>
        <w:rPr>
          <w:rFonts w:ascii="Segoe UI" w:hAnsi="Segoe UI" w:cs="Segoe UI"/>
          <w:sz w:val="26"/>
          <w:szCs w:val="26"/>
          <w:lang w:val="en-GB"/>
        </w:rPr>
      </w:pPr>
      <w:r>
        <w:rPr>
          <w:rFonts w:ascii="Segoe UI" w:hAnsi="Segoe UI" w:cs="Segoe UI"/>
          <w:sz w:val="26"/>
          <w:szCs w:val="26"/>
          <w:lang w:val="en-GB"/>
        </w:rPr>
        <w:t>But industry stands is to use separate</w:t>
      </w:r>
      <w:r w:rsidR="00324EDE">
        <w:rPr>
          <w:rFonts w:ascii="Segoe UI" w:hAnsi="Segoe UI" w:cs="Segoe UI"/>
          <w:sz w:val="26"/>
          <w:szCs w:val="26"/>
          <w:lang w:val="en-GB"/>
        </w:rPr>
        <w:t>/segregated</w:t>
      </w:r>
      <w:r>
        <w:rPr>
          <w:rFonts w:ascii="Segoe UI" w:hAnsi="Segoe UI" w:cs="Segoe UI"/>
          <w:sz w:val="26"/>
          <w:szCs w:val="26"/>
          <w:lang w:val="en-GB"/>
        </w:rPr>
        <w:t xml:space="preserve"> system</w:t>
      </w:r>
      <w:r w:rsidR="00324EDE">
        <w:rPr>
          <w:rFonts w:ascii="Segoe UI" w:hAnsi="Segoe UI" w:cs="Segoe UI"/>
          <w:sz w:val="26"/>
          <w:szCs w:val="26"/>
          <w:lang w:val="en-GB"/>
        </w:rPr>
        <w:t>s</w:t>
      </w:r>
      <w:r>
        <w:rPr>
          <w:rFonts w:ascii="Segoe UI" w:hAnsi="Segoe UI" w:cs="Segoe UI"/>
          <w:sz w:val="26"/>
          <w:szCs w:val="26"/>
          <w:lang w:val="en-GB"/>
        </w:rPr>
        <w:t xml:space="preserve"> for each service.</w:t>
      </w:r>
    </w:p>
    <w:p w14:paraId="35B5717A" w14:textId="2D9AF592" w:rsidR="00591CEE" w:rsidRDefault="006D438D" w:rsidP="00A918A2">
      <w:pPr>
        <w:pStyle w:val="ListParagraph"/>
        <w:numPr>
          <w:ilvl w:val="0"/>
          <w:numId w:val="4"/>
        </w:numPr>
        <w:jc w:val="both"/>
        <w:rPr>
          <w:rFonts w:ascii="Segoe UI" w:hAnsi="Segoe UI" w:cs="Segoe UI"/>
          <w:sz w:val="26"/>
          <w:szCs w:val="26"/>
          <w:lang w:val="en-GB"/>
        </w:rPr>
      </w:pPr>
      <w:r>
        <w:rPr>
          <w:noProof/>
        </w:rPr>
        <w:lastRenderedPageBreak/>
        <w:drawing>
          <wp:inline distT="0" distB="0" distL="0" distR="0" wp14:anchorId="2CCB9FB5" wp14:editId="49D6BC6A">
            <wp:extent cx="5731510" cy="29317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31795"/>
                    </a:xfrm>
                    <a:prstGeom prst="rect">
                      <a:avLst/>
                    </a:prstGeom>
                  </pic:spPr>
                </pic:pic>
              </a:graphicData>
            </a:graphic>
          </wp:inline>
        </w:drawing>
      </w:r>
    </w:p>
    <w:p w14:paraId="0075FD63" w14:textId="7F609F4E" w:rsidR="006D438D" w:rsidRDefault="008406E1" w:rsidP="00A918A2">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 xml:space="preserve">Client </w:t>
      </w:r>
      <w:r w:rsidR="00CF7FB8">
        <w:rPr>
          <w:rFonts w:ascii="Segoe UI" w:hAnsi="Segoe UI" w:cs="Segoe UI"/>
          <w:sz w:val="26"/>
          <w:szCs w:val="26"/>
          <w:lang w:val="en-GB"/>
        </w:rPr>
        <w:t>uses</w:t>
      </w:r>
      <w:r>
        <w:rPr>
          <w:rFonts w:ascii="Segoe UI" w:hAnsi="Segoe UI" w:cs="Segoe UI"/>
          <w:sz w:val="26"/>
          <w:szCs w:val="26"/>
          <w:lang w:val="en-GB"/>
        </w:rPr>
        <w:t xml:space="preserve"> particular service on specific </w:t>
      </w:r>
      <w:proofErr w:type="gramStart"/>
      <w:r>
        <w:rPr>
          <w:rFonts w:ascii="Segoe UI" w:hAnsi="Segoe UI" w:cs="Segoe UI"/>
          <w:sz w:val="26"/>
          <w:szCs w:val="26"/>
          <w:lang w:val="en-GB"/>
        </w:rPr>
        <w:t>server</w:t>
      </w:r>
      <w:proofErr w:type="gramEnd"/>
    </w:p>
    <w:p w14:paraId="6B9E28C0" w14:textId="37963941" w:rsidR="008406E1" w:rsidRDefault="00CF7FB8" w:rsidP="00A918A2">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Clustering</w:t>
      </w:r>
    </w:p>
    <w:p w14:paraId="47BF5032" w14:textId="5896FA7A" w:rsidR="00CF7FB8" w:rsidRDefault="00CF7FB8" w:rsidP="00A918A2">
      <w:pPr>
        <w:pStyle w:val="ListParagraph"/>
        <w:numPr>
          <w:ilvl w:val="0"/>
          <w:numId w:val="4"/>
        </w:numPr>
        <w:jc w:val="both"/>
        <w:rPr>
          <w:rFonts w:ascii="Segoe UI" w:hAnsi="Segoe UI" w:cs="Segoe UI"/>
          <w:sz w:val="26"/>
          <w:szCs w:val="26"/>
          <w:lang w:val="en-GB"/>
        </w:rPr>
      </w:pPr>
      <w:r>
        <w:rPr>
          <w:noProof/>
        </w:rPr>
        <w:drawing>
          <wp:inline distT="0" distB="0" distL="0" distR="0" wp14:anchorId="3313F476" wp14:editId="1F961A0D">
            <wp:extent cx="4252328" cy="3055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2328" cy="3055885"/>
                    </a:xfrm>
                    <a:prstGeom prst="rect">
                      <a:avLst/>
                    </a:prstGeom>
                  </pic:spPr>
                </pic:pic>
              </a:graphicData>
            </a:graphic>
          </wp:inline>
        </w:drawing>
      </w:r>
    </w:p>
    <w:p w14:paraId="388A320C" w14:textId="0F6639AF" w:rsidR="00CF7FB8" w:rsidRPr="008232BF" w:rsidRDefault="00CF7FB8" w:rsidP="00A918A2">
      <w:pPr>
        <w:pStyle w:val="ListParagraph"/>
        <w:numPr>
          <w:ilvl w:val="0"/>
          <w:numId w:val="4"/>
        </w:numPr>
        <w:jc w:val="both"/>
        <w:rPr>
          <w:rFonts w:ascii="Segoe UI" w:hAnsi="Segoe UI" w:cs="Segoe UI"/>
          <w:color w:val="FF0000"/>
          <w:sz w:val="26"/>
          <w:szCs w:val="26"/>
          <w:lang w:val="en-GB"/>
        </w:rPr>
      </w:pPr>
      <w:r>
        <w:rPr>
          <w:rFonts w:ascii="Segoe UI" w:hAnsi="Segoe UI" w:cs="Segoe UI"/>
          <w:sz w:val="26"/>
          <w:szCs w:val="26"/>
          <w:lang w:val="en-GB"/>
        </w:rPr>
        <w:t xml:space="preserve">Each sever has clusters of servers </w:t>
      </w:r>
      <w:r w:rsidR="008232BF">
        <w:rPr>
          <w:rFonts w:ascii="Segoe UI" w:hAnsi="Segoe UI" w:cs="Segoe UI"/>
          <w:sz w:val="26"/>
          <w:szCs w:val="26"/>
          <w:lang w:val="en-GB"/>
        </w:rPr>
        <w:t xml:space="preserve">in case of failure and it is called </w:t>
      </w:r>
      <w:r w:rsidR="008232BF" w:rsidRPr="008232BF">
        <w:rPr>
          <w:rFonts w:ascii="Segoe UI" w:hAnsi="Segoe UI" w:cs="Segoe UI"/>
          <w:color w:val="FF0000"/>
          <w:sz w:val="26"/>
          <w:szCs w:val="26"/>
          <w:lang w:val="en-GB"/>
        </w:rPr>
        <w:t>“High Availability”.</w:t>
      </w:r>
      <w:r w:rsidR="0008591E">
        <w:rPr>
          <w:rFonts w:ascii="Segoe UI" w:hAnsi="Segoe UI" w:cs="Segoe UI"/>
          <w:color w:val="FF0000"/>
          <w:sz w:val="26"/>
          <w:szCs w:val="26"/>
          <w:lang w:val="en-GB"/>
        </w:rPr>
        <w:t xml:space="preserve"> Or failover</w:t>
      </w:r>
    </w:p>
    <w:p w14:paraId="6D6B1A88" w14:textId="281B65CD" w:rsidR="00463FC7" w:rsidRDefault="00515B1C" w:rsidP="004D4BBC">
      <w:pPr>
        <w:ind w:left="360"/>
        <w:jc w:val="both"/>
        <w:rPr>
          <w:rFonts w:ascii="Segoe UI" w:hAnsi="Segoe UI" w:cs="Segoe UI"/>
          <w:sz w:val="26"/>
          <w:szCs w:val="26"/>
          <w:lang w:val="en-GB"/>
        </w:rPr>
      </w:pPr>
      <w:r w:rsidRPr="004D4BBC">
        <w:rPr>
          <w:rFonts w:ascii="Segoe UI" w:hAnsi="Segoe UI" w:cs="Segoe UI"/>
          <w:sz w:val="26"/>
          <w:szCs w:val="26"/>
          <w:highlight w:val="cyan"/>
          <w:lang w:val="en-GB"/>
        </w:rPr>
        <w:t>NFS</w:t>
      </w:r>
      <w:r w:rsidR="00DD12F9">
        <w:rPr>
          <w:rFonts w:ascii="Segoe UI" w:hAnsi="Segoe UI" w:cs="Segoe UI"/>
          <w:sz w:val="26"/>
          <w:szCs w:val="26"/>
          <w:lang w:val="en-GB"/>
        </w:rPr>
        <w:t xml:space="preserve"> </w:t>
      </w:r>
      <w:r w:rsidR="00DD12F9" w:rsidRPr="00DD12F9">
        <w:rPr>
          <w:rFonts w:ascii="Segoe UI" w:hAnsi="Segoe UI" w:cs="Segoe UI"/>
          <w:sz w:val="26"/>
          <w:szCs w:val="26"/>
          <w:lang w:val="en-GB"/>
        </w:rPr>
        <w:sym w:font="Wingdings" w:char="F0E0"/>
      </w:r>
      <w:r w:rsidR="00DD12F9">
        <w:rPr>
          <w:rFonts w:ascii="Segoe UI" w:hAnsi="Segoe UI" w:cs="Segoe UI"/>
          <w:sz w:val="26"/>
          <w:szCs w:val="26"/>
          <w:lang w:val="en-GB"/>
        </w:rPr>
        <w:t xml:space="preserve"> Network File </w:t>
      </w:r>
      <w:r w:rsidR="00C92BDE">
        <w:rPr>
          <w:rFonts w:ascii="Segoe UI" w:hAnsi="Segoe UI" w:cs="Segoe UI"/>
          <w:sz w:val="26"/>
          <w:szCs w:val="26"/>
          <w:lang w:val="en-GB"/>
        </w:rPr>
        <w:t>Sharing or Network File Service</w:t>
      </w:r>
    </w:p>
    <w:p w14:paraId="6813B682" w14:textId="54DC2DAD" w:rsidR="002F2F67" w:rsidRDefault="002F2F67" w:rsidP="00C04F9C">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In AWS its alternative is EFS</w:t>
      </w:r>
    </w:p>
    <w:p w14:paraId="4BC32513" w14:textId="4941457D" w:rsidR="00827AFA" w:rsidRDefault="00827AFA" w:rsidP="00C04F9C">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Working of NFS is same as NAS (Network Attached</w:t>
      </w:r>
      <w:r w:rsidR="005E4CE9">
        <w:rPr>
          <w:rFonts w:ascii="Segoe UI" w:hAnsi="Segoe UI" w:cs="Segoe UI"/>
          <w:sz w:val="26"/>
          <w:szCs w:val="26"/>
          <w:lang w:val="en-GB"/>
        </w:rPr>
        <w:t xml:space="preserve"> Storage)</w:t>
      </w:r>
    </w:p>
    <w:p w14:paraId="4045A9EA" w14:textId="77777777" w:rsidR="005E4CE9" w:rsidRDefault="005E4CE9" w:rsidP="005E4CE9">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Network-Attached Storage: This is a type of data storage that is connected to a computer network and provides file-level access to multiple clients. NAS devices typically use file-based protocols such as NFS or SMB/CIFS and can be accessed by multiple users at the same time.</w:t>
      </w:r>
    </w:p>
    <w:p w14:paraId="35214CE7" w14:textId="77777777" w:rsidR="005E4CE9" w:rsidRDefault="005E4CE9" w:rsidP="005E4CE9">
      <w:pPr>
        <w:pStyle w:val="ListParagraph"/>
        <w:numPr>
          <w:ilvl w:val="1"/>
          <w:numId w:val="4"/>
        </w:numPr>
        <w:jc w:val="both"/>
        <w:rPr>
          <w:rFonts w:ascii="Segoe UI" w:hAnsi="Segoe UI" w:cs="Segoe UI"/>
          <w:sz w:val="26"/>
          <w:szCs w:val="26"/>
          <w:lang w:val="en-GB"/>
        </w:rPr>
      </w:pPr>
    </w:p>
    <w:p w14:paraId="6A6EE1BE" w14:textId="2053D946" w:rsidR="00C04F9C" w:rsidRDefault="00C04F9C" w:rsidP="00C04F9C">
      <w:pPr>
        <w:pStyle w:val="ListParagraph"/>
        <w:numPr>
          <w:ilvl w:val="0"/>
          <w:numId w:val="4"/>
        </w:numPr>
        <w:jc w:val="both"/>
        <w:rPr>
          <w:rFonts w:ascii="Segoe UI" w:hAnsi="Segoe UI" w:cs="Segoe UI"/>
          <w:sz w:val="26"/>
          <w:szCs w:val="26"/>
          <w:lang w:val="en-GB"/>
        </w:rPr>
      </w:pPr>
      <w:r w:rsidRPr="00C04F9C">
        <w:rPr>
          <w:rFonts w:ascii="Segoe UI" w:hAnsi="Segoe UI" w:cs="Segoe UI"/>
          <w:sz w:val="26"/>
          <w:szCs w:val="26"/>
          <w:lang w:val="en-GB"/>
        </w:rPr>
        <w:t>Port 2049</w:t>
      </w:r>
    </w:p>
    <w:p w14:paraId="63C1DD42" w14:textId="60A1667A" w:rsidR="00C04F9C" w:rsidRDefault="00C04F9C" w:rsidP="00C04F9C">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Works on UDP Protocol</w:t>
      </w:r>
    </w:p>
    <w:p w14:paraId="381EA7EB" w14:textId="65E2AE0D" w:rsidR="00C04F9C" w:rsidRDefault="00C04F9C" w:rsidP="00C04F9C">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Linux to Linux sharing</w:t>
      </w:r>
    </w:p>
    <w:p w14:paraId="52F23E28" w14:textId="087FF80B" w:rsidR="00C04F9C" w:rsidRDefault="001D5398" w:rsidP="00C04F9C">
      <w:pPr>
        <w:pStyle w:val="ListParagraph"/>
        <w:numPr>
          <w:ilvl w:val="0"/>
          <w:numId w:val="4"/>
        </w:numPr>
        <w:jc w:val="both"/>
        <w:rPr>
          <w:rFonts w:ascii="Segoe UI" w:hAnsi="Segoe UI" w:cs="Segoe UI"/>
          <w:sz w:val="26"/>
          <w:szCs w:val="26"/>
          <w:lang w:val="en-GB"/>
        </w:rPr>
      </w:pPr>
      <w:r>
        <w:rPr>
          <w:rFonts w:ascii="Segoe UI" w:hAnsi="Segoe UI" w:cs="Segoe UI"/>
          <w:sz w:val="26"/>
          <w:szCs w:val="26"/>
          <w:lang w:val="en-GB"/>
        </w:rPr>
        <w:t>Doesn’t ask to username &amp; password (drawback)</w:t>
      </w:r>
    </w:p>
    <w:p w14:paraId="3CC71B87" w14:textId="745CA050" w:rsidR="001D5398" w:rsidRPr="00397F14" w:rsidRDefault="001D5398" w:rsidP="00397F14">
      <w:pPr>
        <w:ind w:left="360"/>
        <w:jc w:val="both"/>
        <w:rPr>
          <w:rFonts w:ascii="Segoe UI" w:hAnsi="Segoe UI" w:cs="Segoe UI"/>
          <w:sz w:val="26"/>
          <w:szCs w:val="26"/>
          <w:lang w:val="en-GB"/>
        </w:rPr>
      </w:pPr>
      <w:r w:rsidRPr="00397F14">
        <w:rPr>
          <w:rFonts w:ascii="Segoe UI" w:hAnsi="Segoe UI" w:cs="Segoe UI"/>
          <w:sz w:val="26"/>
          <w:szCs w:val="26"/>
          <w:highlight w:val="green"/>
          <w:lang w:val="en-GB"/>
        </w:rPr>
        <w:lastRenderedPageBreak/>
        <w:t xml:space="preserve">Samba </w:t>
      </w:r>
      <w:r w:rsidRPr="00397F14">
        <w:rPr>
          <w:highlight w:val="green"/>
          <w:lang w:val="en-GB"/>
        </w:rPr>
        <w:sym w:font="Wingdings" w:char="F0E0"/>
      </w:r>
      <w:r w:rsidRPr="00397F14">
        <w:rPr>
          <w:rFonts w:ascii="Segoe UI" w:hAnsi="Segoe UI" w:cs="Segoe UI"/>
          <w:sz w:val="26"/>
          <w:szCs w:val="26"/>
          <w:highlight w:val="green"/>
          <w:lang w:val="en-GB"/>
        </w:rPr>
        <w:t xml:space="preserve"> file service</w:t>
      </w:r>
    </w:p>
    <w:p w14:paraId="46B5357C" w14:textId="7F0B474C" w:rsidR="001D5398" w:rsidRDefault="001D5398" w:rsidP="001D5398">
      <w:pPr>
        <w:pStyle w:val="ListParagraph"/>
        <w:numPr>
          <w:ilvl w:val="1"/>
          <w:numId w:val="4"/>
        </w:numPr>
        <w:jc w:val="both"/>
        <w:rPr>
          <w:rFonts w:ascii="Segoe UI" w:hAnsi="Segoe UI" w:cs="Segoe UI"/>
          <w:sz w:val="26"/>
          <w:szCs w:val="26"/>
          <w:lang w:val="en-GB"/>
        </w:rPr>
      </w:pPr>
      <w:r>
        <w:rPr>
          <w:rFonts w:ascii="Segoe UI" w:hAnsi="Segoe UI" w:cs="Segoe UI"/>
          <w:sz w:val="26"/>
          <w:szCs w:val="26"/>
          <w:lang w:val="en-GB"/>
        </w:rPr>
        <w:t>Port No. 137, 139, 335</w:t>
      </w:r>
    </w:p>
    <w:p w14:paraId="66FB36AB" w14:textId="5E3FAD4C" w:rsidR="001D5398" w:rsidRDefault="001D5398" w:rsidP="001D5398">
      <w:pPr>
        <w:pStyle w:val="ListParagraph"/>
        <w:numPr>
          <w:ilvl w:val="1"/>
          <w:numId w:val="4"/>
        </w:numPr>
        <w:jc w:val="both"/>
        <w:rPr>
          <w:rFonts w:ascii="Segoe UI" w:hAnsi="Segoe UI" w:cs="Segoe UI"/>
          <w:sz w:val="26"/>
          <w:szCs w:val="26"/>
          <w:lang w:val="en-GB"/>
        </w:rPr>
      </w:pPr>
      <w:r>
        <w:rPr>
          <w:rFonts w:ascii="Segoe UI" w:hAnsi="Segoe UI" w:cs="Segoe UI"/>
          <w:sz w:val="26"/>
          <w:szCs w:val="26"/>
          <w:lang w:val="en-GB"/>
        </w:rPr>
        <w:t>Uses TCP Protocol</w:t>
      </w:r>
    </w:p>
    <w:p w14:paraId="6DF6D335" w14:textId="4671DB70" w:rsidR="00B0369B" w:rsidRDefault="00B0369B" w:rsidP="001D5398">
      <w:pPr>
        <w:pStyle w:val="ListParagraph"/>
        <w:numPr>
          <w:ilvl w:val="1"/>
          <w:numId w:val="4"/>
        </w:numPr>
        <w:jc w:val="both"/>
        <w:rPr>
          <w:rFonts w:ascii="Segoe UI" w:hAnsi="Segoe UI" w:cs="Segoe UI"/>
          <w:sz w:val="26"/>
          <w:szCs w:val="26"/>
          <w:lang w:val="en-GB"/>
        </w:rPr>
      </w:pPr>
      <w:r>
        <w:rPr>
          <w:rFonts w:ascii="Segoe UI" w:hAnsi="Segoe UI" w:cs="Segoe UI"/>
          <w:sz w:val="26"/>
          <w:szCs w:val="26"/>
          <w:lang w:val="en-GB"/>
        </w:rPr>
        <w:t xml:space="preserve">Linux to Linux or Linux to Windows </w:t>
      </w:r>
    </w:p>
    <w:p w14:paraId="203280A1" w14:textId="589ED5F9" w:rsidR="00B0369B" w:rsidRPr="00C04F9C" w:rsidRDefault="00B0369B" w:rsidP="001D5398">
      <w:pPr>
        <w:pStyle w:val="ListParagraph"/>
        <w:numPr>
          <w:ilvl w:val="1"/>
          <w:numId w:val="4"/>
        </w:numPr>
        <w:jc w:val="both"/>
        <w:rPr>
          <w:rFonts w:ascii="Segoe UI" w:hAnsi="Segoe UI" w:cs="Segoe UI"/>
          <w:sz w:val="26"/>
          <w:szCs w:val="26"/>
          <w:lang w:val="en-GB"/>
        </w:rPr>
      </w:pPr>
      <w:r>
        <w:rPr>
          <w:rFonts w:ascii="Segoe UI" w:hAnsi="Segoe UI" w:cs="Segoe UI"/>
          <w:sz w:val="26"/>
          <w:szCs w:val="26"/>
          <w:lang w:val="en-GB"/>
        </w:rPr>
        <w:t>Requires Username &amp; Password</w:t>
      </w:r>
    </w:p>
    <w:p w14:paraId="164EA2BF" w14:textId="77777777" w:rsidR="00C04F9C" w:rsidRPr="004D4BBC" w:rsidRDefault="00C04F9C" w:rsidP="004D4BBC">
      <w:pPr>
        <w:ind w:left="360"/>
        <w:jc w:val="both"/>
        <w:rPr>
          <w:rFonts w:ascii="Segoe UI" w:hAnsi="Segoe UI" w:cs="Segoe UI"/>
          <w:sz w:val="26"/>
          <w:szCs w:val="26"/>
          <w:lang w:val="en-GB"/>
        </w:rPr>
      </w:pPr>
    </w:p>
    <w:p w14:paraId="76767234" w14:textId="48EA54BF" w:rsidR="00515B1C" w:rsidRDefault="00515B1C" w:rsidP="00515B1C">
      <w:pPr>
        <w:pStyle w:val="ListParagraph"/>
        <w:numPr>
          <w:ilvl w:val="1"/>
          <w:numId w:val="4"/>
        </w:numPr>
        <w:jc w:val="both"/>
        <w:rPr>
          <w:rFonts w:ascii="Segoe UI" w:hAnsi="Segoe UI" w:cs="Segoe UI"/>
          <w:sz w:val="26"/>
          <w:szCs w:val="26"/>
          <w:lang w:val="en-GB"/>
        </w:rPr>
      </w:pPr>
      <w:r>
        <w:rPr>
          <w:rFonts w:ascii="Segoe UI" w:hAnsi="Segoe UI" w:cs="Segoe UI"/>
          <w:sz w:val="26"/>
          <w:szCs w:val="26"/>
          <w:lang w:val="en-GB"/>
        </w:rPr>
        <w:t>Server</w:t>
      </w:r>
      <w:r>
        <w:rPr>
          <w:rFonts w:ascii="Segoe UI" w:hAnsi="Segoe UI" w:cs="Segoe UI"/>
          <w:sz w:val="26"/>
          <w:szCs w:val="26"/>
          <w:lang w:val="en-GB"/>
        </w:rPr>
        <w:tab/>
        <w:t xml:space="preserve"> CentOS 7 VM</w:t>
      </w:r>
    </w:p>
    <w:p w14:paraId="0D1C6BBF" w14:textId="4DB3A6F9" w:rsidR="00515B1C" w:rsidRPr="000A2FA8" w:rsidRDefault="00515B1C" w:rsidP="00515B1C">
      <w:pPr>
        <w:pStyle w:val="ListParagraph"/>
        <w:numPr>
          <w:ilvl w:val="1"/>
          <w:numId w:val="4"/>
        </w:numPr>
        <w:jc w:val="both"/>
        <w:rPr>
          <w:rFonts w:ascii="Segoe UI" w:hAnsi="Segoe UI" w:cs="Segoe UI"/>
          <w:sz w:val="26"/>
          <w:szCs w:val="26"/>
          <w:lang w:val="en-GB"/>
        </w:rPr>
      </w:pPr>
      <w:r>
        <w:rPr>
          <w:rFonts w:ascii="Segoe UI" w:hAnsi="Segoe UI" w:cs="Segoe UI"/>
          <w:sz w:val="26"/>
          <w:szCs w:val="26"/>
          <w:lang w:val="en-GB"/>
        </w:rPr>
        <w:t>Client CentOS 6 VM</w:t>
      </w:r>
    </w:p>
    <w:p w14:paraId="64CD9212" w14:textId="54407299" w:rsidR="00B415BB" w:rsidRPr="00700630" w:rsidRDefault="004170FD" w:rsidP="00515B1C">
      <w:pPr>
        <w:pStyle w:val="ListParagraph"/>
        <w:numPr>
          <w:ilvl w:val="0"/>
          <w:numId w:val="4"/>
        </w:numPr>
        <w:rPr>
          <w:rFonts w:ascii="Segoe UI" w:hAnsi="Segoe UI" w:cs="Segoe UI"/>
          <w:sz w:val="26"/>
          <w:szCs w:val="26"/>
          <w:highlight w:val="yellow"/>
          <w:lang w:val="en-GB"/>
        </w:rPr>
      </w:pPr>
      <w:r w:rsidRPr="00700630">
        <w:rPr>
          <w:rFonts w:ascii="Segoe UI" w:hAnsi="Segoe UI" w:cs="Segoe UI"/>
          <w:sz w:val="26"/>
          <w:szCs w:val="26"/>
          <w:highlight w:val="yellow"/>
          <w:lang w:val="en-GB"/>
        </w:rPr>
        <w:t>Server Configuration</w:t>
      </w:r>
    </w:p>
    <w:p w14:paraId="129FE8EC" w14:textId="401A8912" w:rsidR="004170FD" w:rsidRDefault="00700630" w:rsidP="004170FD">
      <w:pPr>
        <w:pStyle w:val="ListParagraph"/>
        <w:numPr>
          <w:ilvl w:val="1"/>
          <w:numId w:val="4"/>
        </w:numPr>
        <w:rPr>
          <w:rFonts w:ascii="Segoe UI" w:hAnsi="Segoe UI" w:cs="Segoe UI"/>
          <w:sz w:val="26"/>
          <w:szCs w:val="26"/>
          <w:lang w:val="en-GB"/>
        </w:rPr>
      </w:pPr>
      <w:r>
        <w:rPr>
          <w:rFonts w:ascii="Segoe UI" w:hAnsi="Segoe UI" w:cs="Segoe UI"/>
          <w:sz w:val="26"/>
          <w:szCs w:val="26"/>
          <w:lang w:val="en-GB"/>
        </w:rPr>
        <w:t xml:space="preserve">Tasks </w:t>
      </w:r>
      <w:r w:rsidRPr="00700630">
        <w:rPr>
          <w:rFonts w:ascii="Segoe UI" w:hAnsi="Segoe UI" w:cs="Segoe UI"/>
          <w:sz w:val="26"/>
          <w:szCs w:val="26"/>
          <w:lang w:val="en-GB"/>
        </w:rPr>
        <w:sym w:font="Wingdings" w:char="F0E0"/>
      </w:r>
      <w:r>
        <w:rPr>
          <w:rFonts w:ascii="Segoe UI" w:hAnsi="Segoe UI" w:cs="Segoe UI"/>
          <w:sz w:val="26"/>
          <w:szCs w:val="26"/>
          <w:lang w:val="en-GB"/>
        </w:rPr>
        <w:t xml:space="preserve"> share a folder over network,</w:t>
      </w:r>
    </w:p>
    <w:p w14:paraId="2A3DBA51" w14:textId="1FAC5493" w:rsidR="00700630" w:rsidRDefault="0041557B" w:rsidP="00700630">
      <w:pPr>
        <w:pStyle w:val="ListParagraph"/>
        <w:numPr>
          <w:ilvl w:val="2"/>
          <w:numId w:val="4"/>
        </w:numPr>
        <w:rPr>
          <w:rFonts w:ascii="Segoe UI" w:hAnsi="Segoe UI" w:cs="Segoe UI"/>
          <w:sz w:val="26"/>
          <w:szCs w:val="26"/>
          <w:lang w:val="en-GB"/>
        </w:rPr>
      </w:pPr>
      <w:r>
        <w:rPr>
          <w:rFonts w:ascii="Segoe UI" w:hAnsi="Segoe UI" w:cs="Segoe UI"/>
          <w:sz w:val="26"/>
          <w:szCs w:val="26"/>
          <w:lang w:val="en-GB"/>
        </w:rPr>
        <w:t>Steps</w:t>
      </w:r>
    </w:p>
    <w:p w14:paraId="5C61BBF8" w14:textId="2D313C57" w:rsidR="0041557B" w:rsidRDefault="00DA73BB" w:rsidP="00700630">
      <w:pPr>
        <w:pStyle w:val="ListParagraph"/>
        <w:numPr>
          <w:ilvl w:val="2"/>
          <w:numId w:val="4"/>
        </w:numPr>
        <w:rPr>
          <w:rFonts w:ascii="Segoe UI" w:hAnsi="Segoe UI" w:cs="Segoe UI"/>
          <w:sz w:val="26"/>
          <w:szCs w:val="26"/>
          <w:lang w:val="en-GB"/>
        </w:rPr>
      </w:pPr>
      <w:r>
        <w:rPr>
          <w:noProof/>
        </w:rPr>
        <w:drawing>
          <wp:inline distT="0" distB="0" distL="0" distR="0" wp14:anchorId="54E496CB" wp14:editId="6079C4A2">
            <wp:extent cx="5464013" cy="188230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4013" cy="1882303"/>
                    </a:xfrm>
                    <a:prstGeom prst="rect">
                      <a:avLst/>
                    </a:prstGeom>
                  </pic:spPr>
                </pic:pic>
              </a:graphicData>
            </a:graphic>
          </wp:inline>
        </w:drawing>
      </w:r>
    </w:p>
    <w:p w14:paraId="3FC81F47" w14:textId="483FDD96" w:rsidR="00365328" w:rsidRDefault="00365328" w:rsidP="00700630">
      <w:pPr>
        <w:pStyle w:val="ListParagraph"/>
        <w:numPr>
          <w:ilvl w:val="2"/>
          <w:numId w:val="4"/>
        </w:numPr>
        <w:rPr>
          <w:rFonts w:ascii="Segoe UI" w:hAnsi="Segoe UI" w:cs="Segoe UI"/>
          <w:sz w:val="26"/>
          <w:szCs w:val="26"/>
          <w:lang w:val="en-GB"/>
        </w:rPr>
      </w:pPr>
      <w:r>
        <w:rPr>
          <w:rFonts w:ascii="Segoe UI" w:hAnsi="Segoe UI" w:cs="Segoe UI"/>
          <w:sz w:val="26"/>
          <w:szCs w:val="26"/>
          <w:lang w:val="en-GB"/>
        </w:rPr>
        <w:t xml:space="preserve">1 to 2 minutes time is required in </w:t>
      </w:r>
      <w:r w:rsidR="003B0E65">
        <w:rPr>
          <w:rFonts w:ascii="Segoe UI" w:hAnsi="Segoe UI" w:cs="Segoe UI"/>
          <w:sz w:val="26"/>
          <w:szCs w:val="26"/>
          <w:lang w:val="en-GB"/>
        </w:rPr>
        <w:t xml:space="preserve">Linux. </w:t>
      </w:r>
      <w:r w:rsidR="003B0E65" w:rsidRPr="003B0E65">
        <w:rPr>
          <w:rFonts w:ascii="Segoe UI" w:hAnsi="Segoe UI" w:cs="Segoe UI"/>
          <w:sz w:val="26"/>
          <w:szCs w:val="26"/>
          <w:lang w:val="en-GB"/>
        </w:rPr>
        <w:sym w:font="Wingdings" w:char="F0E0"/>
      </w:r>
      <w:r w:rsidR="003B0E65">
        <w:rPr>
          <w:rFonts w:ascii="Segoe UI" w:hAnsi="Segoe UI" w:cs="Segoe UI"/>
          <w:sz w:val="26"/>
          <w:szCs w:val="26"/>
          <w:lang w:val="en-GB"/>
        </w:rPr>
        <w:t xml:space="preserve"> but in </w:t>
      </w:r>
      <w:r w:rsidR="009A12AF">
        <w:rPr>
          <w:rFonts w:ascii="Segoe UI" w:hAnsi="Segoe UI" w:cs="Segoe UI"/>
          <w:sz w:val="26"/>
          <w:szCs w:val="26"/>
          <w:lang w:val="en-GB"/>
        </w:rPr>
        <w:t xml:space="preserve">production environment </w:t>
      </w:r>
      <w:r w:rsidR="003B0E65">
        <w:rPr>
          <w:rFonts w:ascii="Segoe UI" w:hAnsi="Segoe UI" w:cs="Segoe UI"/>
          <w:sz w:val="26"/>
          <w:szCs w:val="26"/>
          <w:lang w:val="en-GB"/>
        </w:rPr>
        <w:t xml:space="preserve">ask for 1 to 2 days </w:t>
      </w:r>
      <w:r w:rsidR="009A12AF">
        <w:rPr>
          <w:rFonts w:ascii="Segoe UI" w:hAnsi="Segoe UI" w:cs="Segoe UI"/>
          <w:sz w:val="26"/>
          <w:szCs w:val="26"/>
          <w:lang w:val="en-GB"/>
        </w:rPr>
        <w:t>for complete setup and trouble shooting.</w:t>
      </w:r>
    </w:p>
    <w:p w14:paraId="3822CD94" w14:textId="77777777" w:rsidR="00365328" w:rsidRPr="00515B1C" w:rsidRDefault="00365328" w:rsidP="00700630">
      <w:pPr>
        <w:pStyle w:val="ListParagraph"/>
        <w:numPr>
          <w:ilvl w:val="2"/>
          <w:numId w:val="4"/>
        </w:numPr>
        <w:rPr>
          <w:rFonts w:ascii="Segoe UI" w:hAnsi="Segoe UI" w:cs="Segoe UI"/>
          <w:sz w:val="26"/>
          <w:szCs w:val="26"/>
          <w:lang w:val="en-GB"/>
        </w:rPr>
      </w:pPr>
    </w:p>
    <w:sectPr w:rsidR="00365328" w:rsidRPr="00515B1C" w:rsidSect="008F57F7">
      <w:pgSz w:w="11906" w:h="16838"/>
      <w:pgMar w:top="426"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132"/>
    <w:multiLevelType w:val="multilevel"/>
    <w:tmpl w:val="AAAE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5A5C30"/>
    <w:multiLevelType w:val="multilevel"/>
    <w:tmpl w:val="CCF2E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D7256F"/>
    <w:multiLevelType w:val="hybridMultilevel"/>
    <w:tmpl w:val="94C030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CA617AE"/>
    <w:multiLevelType w:val="hybridMultilevel"/>
    <w:tmpl w:val="543E53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B4E2A9A"/>
    <w:multiLevelType w:val="multilevel"/>
    <w:tmpl w:val="1220C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6C532A"/>
    <w:multiLevelType w:val="multilevel"/>
    <w:tmpl w:val="9104E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AB56E7"/>
    <w:multiLevelType w:val="hybridMultilevel"/>
    <w:tmpl w:val="B196428C"/>
    <w:lvl w:ilvl="0" w:tplc="D3948396">
      <w:start w:val="7"/>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17725640">
    <w:abstractNumId w:val="0"/>
  </w:num>
  <w:num w:numId="2" w16cid:durableId="1714650835">
    <w:abstractNumId w:val="3"/>
  </w:num>
  <w:num w:numId="3" w16cid:durableId="212084211">
    <w:abstractNumId w:val="2"/>
  </w:num>
  <w:num w:numId="4" w16cid:durableId="444233635">
    <w:abstractNumId w:val="6"/>
  </w:num>
  <w:num w:numId="5" w16cid:durableId="1580335191">
    <w:abstractNumId w:val="5"/>
  </w:num>
  <w:num w:numId="6" w16cid:durableId="745766814">
    <w:abstractNumId w:val="1"/>
  </w:num>
  <w:num w:numId="7" w16cid:durableId="1963725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57"/>
    <w:rsid w:val="00060260"/>
    <w:rsid w:val="0008591E"/>
    <w:rsid w:val="000A2FA8"/>
    <w:rsid w:val="00186DA4"/>
    <w:rsid w:val="001B5757"/>
    <w:rsid w:val="001D5398"/>
    <w:rsid w:val="00256FB8"/>
    <w:rsid w:val="002F02A9"/>
    <w:rsid w:val="002F2F67"/>
    <w:rsid w:val="00324EDE"/>
    <w:rsid w:val="00326D56"/>
    <w:rsid w:val="00365328"/>
    <w:rsid w:val="00396799"/>
    <w:rsid w:val="00397F14"/>
    <w:rsid w:val="003A68F7"/>
    <w:rsid w:val="003B0E65"/>
    <w:rsid w:val="0041557B"/>
    <w:rsid w:val="004170FD"/>
    <w:rsid w:val="00463FC7"/>
    <w:rsid w:val="004D4BBC"/>
    <w:rsid w:val="00515B1C"/>
    <w:rsid w:val="00524479"/>
    <w:rsid w:val="00591CEE"/>
    <w:rsid w:val="005A17E9"/>
    <w:rsid w:val="005A2FC3"/>
    <w:rsid w:val="005C0F13"/>
    <w:rsid w:val="005E4CE9"/>
    <w:rsid w:val="00640923"/>
    <w:rsid w:val="0065557D"/>
    <w:rsid w:val="00696EF7"/>
    <w:rsid w:val="006D438D"/>
    <w:rsid w:val="00700630"/>
    <w:rsid w:val="007774E2"/>
    <w:rsid w:val="008232BF"/>
    <w:rsid w:val="00827AFA"/>
    <w:rsid w:val="00831D6F"/>
    <w:rsid w:val="008406E1"/>
    <w:rsid w:val="00872DE9"/>
    <w:rsid w:val="008E074A"/>
    <w:rsid w:val="008E103D"/>
    <w:rsid w:val="008E1669"/>
    <w:rsid w:val="008F57F7"/>
    <w:rsid w:val="00902C6C"/>
    <w:rsid w:val="0090438D"/>
    <w:rsid w:val="00911E5C"/>
    <w:rsid w:val="009417F7"/>
    <w:rsid w:val="009A12AF"/>
    <w:rsid w:val="009E1485"/>
    <w:rsid w:val="00A918A2"/>
    <w:rsid w:val="00AE0866"/>
    <w:rsid w:val="00B0369B"/>
    <w:rsid w:val="00B415BB"/>
    <w:rsid w:val="00BB2592"/>
    <w:rsid w:val="00BE4865"/>
    <w:rsid w:val="00C04F9C"/>
    <w:rsid w:val="00C53842"/>
    <w:rsid w:val="00C92BDE"/>
    <w:rsid w:val="00CC5C19"/>
    <w:rsid w:val="00CD4AC5"/>
    <w:rsid w:val="00CF7FB8"/>
    <w:rsid w:val="00D61096"/>
    <w:rsid w:val="00DA73BB"/>
    <w:rsid w:val="00DD12F9"/>
    <w:rsid w:val="00DE1894"/>
    <w:rsid w:val="00E80048"/>
    <w:rsid w:val="00E87335"/>
    <w:rsid w:val="00EB22AC"/>
    <w:rsid w:val="00EC6E35"/>
    <w:rsid w:val="00EC781A"/>
    <w:rsid w:val="00FB2423"/>
    <w:rsid w:val="00FB686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1E39"/>
  <w15:chartTrackingRefBased/>
  <w15:docId w15:val="{54557862-ED40-422A-9E0E-6CF23532E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22AC"/>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styleId="ListParagraph">
    <w:name w:val="List Paragraph"/>
    <w:basedOn w:val="Normal"/>
    <w:uiPriority w:val="34"/>
    <w:qFormat/>
    <w:rsid w:val="00256FB8"/>
    <w:pPr>
      <w:ind w:left="720"/>
      <w:contextualSpacing/>
    </w:pPr>
  </w:style>
  <w:style w:type="table" w:styleId="TableGrid">
    <w:name w:val="Table Grid"/>
    <w:basedOn w:val="TableNormal"/>
    <w:uiPriority w:val="39"/>
    <w:rsid w:val="00904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83675">
      <w:bodyDiv w:val="1"/>
      <w:marLeft w:val="0"/>
      <w:marRight w:val="0"/>
      <w:marTop w:val="0"/>
      <w:marBottom w:val="0"/>
      <w:divBdr>
        <w:top w:val="none" w:sz="0" w:space="0" w:color="auto"/>
        <w:left w:val="none" w:sz="0" w:space="0" w:color="auto"/>
        <w:bottom w:val="none" w:sz="0" w:space="0" w:color="auto"/>
        <w:right w:val="none" w:sz="0" w:space="0" w:color="auto"/>
      </w:divBdr>
    </w:div>
    <w:div w:id="454372985">
      <w:bodyDiv w:val="1"/>
      <w:marLeft w:val="0"/>
      <w:marRight w:val="0"/>
      <w:marTop w:val="0"/>
      <w:marBottom w:val="0"/>
      <w:divBdr>
        <w:top w:val="none" w:sz="0" w:space="0" w:color="auto"/>
        <w:left w:val="none" w:sz="0" w:space="0" w:color="auto"/>
        <w:bottom w:val="none" w:sz="0" w:space="0" w:color="auto"/>
        <w:right w:val="none" w:sz="0" w:space="0" w:color="auto"/>
      </w:divBdr>
    </w:div>
    <w:div w:id="656542516">
      <w:bodyDiv w:val="1"/>
      <w:marLeft w:val="0"/>
      <w:marRight w:val="0"/>
      <w:marTop w:val="0"/>
      <w:marBottom w:val="0"/>
      <w:divBdr>
        <w:top w:val="none" w:sz="0" w:space="0" w:color="auto"/>
        <w:left w:val="none" w:sz="0" w:space="0" w:color="auto"/>
        <w:bottom w:val="none" w:sz="0" w:space="0" w:color="auto"/>
        <w:right w:val="none" w:sz="0" w:space="0" w:color="auto"/>
      </w:divBdr>
    </w:div>
    <w:div w:id="985816187">
      <w:bodyDiv w:val="1"/>
      <w:marLeft w:val="0"/>
      <w:marRight w:val="0"/>
      <w:marTop w:val="0"/>
      <w:marBottom w:val="0"/>
      <w:divBdr>
        <w:top w:val="none" w:sz="0" w:space="0" w:color="auto"/>
        <w:left w:val="none" w:sz="0" w:space="0" w:color="auto"/>
        <w:bottom w:val="none" w:sz="0" w:space="0" w:color="auto"/>
        <w:right w:val="none" w:sz="0" w:space="0" w:color="auto"/>
      </w:divBdr>
    </w:div>
    <w:div w:id="1145053305">
      <w:bodyDiv w:val="1"/>
      <w:marLeft w:val="0"/>
      <w:marRight w:val="0"/>
      <w:marTop w:val="0"/>
      <w:marBottom w:val="0"/>
      <w:divBdr>
        <w:top w:val="none" w:sz="0" w:space="0" w:color="auto"/>
        <w:left w:val="none" w:sz="0" w:space="0" w:color="auto"/>
        <w:bottom w:val="none" w:sz="0" w:space="0" w:color="auto"/>
        <w:right w:val="none" w:sz="0" w:space="0" w:color="auto"/>
      </w:divBdr>
    </w:div>
    <w:div w:id="14436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879</TotalTime>
  <Pages>9</Pages>
  <Words>1120</Words>
  <Characters>6388</Characters>
  <Application>Microsoft Office Word</Application>
  <DocSecurity>0</DocSecurity>
  <Lines>53</Lines>
  <Paragraphs>14</Paragraphs>
  <ScaleCrop>false</ScaleCrop>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70</cp:revision>
  <dcterms:created xsi:type="dcterms:W3CDTF">2023-03-04T18:40:00Z</dcterms:created>
  <dcterms:modified xsi:type="dcterms:W3CDTF">2023-03-05T09:19:00Z</dcterms:modified>
</cp:coreProperties>
</file>