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A8FA" w14:textId="68121DFE" w:rsidR="00921804" w:rsidRDefault="00496BC1" w:rsidP="00BB1678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POC – Motion Detection</w:t>
      </w:r>
    </w:p>
    <w:p w14:paraId="2C3E0E3F" w14:textId="63B54BD2" w:rsidR="00BB1678" w:rsidRDefault="00BB1678" w:rsidP="00BB1678"/>
    <w:p w14:paraId="3D2A9553" w14:textId="1EEB24D2" w:rsidR="00BB1678" w:rsidRDefault="00BB1678" w:rsidP="00BB1678"/>
    <w:p w14:paraId="3DF04B74" w14:textId="468B7FB3" w:rsidR="00BB1678" w:rsidRDefault="00BB1678" w:rsidP="00BB1678"/>
    <w:p w14:paraId="70AED8B5" w14:textId="7EBC7A0E" w:rsidR="00BB1678" w:rsidRDefault="00BB1678" w:rsidP="00BB1678"/>
    <w:p w14:paraId="1FA37747" w14:textId="5D23B2F0" w:rsidR="00BB1678" w:rsidRDefault="00BB1678" w:rsidP="00BB1678"/>
    <w:p w14:paraId="3D947A5A" w14:textId="0426AE62" w:rsidR="00BB1678" w:rsidRDefault="00BB1678" w:rsidP="00BB1678"/>
    <w:p w14:paraId="5AFC975A" w14:textId="274748EA" w:rsidR="00BB1678" w:rsidRDefault="00BB1678" w:rsidP="00BB1678"/>
    <w:p w14:paraId="74C4FE17" w14:textId="4454A454" w:rsidR="00BB1678" w:rsidRDefault="00BB1678" w:rsidP="00BB1678"/>
    <w:p w14:paraId="7E30FA9C" w14:textId="380B398B" w:rsidR="00BB1678" w:rsidRDefault="00BB1678" w:rsidP="00BB1678"/>
    <w:p w14:paraId="21AB618A" w14:textId="46C9AF05" w:rsidR="00BB1678" w:rsidRDefault="00BB1678" w:rsidP="00BB1678"/>
    <w:p w14:paraId="424C1C06" w14:textId="7CDBD769" w:rsidR="00BB1678" w:rsidRDefault="00BB1678" w:rsidP="00BB1678"/>
    <w:p w14:paraId="18E3D10E" w14:textId="76D7CDF0" w:rsidR="00BB1678" w:rsidRDefault="00BB1678" w:rsidP="00BB1678"/>
    <w:p w14:paraId="500477CF" w14:textId="56751158" w:rsidR="00BB1678" w:rsidRDefault="00BB1678" w:rsidP="00BB1678"/>
    <w:p w14:paraId="6427524E" w14:textId="538D6568" w:rsidR="00BB1678" w:rsidRDefault="00BB1678" w:rsidP="00BB1678"/>
    <w:p w14:paraId="72783646" w14:textId="08C70010" w:rsidR="00BB1678" w:rsidRDefault="00BB1678" w:rsidP="00BB1678"/>
    <w:p w14:paraId="555A1730" w14:textId="7C38812C" w:rsidR="00BB1678" w:rsidRDefault="00BB1678" w:rsidP="00BB1678"/>
    <w:p w14:paraId="1EC0750A" w14:textId="5856C471" w:rsidR="00BB1678" w:rsidRDefault="00BB1678" w:rsidP="00BB1678"/>
    <w:p w14:paraId="13BB0BA7" w14:textId="09BACF07" w:rsidR="00BB1678" w:rsidRDefault="00BB1678" w:rsidP="00BB1678"/>
    <w:p w14:paraId="5EA4EC59" w14:textId="780C03FF" w:rsidR="00BB1678" w:rsidRDefault="00BB1678" w:rsidP="00BB1678"/>
    <w:p w14:paraId="00023C89" w14:textId="70D900A6" w:rsidR="00BB1678" w:rsidRDefault="00BB1678" w:rsidP="00BB1678"/>
    <w:p w14:paraId="4FFAD8F1" w14:textId="656167E5" w:rsidR="00BB1678" w:rsidRDefault="00BB1678" w:rsidP="00BB1678"/>
    <w:p w14:paraId="64DBADEE" w14:textId="3A9EDDA4" w:rsidR="00BB1678" w:rsidRDefault="00BB1678" w:rsidP="00BB1678">
      <w:r>
        <w:t>Contributor(s):</w:t>
      </w:r>
    </w:p>
    <w:p w14:paraId="424B7C51" w14:textId="001E2434" w:rsidR="00BB1678" w:rsidRDefault="00BB1678" w:rsidP="00BB1678">
      <w:r>
        <w:t>Shallwin Silvania – 495141@student.fontys.nl /+31 0616866849 (emergencies)</w:t>
      </w:r>
    </w:p>
    <w:p w14:paraId="1F5F81F6" w14:textId="77777777" w:rsidR="00BB1678" w:rsidRDefault="00BB167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678" w14:paraId="54F142B1" w14:textId="77777777" w:rsidTr="00BB1678">
        <w:tc>
          <w:tcPr>
            <w:tcW w:w="3116" w:type="dxa"/>
          </w:tcPr>
          <w:p w14:paraId="649C7D6E" w14:textId="236AD61E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Version:</w:t>
            </w:r>
          </w:p>
        </w:tc>
        <w:tc>
          <w:tcPr>
            <w:tcW w:w="3117" w:type="dxa"/>
          </w:tcPr>
          <w:p w14:paraId="6284DE6B" w14:textId="5A77F976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117" w:type="dxa"/>
          </w:tcPr>
          <w:p w14:paraId="1E559992" w14:textId="4A0DFA20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Changes:</w:t>
            </w:r>
          </w:p>
        </w:tc>
      </w:tr>
      <w:tr w:rsidR="00BB1678" w14:paraId="0685FB73" w14:textId="77777777" w:rsidTr="00BB1678">
        <w:tc>
          <w:tcPr>
            <w:tcW w:w="3116" w:type="dxa"/>
          </w:tcPr>
          <w:p w14:paraId="4698532C" w14:textId="44AE63E7" w:rsidR="00BB1678" w:rsidRDefault="00496BC1" w:rsidP="00BB1678">
            <w:r>
              <w:t>Incomplete V1.0</w:t>
            </w:r>
          </w:p>
        </w:tc>
        <w:tc>
          <w:tcPr>
            <w:tcW w:w="3117" w:type="dxa"/>
          </w:tcPr>
          <w:p w14:paraId="5CBB94C7" w14:textId="74DF05D7" w:rsidR="00BB1678" w:rsidRDefault="00496BC1" w:rsidP="00BB1678">
            <w:r>
              <w:t>10/18/2022</w:t>
            </w:r>
          </w:p>
        </w:tc>
        <w:tc>
          <w:tcPr>
            <w:tcW w:w="3117" w:type="dxa"/>
          </w:tcPr>
          <w:p w14:paraId="23476F4F" w14:textId="43995424" w:rsidR="00BB1678" w:rsidRDefault="00496BC1" w:rsidP="00BB1678">
            <w:r>
              <w:t>Start</w:t>
            </w:r>
          </w:p>
        </w:tc>
      </w:tr>
      <w:tr w:rsidR="008D5A63" w14:paraId="3F5094F4" w14:textId="77777777" w:rsidTr="00BB1678">
        <w:tc>
          <w:tcPr>
            <w:tcW w:w="3116" w:type="dxa"/>
          </w:tcPr>
          <w:p w14:paraId="35A0785B" w14:textId="19F573D9" w:rsidR="008D5A63" w:rsidRDefault="008D5A63" w:rsidP="00BB1678">
            <w:r>
              <w:t>Incomplete V1.1</w:t>
            </w:r>
          </w:p>
        </w:tc>
        <w:tc>
          <w:tcPr>
            <w:tcW w:w="3117" w:type="dxa"/>
          </w:tcPr>
          <w:p w14:paraId="683608E8" w14:textId="3AC788FF" w:rsidR="008D5A63" w:rsidRDefault="008D5A63" w:rsidP="00BB1678">
            <w:r>
              <w:t>10/20/2022</w:t>
            </w:r>
          </w:p>
        </w:tc>
        <w:tc>
          <w:tcPr>
            <w:tcW w:w="3117" w:type="dxa"/>
          </w:tcPr>
          <w:p w14:paraId="7C00A1EA" w14:textId="0EA2B53A" w:rsidR="008D5A63" w:rsidRDefault="008D5A63" w:rsidP="00BB1678">
            <w:r>
              <w:t>Added sensor possibilities</w:t>
            </w:r>
            <w:r w:rsidR="005A6B27">
              <w:t xml:space="preserve"> </w:t>
            </w:r>
            <w:r>
              <w:t>and pros/cons.</w:t>
            </w:r>
          </w:p>
        </w:tc>
      </w:tr>
      <w:tr w:rsidR="000F78F6" w14:paraId="76E06C53" w14:textId="77777777" w:rsidTr="00BB1678">
        <w:tc>
          <w:tcPr>
            <w:tcW w:w="3116" w:type="dxa"/>
          </w:tcPr>
          <w:p w14:paraId="4D2F039D" w14:textId="228A9065" w:rsidR="000F78F6" w:rsidRDefault="000F78F6" w:rsidP="00BB1678">
            <w:r>
              <w:t>Complete V1.0</w:t>
            </w:r>
          </w:p>
        </w:tc>
        <w:tc>
          <w:tcPr>
            <w:tcW w:w="3117" w:type="dxa"/>
          </w:tcPr>
          <w:p w14:paraId="1FAA78DA" w14:textId="14F347FC" w:rsidR="000F78F6" w:rsidRDefault="000F78F6" w:rsidP="00BB1678">
            <w:r>
              <w:t>10/21/2022</w:t>
            </w:r>
          </w:p>
        </w:tc>
        <w:tc>
          <w:tcPr>
            <w:tcW w:w="3117" w:type="dxa"/>
          </w:tcPr>
          <w:p w14:paraId="69EAFC5D" w14:textId="3D9D57C3" w:rsidR="000F78F6" w:rsidRDefault="000F78F6" w:rsidP="00BB1678">
            <w:r>
              <w:t>Added conclusion</w:t>
            </w:r>
          </w:p>
        </w:tc>
      </w:tr>
    </w:tbl>
    <w:p w14:paraId="39940F5D" w14:textId="72BA65F4" w:rsidR="00B632D4" w:rsidRDefault="00B632D4" w:rsidP="00BB1678"/>
    <w:p w14:paraId="73E635A0" w14:textId="77777777" w:rsidR="00B632D4" w:rsidRDefault="00B632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640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CCAE64" w14:textId="29C7B9E6" w:rsidR="00B632D4" w:rsidRDefault="00B632D4">
          <w:pPr>
            <w:pStyle w:val="TOCHeading"/>
          </w:pPr>
          <w:r>
            <w:t>Contents</w:t>
          </w:r>
        </w:p>
        <w:p w14:paraId="3870A592" w14:textId="6B97F46C" w:rsidR="001337FE" w:rsidRDefault="00B632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58668" w:history="1">
            <w:r w:rsidR="001337FE" w:rsidRPr="00903135">
              <w:rPr>
                <w:rStyle w:val="Hyperlink"/>
                <w:noProof/>
              </w:rPr>
              <w:t>Introduction</w:t>
            </w:r>
            <w:r w:rsidR="001337FE">
              <w:rPr>
                <w:noProof/>
                <w:webHidden/>
              </w:rPr>
              <w:tab/>
            </w:r>
            <w:r w:rsidR="001337FE">
              <w:rPr>
                <w:noProof/>
                <w:webHidden/>
              </w:rPr>
              <w:fldChar w:fldCharType="begin"/>
            </w:r>
            <w:r w:rsidR="001337FE">
              <w:rPr>
                <w:noProof/>
                <w:webHidden/>
              </w:rPr>
              <w:instrText xml:space="preserve"> PAGEREF _Toc117258668 \h </w:instrText>
            </w:r>
            <w:r w:rsidR="001337FE">
              <w:rPr>
                <w:noProof/>
                <w:webHidden/>
              </w:rPr>
            </w:r>
            <w:r w:rsidR="001337FE">
              <w:rPr>
                <w:noProof/>
                <w:webHidden/>
              </w:rPr>
              <w:fldChar w:fldCharType="separate"/>
            </w:r>
            <w:r w:rsidR="001337FE">
              <w:rPr>
                <w:noProof/>
                <w:webHidden/>
              </w:rPr>
              <w:t>4</w:t>
            </w:r>
            <w:r w:rsidR="001337FE">
              <w:rPr>
                <w:noProof/>
                <w:webHidden/>
              </w:rPr>
              <w:fldChar w:fldCharType="end"/>
            </w:r>
          </w:hyperlink>
        </w:p>
        <w:p w14:paraId="548C9B65" w14:textId="2394CB39" w:rsidR="001337F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7258669" w:history="1">
            <w:r w:rsidR="001337FE" w:rsidRPr="00903135">
              <w:rPr>
                <w:rStyle w:val="Hyperlink"/>
                <w:noProof/>
              </w:rPr>
              <w:t>Legenda</w:t>
            </w:r>
            <w:r w:rsidR="001337FE">
              <w:rPr>
                <w:noProof/>
                <w:webHidden/>
              </w:rPr>
              <w:tab/>
            </w:r>
            <w:r w:rsidR="001337FE">
              <w:rPr>
                <w:noProof/>
                <w:webHidden/>
              </w:rPr>
              <w:fldChar w:fldCharType="begin"/>
            </w:r>
            <w:r w:rsidR="001337FE">
              <w:rPr>
                <w:noProof/>
                <w:webHidden/>
              </w:rPr>
              <w:instrText xml:space="preserve"> PAGEREF _Toc117258669 \h </w:instrText>
            </w:r>
            <w:r w:rsidR="001337FE">
              <w:rPr>
                <w:noProof/>
                <w:webHidden/>
              </w:rPr>
            </w:r>
            <w:r w:rsidR="001337FE">
              <w:rPr>
                <w:noProof/>
                <w:webHidden/>
              </w:rPr>
              <w:fldChar w:fldCharType="separate"/>
            </w:r>
            <w:r w:rsidR="001337FE">
              <w:rPr>
                <w:noProof/>
                <w:webHidden/>
              </w:rPr>
              <w:t>5</w:t>
            </w:r>
            <w:r w:rsidR="001337FE">
              <w:rPr>
                <w:noProof/>
                <w:webHidden/>
              </w:rPr>
              <w:fldChar w:fldCharType="end"/>
            </w:r>
          </w:hyperlink>
        </w:p>
        <w:p w14:paraId="313244DD" w14:textId="0EC165DB" w:rsidR="001337F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7258670" w:history="1">
            <w:r w:rsidR="001337FE" w:rsidRPr="00903135">
              <w:rPr>
                <w:rStyle w:val="Hyperlink"/>
                <w:noProof/>
              </w:rPr>
              <w:t>Sensor possibilities</w:t>
            </w:r>
            <w:r w:rsidR="001337FE">
              <w:rPr>
                <w:noProof/>
                <w:webHidden/>
              </w:rPr>
              <w:tab/>
            </w:r>
            <w:r w:rsidR="001337FE">
              <w:rPr>
                <w:noProof/>
                <w:webHidden/>
              </w:rPr>
              <w:fldChar w:fldCharType="begin"/>
            </w:r>
            <w:r w:rsidR="001337FE">
              <w:rPr>
                <w:noProof/>
                <w:webHidden/>
              </w:rPr>
              <w:instrText xml:space="preserve"> PAGEREF _Toc117258670 \h </w:instrText>
            </w:r>
            <w:r w:rsidR="001337FE">
              <w:rPr>
                <w:noProof/>
                <w:webHidden/>
              </w:rPr>
            </w:r>
            <w:r w:rsidR="001337FE">
              <w:rPr>
                <w:noProof/>
                <w:webHidden/>
              </w:rPr>
              <w:fldChar w:fldCharType="separate"/>
            </w:r>
            <w:r w:rsidR="001337FE">
              <w:rPr>
                <w:noProof/>
                <w:webHidden/>
              </w:rPr>
              <w:t>6</w:t>
            </w:r>
            <w:r w:rsidR="001337FE">
              <w:rPr>
                <w:noProof/>
                <w:webHidden/>
              </w:rPr>
              <w:fldChar w:fldCharType="end"/>
            </w:r>
          </w:hyperlink>
        </w:p>
        <w:p w14:paraId="70889D96" w14:textId="45E5F2DD" w:rsidR="001337F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7258671" w:history="1">
            <w:r w:rsidR="001337FE" w:rsidRPr="00903135">
              <w:rPr>
                <w:rStyle w:val="Hyperlink"/>
                <w:noProof/>
              </w:rPr>
              <w:t>Ultrasonic distance</w:t>
            </w:r>
            <w:r w:rsidR="001337FE">
              <w:rPr>
                <w:noProof/>
                <w:webHidden/>
              </w:rPr>
              <w:tab/>
            </w:r>
            <w:r w:rsidR="001337FE">
              <w:rPr>
                <w:noProof/>
                <w:webHidden/>
              </w:rPr>
              <w:fldChar w:fldCharType="begin"/>
            </w:r>
            <w:r w:rsidR="001337FE">
              <w:rPr>
                <w:noProof/>
                <w:webHidden/>
              </w:rPr>
              <w:instrText xml:space="preserve"> PAGEREF _Toc117258671 \h </w:instrText>
            </w:r>
            <w:r w:rsidR="001337FE">
              <w:rPr>
                <w:noProof/>
                <w:webHidden/>
              </w:rPr>
            </w:r>
            <w:r w:rsidR="001337FE">
              <w:rPr>
                <w:noProof/>
                <w:webHidden/>
              </w:rPr>
              <w:fldChar w:fldCharType="separate"/>
            </w:r>
            <w:r w:rsidR="001337FE">
              <w:rPr>
                <w:noProof/>
                <w:webHidden/>
              </w:rPr>
              <w:t>6</w:t>
            </w:r>
            <w:r w:rsidR="001337FE">
              <w:rPr>
                <w:noProof/>
                <w:webHidden/>
              </w:rPr>
              <w:fldChar w:fldCharType="end"/>
            </w:r>
          </w:hyperlink>
        </w:p>
        <w:p w14:paraId="44127263" w14:textId="3673E252" w:rsidR="001337F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7258672" w:history="1">
            <w:r w:rsidR="001337FE" w:rsidRPr="00903135">
              <w:rPr>
                <w:rStyle w:val="Hyperlink"/>
                <w:noProof/>
              </w:rPr>
              <w:t>IR Distance</w:t>
            </w:r>
            <w:r w:rsidR="001337FE">
              <w:rPr>
                <w:noProof/>
                <w:webHidden/>
              </w:rPr>
              <w:tab/>
            </w:r>
            <w:r w:rsidR="001337FE">
              <w:rPr>
                <w:noProof/>
                <w:webHidden/>
              </w:rPr>
              <w:fldChar w:fldCharType="begin"/>
            </w:r>
            <w:r w:rsidR="001337FE">
              <w:rPr>
                <w:noProof/>
                <w:webHidden/>
              </w:rPr>
              <w:instrText xml:space="preserve"> PAGEREF _Toc117258672 \h </w:instrText>
            </w:r>
            <w:r w:rsidR="001337FE">
              <w:rPr>
                <w:noProof/>
                <w:webHidden/>
              </w:rPr>
            </w:r>
            <w:r w:rsidR="001337FE">
              <w:rPr>
                <w:noProof/>
                <w:webHidden/>
              </w:rPr>
              <w:fldChar w:fldCharType="separate"/>
            </w:r>
            <w:r w:rsidR="001337FE">
              <w:rPr>
                <w:noProof/>
                <w:webHidden/>
              </w:rPr>
              <w:t>7</w:t>
            </w:r>
            <w:r w:rsidR="001337FE">
              <w:rPr>
                <w:noProof/>
                <w:webHidden/>
              </w:rPr>
              <w:fldChar w:fldCharType="end"/>
            </w:r>
          </w:hyperlink>
        </w:p>
        <w:p w14:paraId="12BB1337" w14:textId="391A9E7B" w:rsidR="001337F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7258673" w:history="1">
            <w:r w:rsidR="001337FE" w:rsidRPr="00903135">
              <w:rPr>
                <w:rStyle w:val="Hyperlink"/>
                <w:noProof/>
              </w:rPr>
              <w:t>PIR</w:t>
            </w:r>
            <w:r w:rsidR="001337FE">
              <w:rPr>
                <w:noProof/>
                <w:webHidden/>
              </w:rPr>
              <w:tab/>
            </w:r>
            <w:r w:rsidR="001337FE">
              <w:rPr>
                <w:noProof/>
                <w:webHidden/>
              </w:rPr>
              <w:fldChar w:fldCharType="begin"/>
            </w:r>
            <w:r w:rsidR="001337FE">
              <w:rPr>
                <w:noProof/>
                <w:webHidden/>
              </w:rPr>
              <w:instrText xml:space="preserve"> PAGEREF _Toc117258673 \h </w:instrText>
            </w:r>
            <w:r w:rsidR="001337FE">
              <w:rPr>
                <w:noProof/>
                <w:webHidden/>
              </w:rPr>
            </w:r>
            <w:r w:rsidR="001337FE">
              <w:rPr>
                <w:noProof/>
                <w:webHidden/>
              </w:rPr>
              <w:fldChar w:fldCharType="separate"/>
            </w:r>
            <w:r w:rsidR="001337FE">
              <w:rPr>
                <w:noProof/>
                <w:webHidden/>
              </w:rPr>
              <w:t>8</w:t>
            </w:r>
            <w:r w:rsidR="001337FE">
              <w:rPr>
                <w:noProof/>
                <w:webHidden/>
              </w:rPr>
              <w:fldChar w:fldCharType="end"/>
            </w:r>
          </w:hyperlink>
        </w:p>
        <w:p w14:paraId="2DDCD0E4" w14:textId="5FB4E8F8" w:rsidR="001337F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7258674" w:history="1">
            <w:r w:rsidR="001337FE" w:rsidRPr="00903135">
              <w:rPr>
                <w:rStyle w:val="Hyperlink"/>
                <w:noProof/>
              </w:rPr>
              <w:t>AIR</w:t>
            </w:r>
            <w:r w:rsidR="001337FE">
              <w:rPr>
                <w:noProof/>
                <w:webHidden/>
              </w:rPr>
              <w:tab/>
            </w:r>
            <w:r w:rsidR="001337FE">
              <w:rPr>
                <w:noProof/>
                <w:webHidden/>
              </w:rPr>
              <w:fldChar w:fldCharType="begin"/>
            </w:r>
            <w:r w:rsidR="001337FE">
              <w:rPr>
                <w:noProof/>
                <w:webHidden/>
              </w:rPr>
              <w:instrText xml:space="preserve"> PAGEREF _Toc117258674 \h </w:instrText>
            </w:r>
            <w:r w:rsidR="001337FE">
              <w:rPr>
                <w:noProof/>
                <w:webHidden/>
              </w:rPr>
            </w:r>
            <w:r w:rsidR="001337FE">
              <w:rPr>
                <w:noProof/>
                <w:webHidden/>
              </w:rPr>
              <w:fldChar w:fldCharType="separate"/>
            </w:r>
            <w:r w:rsidR="001337FE">
              <w:rPr>
                <w:noProof/>
                <w:webHidden/>
              </w:rPr>
              <w:t>9</w:t>
            </w:r>
            <w:r w:rsidR="001337FE">
              <w:rPr>
                <w:noProof/>
                <w:webHidden/>
              </w:rPr>
              <w:fldChar w:fldCharType="end"/>
            </w:r>
          </w:hyperlink>
        </w:p>
        <w:p w14:paraId="0B467F3E" w14:textId="0E90C454" w:rsidR="001337F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7258675" w:history="1">
            <w:r w:rsidR="001337FE" w:rsidRPr="00903135">
              <w:rPr>
                <w:rStyle w:val="Hyperlink"/>
                <w:noProof/>
              </w:rPr>
              <w:t>Conclusion</w:t>
            </w:r>
            <w:r w:rsidR="001337FE">
              <w:rPr>
                <w:noProof/>
                <w:webHidden/>
              </w:rPr>
              <w:tab/>
            </w:r>
            <w:r w:rsidR="001337FE">
              <w:rPr>
                <w:noProof/>
                <w:webHidden/>
              </w:rPr>
              <w:fldChar w:fldCharType="begin"/>
            </w:r>
            <w:r w:rsidR="001337FE">
              <w:rPr>
                <w:noProof/>
                <w:webHidden/>
              </w:rPr>
              <w:instrText xml:space="preserve"> PAGEREF _Toc117258675 \h </w:instrText>
            </w:r>
            <w:r w:rsidR="001337FE">
              <w:rPr>
                <w:noProof/>
                <w:webHidden/>
              </w:rPr>
            </w:r>
            <w:r w:rsidR="001337FE">
              <w:rPr>
                <w:noProof/>
                <w:webHidden/>
              </w:rPr>
              <w:fldChar w:fldCharType="separate"/>
            </w:r>
            <w:r w:rsidR="001337FE">
              <w:rPr>
                <w:noProof/>
                <w:webHidden/>
              </w:rPr>
              <w:t>11</w:t>
            </w:r>
            <w:r w:rsidR="001337FE">
              <w:rPr>
                <w:noProof/>
                <w:webHidden/>
              </w:rPr>
              <w:fldChar w:fldCharType="end"/>
            </w:r>
          </w:hyperlink>
        </w:p>
        <w:p w14:paraId="2A8C1AC8" w14:textId="37DD7E36" w:rsidR="001337F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117258676" w:history="1">
            <w:r w:rsidR="001337FE" w:rsidRPr="00903135">
              <w:rPr>
                <w:rStyle w:val="Hyperlink"/>
                <w:noProof/>
              </w:rPr>
              <w:t>Summary</w:t>
            </w:r>
            <w:r w:rsidR="001337FE">
              <w:rPr>
                <w:noProof/>
                <w:webHidden/>
              </w:rPr>
              <w:tab/>
            </w:r>
            <w:r w:rsidR="001337FE">
              <w:rPr>
                <w:noProof/>
                <w:webHidden/>
              </w:rPr>
              <w:fldChar w:fldCharType="begin"/>
            </w:r>
            <w:r w:rsidR="001337FE">
              <w:rPr>
                <w:noProof/>
                <w:webHidden/>
              </w:rPr>
              <w:instrText xml:space="preserve"> PAGEREF _Toc117258676 \h </w:instrText>
            </w:r>
            <w:r w:rsidR="001337FE">
              <w:rPr>
                <w:noProof/>
                <w:webHidden/>
              </w:rPr>
            </w:r>
            <w:r w:rsidR="001337FE">
              <w:rPr>
                <w:noProof/>
                <w:webHidden/>
              </w:rPr>
              <w:fldChar w:fldCharType="separate"/>
            </w:r>
            <w:r w:rsidR="001337FE">
              <w:rPr>
                <w:noProof/>
                <w:webHidden/>
              </w:rPr>
              <w:t>12</w:t>
            </w:r>
            <w:r w:rsidR="001337FE">
              <w:rPr>
                <w:noProof/>
                <w:webHidden/>
              </w:rPr>
              <w:fldChar w:fldCharType="end"/>
            </w:r>
          </w:hyperlink>
        </w:p>
        <w:p w14:paraId="1D4B1F34" w14:textId="5BEC3968" w:rsidR="00B632D4" w:rsidRDefault="00B632D4">
          <w:r>
            <w:rPr>
              <w:b/>
              <w:bCs/>
              <w:noProof/>
            </w:rPr>
            <w:fldChar w:fldCharType="end"/>
          </w:r>
        </w:p>
      </w:sdtContent>
    </w:sdt>
    <w:p w14:paraId="30922C4D" w14:textId="61A44238" w:rsidR="00B632D4" w:rsidRDefault="00B632D4">
      <w:r>
        <w:br w:type="page"/>
      </w:r>
    </w:p>
    <w:p w14:paraId="05663ADF" w14:textId="4EA17F5E" w:rsidR="00B632D4" w:rsidRDefault="00B632D4" w:rsidP="00496BC1">
      <w:pPr>
        <w:pStyle w:val="Heading1"/>
      </w:pPr>
      <w:bookmarkStart w:id="0" w:name="_Toc117258668"/>
      <w:r>
        <w:lastRenderedPageBreak/>
        <w:t>Introduction</w:t>
      </w:r>
      <w:bookmarkEnd w:id="0"/>
    </w:p>
    <w:p w14:paraId="24A01324" w14:textId="11CF261E" w:rsidR="00496BC1" w:rsidRDefault="00496BC1" w:rsidP="00496BC1">
      <w:r>
        <w:t>This document will show existing ways in which motion can be captured. The goal is to have an overview of existing technology for motion detection</w:t>
      </w:r>
      <w:r w:rsidR="00045911">
        <w:t>. This overview will be used to select the best sensor for the EdTech project (link to canvas).</w:t>
      </w:r>
    </w:p>
    <w:p w14:paraId="52F60B9D" w14:textId="44286126" w:rsidR="000B7AF2" w:rsidRDefault="000B7AF2" w:rsidP="00496BC1"/>
    <w:p w14:paraId="5C23C3D9" w14:textId="631D3BE3" w:rsidR="000B7AF2" w:rsidRDefault="000B7AF2">
      <w:r>
        <w:br w:type="page"/>
      </w:r>
    </w:p>
    <w:p w14:paraId="382B6E19" w14:textId="3ED1B24F" w:rsidR="00641BB2" w:rsidRDefault="000B7AF2" w:rsidP="001337FE">
      <w:pPr>
        <w:pStyle w:val="Heading1"/>
      </w:pPr>
      <w:bookmarkStart w:id="1" w:name="_Toc117258669"/>
      <w:r>
        <w:lastRenderedPageBreak/>
        <w:t>Legenda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BB2" w14:paraId="689461C5" w14:textId="77777777" w:rsidTr="00641BB2">
        <w:trPr>
          <w:trHeight w:val="386"/>
        </w:trPr>
        <w:tc>
          <w:tcPr>
            <w:tcW w:w="4675" w:type="dxa"/>
          </w:tcPr>
          <w:p w14:paraId="4D68B8A5" w14:textId="688A3479" w:rsidR="00641BB2" w:rsidRPr="00641BB2" w:rsidRDefault="00641BB2" w:rsidP="000B7AF2">
            <w:pPr>
              <w:rPr>
                <w:b/>
                <w:bCs/>
              </w:rPr>
            </w:pPr>
            <w:r>
              <w:rPr>
                <w:b/>
                <w:bCs/>
              </w:rPr>
              <w:t>Word/abbreviation:</w:t>
            </w:r>
          </w:p>
        </w:tc>
        <w:tc>
          <w:tcPr>
            <w:tcW w:w="4675" w:type="dxa"/>
          </w:tcPr>
          <w:p w14:paraId="45805D9E" w14:textId="0F715875" w:rsidR="00641BB2" w:rsidRPr="00641BB2" w:rsidRDefault="00641BB2" w:rsidP="000B7AF2">
            <w:pPr>
              <w:rPr>
                <w:b/>
                <w:bCs/>
              </w:rPr>
            </w:pPr>
            <w:r>
              <w:rPr>
                <w:b/>
                <w:bCs/>
              </w:rPr>
              <w:t>Meaning:</w:t>
            </w:r>
          </w:p>
        </w:tc>
      </w:tr>
      <w:tr w:rsidR="00641BB2" w14:paraId="41CAC43D" w14:textId="77777777" w:rsidTr="00767156">
        <w:trPr>
          <w:trHeight w:val="620"/>
        </w:trPr>
        <w:tc>
          <w:tcPr>
            <w:tcW w:w="4675" w:type="dxa"/>
          </w:tcPr>
          <w:p w14:paraId="1F77A792" w14:textId="09E17334" w:rsidR="00641BB2" w:rsidRDefault="00641BB2" w:rsidP="000B7AF2">
            <w:r>
              <w:t>Aesthetic</w:t>
            </w:r>
          </w:p>
        </w:tc>
        <w:tc>
          <w:tcPr>
            <w:tcW w:w="4675" w:type="dxa"/>
          </w:tcPr>
          <w:p w14:paraId="4C64602F" w14:textId="599C2E7D" w:rsidR="00641BB2" w:rsidRDefault="00641BB2" w:rsidP="000B7AF2">
            <w:r>
              <w:t>In the context of the EdTech project, something will be considered aesthetic it is small and has a design that suites the object designs made in the project document.</w:t>
            </w:r>
          </w:p>
        </w:tc>
      </w:tr>
      <w:tr w:rsidR="00641BB2" w14:paraId="30291259" w14:textId="77777777" w:rsidTr="00641BB2">
        <w:tc>
          <w:tcPr>
            <w:tcW w:w="4675" w:type="dxa"/>
          </w:tcPr>
          <w:p w14:paraId="1AD737D9" w14:textId="22B3975F" w:rsidR="00641BB2" w:rsidRDefault="00641BB2" w:rsidP="000B7AF2">
            <w:r>
              <w:t>IR</w:t>
            </w:r>
          </w:p>
        </w:tc>
        <w:tc>
          <w:tcPr>
            <w:tcW w:w="4675" w:type="dxa"/>
          </w:tcPr>
          <w:p w14:paraId="4D863195" w14:textId="098D13CC" w:rsidR="00641BB2" w:rsidRDefault="00641BB2" w:rsidP="000B7AF2">
            <w:r>
              <w:t>Infrared</w:t>
            </w:r>
          </w:p>
        </w:tc>
      </w:tr>
      <w:tr w:rsidR="00641BB2" w14:paraId="6CCB86F5" w14:textId="77777777" w:rsidTr="00641BB2">
        <w:tc>
          <w:tcPr>
            <w:tcW w:w="4675" w:type="dxa"/>
          </w:tcPr>
          <w:p w14:paraId="63850543" w14:textId="1F384113" w:rsidR="00641BB2" w:rsidRDefault="00483BE3" w:rsidP="000B7AF2">
            <w:r>
              <w:t>AIR</w:t>
            </w:r>
          </w:p>
        </w:tc>
        <w:tc>
          <w:tcPr>
            <w:tcW w:w="4675" w:type="dxa"/>
          </w:tcPr>
          <w:p w14:paraId="0127BEB3" w14:textId="2D61717D" w:rsidR="00641BB2" w:rsidRDefault="00483BE3" w:rsidP="000B7AF2">
            <w:r>
              <w:t>Active Infrared</w:t>
            </w:r>
          </w:p>
        </w:tc>
      </w:tr>
      <w:tr w:rsidR="00483BE3" w14:paraId="34B7CEB0" w14:textId="77777777" w:rsidTr="00641BB2">
        <w:tc>
          <w:tcPr>
            <w:tcW w:w="4675" w:type="dxa"/>
          </w:tcPr>
          <w:p w14:paraId="1C98B6DA" w14:textId="5DAA5A83" w:rsidR="00483BE3" w:rsidRDefault="00483BE3" w:rsidP="00483BE3">
            <w:r>
              <w:t>PIR</w:t>
            </w:r>
          </w:p>
        </w:tc>
        <w:tc>
          <w:tcPr>
            <w:tcW w:w="4675" w:type="dxa"/>
          </w:tcPr>
          <w:p w14:paraId="29AB891C" w14:textId="6B5F4BD9" w:rsidR="00483BE3" w:rsidRDefault="00483BE3" w:rsidP="00483BE3">
            <w:r>
              <w:t>Passive Infrared</w:t>
            </w:r>
          </w:p>
        </w:tc>
      </w:tr>
    </w:tbl>
    <w:p w14:paraId="158024AC" w14:textId="700B8AF6" w:rsidR="00496BC1" w:rsidRDefault="00496BC1">
      <w:r>
        <w:br w:type="page"/>
      </w:r>
    </w:p>
    <w:p w14:paraId="3B2B0A86" w14:textId="45569CBB" w:rsidR="00045911" w:rsidRDefault="00496BC1" w:rsidP="00496BC1">
      <w:pPr>
        <w:pStyle w:val="Heading1"/>
        <w:jc w:val="both"/>
      </w:pPr>
      <w:bookmarkStart w:id="2" w:name="_Toc117258670"/>
      <w:r>
        <w:lastRenderedPageBreak/>
        <w:t>Sensor possibili</w:t>
      </w:r>
      <w:r w:rsidR="00233D76">
        <w:t>ties</w:t>
      </w:r>
      <w:bookmarkEnd w:id="2"/>
    </w:p>
    <w:p w14:paraId="1D3F3C59" w14:textId="5BFD2E7D" w:rsidR="00045911" w:rsidRPr="00045911" w:rsidRDefault="00045911" w:rsidP="00045911">
      <w:r>
        <w:t>The following passage will contain possible sensor</w:t>
      </w:r>
      <w:r w:rsidR="00107CA1">
        <w:t xml:space="preserve"> types</w:t>
      </w:r>
      <w:r>
        <w:t xml:space="preserve"> tha</w:t>
      </w:r>
      <w:r w:rsidR="00107CA1">
        <w:t>t can be used for motion detection. Here follows</w:t>
      </w:r>
      <w:r w:rsidR="00233D76">
        <w:t xml:space="preserve"> the list of sensor types that will researched.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911" w14:paraId="48C22BF6" w14:textId="77777777" w:rsidTr="00045911">
        <w:tc>
          <w:tcPr>
            <w:tcW w:w="3116" w:type="dxa"/>
          </w:tcPr>
          <w:p w14:paraId="5AE43440" w14:textId="3E9B6E24" w:rsidR="00045911" w:rsidRPr="00107CA1" w:rsidRDefault="00E866B8" w:rsidP="00045911">
            <w:pPr>
              <w:rPr>
                <w:b/>
                <w:bCs/>
              </w:rPr>
            </w:pPr>
            <w:r>
              <w:rPr>
                <w:b/>
                <w:bCs/>
              </w:rPr>
              <w:t>Sensor Type</w:t>
            </w:r>
            <w:r w:rsidR="00107CA1">
              <w:rPr>
                <w:b/>
                <w:bCs/>
              </w:rPr>
              <w:t>:</w:t>
            </w:r>
          </w:p>
        </w:tc>
        <w:tc>
          <w:tcPr>
            <w:tcW w:w="3117" w:type="dxa"/>
          </w:tcPr>
          <w:p w14:paraId="7FB55310" w14:textId="700E1559" w:rsidR="00045911" w:rsidRPr="00107CA1" w:rsidRDefault="00107CA1" w:rsidP="00045911">
            <w:pPr>
              <w:rPr>
                <w:b/>
                <w:bCs/>
              </w:rPr>
            </w:pPr>
            <w:r>
              <w:rPr>
                <w:b/>
                <w:bCs/>
              </w:rPr>
              <w:t>Detection medium:</w:t>
            </w:r>
          </w:p>
        </w:tc>
        <w:tc>
          <w:tcPr>
            <w:tcW w:w="3117" w:type="dxa"/>
          </w:tcPr>
          <w:p w14:paraId="6A408884" w14:textId="0BC4A95C" w:rsidR="00045911" w:rsidRPr="00107CA1" w:rsidRDefault="00107CA1" w:rsidP="00045911">
            <w:pPr>
              <w:rPr>
                <w:b/>
                <w:bCs/>
              </w:rPr>
            </w:pPr>
            <w:r>
              <w:rPr>
                <w:b/>
                <w:bCs/>
              </w:rPr>
              <w:t>Sensor type:</w:t>
            </w:r>
          </w:p>
        </w:tc>
      </w:tr>
      <w:tr w:rsidR="00045911" w14:paraId="4A6288E7" w14:textId="77777777" w:rsidTr="00045911">
        <w:tc>
          <w:tcPr>
            <w:tcW w:w="3116" w:type="dxa"/>
          </w:tcPr>
          <w:p w14:paraId="61514746" w14:textId="580C31C6" w:rsidR="00045911" w:rsidRDefault="00107CA1" w:rsidP="00045911">
            <w:r>
              <w:t>Ultrasonic distance</w:t>
            </w:r>
          </w:p>
        </w:tc>
        <w:tc>
          <w:tcPr>
            <w:tcW w:w="3117" w:type="dxa"/>
          </w:tcPr>
          <w:p w14:paraId="06283382" w14:textId="3A625043" w:rsidR="00045911" w:rsidRDefault="00107CA1" w:rsidP="00045911">
            <w:r>
              <w:t>Ultrasonic sound</w:t>
            </w:r>
          </w:p>
        </w:tc>
        <w:tc>
          <w:tcPr>
            <w:tcW w:w="3117" w:type="dxa"/>
          </w:tcPr>
          <w:p w14:paraId="4F4CA4FE" w14:textId="7AD1D407" w:rsidR="00045911" w:rsidRDefault="00107CA1" w:rsidP="00045911">
            <w:r>
              <w:t>Digital</w:t>
            </w:r>
          </w:p>
        </w:tc>
      </w:tr>
      <w:tr w:rsidR="00045911" w14:paraId="40141482" w14:textId="77777777" w:rsidTr="00045911">
        <w:tc>
          <w:tcPr>
            <w:tcW w:w="3116" w:type="dxa"/>
          </w:tcPr>
          <w:p w14:paraId="412ADD96" w14:textId="4BF59EE6" w:rsidR="00045911" w:rsidRDefault="00641BB2" w:rsidP="00045911">
            <w:r>
              <w:t>IR D</w:t>
            </w:r>
            <w:r w:rsidR="00107CA1">
              <w:t>istance</w:t>
            </w:r>
          </w:p>
        </w:tc>
        <w:tc>
          <w:tcPr>
            <w:tcW w:w="3117" w:type="dxa"/>
          </w:tcPr>
          <w:p w14:paraId="24838AE7" w14:textId="657D5A8D" w:rsidR="00045911" w:rsidRDefault="00107CA1" w:rsidP="00045911">
            <w:r>
              <w:t>Infrared Light</w:t>
            </w:r>
          </w:p>
        </w:tc>
        <w:tc>
          <w:tcPr>
            <w:tcW w:w="3117" w:type="dxa"/>
          </w:tcPr>
          <w:p w14:paraId="6574775D" w14:textId="62ED7285" w:rsidR="00045911" w:rsidRDefault="00107CA1" w:rsidP="00045911">
            <w:r>
              <w:t>Analog</w:t>
            </w:r>
            <w:r w:rsidR="00E866B8">
              <w:t>/Digital</w:t>
            </w:r>
          </w:p>
        </w:tc>
      </w:tr>
      <w:tr w:rsidR="00107CA1" w14:paraId="405D39F4" w14:textId="77777777" w:rsidTr="00045911">
        <w:tc>
          <w:tcPr>
            <w:tcW w:w="3116" w:type="dxa"/>
          </w:tcPr>
          <w:p w14:paraId="738D6859" w14:textId="6DF68A5F" w:rsidR="00107CA1" w:rsidRDefault="00641BB2" w:rsidP="00045911">
            <w:r>
              <w:t>PIR</w:t>
            </w:r>
          </w:p>
        </w:tc>
        <w:tc>
          <w:tcPr>
            <w:tcW w:w="3117" w:type="dxa"/>
          </w:tcPr>
          <w:p w14:paraId="12E90151" w14:textId="252F6BFF" w:rsidR="00107CA1" w:rsidRDefault="00107CA1" w:rsidP="00045911">
            <w:r>
              <w:t>Infrared Light</w:t>
            </w:r>
          </w:p>
        </w:tc>
        <w:tc>
          <w:tcPr>
            <w:tcW w:w="3117" w:type="dxa"/>
          </w:tcPr>
          <w:p w14:paraId="0FE431F5" w14:textId="61110F56" w:rsidR="00107CA1" w:rsidRDefault="00107CA1" w:rsidP="00045911">
            <w:r>
              <w:t>Digital</w:t>
            </w:r>
          </w:p>
        </w:tc>
      </w:tr>
      <w:tr w:rsidR="005A6B27" w14:paraId="42C1B994" w14:textId="77777777" w:rsidTr="00045911">
        <w:tc>
          <w:tcPr>
            <w:tcW w:w="3116" w:type="dxa"/>
          </w:tcPr>
          <w:p w14:paraId="0FB0A314" w14:textId="1B455F14" w:rsidR="005A6B27" w:rsidRDefault="005A6B27" w:rsidP="00045911">
            <w:r>
              <w:t>AIR</w:t>
            </w:r>
          </w:p>
        </w:tc>
        <w:tc>
          <w:tcPr>
            <w:tcW w:w="3117" w:type="dxa"/>
          </w:tcPr>
          <w:p w14:paraId="066CFB34" w14:textId="7C81AF12" w:rsidR="005A6B27" w:rsidRDefault="00992BFE" w:rsidP="00045911">
            <w:r>
              <w:t>Infrared Light</w:t>
            </w:r>
          </w:p>
        </w:tc>
        <w:tc>
          <w:tcPr>
            <w:tcW w:w="3117" w:type="dxa"/>
          </w:tcPr>
          <w:p w14:paraId="1DEDB191" w14:textId="46E0836E" w:rsidR="005A6B27" w:rsidRDefault="00992BFE" w:rsidP="00045911">
            <w:r>
              <w:t>Digital</w:t>
            </w:r>
          </w:p>
        </w:tc>
      </w:tr>
    </w:tbl>
    <w:p w14:paraId="3F2E12AE" w14:textId="60F4545C" w:rsidR="00E866B8" w:rsidRPr="00E866B8" w:rsidRDefault="00E866B8" w:rsidP="00E866B8">
      <w:pPr>
        <w:pStyle w:val="Heading2"/>
      </w:pPr>
    </w:p>
    <w:p w14:paraId="539C9FAD" w14:textId="193024EA" w:rsidR="001B4B08" w:rsidRDefault="00107CA1" w:rsidP="000B7AF2">
      <w:pPr>
        <w:pStyle w:val="Heading2"/>
      </w:pPr>
      <w:bookmarkStart w:id="3" w:name="_Toc117258671"/>
      <w:r>
        <w:t>Ultrasonic distance</w:t>
      </w:r>
      <w:bookmarkEnd w:id="3"/>
    </w:p>
    <w:p w14:paraId="6704EC6A" w14:textId="766E72B4" w:rsidR="00DD77DC" w:rsidRDefault="00DD77DC" w:rsidP="00DD77DC">
      <w:r>
        <w:t>The ultrasonic</w:t>
      </w:r>
      <w:r w:rsidR="00416B63">
        <w:t xml:space="preserve"> distance</w:t>
      </w:r>
      <w:r>
        <w:t xml:space="preserve"> sensor uses ultrasonic </w:t>
      </w:r>
      <w:r w:rsidR="00416B63">
        <w:t xml:space="preserve">frequencies to measure distance using the time elapsed after a ping was sent (sound travels to object and bounces back towards sensor). </w:t>
      </w:r>
      <w:r>
        <w:t>To use this sensor type for motion detection one must program a trigger distance. This trigger distance should be over 5cm as most distance sensors can’t accurately detect object that closer.</w:t>
      </w:r>
    </w:p>
    <w:p w14:paraId="06334AF2" w14:textId="44B60827" w:rsidR="00D06106" w:rsidRPr="00DD77DC" w:rsidRDefault="00D06106" w:rsidP="00DD77DC">
      <w:r w:rsidRPr="00D06106">
        <w:rPr>
          <w:noProof/>
        </w:rPr>
        <w:drawing>
          <wp:inline distT="0" distB="0" distL="0" distR="0" wp14:anchorId="16639357" wp14:editId="1A7AB583">
            <wp:extent cx="2736459" cy="1984489"/>
            <wp:effectExtent l="133350" t="114300" r="121285" b="1682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141" cy="1987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81AFAB" w14:textId="4859C75A" w:rsidR="001B4B08" w:rsidRPr="001B4B08" w:rsidRDefault="001B4B08" w:rsidP="001B4B08">
      <w:r>
        <w:t>Example:</w:t>
      </w:r>
    </w:p>
    <w:p w14:paraId="48FCEBB5" w14:textId="2A863C5B" w:rsidR="00E866B8" w:rsidRDefault="00000000" w:rsidP="00E866B8">
      <w:hyperlink r:id="rId6" w:history="1">
        <w:r w:rsidR="001B4B08" w:rsidRPr="000A1DC1">
          <w:rPr>
            <w:rStyle w:val="Hyperlink"/>
          </w:rPr>
          <w:t>https://www.tinytronics.nl/shop/en/sensors/distance/ultrasonic-sensor-hc-sr04</w:t>
        </w:r>
      </w:hyperlink>
      <w:r w:rsidR="001B4B08">
        <w:t xml:space="preserve"> </w:t>
      </w:r>
    </w:p>
    <w:p w14:paraId="7AC64A2B" w14:textId="77777777" w:rsidR="001B4B08" w:rsidRDefault="001B4B08" w:rsidP="00E86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1844"/>
        <w:gridCol w:w="2722"/>
        <w:gridCol w:w="2225"/>
      </w:tblGrid>
      <w:tr w:rsidR="008D5A63" w14:paraId="62E44F9A" w14:textId="2B350F6F" w:rsidTr="008D5A63">
        <w:tc>
          <w:tcPr>
            <w:tcW w:w="2559" w:type="dxa"/>
          </w:tcPr>
          <w:p w14:paraId="3FBC7BA0" w14:textId="0D6CB10F" w:rsidR="008D5A63" w:rsidRPr="001B4B08" w:rsidRDefault="008D5A63" w:rsidP="00E866B8">
            <w:pPr>
              <w:rPr>
                <w:b/>
                <w:bCs/>
              </w:rPr>
            </w:pPr>
            <w:r>
              <w:rPr>
                <w:b/>
                <w:bCs/>
              </w:rPr>
              <w:t>Advantages:</w:t>
            </w:r>
          </w:p>
        </w:tc>
        <w:tc>
          <w:tcPr>
            <w:tcW w:w="1844" w:type="dxa"/>
          </w:tcPr>
          <w:p w14:paraId="52EDC188" w14:textId="0CBE44AC" w:rsidR="008D5A63" w:rsidRDefault="008D5A63" w:rsidP="00E866B8">
            <w:pPr>
              <w:rPr>
                <w:b/>
                <w:bCs/>
              </w:rPr>
            </w:pPr>
            <w:r>
              <w:rPr>
                <w:b/>
                <w:bCs/>
              </w:rPr>
              <w:t>Reasoning:</w:t>
            </w:r>
          </w:p>
        </w:tc>
        <w:tc>
          <w:tcPr>
            <w:tcW w:w="2722" w:type="dxa"/>
          </w:tcPr>
          <w:p w14:paraId="3CDF704F" w14:textId="5D3EF299" w:rsidR="008D5A63" w:rsidRPr="001B4B08" w:rsidRDefault="008D5A63" w:rsidP="00E866B8">
            <w:pPr>
              <w:rPr>
                <w:b/>
                <w:bCs/>
              </w:rPr>
            </w:pPr>
            <w:r>
              <w:rPr>
                <w:b/>
                <w:bCs/>
              </w:rPr>
              <w:t>Disadvantages:</w:t>
            </w:r>
          </w:p>
        </w:tc>
        <w:tc>
          <w:tcPr>
            <w:tcW w:w="2225" w:type="dxa"/>
          </w:tcPr>
          <w:p w14:paraId="2D9DDC22" w14:textId="2104593D" w:rsidR="008D5A63" w:rsidRDefault="008D5A63" w:rsidP="00E866B8">
            <w:pPr>
              <w:rPr>
                <w:b/>
                <w:bCs/>
              </w:rPr>
            </w:pPr>
            <w:r>
              <w:rPr>
                <w:b/>
                <w:bCs/>
              </w:rPr>
              <w:t>Reasoning:</w:t>
            </w:r>
          </w:p>
        </w:tc>
      </w:tr>
      <w:tr w:rsidR="008D5A63" w14:paraId="506E208B" w14:textId="1C12D0C8" w:rsidTr="008D5A63">
        <w:tc>
          <w:tcPr>
            <w:tcW w:w="2559" w:type="dxa"/>
          </w:tcPr>
          <w:p w14:paraId="6BCEBD08" w14:textId="712A7045" w:rsidR="008D5A63" w:rsidRDefault="008D5A63" w:rsidP="00E866B8">
            <w:r>
              <w:t>Senses all material types</w:t>
            </w:r>
          </w:p>
        </w:tc>
        <w:tc>
          <w:tcPr>
            <w:tcW w:w="1844" w:type="dxa"/>
          </w:tcPr>
          <w:p w14:paraId="0728852B" w14:textId="35C4DBE9" w:rsidR="008D5A63" w:rsidRDefault="00F517D9" w:rsidP="00E866B8">
            <w:r>
              <w:t>Will be able to detect when hands are in front of the sensor</w:t>
            </w:r>
          </w:p>
        </w:tc>
        <w:tc>
          <w:tcPr>
            <w:tcW w:w="2722" w:type="dxa"/>
          </w:tcPr>
          <w:p w14:paraId="7536BFEF" w14:textId="0ADD4457" w:rsidR="008D5A63" w:rsidRDefault="00F517D9" w:rsidP="00E866B8">
            <w:r>
              <w:t>Sensitive to temperature variation.</w:t>
            </w:r>
          </w:p>
        </w:tc>
        <w:tc>
          <w:tcPr>
            <w:tcW w:w="2225" w:type="dxa"/>
          </w:tcPr>
          <w:p w14:paraId="18E046A0" w14:textId="43324973" w:rsidR="008D5A63" w:rsidRDefault="00F517D9" w:rsidP="00E866B8">
            <w:r>
              <w:t>The temperature in the Netherlands continuously change</w:t>
            </w:r>
            <w:r w:rsidR="000B7AF2">
              <w:t>s</w:t>
            </w:r>
            <w:r>
              <w:t xml:space="preserve"> throughout the year.</w:t>
            </w:r>
          </w:p>
        </w:tc>
      </w:tr>
      <w:tr w:rsidR="00985D27" w14:paraId="554424E1" w14:textId="77777777" w:rsidTr="008D5A63">
        <w:tc>
          <w:tcPr>
            <w:tcW w:w="2559" w:type="dxa"/>
          </w:tcPr>
          <w:p w14:paraId="7E0A2C4D" w14:textId="77777777" w:rsidR="00985D27" w:rsidRDefault="00985D27" w:rsidP="00E866B8"/>
        </w:tc>
        <w:tc>
          <w:tcPr>
            <w:tcW w:w="1844" w:type="dxa"/>
          </w:tcPr>
          <w:p w14:paraId="6752917D" w14:textId="77777777" w:rsidR="00985D27" w:rsidRDefault="00985D27" w:rsidP="00E866B8"/>
        </w:tc>
        <w:tc>
          <w:tcPr>
            <w:tcW w:w="2722" w:type="dxa"/>
          </w:tcPr>
          <w:p w14:paraId="65A44AA4" w14:textId="41C861AE" w:rsidR="00985D27" w:rsidRDefault="00985D27" w:rsidP="00E866B8">
            <w:r>
              <w:t>Slow refresh rate</w:t>
            </w:r>
          </w:p>
        </w:tc>
        <w:tc>
          <w:tcPr>
            <w:tcW w:w="2225" w:type="dxa"/>
          </w:tcPr>
          <w:p w14:paraId="6AD0546F" w14:textId="024CB683" w:rsidR="00985D27" w:rsidRDefault="00985D27" w:rsidP="00E866B8">
            <w:r>
              <w:t>The children will be waving at time so the sensor might not pick of these fast movements.</w:t>
            </w:r>
          </w:p>
        </w:tc>
      </w:tr>
      <w:tr w:rsidR="00C97DC0" w14:paraId="1DF22321" w14:textId="77777777" w:rsidTr="008D5A63">
        <w:tc>
          <w:tcPr>
            <w:tcW w:w="2559" w:type="dxa"/>
          </w:tcPr>
          <w:p w14:paraId="6A8CCB6E" w14:textId="2D7F45A9" w:rsidR="00C97DC0" w:rsidRDefault="00C97DC0" w:rsidP="00E866B8"/>
        </w:tc>
        <w:tc>
          <w:tcPr>
            <w:tcW w:w="1844" w:type="dxa"/>
          </w:tcPr>
          <w:p w14:paraId="36651D7E" w14:textId="77777777" w:rsidR="00C97DC0" w:rsidRDefault="00C97DC0" w:rsidP="00E866B8"/>
        </w:tc>
        <w:tc>
          <w:tcPr>
            <w:tcW w:w="2722" w:type="dxa"/>
          </w:tcPr>
          <w:p w14:paraId="60293F24" w14:textId="38B010C5" w:rsidR="00C97DC0" w:rsidRDefault="003E4456" w:rsidP="00E866B8">
            <w:r>
              <w:t>The look</w:t>
            </w:r>
          </w:p>
        </w:tc>
        <w:tc>
          <w:tcPr>
            <w:tcW w:w="2225" w:type="dxa"/>
          </w:tcPr>
          <w:p w14:paraId="29683626" w14:textId="78F0D9BE" w:rsidR="00C97DC0" w:rsidRDefault="003E4456" w:rsidP="00E866B8">
            <w:r>
              <w:t>Ultrasonic sensors are unaesthetic and are usually big.</w:t>
            </w:r>
          </w:p>
        </w:tc>
      </w:tr>
    </w:tbl>
    <w:p w14:paraId="6679B541" w14:textId="06D864F8" w:rsidR="001B4B08" w:rsidRPr="00E866B8" w:rsidRDefault="001B4B08" w:rsidP="00E866B8"/>
    <w:p w14:paraId="223F13A3" w14:textId="168100A3" w:rsidR="001B4B08" w:rsidRDefault="00107CA1" w:rsidP="000B7AF2">
      <w:pPr>
        <w:pStyle w:val="Heading2"/>
      </w:pPr>
      <w:bookmarkStart w:id="4" w:name="_Toc117258672"/>
      <w:r>
        <w:t>IR Distance</w:t>
      </w:r>
      <w:bookmarkEnd w:id="4"/>
    </w:p>
    <w:p w14:paraId="172A743E" w14:textId="1E6AB357" w:rsidR="00416B63" w:rsidRDefault="00D06106" w:rsidP="00416B63">
      <w:r>
        <w:t>Like the ultrasonic sensor, this sensor also sends a beam of IR light (ping). The distance is calculated using the angles from the reflected light.</w:t>
      </w:r>
      <w:r w:rsidR="00416B63">
        <w:t xml:space="preserve"> To use this sensor type for motion detection one must program a trigger distance. This trigger distance should be over 5cm as most distance sensors can’t accurately detect object that closer.</w:t>
      </w:r>
    </w:p>
    <w:p w14:paraId="7E6EC5BA" w14:textId="7F8DDE44" w:rsidR="00D06106" w:rsidRPr="00416B63" w:rsidRDefault="00D06106" w:rsidP="00416B63">
      <w:r w:rsidRPr="00D06106">
        <w:rPr>
          <w:noProof/>
        </w:rPr>
        <w:drawing>
          <wp:inline distT="0" distB="0" distL="0" distR="0" wp14:anchorId="0094DB1B" wp14:editId="5271E517">
            <wp:extent cx="1913206" cy="1589375"/>
            <wp:effectExtent l="133350" t="114300" r="144780" b="16383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159" cy="15926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99D98B" w14:textId="74DDB7FF" w:rsidR="001B4B08" w:rsidRPr="001B4B08" w:rsidRDefault="001B4B08" w:rsidP="001B4B08">
      <w:r>
        <w:t>Examples:</w:t>
      </w:r>
    </w:p>
    <w:p w14:paraId="0890E3E3" w14:textId="5E786935" w:rsidR="001B4B08" w:rsidRPr="001B4B08" w:rsidRDefault="00000000" w:rsidP="001B4B08">
      <w:hyperlink r:id="rId8" w:history="1">
        <w:r w:rsidR="001B4B08" w:rsidRPr="000A1DC1">
          <w:rPr>
            <w:rStyle w:val="Hyperlink"/>
          </w:rPr>
          <w:t>https://www.dfrobot.com/product-572.html</w:t>
        </w:r>
      </w:hyperlink>
      <w:r w:rsidR="001B4B08">
        <w:tab/>
        <w:t>(digital)</w:t>
      </w:r>
    </w:p>
    <w:p w14:paraId="435EBB81" w14:textId="247D1FFF" w:rsidR="001B4B08" w:rsidRDefault="00000000" w:rsidP="001B4B08">
      <w:hyperlink r:id="rId9" w:history="1">
        <w:r w:rsidR="001B4B08" w:rsidRPr="000A1DC1">
          <w:rPr>
            <w:rStyle w:val="Hyperlink"/>
          </w:rPr>
          <w:t>https://www.dfrobot.com/product-1083.html</w:t>
        </w:r>
      </w:hyperlink>
      <w:r w:rsidR="001B4B08">
        <w:tab/>
        <w:t>(analog)</w:t>
      </w:r>
    </w:p>
    <w:p w14:paraId="6F415113" w14:textId="39C77B0F" w:rsidR="00992BFE" w:rsidRDefault="00000000" w:rsidP="001B4B08">
      <w:hyperlink r:id="rId10" w:history="1">
        <w:r w:rsidR="00992BFE" w:rsidRPr="00A334D6">
          <w:rPr>
            <w:rStyle w:val="Hyperlink"/>
          </w:rPr>
          <w:t>https://www.elektor.nl/new/new-in-the-store/ldrobot-d300-lidar-kit-360-degree-laser-range-scanner-12-m?gclid=Cj0KCQjwhsmaBhCvARIsAIbEbH6WGnAgzU8b2Bvjs1CMaKk7juLJdQ5Z2LNk--wYSak-3iFSQ8sTzrMaAiSGEALw_wcB</w:t>
        </w:r>
      </w:hyperlink>
      <w:r w:rsidR="00992BFE">
        <w:t xml:space="preserve"> </w:t>
      </w:r>
      <w:r w:rsidR="00992BFE">
        <w:tab/>
      </w:r>
      <w:r w:rsidR="00992BFE">
        <w:tab/>
      </w:r>
      <w:r w:rsidR="00992BFE">
        <w:tab/>
        <w:t>(LiDAR)</w:t>
      </w:r>
    </w:p>
    <w:p w14:paraId="148AB3DA" w14:textId="77777777" w:rsidR="001B4B08" w:rsidRDefault="001B4B08" w:rsidP="001B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1844"/>
        <w:gridCol w:w="2722"/>
        <w:gridCol w:w="2225"/>
      </w:tblGrid>
      <w:tr w:rsidR="008D5A63" w14:paraId="4A233F87" w14:textId="77777777" w:rsidTr="0055197E">
        <w:tc>
          <w:tcPr>
            <w:tcW w:w="2559" w:type="dxa"/>
          </w:tcPr>
          <w:p w14:paraId="0D9828AF" w14:textId="77777777" w:rsidR="008D5A63" w:rsidRPr="001B4B08" w:rsidRDefault="008D5A63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Advantages:</w:t>
            </w:r>
          </w:p>
        </w:tc>
        <w:tc>
          <w:tcPr>
            <w:tcW w:w="1844" w:type="dxa"/>
          </w:tcPr>
          <w:p w14:paraId="215D81DD" w14:textId="77777777" w:rsidR="008D5A63" w:rsidRDefault="008D5A63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Reasoning:</w:t>
            </w:r>
          </w:p>
        </w:tc>
        <w:tc>
          <w:tcPr>
            <w:tcW w:w="2722" w:type="dxa"/>
          </w:tcPr>
          <w:p w14:paraId="1B4BCF48" w14:textId="77777777" w:rsidR="008D5A63" w:rsidRPr="001B4B08" w:rsidRDefault="008D5A63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Disadvantages:</w:t>
            </w:r>
          </w:p>
        </w:tc>
        <w:tc>
          <w:tcPr>
            <w:tcW w:w="2225" w:type="dxa"/>
          </w:tcPr>
          <w:p w14:paraId="465BC862" w14:textId="77777777" w:rsidR="008D5A63" w:rsidRDefault="008D5A63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Reasoning:</w:t>
            </w:r>
          </w:p>
        </w:tc>
      </w:tr>
      <w:tr w:rsidR="008D5A63" w14:paraId="4F26D907" w14:textId="77777777" w:rsidTr="0055197E">
        <w:tc>
          <w:tcPr>
            <w:tcW w:w="2559" w:type="dxa"/>
          </w:tcPr>
          <w:p w14:paraId="4548F569" w14:textId="60A4E769" w:rsidR="008D5A63" w:rsidRDefault="00C97DC0" w:rsidP="0055197E">
            <w:r>
              <w:t>Sens soft objects</w:t>
            </w:r>
          </w:p>
        </w:tc>
        <w:tc>
          <w:tcPr>
            <w:tcW w:w="1844" w:type="dxa"/>
          </w:tcPr>
          <w:p w14:paraId="1AFB8F0B" w14:textId="7EDBE6AA" w:rsidR="008D5A63" w:rsidRDefault="00C97DC0" w:rsidP="0055197E">
            <w:r>
              <w:t>The combination of the motion and the size of the children’s hands might b</w:t>
            </w:r>
            <w:r w:rsidR="003E4456">
              <w:t>e registered</w:t>
            </w:r>
            <w:r>
              <w:t xml:space="preserve"> as</w:t>
            </w:r>
            <w:r w:rsidR="003E4456">
              <w:t xml:space="preserve"> a</w:t>
            </w:r>
            <w:r>
              <w:t xml:space="preserve"> </w:t>
            </w:r>
            <w:r w:rsidR="000B7AF2">
              <w:t>soft object</w:t>
            </w:r>
            <w:r w:rsidR="003E4456">
              <w:t>.</w:t>
            </w:r>
          </w:p>
        </w:tc>
        <w:tc>
          <w:tcPr>
            <w:tcW w:w="2722" w:type="dxa"/>
          </w:tcPr>
          <w:p w14:paraId="3FAB60ED" w14:textId="2C23C1B4" w:rsidR="008D5A63" w:rsidRDefault="00C97DC0" w:rsidP="0055197E">
            <w:r>
              <w:t>Affected by the sun</w:t>
            </w:r>
          </w:p>
        </w:tc>
        <w:tc>
          <w:tcPr>
            <w:tcW w:w="2225" w:type="dxa"/>
          </w:tcPr>
          <w:p w14:paraId="2CB24C53" w14:textId="3A2B2C3C" w:rsidR="008D5A63" w:rsidRDefault="00C97DC0" w:rsidP="0055197E">
            <w:r>
              <w:t>It will be in a classroom where sunlight might fall on the object.</w:t>
            </w:r>
          </w:p>
        </w:tc>
      </w:tr>
      <w:tr w:rsidR="008D5A63" w14:paraId="18CE3257" w14:textId="77777777" w:rsidTr="0055197E">
        <w:tc>
          <w:tcPr>
            <w:tcW w:w="2559" w:type="dxa"/>
          </w:tcPr>
          <w:p w14:paraId="2060C952" w14:textId="337FBDEA" w:rsidR="008D5A63" w:rsidRDefault="003E4456" w:rsidP="0055197E">
            <w:r>
              <w:t>The look</w:t>
            </w:r>
          </w:p>
        </w:tc>
        <w:tc>
          <w:tcPr>
            <w:tcW w:w="1844" w:type="dxa"/>
          </w:tcPr>
          <w:p w14:paraId="3C181838" w14:textId="091B345E" w:rsidR="008D5A63" w:rsidRDefault="003E4456" w:rsidP="0055197E">
            <w:r>
              <w:t>Are somewhat aesthetic, being smaller in size.</w:t>
            </w:r>
          </w:p>
        </w:tc>
        <w:tc>
          <w:tcPr>
            <w:tcW w:w="2722" w:type="dxa"/>
          </w:tcPr>
          <w:p w14:paraId="0365F67D" w14:textId="7B96859B" w:rsidR="008D5A63" w:rsidRDefault="00C97DC0" w:rsidP="0055197E">
            <w:r>
              <w:t>Can damage eyesight at higher frequencies. (Waves)</w:t>
            </w:r>
          </w:p>
        </w:tc>
        <w:tc>
          <w:tcPr>
            <w:tcW w:w="2225" w:type="dxa"/>
          </w:tcPr>
          <w:p w14:paraId="79ADBA3A" w14:textId="10C7028E" w:rsidR="008D5A63" w:rsidRDefault="00C97DC0" w:rsidP="0055197E">
            <w:r>
              <w:t xml:space="preserve">Since these objects will be used is classrooms it might be unethical to have light sources that could damage the eyesight of the </w:t>
            </w:r>
            <w:r>
              <w:lastRenderedPageBreak/>
              <w:t>children. (</w:t>
            </w:r>
            <w:r w:rsidR="003E4456">
              <w:t>Highly</w:t>
            </w:r>
            <w:r>
              <w:t xml:space="preserve"> unlikely)</w:t>
            </w:r>
          </w:p>
        </w:tc>
      </w:tr>
      <w:tr w:rsidR="00C97DC0" w14:paraId="26C84AAC" w14:textId="77777777" w:rsidTr="0055197E">
        <w:tc>
          <w:tcPr>
            <w:tcW w:w="2559" w:type="dxa"/>
          </w:tcPr>
          <w:p w14:paraId="26DAB105" w14:textId="26BBEE33" w:rsidR="00C97DC0" w:rsidRDefault="00C97DC0" w:rsidP="0055197E">
            <w:r>
              <w:lastRenderedPageBreak/>
              <w:t>More affordable</w:t>
            </w:r>
          </w:p>
        </w:tc>
        <w:tc>
          <w:tcPr>
            <w:tcW w:w="1844" w:type="dxa"/>
          </w:tcPr>
          <w:p w14:paraId="2EC5D413" w14:textId="0750D562" w:rsidR="00C97DC0" w:rsidRDefault="003E4456" w:rsidP="0055197E">
            <w:r>
              <w:t>The object should be inexpensive seeing that children will be using them.</w:t>
            </w:r>
          </w:p>
        </w:tc>
        <w:tc>
          <w:tcPr>
            <w:tcW w:w="2722" w:type="dxa"/>
          </w:tcPr>
          <w:p w14:paraId="7665ACC6" w14:textId="77777777" w:rsidR="00C97DC0" w:rsidRDefault="00C97DC0" w:rsidP="0055197E"/>
        </w:tc>
        <w:tc>
          <w:tcPr>
            <w:tcW w:w="2225" w:type="dxa"/>
          </w:tcPr>
          <w:p w14:paraId="35A219E6" w14:textId="77777777" w:rsidR="00C97DC0" w:rsidRDefault="00C97DC0" w:rsidP="0055197E"/>
        </w:tc>
      </w:tr>
      <w:tr w:rsidR="003E4456" w14:paraId="4FD041B2" w14:textId="77777777" w:rsidTr="0055197E">
        <w:tc>
          <w:tcPr>
            <w:tcW w:w="2559" w:type="dxa"/>
          </w:tcPr>
          <w:p w14:paraId="69609BAA" w14:textId="78D7584C" w:rsidR="003E4456" w:rsidRDefault="003E4456" w:rsidP="0055197E">
            <w:r>
              <w:t>Low power cost</w:t>
            </w:r>
          </w:p>
        </w:tc>
        <w:tc>
          <w:tcPr>
            <w:tcW w:w="1844" w:type="dxa"/>
          </w:tcPr>
          <w:p w14:paraId="3A40C092" w14:textId="2B79904A" w:rsidR="003E4456" w:rsidRDefault="003E4456" w:rsidP="0055197E">
            <w:r>
              <w:t>Object should last a whole day while in use.</w:t>
            </w:r>
          </w:p>
        </w:tc>
        <w:tc>
          <w:tcPr>
            <w:tcW w:w="2722" w:type="dxa"/>
          </w:tcPr>
          <w:p w14:paraId="61286586" w14:textId="77777777" w:rsidR="003E4456" w:rsidRDefault="003E4456" w:rsidP="0055197E"/>
        </w:tc>
        <w:tc>
          <w:tcPr>
            <w:tcW w:w="2225" w:type="dxa"/>
          </w:tcPr>
          <w:p w14:paraId="65CBA044" w14:textId="77777777" w:rsidR="003E4456" w:rsidRDefault="003E4456" w:rsidP="0055197E"/>
        </w:tc>
      </w:tr>
    </w:tbl>
    <w:p w14:paraId="45116C9F" w14:textId="77777777" w:rsidR="00E866B8" w:rsidRPr="00E866B8" w:rsidRDefault="00E866B8" w:rsidP="00E866B8"/>
    <w:p w14:paraId="6601F5FF" w14:textId="62BB649C" w:rsidR="001B4B08" w:rsidRDefault="00107CA1" w:rsidP="000B7AF2">
      <w:pPr>
        <w:pStyle w:val="Heading2"/>
      </w:pPr>
      <w:bookmarkStart w:id="5" w:name="_Toc117258673"/>
      <w:r>
        <w:t>PIR</w:t>
      </w:r>
      <w:bookmarkEnd w:id="5"/>
    </w:p>
    <w:p w14:paraId="4A0F940E" w14:textId="43305281" w:rsidR="00DF4467" w:rsidRDefault="00DF4467" w:rsidP="00DF4467">
      <w:r>
        <w:t>The PIR sensor uses a pyroelectric sensor pair to detect heat energ</w:t>
      </w:r>
      <w:r w:rsidR="00650893">
        <w:t>ies.</w:t>
      </w:r>
      <w:r w:rsidR="000F78F6">
        <w:t xml:space="preserve"> The PIR detects motion based on the heat &amp; IR radiation that organisms (in this case humans) emit. Nothing is emitted, everything is received hence the name Passive Infrared.</w:t>
      </w:r>
    </w:p>
    <w:p w14:paraId="3CDDDE8C" w14:textId="4B88D3FB" w:rsidR="000F78F6" w:rsidRPr="00DF4467" w:rsidRDefault="000F78F6" w:rsidP="00DF4467">
      <w:r w:rsidRPr="000F78F6">
        <w:rPr>
          <w:noProof/>
        </w:rPr>
        <w:drawing>
          <wp:inline distT="0" distB="0" distL="0" distR="0" wp14:anchorId="5B3915C7" wp14:editId="25792119">
            <wp:extent cx="4501662" cy="2639436"/>
            <wp:effectExtent l="133350" t="114300" r="108585" b="1612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639" cy="26423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2D58CE" w14:textId="40F71A5E" w:rsidR="00416B63" w:rsidRPr="001B4B08" w:rsidRDefault="001B4B08" w:rsidP="001B4B08">
      <w:r>
        <w:t>Example:</w:t>
      </w:r>
    </w:p>
    <w:p w14:paraId="289FA1AE" w14:textId="41492C39" w:rsidR="00E866B8" w:rsidRDefault="00000000" w:rsidP="00E866B8">
      <w:hyperlink r:id="rId12" w:history="1">
        <w:r w:rsidR="00E866B8" w:rsidRPr="000A1DC1">
          <w:rPr>
            <w:rStyle w:val="Hyperlink"/>
          </w:rPr>
          <w:t>https://www.dfrobot.com/product-2130.html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1844"/>
        <w:gridCol w:w="2722"/>
        <w:gridCol w:w="2225"/>
      </w:tblGrid>
      <w:tr w:rsidR="008049B2" w14:paraId="1D3C2A75" w14:textId="77777777" w:rsidTr="0055197E">
        <w:tc>
          <w:tcPr>
            <w:tcW w:w="2559" w:type="dxa"/>
          </w:tcPr>
          <w:p w14:paraId="38B1FA6D" w14:textId="77777777" w:rsidR="008049B2" w:rsidRPr="001B4B08" w:rsidRDefault="008049B2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Advantages:</w:t>
            </w:r>
          </w:p>
        </w:tc>
        <w:tc>
          <w:tcPr>
            <w:tcW w:w="1844" w:type="dxa"/>
          </w:tcPr>
          <w:p w14:paraId="1EE0F873" w14:textId="77777777" w:rsidR="008049B2" w:rsidRDefault="008049B2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Reasoning:</w:t>
            </w:r>
          </w:p>
        </w:tc>
        <w:tc>
          <w:tcPr>
            <w:tcW w:w="2722" w:type="dxa"/>
          </w:tcPr>
          <w:p w14:paraId="37A806E1" w14:textId="77777777" w:rsidR="008049B2" w:rsidRPr="001B4B08" w:rsidRDefault="008049B2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Disadvantages:</w:t>
            </w:r>
          </w:p>
        </w:tc>
        <w:tc>
          <w:tcPr>
            <w:tcW w:w="2225" w:type="dxa"/>
          </w:tcPr>
          <w:p w14:paraId="441CBAEF" w14:textId="77777777" w:rsidR="008049B2" w:rsidRDefault="008049B2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Reasoning:</w:t>
            </w:r>
          </w:p>
        </w:tc>
      </w:tr>
      <w:tr w:rsidR="008049B2" w14:paraId="5727741F" w14:textId="77777777" w:rsidTr="0055197E">
        <w:tc>
          <w:tcPr>
            <w:tcW w:w="2559" w:type="dxa"/>
          </w:tcPr>
          <w:p w14:paraId="283596DC" w14:textId="77777777" w:rsidR="008049B2" w:rsidRDefault="008049B2" w:rsidP="0055197E">
            <w:r>
              <w:t>Sens soft objects</w:t>
            </w:r>
          </w:p>
        </w:tc>
        <w:tc>
          <w:tcPr>
            <w:tcW w:w="1844" w:type="dxa"/>
          </w:tcPr>
          <w:p w14:paraId="2AE92CEC" w14:textId="77777777" w:rsidR="008049B2" w:rsidRDefault="008049B2" w:rsidP="0055197E">
            <w:r>
              <w:t>The combination of the motion and the size of the children’s hands might be registered as a soft object.</w:t>
            </w:r>
          </w:p>
        </w:tc>
        <w:tc>
          <w:tcPr>
            <w:tcW w:w="2722" w:type="dxa"/>
          </w:tcPr>
          <w:p w14:paraId="4E6D19A6" w14:textId="77777777" w:rsidR="008049B2" w:rsidRDefault="008049B2" w:rsidP="0055197E">
            <w:r>
              <w:t>Affected by the sun</w:t>
            </w:r>
          </w:p>
        </w:tc>
        <w:tc>
          <w:tcPr>
            <w:tcW w:w="2225" w:type="dxa"/>
          </w:tcPr>
          <w:p w14:paraId="4A7DCCD2" w14:textId="77777777" w:rsidR="008049B2" w:rsidRDefault="008049B2" w:rsidP="0055197E">
            <w:r>
              <w:t>It will be in a classroom where sunlight might fall on the object.</w:t>
            </w:r>
          </w:p>
        </w:tc>
      </w:tr>
      <w:tr w:rsidR="008049B2" w14:paraId="5D200E12" w14:textId="77777777" w:rsidTr="0055197E">
        <w:tc>
          <w:tcPr>
            <w:tcW w:w="2559" w:type="dxa"/>
          </w:tcPr>
          <w:p w14:paraId="1F9EAF51" w14:textId="0EB97CDE" w:rsidR="008049B2" w:rsidRDefault="005A6B27" w:rsidP="0055197E">
            <w:r>
              <w:lastRenderedPageBreak/>
              <w:t>The look</w:t>
            </w:r>
          </w:p>
        </w:tc>
        <w:tc>
          <w:tcPr>
            <w:tcW w:w="1844" w:type="dxa"/>
          </w:tcPr>
          <w:p w14:paraId="25B8790A" w14:textId="7834F669" w:rsidR="008049B2" w:rsidRDefault="005A6B27" w:rsidP="0055197E">
            <w:r>
              <w:t>Is aesthetic, being small and having a good design shape.</w:t>
            </w:r>
          </w:p>
        </w:tc>
        <w:tc>
          <w:tcPr>
            <w:tcW w:w="2722" w:type="dxa"/>
          </w:tcPr>
          <w:p w14:paraId="31083A78" w14:textId="1B0C5E43" w:rsidR="008049B2" w:rsidRDefault="00227B79" w:rsidP="0055197E">
            <w:r>
              <w:t>Affected by Temperature.</w:t>
            </w:r>
          </w:p>
        </w:tc>
        <w:tc>
          <w:tcPr>
            <w:tcW w:w="2225" w:type="dxa"/>
          </w:tcPr>
          <w:p w14:paraId="23B7CC29" w14:textId="0FB1B256" w:rsidR="008049B2" w:rsidRDefault="00227B79" w:rsidP="0055197E">
            <w:r>
              <w:t>The weather in the Netherlands constantly changes.</w:t>
            </w:r>
          </w:p>
        </w:tc>
      </w:tr>
      <w:tr w:rsidR="008049B2" w14:paraId="43FF79BC" w14:textId="77777777" w:rsidTr="0055197E">
        <w:tc>
          <w:tcPr>
            <w:tcW w:w="2559" w:type="dxa"/>
          </w:tcPr>
          <w:p w14:paraId="31C8A5D3" w14:textId="77777777" w:rsidR="008049B2" w:rsidRDefault="008049B2" w:rsidP="0055197E">
            <w:r>
              <w:t>More affordable</w:t>
            </w:r>
          </w:p>
        </w:tc>
        <w:tc>
          <w:tcPr>
            <w:tcW w:w="1844" w:type="dxa"/>
          </w:tcPr>
          <w:p w14:paraId="798E6EF5" w14:textId="77777777" w:rsidR="008049B2" w:rsidRDefault="008049B2" w:rsidP="0055197E">
            <w:r>
              <w:t>The object should be inexpensive seeing that children will be using them.</w:t>
            </w:r>
          </w:p>
        </w:tc>
        <w:tc>
          <w:tcPr>
            <w:tcW w:w="2722" w:type="dxa"/>
          </w:tcPr>
          <w:p w14:paraId="6843AF01" w14:textId="77777777" w:rsidR="008049B2" w:rsidRDefault="008049B2" w:rsidP="0055197E"/>
        </w:tc>
        <w:tc>
          <w:tcPr>
            <w:tcW w:w="2225" w:type="dxa"/>
          </w:tcPr>
          <w:p w14:paraId="079D98E7" w14:textId="77777777" w:rsidR="008049B2" w:rsidRDefault="008049B2" w:rsidP="0055197E"/>
        </w:tc>
      </w:tr>
    </w:tbl>
    <w:p w14:paraId="2F32534A" w14:textId="77777777" w:rsidR="008049B2" w:rsidRDefault="008049B2" w:rsidP="00E866B8"/>
    <w:p w14:paraId="0913A24A" w14:textId="77777777" w:rsidR="001B4B08" w:rsidRDefault="001B4B08" w:rsidP="00E866B8"/>
    <w:p w14:paraId="369334AA" w14:textId="28383992" w:rsidR="00767156" w:rsidRDefault="00767156" w:rsidP="000F78F6">
      <w:pPr>
        <w:pStyle w:val="Heading2"/>
      </w:pPr>
      <w:bookmarkStart w:id="6" w:name="_Toc117258674"/>
      <w:r>
        <w:t>AIR</w:t>
      </w:r>
      <w:bookmarkEnd w:id="6"/>
    </w:p>
    <w:p w14:paraId="1005543C" w14:textId="3C57A672" w:rsidR="000F78F6" w:rsidRPr="000F78F6" w:rsidRDefault="007B4583" w:rsidP="000F78F6">
      <w:r>
        <w:t>Like</w:t>
      </w:r>
      <w:r w:rsidR="000F78F6">
        <w:t xml:space="preserve"> the </w:t>
      </w:r>
      <w:r>
        <w:t xml:space="preserve">IR distance sensor, the AIR sensor also uses reflected IR beams to detect. The difference is here, nothing is calculated, it is purely on/off. </w:t>
      </w:r>
      <w:r w:rsidR="001337FE">
        <w:t>So,</w:t>
      </w:r>
      <w:r>
        <w:t xml:space="preserve"> the more focused the initial beam the closer the object </w:t>
      </w:r>
      <w:r w:rsidR="001337FE">
        <w:t>must</w:t>
      </w:r>
      <w:r>
        <w:t xml:space="preserve"> be.</w:t>
      </w:r>
    </w:p>
    <w:p w14:paraId="6D9F3227" w14:textId="75023914" w:rsidR="003960E5" w:rsidRPr="003960E5" w:rsidRDefault="007B4583" w:rsidP="003960E5">
      <w:r w:rsidRPr="007B4583">
        <w:rPr>
          <w:noProof/>
        </w:rPr>
        <w:drawing>
          <wp:inline distT="0" distB="0" distL="0" distR="0" wp14:anchorId="7154A63B" wp14:editId="1460452F">
            <wp:extent cx="5631668" cy="2202371"/>
            <wp:effectExtent l="133350" t="114300" r="14097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202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AC0850" w14:textId="23824342" w:rsidR="003960E5" w:rsidRDefault="003960E5" w:rsidP="003960E5">
      <w:r>
        <w:t>Exampl</w:t>
      </w:r>
      <w:r w:rsidR="007B4583">
        <w:t>e</w:t>
      </w:r>
      <w:r>
        <w:t>:</w:t>
      </w:r>
    </w:p>
    <w:p w14:paraId="72EEF78D" w14:textId="045A42AC" w:rsidR="003960E5" w:rsidRDefault="00000000" w:rsidP="003960E5">
      <w:hyperlink r:id="rId14" w:history="1">
        <w:r w:rsidR="001337FE" w:rsidRPr="00A334D6">
          <w:rPr>
            <w:rStyle w:val="Hyperlink"/>
          </w:rPr>
          <w:t>https://www.tinytronics.nl/shop/nl/sensoren/optisch/infrarood/object-detectie-sensor-module</w:t>
        </w:r>
      </w:hyperlink>
      <w:r w:rsidR="001337F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1844"/>
        <w:gridCol w:w="2722"/>
        <w:gridCol w:w="2225"/>
      </w:tblGrid>
      <w:tr w:rsidR="003960E5" w14:paraId="35255387" w14:textId="77777777" w:rsidTr="0055197E">
        <w:tc>
          <w:tcPr>
            <w:tcW w:w="2559" w:type="dxa"/>
          </w:tcPr>
          <w:p w14:paraId="25FF104C" w14:textId="77777777" w:rsidR="003960E5" w:rsidRPr="001B4B08" w:rsidRDefault="003960E5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Advantages:</w:t>
            </w:r>
          </w:p>
        </w:tc>
        <w:tc>
          <w:tcPr>
            <w:tcW w:w="1844" w:type="dxa"/>
          </w:tcPr>
          <w:p w14:paraId="4520F492" w14:textId="77777777" w:rsidR="003960E5" w:rsidRDefault="003960E5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Reasoning:</w:t>
            </w:r>
          </w:p>
        </w:tc>
        <w:tc>
          <w:tcPr>
            <w:tcW w:w="2722" w:type="dxa"/>
          </w:tcPr>
          <w:p w14:paraId="1C537163" w14:textId="77777777" w:rsidR="003960E5" w:rsidRPr="001B4B08" w:rsidRDefault="003960E5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Disadvantages:</w:t>
            </w:r>
          </w:p>
        </w:tc>
        <w:tc>
          <w:tcPr>
            <w:tcW w:w="2225" w:type="dxa"/>
          </w:tcPr>
          <w:p w14:paraId="4831AF77" w14:textId="77777777" w:rsidR="003960E5" w:rsidRDefault="003960E5" w:rsidP="0055197E">
            <w:pPr>
              <w:rPr>
                <w:b/>
                <w:bCs/>
              </w:rPr>
            </w:pPr>
            <w:r>
              <w:rPr>
                <w:b/>
                <w:bCs/>
              </w:rPr>
              <w:t>Reasoning:</w:t>
            </w:r>
          </w:p>
        </w:tc>
      </w:tr>
      <w:tr w:rsidR="003960E5" w14:paraId="293B10A7" w14:textId="77777777" w:rsidTr="0055197E">
        <w:tc>
          <w:tcPr>
            <w:tcW w:w="2559" w:type="dxa"/>
          </w:tcPr>
          <w:p w14:paraId="74024013" w14:textId="77777777" w:rsidR="003960E5" w:rsidRDefault="003960E5" w:rsidP="0055197E">
            <w:r>
              <w:t>Sens soft objects</w:t>
            </w:r>
          </w:p>
        </w:tc>
        <w:tc>
          <w:tcPr>
            <w:tcW w:w="1844" w:type="dxa"/>
          </w:tcPr>
          <w:p w14:paraId="15611789" w14:textId="77777777" w:rsidR="003960E5" w:rsidRDefault="003960E5" w:rsidP="0055197E">
            <w:r>
              <w:t>The combination of the motion and the size of the children’s hands might be registered as a soft object.</w:t>
            </w:r>
          </w:p>
        </w:tc>
        <w:tc>
          <w:tcPr>
            <w:tcW w:w="2722" w:type="dxa"/>
          </w:tcPr>
          <w:p w14:paraId="48D09559" w14:textId="77777777" w:rsidR="003960E5" w:rsidRDefault="003960E5" w:rsidP="0055197E">
            <w:r>
              <w:t>Affected by the sun</w:t>
            </w:r>
          </w:p>
        </w:tc>
        <w:tc>
          <w:tcPr>
            <w:tcW w:w="2225" w:type="dxa"/>
          </w:tcPr>
          <w:p w14:paraId="04FE421D" w14:textId="77777777" w:rsidR="003960E5" w:rsidRDefault="003960E5" w:rsidP="0055197E">
            <w:r>
              <w:t>It will be in a classroom where sunlight might fall on the object.</w:t>
            </w:r>
          </w:p>
        </w:tc>
      </w:tr>
      <w:tr w:rsidR="003960E5" w14:paraId="6333963C" w14:textId="77777777" w:rsidTr="0055197E">
        <w:tc>
          <w:tcPr>
            <w:tcW w:w="2559" w:type="dxa"/>
          </w:tcPr>
          <w:p w14:paraId="59FAA065" w14:textId="77777777" w:rsidR="003960E5" w:rsidRDefault="003960E5" w:rsidP="0055197E">
            <w:r>
              <w:t>The look</w:t>
            </w:r>
          </w:p>
        </w:tc>
        <w:tc>
          <w:tcPr>
            <w:tcW w:w="1844" w:type="dxa"/>
          </w:tcPr>
          <w:p w14:paraId="7EE838B3" w14:textId="77777777" w:rsidR="003960E5" w:rsidRDefault="003960E5" w:rsidP="0055197E">
            <w:r>
              <w:t>Are somewhat aesthetic, being smaller in size.</w:t>
            </w:r>
          </w:p>
        </w:tc>
        <w:tc>
          <w:tcPr>
            <w:tcW w:w="2722" w:type="dxa"/>
          </w:tcPr>
          <w:p w14:paraId="2DD42E74" w14:textId="77777777" w:rsidR="003960E5" w:rsidRDefault="003960E5" w:rsidP="0055197E">
            <w:r>
              <w:t>Can damage eyesight at higher frequencies. (Waves)</w:t>
            </w:r>
          </w:p>
        </w:tc>
        <w:tc>
          <w:tcPr>
            <w:tcW w:w="2225" w:type="dxa"/>
          </w:tcPr>
          <w:p w14:paraId="4006E2B2" w14:textId="77777777" w:rsidR="003960E5" w:rsidRDefault="003960E5" w:rsidP="0055197E">
            <w:r>
              <w:t xml:space="preserve">Since these objects will be used is classrooms it might be unethical to have </w:t>
            </w:r>
            <w:r>
              <w:lastRenderedPageBreak/>
              <w:t>light sources that could damage the eyesight of the children. (Highly unlikely)</w:t>
            </w:r>
          </w:p>
        </w:tc>
      </w:tr>
      <w:tr w:rsidR="003960E5" w14:paraId="37FA7A40" w14:textId="77777777" w:rsidTr="0055197E">
        <w:tc>
          <w:tcPr>
            <w:tcW w:w="2559" w:type="dxa"/>
          </w:tcPr>
          <w:p w14:paraId="4D177841" w14:textId="77777777" w:rsidR="003960E5" w:rsidRDefault="003960E5" w:rsidP="0055197E">
            <w:r>
              <w:lastRenderedPageBreak/>
              <w:t>More affordable</w:t>
            </w:r>
          </w:p>
        </w:tc>
        <w:tc>
          <w:tcPr>
            <w:tcW w:w="1844" w:type="dxa"/>
          </w:tcPr>
          <w:p w14:paraId="186D2424" w14:textId="77777777" w:rsidR="003960E5" w:rsidRDefault="003960E5" w:rsidP="0055197E">
            <w:r>
              <w:t>The object should be inexpensive seeing that children will be using them.</w:t>
            </w:r>
          </w:p>
        </w:tc>
        <w:tc>
          <w:tcPr>
            <w:tcW w:w="2722" w:type="dxa"/>
          </w:tcPr>
          <w:p w14:paraId="2E103A58" w14:textId="77777777" w:rsidR="003960E5" w:rsidRDefault="003960E5" w:rsidP="0055197E"/>
        </w:tc>
        <w:tc>
          <w:tcPr>
            <w:tcW w:w="2225" w:type="dxa"/>
          </w:tcPr>
          <w:p w14:paraId="3F9AFD76" w14:textId="77777777" w:rsidR="003960E5" w:rsidRDefault="003960E5" w:rsidP="0055197E"/>
        </w:tc>
      </w:tr>
      <w:tr w:rsidR="003960E5" w14:paraId="1747F0E8" w14:textId="77777777" w:rsidTr="0055197E">
        <w:tc>
          <w:tcPr>
            <w:tcW w:w="2559" w:type="dxa"/>
          </w:tcPr>
          <w:p w14:paraId="1F30AFAF" w14:textId="77777777" w:rsidR="003960E5" w:rsidRDefault="003960E5" w:rsidP="0055197E">
            <w:r>
              <w:t>Low power cost</w:t>
            </w:r>
          </w:p>
        </w:tc>
        <w:tc>
          <w:tcPr>
            <w:tcW w:w="1844" w:type="dxa"/>
          </w:tcPr>
          <w:p w14:paraId="29D09C86" w14:textId="77777777" w:rsidR="003960E5" w:rsidRDefault="003960E5" w:rsidP="0055197E">
            <w:r>
              <w:t>Object should last a whole day while in use.</w:t>
            </w:r>
          </w:p>
        </w:tc>
        <w:tc>
          <w:tcPr>
            <w:tcW w:w="2722" w:type="dxa"/>
          </w:tcPr>
          <w:p w14:paraId="43119340" w14:textId="77777777" w:rsidR="003960E5" w:rsidRDefault="003960E5" w:rsidP="0055197E"/>
        </w:tc>
        <w:tc>
          <w:tcPr>
            <w:tcW w:w="2225" w:type="dxa"/>
          </w:tcPr>
          <w:p w14:paraId="144ADE89" w14:textId="77777777" w:rsidR="003960E5" w:rsidRDefault="003960E5" w:rsidP="0055197E"/>
        </w:tc>
      </w:tr>
    </w:tbl>
    <w:p w14:paraId="76C95CEE" w14:textId="77777777" w:rsidR="003960E5" w:rsidRPr="003960E5" w:rsidRDefault="003960E5" w:rsidP="003960E5"/>
    <w:p w14:paraId="0F40B094" w14:textId="0999274E" w:rsidR="00B632D4" w:rsidRDefault="00DD77DC" w:rsidP="005A6B27">
      <w:pPr>
        <w:pStyle w:val="Heading2"/>
      </w:pPr>
      <w:r>
        <w:br w:type="page"/>
      </w:r>
    </w:p>
    <w:p w14:paraId="306EE2DC" w14:textId="5F3B3C53" w:rsidR="00B632D4" w:rsidRDefault="00B632D4" w:rsidP="00B632D4">
      <w:pPr>
        <w:pStyle w:val="Heading1"/>
      </w:pPr>
      <w:bookmarkStart w:id="7" w:name="_Toc117258675"/>
      <w:r>
        <w:lastRenderedPageBreak/>
        <w:t>Conclusion</w:t>
      </w:r>
      <w:bookmarkEnd w:id="7"/>
    </w:p>
    <w:p w14:paraId="051BF52A" w14:textId="6A813200" w:rsidR="00D54D61" w:rsidRDefault="00206A97">
      <w:r>
        <w:t>In this passage a sensor will be chosen for the motion prototype. To</w:t>
      </w:r>
      <w:r w:rsidR="00985D27">
        <w:t xml:space="preserve"> start based of the pros &amp; cons list it was determined that</w:t>
      </w:r>
      <w:r w:rsidR="00227B79">
        <w:t xml:space="preserve"> an </w:t>
      </w:r>
      <w:r w:rsidR="00985D27">
        <w:t xml:space="preserve">Ultrasonics sensor would not be used seeing that it had too many cons </w:t>
      </w:r>
      <w:r w:rsidR="00227B79">
        <w:t>and no redeeming pros</w:t>
      </w:r>
      <w:r w:rsidR="00985D27">
        <w:t>. So, that leaves the IR distance, PIR &amp; AIR sensors.</w:t>
      </w:r>
      <w:r w:rsidR="00227B79">
        <w:t xml:space="preserve"> </w:t>
      </w:r>
      <w:r w:rsidR="00D54D61">
        <w:t xml:space="preserve">Based on the pros &amp; cons it was determined that </w:t>
      </w:r>
      <w:r w:rsidR="00D54D61" w:rsidRPr="00D54D61">
        <w:rPr>
          <w:b/>
          <w:bCs/>
        </w:rPr>
        <w:t>PIR sensors</w:t>
      </w:r>
      <w:r w:rsidR="00D54D61">
        <w:t xml:space="preserve"> would be the best choice seeing that it doesn’t emit IR radiation. The only </w:t>
      </w:r>
      <w:r w:rsidR="00F82802">
        <w:t xml:space="preserve">other </w:t>
      </w:r>
      <w:r w:rsidR="00D54D61">
        <w:t>extra</w:t>
      </w:r>
      <w:r w:rsidR="00F82802">
        <w:t xml:space="preserve"> </w:t>
      </w:r>
      <w:r w:rsidR="006E3051">
        <w:t>con,</w:t>
      </w:r>
      <w:r w:rsidR="00F82802">
        <w:t xml:space="preserve"> </w:t>
      </w:r>
      <w:r w:rsidR="00D54D61">
        <w:t xml:space="preserve">being that it is sensitive to high temperatures (the other are also affect but not as much), would not matter </w:t>
      </w:r>
      <w:r w:rsidR="00F82802">
        <w:t>as much seeing that the temperature does not typically go higher than the average humans body temperature.</w:t>
      </w:r>
    </w:p>
    <w:p w14:paraId="283098E0" w14:textId="77777777" w:rsidR="00D54D61" w:rsidRDefault="00D54D61"/>
    <w:p w14:paraId="7D12E9A9" w14:textId="49E54AE4" w:rsidR="00B632D4" w:rsidRDefault="00B632D4">
      <w:r>
        <w:br w:type="page"/>
      </w:r>
    </w:p>
    <w:p w14:paraId="2AE0A481" w14:textId="50C33419" w:rsidR="00B632D4" w:rsidRDefault="00B632D4" w:rsidP="00B632D4">
      <w:pPr>
        <w:pStyle w:val="Heading1"/>
      </w:pPr>
      <w:bookmarkStart w:id="8" w:name="_Toc117258676"/>
      <w:r>
        <w:lastRenderedPageBreak/>
        <w:t>Summary</w:t>
      </w:r>
      <w:bookmarkEnd w:id="8"/>
    </w:p>
    <w:p w14:paraId="18F50116" w14:textId="77777777" w:rsidR="00F517D9" w:rsidRDefault="00000000" w:rsidP="00F517D9">
      <w:hyperlink r:id="rId15" w:history="1">
        <w:r w:rsidR="00F517D9" w:rsidRPr="000A1DC1">
          <w:rPr>
            <w:rStyle w:val="Hyperlink"/>
          </w:rPr>
          <w:t>https://www.rfwireless-world.com/Terminology/Advantages-and-disadvantages-of-Ultrasonic-Sensor.html</w:t>
        </w:r>
      </w:hyperlink>
      <w:r w:rsidR="00F517D9">
        <w:t xml:space="preserve"> </w:t>
      </w:r>
    </w:p>
    <w:p w14:paraId="6BB286E2" w14:textId="156746CF" w:rsidR="00B632D4" w:rsidRDefault="00000000" w:rsidP="00F517D9">
      <w:hyperlink r:id="rId16" w:history="1">
        <w:r w:rsidR="00F517D9" w:rsidRPr="000A1DC1">
          <w:rPr>
            <w:rStyle w:val="Hyperlink"/>
          </w:rPr>
          <w:t>https://www.rfwireless-world.com/Terminology/Advantages-and-Disadvantages-of-Infrared-Sensor.html</w:t>
        </w:r>
      </w:hyperlink>
    </w:p>
    <w:p w14:paraId="36142B9F" w14:textId="01A37D4B" w:rsidR="00416B63" w:rsidRDefault="00000000" w:rsidP="00F517D9">
      <w:hyperlink r:id="rId17" w:history="1">
        <w:r w:rsidR="00416B63" w:rsidRPr="000A1DC1">
          <w:rPr>
            <w:rStyle w:val="Hyperlink"/>
          </w:rPr>
          <w:t>https://www.rfwireless-world.com/Terminology/Advantages-and-Disadvantages-of-PIR-sensor.html</w:t>
        </w:r>
      </w:hyperlink>
    </w:p>
    <w:p w14:paraId="780A5E37" w14:textId="50150994" w:rsidR="00D06106" w:rsidRDefault="00000000" w:rsidP="00F517D9">
      <w:hyperlink r:id="rId18" w:history="1">
        <w:r w:rsidR="00D06106" w:rsidRPr="000A1DC1">
          <w:rPr>
            <w:rStyle w:val="Hyperlink"/>
          </w:rPr>
          <w:t>https://www.seeedstudio.com/blog/2019/12/23/distance-sensors-types-and-selection-guide/</w:t>
        </w:r>
      </w:hyperlink>
    </w:p>
    <w:p w14:paraId="521D4D81" w14:textId="50F1A2D4" w:rsidR="00DF4467" w:rsidRDefault="00000000" w:rsidP="00F517D9">
      <w:hyperlink r:id="rId19" w:history="1">
        <w:r w:rsidR="00DF4467" w:rsidRPr="000A1DC1">
          <w:rPr>
            <w:rStyle w:val="Hyperlink"/>
          </w:rPr>
          <w:t>https://www.arrow.com/en/research-and-events/articles/understanding-active-and-passive-infrared-sensors</w:t>
        </w:r>
      </w:hyperlink>
    </w:p>
    <w:p w14:paraId="610070C3" w14:textId="7A56A042" w:rsidR="008049B2" w:rsidRDefault="00000000" w:rsidP="00F517D9">
      <w:hyperlink r:id="rId20" w:history="1">
        <w:r w:rsidR="008049B2" w:rsidRPr="000A1DC1">
          <w:rPr>
            <w:rStyle w:val="Hyperlink"/>
          </w:rPr>
          <w:t>https://robu.in/pir-sensor-working-principle/</w:t>
        </w:r>
      </w:hyperlink>
    </w:p>
    <w:p w14:paraId="475C3AA4" w14:textId="77777777" w:rsidR="008049B2" w:rsidRDefault="008049B2" w:rsidP="00F517D9"/>
    <w:p w14:paraId="2C7C4EAC" w14:textId="77777777" w:rsidR="00DF4467" w:rsidRDefault="00DF4467" w:rsidP="00F517D9"/>
    <w:p w14:paraId="0172CEE4" w14:textId="77777777" w:rsidR="00D06106" w:rsidRDefault="00D06106" w:rsidP="00F517D9"/>
    <w:p w14:paraId="7BEF0349" w14:textId="77777777" w:rsidR="00416B63" w:rsidRPr="00B632D4" w:rsidRDefault="00416B63" w:rsidP="00F517D9"/>
    <w:sectPr w:rsidR="00416B63" w:rsidRPr="00B6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A3"/>
    <w:rsid w:val="00045911"/>
    <w:rsid w:val="00056ADD"/>
    <w:rsid w:val="000B7AF2"/>
    <w:rsid w:val="000F78F6"/>
    <w:rsid w:val="00107CA1"/>
    <w:rsid w:val="001337FE"/>
    <w:rsid w:val="001B4B08"/>
    <w:rsid w:val="00206A97"/>
    <w:rsid w:val="00225145"/>
    <w:rsid w:val="00227B79"/>
    <w:rsid w:val="00233D76"/>
    <w:rsid w:val="002D3C39"/>
    <w:rsid w:val="002E1B71"/>
    <w:rsid w:val="002F74A3"/>
    <w:rsid w:val="003960E5"/>
    <w:rsid w:val="003E4456"/>
    <w:rsid w:val="00416B63"/>
    <w:rsid w:val="00483BE3"/>
    <w:rsid w:val="00496BC1"/>
    <w:rsid w:val="005A6B27"/>
    <w:rsid w:val="00641BB2"/>
    <w:rsid w:val="00650893"/>
    <w:rsid w:val="006E3051"/>
    <w:rsid w:val="00767156"/>
    <w:rsid w:val="007B4583"/>
    <w:rsid w:val="008049B2"/>
    <w:rsid w:val="008D5A63"/>
    <w:rsid w:val="00921804"/>
    <w:rsid w:val="00985D27"/>
    <w:rsid w:val="00992BFE"/>
    <w:rsid w:val="009A19A9"/>
    <w:rsid w:val="00B632D4"/>
    <w:rsid w:val="00BB1678"/>
    <w:rsid w:val="00C97DC0"/>
    <w:rsid w:val="00D06106"/>
    <w:rsid w:val="00D20E81"/>
    <w:rsid w:val="00D54D61"/>
    <w:rsid w:val="00DD77DC"/>
    <w:rsid w:val="00DF4467"/>
    <w:rsid w:val="00E866B8"/>
    <w:rsid w:val="00F517D9"/>
    <w:rsid w:val="00F8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B7AC"/>
  <w15:chartTrackingRefBased/>
  <w15:docId w15:val="{8963812D-0101-4124-A840-76A7B591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7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B1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2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32D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07C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B4B08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3D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product-572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eeedstudio.com/blog/2019/12/23/distance-sensors-types-and-selection-guid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dfrobot.com/product-2130.html" TargetMode="External"/><Relationship Id="rId17" Type="http://schemas.openxmlformats.org/officeDocument/2006/relationships/hyperlink" Target="https://www.rfwireless-world.com/Terminology/Advantages-and-Disadvantages-of-PIR-sens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fwireless-world.com/Terminology/Advantages-and-Disadvantages-of-Infrared-Sensor.html" TargetMode="External"/><Relationship Id="rId20" Type="http://schemas.openxmlformats.org/officeDocument/2006/relationships/hyperlink" Target="https://robu.in/pir-sensor-working-principl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inytronics.nl/shop/en/sensors/distance/ultrasonic-sensor-hc-sr04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rfwireless-world.com/Terminology/Advantages-and-disadvantages-of-Ultrasonic-Sensor.html" TargetMode="External"/><Relationship Id="rId10" Type="http://schemas.openxmlformats.org/officeDocument/2006/relationships/hyperlink" Target="https://www.elektor.nl/new/new-in-the-store/ldrobot-d300-lidar-kit-360-degree-laser-range-scanner-12-m?gclid=Cj0KCQjwhsmaBhCvARIsAIbEbH6WGnAgzU8b2Bvjs1CMaKk7juLJdQ5Z2LNk--wYSak-3iFSQ8sTzrMaAiSGEALw_wcB" TargetMode="External"/><Relationship Id="rId19" Type="http://schemas.openxmlformats.org/officeDocument/2006/relationships/hyperlink" Target="https://www.arrow.com/en/research-and-events/articles/understanding-active-and-passive-infrared-sen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frobot.com/product-1083.html" TargetMode="External"/><Relationship Id="rId14" Type="http://schemas.openxmlformats.org/officeDocument/2006/relationships/hyperlink" Target="https://www.tinytronics.nl/shop/nl/sensoren/optisch/infrarood/object-detectie-sensor-modu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867AC-3C63-4807-838A-5AF20E31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12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Shallwin Silvania</dc:creator>
  <cp:keywords/>
  <dc:description/>
  <cp:lastModifiedBy>Shallwin Silvania</cp:lastModifiedBy>
  <cp:revision>13</cp:revision>
  <dcterms:created xsi:type="dcterms:W3CDTF">2022-10-17T14:00:00Z</dcterms:created>
  <dcterms:modified xsi:type="dcterms:W3CDTF">2022-10-27T11:05:00Z</dcterms:modified>
</cp:coreProperties>
</file>