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B54C6">
      <w:r>
        <w:t>Lab 4: Part 1 Slowing Changing Dimension</w:t>
      </w:r>
    </w:p>
    <w:p w14:paraId="72E22BBE"/>
    <w:p w14:paraId="17C1DB87">
      <w:r>
        <w:t>SalesEmployeeDimention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2"/>
        <w:gridCol w:w="7114"/>
      </w:tblGrid>
      <w:tr w14:paraId="2F22F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588DD3DB">
            <w:r>
              <w:t>Field</w:t>
            </w:r>
          </w:p>
        </w:tc>
        <w:tc>
          <w:tcPr>
            <w:tcW w:w="7465" w:type="dxa"/>
          </w:tcPr>
          <w:p w14:paraId="3BD68442">
            <w:r>
              <w:t>Description</w:t>
            </w:r>
          </w:p>
        </w:tc>
      </w:tr>
      <w:tr w14:paraId="6EBB2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3E8FF38B">
            <w:pPr>
              <w:rPr>
                <w:u w:val="single"/>
              </w:rPr>
            </w:pPr>
            <w:r>
              <w:rPr>
                <w:u w:val="single"/>
              </w:rPr>
              <w:t>SalesEmployeeSSN</w:t>
            </w:r>
          </w:p>
        </w:tc>
        <w:tc>
          <w:tcPr>
            <w:tcW w:w="7465" w:type="dxa"/>
          </w:tcPr>
          <w:p w14:paraId="7A58A91A">
            <w:r>
              <w:t>This is the employee id number and is the same as employee social security number. Since the employee SSN is unique to each employee, it does not change, and can be represented in integer format, the employee SSN is used in the transactional database as employee id number, and is retained in the dimension table as dimension table primary key.</w:t>
            </w:r>
          </w:p>
          <w:p w14:paraId="1A9B4C58"/>
        </w:tc>
      </w:tr>
      <w:tr w14:paraId="388B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7FE2B9BD">
            <w:r>
              <w:t>SalesEmployeeName</w:t>
            </w:r>
          </w:p>
          <w:p w14:paraId="546DA647"/>
        </w:tc>
        <w:tc>
          <w:tcPr>
            <w:tcW w:w="7465" w:type="dxa"/>
          </w:tcPr>
          <w:p w14:paraId="2FEC5718">
            <w:r>
              <w:t>This is the First Name, Last Name of the employee. Over course of employment, there are cases where either employee’s first name or last name or both have changed.</w:t>
            </w:r>
          </w:p>
        </w:tc>
      </w:tr>
      <w:tr w14:paraId="14949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28426DA6">
            <w:r>
              <w:t>SalesEmployeePosition</w:t>
            </w:r>
          </w:p>
          <w:p w14:paraId="1B6BBD3E"/>
        </w:tc>
        <w:tc>
          <w:tcPr>
            <w:tcW w:w="7465" w:type="dxa"/>
          </w:tcPr>
          <w:p w14:paraId="377066B9">
            <w:r>
              <w:t>This is the position title of the sales employee and can take different values such as sales associate, senior sales associate, account executive etc. Over course of employment as a sales person, an employee may hold different position titles over time.</w:t>
            </w:r>
          </w:p>
        </w:tc>
      </w:tr>
      <w:tr w14:paraId="6E64C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01D24235">
            <w:r>
              <w:t>SalesDistrict</w:t>
            </w:r>
          </w:p>
          <w:p w14:paraId="5018D71A"/>
        </w:tc>
        <w:tc>
          <w:tcPr>
            <w:tcW w:w="7465" w:type="dxa"/>
          </w:tcPr>
          <w:p w14:paraId="6F9A79EC">
            <w:r>
              <w:t>The sales territory is organized into a hierarchy of regions and districts. The district and region to which a sales employee is assigned may change over time. Each sales district belongs to a region. However, the sales territory can be re-organized and the assignments of districts to regions can also vary over time.</w:t>
            </w:r>
          </w:p>
        </w:tc>
      </w:tr>
      <w:tr w14:paraId="62581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14:paraId="1B784F8F">
            <w:r>
              <w:t>SalesRegion</w:t>
            </w:r>
          </w:p>
          <w:p w14:paraId="35F7A3E6"/>
        </w:tc>
        <w:tc>
          <w:tcPr>
            <w:tcW w:w="7465" w:type="dxa"/>
          </w:tcPr>
          <w:p w14:paraId="108BF5F5">
            <w:r>
              <w:t>A sales region consists of sales districts. The assignment of sales districts to sales regions can change when there are reorganizations. Such reorganizations are infrequent.</w:t>
            </w:r>
          </w:p>
        </w:tc>
      </w:tr>
    </w:tbl>
    <w:p w14:paraId="20D70CA0">
      <w:pPr>
        <w:ind w:left="360"/>
      </w:pPr>
    </w:p>
    <w:p w14:paraId="0C3E53F2">
      <w:pPr>
        <w:numPr>
          <w:ilvl w:val="0"/>
          <w:numId w:val="1"/>
        </w:numPr>
        <w:ind w:left="360"/>
      </w:pPr>
      <w:r>
        <w:t>What are the pros/cons of modeling the changes to employee dimension as type 1, 2 or 3 SCD. What is the best way? Can it be implemented using the current dimension design? What changes would need to be made to the dimension table design?</w:t>
      </w:r>
    </w:p>
    <w:p w14:paraId="6D63BDD8">
      <w:pPr>
        <w:numPr>
          <w:numId w:val="0"/>
        </w:numPr>
        <w:rPr>
          <w:color w:val="4472C4" w:themeColor="accent1"/>
          <w14:textFill>
            <w14:solidFill>
              <w14:schemeClr w14:val="accent1"/>
            </w14:solidFill>
          </w14:textFill>
        </w:rPr>
      </w:pPr>
    </w:p>
    <w:p w14:paraId="4E08D7D0">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Type1: overwrite the old values with new values</w:t>
      </w:r>
    </w:p>
    <w:p w14:paraId="1036A257">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Pros: A. Easy to implement B. no need to add additional rows or columns;</w:t>
      </w:r>
    </w:p>
    <w:p w14:paraId="4EB37A34">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Cons: Lose all the historical values;</w:t>
      </w:r>
    </w:p>
    <w:p w14:paraId="00C85CF7">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Yes, we can use the current dimension design to implement type 1 SCD.</w:t>
      </w:r>
    </w:p>
    <w:p w14:paraId="40990CA0">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No changes need to be made to the design.</w:t>
      </w:r>
    </w:p>
    <w:p w14:paraId="041E0ECA">
      <w:pPr>
        <w:ind w:left="360"/>
        <w:rPr>
          <w:rFonts w:hint="default"/>
          <w:color w:val="4472C4" w:themeColor="accent1"/>
          <w:lang w:val="en-IN"/>
          <w14:textFill>
            <w14:solidFill>
              <w14:schemeClr w14:val="accent1"/>
            </w14:solidFill>
          </w14:textFill>
        </w:rPr>
      </w:pPr>
    </w:p>
    <w:p w14:paraId="425D7226">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Type2: Add new rows when there are new changes to any of the column values; add additional three columns: Start Date/ Effective Date, End Date/Expiration Date, Indicator(current or expired);</w:t>
      </w:r>
    </w:p>
    <w:p w14:paraId="60D5513F">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Pros: All the historical values will be kept; No need for future tables structure changes;</w:t>
      </w:r>
    </w:p>
    <w:p w14:paraId="25C384EF">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Cons:Plenty of records referring to the same product/customer/entity;</w:t>
      </w:r>
    </w:p>
    <w:p w14:paraId="0AC2C195">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No, we need to add additional 3 columns: Start Date/ Effective Date, End Date/Expiration Date, Indicator(current or expired);</w:t>
      </w:r>
    </w:p>
    <w:p w14:paraId="44708536">
      <w:pPr>
        <w:ind w:left="360"/>
        <w:rPr>
          <w:rFonts w:hint="default"/>
          <w:color w:val="4472C4" w:themeColor="accent1"/>
          <w:lang w:val="en-IN"/>
          <w14:textFill>
            <w14:solidFill>
              <w14:schemeClr w14:val="accent1"/>
            </w14:solidFill>
          </w14:textFill>
        </w:rPr>
      </w:pPr>
    </w:p>
    <w:p w14:paraId="6408A9E6">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Type3: Add a new columns each time we have a new changes; it is usefull for predictable changes</w:t>
      </w:r>
    </w:p>
    <w:p w14:paraId="058829FF">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Pros:Easy to retrieve one record with all the changes/historical values; Historical values will be stored;</w:t>
      </w:r>
    </w:p>
    <w:p w14:paraId="3211279D">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Cons: No time stamp associated with the change; any change from any entity will result in a new column;</w:t>
      </w:r>
    </w:p>
    <w:p w14:paraId="529DB258">
      <w:pPr>
        <w:ind w:left="36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Yes, we can still use the current table design but once there is a new change the table design need to be updated;</w:t>
      </w:r>
    </w:p>
    <w:p w14:paraId="2B0732FB"/>
    <w:p w14:paraId="4331ABCC">
      <w:pPr>
        <w:ind w:left="360"/>
      </w:pPr>
    </w:p>
    <w:p w14:paraId="6B71E7CE">
      <w:pPr>
        <w:numPr>
          <w:ilvl w:val="0"/>
          <w:numId w:val="1"/>
        </w:numPr>
        <w:ind w:left="360" w:leftChars="0" w:firstLine="0" w:firstLineChars="0"/>
      </w:pPr>
      <w:r>
        <w:t>Assume that the organization has decided to model all the changes to employee dimension as type 2 SCD.  At the next quarterly update of the data warehouse, the ETL analyst informs you that EmployeeNo 123456789 has had both a change in SalesDistrict and change in SalesEmployeePosition. Should these changes be added to the dimension table as one new row that captures both changes, or two new rows with one row for Sales Position Change and one row for district change?</w:t>
      </w:r>
    </w:p>
    <w:p w14:paraId="46FEBEAE">
      <w:pPr>
        <w:numPr>
          <w:numId w:val="0"/>
        </w:numPr>
        <w:ind w:left="360" w:leftChars="0"/>
        <w:rPr>
          <w:color w:val="4472C4" w:themeColor="accent1"/>
          <w14:textFill>
            <w14:solidFill>
              <w14:schemeClr w14:val="accent1"/>
            </w14:solidFill>
          </w14:textFill>
        </w:rPr>
      </w:pPr>
    </w:p>
    <w:p w14:paraId="070EC093">
      <w:pPr>
        <w:numPr>
          <w:numId w:val="0"/>
        </w:numPr>
        <w:ind w:left="360" w:leftChars="0"/>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It depends on the time/date of the updates. If in the type 2 SCD, we keep the effective date and end date columns, and both of the changes are made on the same date, tes, we can create one row for those changes;</w:t>
      </w:r>
    </w:p>
    <w:p w14:paraId="11BE29BE">
      <w:pPr>
        <w:numPr>
          <w:numId w:val="0"/>
        </w:numPr>
        <w:ind w:left="360" w:leftChars="0"/>
        <w:rPr>
          <w:rFonts w:hint="default"/>
          <w:color w:val="4472C4" w:themeColor="accent1"/>
          <w:lang w:val="en-IN"/>
          <w14:textFill>
            <w14:solidFill>
              <w14:schemeClr w14:val="accent1"/>
            </w14:solidFill>
          </w14:textFill>
        </w:rPr>
      </w:pPr>
    </w:p>
    <w:p w14:paraId="2BCD7678">
      <w:pPr>
        <w:numPr>
          <w:numId w:val="0"/>
        </w:numPr>
        <w:ind w:left="360" w:leftChars="0"/>
      </w:pPr>
      <w:r>
        <w:rPr>
          <w:rFonts w:hint="default"/>
          <w:color w:val="4472C4" w:themeColor="accent1"/>
          <w:lang w:val="en-IN"/>
          <w14:textFill>
            <w14:solidFill>
              <w14:schemeClr w14:val="accent1"/>
            </w14:solidFill>
          </w14:textFill>
        </w:rPr>
        <w:t>If the changes are made on different date, sometime different time on the same date, we need to create 2 rows for 2 changes;</w:t>
      </w:r>
    </w:p>
    <w:p w14:paraId="2AA6FE2E">
      <w:pPr>
        <w:numPr>
          <w:numId w:val="0"/>
        </w:numPr>
      </w:pPr>
    </w:p>
    <w:p w14:paraId="796491A6">
      <w:pPr>
        <w:ind w:left="360"/>
      </w:pPr>
    </w:p>
    <w:p w14:paraId="1FEF02E2">
      <w:pPr>
        <w:ind w:left="360"/>
      </w:pPr>
      <w:r>
        <w:t>3. Certain departments, such as HR, expect frequent changes to records within their systems. For example, an employee’s designation can change multiple times a year. In these cases, companies generally want to be able to maintain the history of data while still being able to quickly query it based on the most current attribute value.</w:t>
      </w:r>
    </w:p>
    <w:p w14:paraId="3EC091C0">
      <w:pPr>
        <w:ind w:left="360"/>
      </w:pPr>
      <w:r>
        <w:t>In DWB, you could choose to deal with this situation by setting up the Job Title as an SCD6 field. Given the original table below, design a type 6 dimension table for employee dimension.</w:t>
      </w:r>
    </w:p>
    <w:p w14:paraId="68508117"/>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tblGrid>
      <w:tr w14:paraId="3F17C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tcPr>
          <w:p w14:paraId="5912EDB3">
            <w:r>
              <w:t>Employee ID</w:t>
            </w:r>
          </w:p>
        </w:tc>
        <w:tc>
          <w:tcPr>
            <w:tcW w:w="1558" w:type="dxa"/>
          </w:tcPr>
          <w:p w14:paraId="48F84C75">
            <w:r>
              <w:t>Employee Code</w:t>
            </w:r>
          </w:p>
        </w:tc>
        <w:tc>
          <w:tcPr>
            <w:tcW w:w="1558" w:type="dxa"/>
          </w:tcPr>
          <w:p w14:paraId="18C30281">
            <w:r>
              <w:t>Employee Name</w:t>
            </w:r>
          </w:p>
        </w:tc>
        <w:tc>
          <w:tcPr>
            <w:tcW w:w="1558" w:type="dxa"/>
          </w:tcPr>
          <w:p w14:paraId="4A5F34E5">
            <w:r>
              <w:t>Job Title</w:t>
            </w:r>
          </w:p>
        </w:tc>
      </w:tr>
      <w:tr w14:paraId="606EF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8" w:type="dxa"/>
          </w:tcPr>
          <w:p w14:paraId="7BF293BC">
            <w:r>
              <w:t>30032</w:t>
            </w:r>
          </w:p>
        </w:tc>
        <w:tc>
          <w:tcPr>
            <w:tcW w:w="1558" w:type="dxa"/>
          </w:tcPr>
          <w:p w14:paraId="780E0569">
            <w:r>
              <w:t>303</w:t>
            </w:r>
          </w:p>
        </w:tc>
        <w:tc>
          <w:tcPr>
            <w:tcW w:w="1558" w:type="dxa"/>
          </w:tcPr>
          <w:p w14:paraId="1EBFF3BA">
            <w:r>
              <w:t>Frodo Baggins</w:t>
            </w:r>
          </w:p>
        </w:tc>
        <w:tc>
          <w:tcPr>
            <w:tcW w:w="1558" w:type="dxa"/>
          </w:tcPr>
          <w:p w14:paraId="457A406A">
            <w:r>
              <w:t>Sales Manager</w:t>
            </w:r>
          </w:p>
        </w:tc>
      </w:tr>
    </w:tbl>
    <w:p w14:paraId="38F9F4E4"/>
    <w:p w14:paraId="530DF1C2"/>
    <w:p w14:paraId="016A3102"/>
    <w:p w14:paraId="6D270FFF">
      <w:pPr>
        <w:rPr>
          <w:rFonts w:hint="default"/>
          <w:lang w:val="en-IN"/>
        </w:rPr>
      </w:pPr>
      <w:r>
        <w:rPr>
          <w:rFonts w:hint="default"/>
          <w:lang w:val="en-IN"/>
        </w:rPr>
        <w:tab/>
      </w:r>
    </w:p>
    <w:tbl>
      <w:tblPr>
        <w:tblStyle w:val="4"/>
        <w:tblW w:w="109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368"/>
        <w:gridCol w:w="1368"/>
        <w:gridCol w:w="1368"/>
        <w:gridCol w:w="1368"/>
        <w:gridCol w:w="1368"/>
        <w:gridCol w:w="1368"/>
        <w:gridCol w:w="1368"/>
      </w:tblGrid>
      <w:tr w14:paraId="311EE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Pr>
          <w:p w14:paraId="16BDC392">
            <w:r>
              <w:t>Employee ID</w:t>
            </w:r>
          </w:p>
        </w:tc>
        <w:tc>
          <w:tcPr>
            <w:tcW w:w="1368" w:type="dxa"/>
          </w:tcPr>
          <w:p w14:paraId="5D19FA6A">
            <w:r>
              <w:t>Employee Code</w:t>
            </w:r>
          </w:p>
        </w:tc>
        <w:tc>
          <w:tcPr>
            <w:tcW w:w="1368" w:type="dxa"/>
          </w:tcPr>
          <w:p w14:paraId="311F143C">
            <w:r>
              <w:t>Employee Name</w:t>
            </w:r>
          </w:p>
        </w:tc>
        <w:tc>
          <w:tcPr>
            <w:tcW w:w="1368" w:type="dxa"/>
          </w:tcPr>
          <w:p w14:paraId="4B659C19">
            <w:pPr>
              <w:rPr>
                <w:rFonts w:hint="default"/>
                <w:lang w:val="en-IN"/>
              </w:rPr>
            </w:pPr>
            <w:r>
              <w:rPr>
                <w:rFonts w:hint="default"/>
                <w:lang w:val="en-IN"/>
              </w:rPr>
              <w:t>Historic Job Title</w:t>
            </w:r>
          </w:p>
        </w:tc>
        <w:tc>
          <w:tcPr>
            <w:tcW w:w="1368" w:type="dxa"/>
            <w:shd w:val="clear"/>
            <w:vAlign w:val="top"/>
          </w:tcPr>
          <w:p w14:paraId="05EECF9E">
            <w:pPr>
              <w:rPr>
                <w:rFonts w:hint="default" w:asciiTheme="minorHAnsi" w:hAnsiTheme="minorHAnsi" w:eastAsiaTheme="minorEastAsia" w:cstheme="minorBidi"/>
                <w:color w:val="4472C4" w:themeColor="accent1"/>
                <w:sz w:val="24"/>
                <w:szCs w:val="24"/>
                <w:lang w:val="en-IN" w:eastAsia="zh-CN" w:bidi="ar-SA"/>
                <w14:textFill>
                  <w14:solidFill>
                    <w14:schemeClr w14:val="accent1"/>
                  </w14:solidFill>
                </w14:textFill>
              </w:rPr>
            </w:pPr>
            <w:r>
              <w:rPr>
                <w:rFonts w:hint="default"/>
                <w:color w:val="4472C4" w:themeColor="accent1"/>
                <w:lang w:val="en-IN"/>
                <w14:textFill>
                  <w14:solidFill>
                    <w14:schemeClr w14:val="accent1"/>
                  </w14:solidFill>
                </w14:textFill>
              </w:rPr>
              <w:t xml:space="preserve">Current </w:t>
            </w:r>
            <w:r>
              <w:rPr>
                <w:color w:val="4472C4" w:themeColor="accent1"/>
                <w14:textFill>
                  <w14:solidFill>
                    <w14:schemeClr w14:val="accent1"/>
                  </w14:solidFill>
                </w14:textFill>
              </w:rPr>
              <w:t>Job Title</w:t>
            </w:r>
          </w:p>
        </w:tc>
        <w:tc>
          <w:tcPr>
            <w:tcW w:w="1368" w:type="dxa"/>
          </w:tcPr>
          <w:p w14:paraId="4849E980">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Start Date</w:t>
            </w:r>
          </w:p>
        </w:tc>
        <w:tc>
          <w:tcPr>
            <w:tcW w:w="1368" w:type="dxa"/>
          </w:tcPr>
          <w:p w14:paraId="6FE02569">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End Date</w:t>
            </w:r>
          </w:p>
        </w:tc>
        <w:tc>
          <w:tcPr>
            <w:tcW w:w="1368" w:type="dxa"/>
          </w:tcPr>
          <w:p w14:paraId="21A5D315">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Current Indicator</w:t>
            </w:r>
          </w:p>
        </w:tc>
      </w:tr>
      <w:tr w14:paraId="7C86E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Pr>
          <w:p w14:paraId="7E0C8981">
            <w:r>
              <w:t>30032</w:t>
            </w:r>
          </w:p>
        </w:tc>
        <w:tc>
          <w:tcPr>
            <w:tcW w:w="1368" w:type="dxa"/>
          </w:tcPr>
          <w:p w14:paraId="7FC99064">
            <w:r>
              <w:t>303</w:t>
            </w:r>
          </w:p>
        </w:tc>
        <w:tc>
          <w:tcPr>
            <w:tcW w:w="1368" w:type="dxa"/>
          </w:tcPr>
          <w:p w14:paraId="0106501A">
            <w:r>
              <w:t>Frodo Baggins</w:t>
            </w:r>
          </w:p>
        </w:tc>
        <w:tc>
          <w:tcPr>
            <w:tcW w:w="1368" w:type="dxa"/>
          </w:tcPr>
          <w:p w14:paraId="7ACA80BD">
            <w:r>
              <w:t>Sales Manager</w:t>
            </w:r>
          </w:p>
        </w:tc>
        <w:tc>
          <w:tcPr>
            <w:tcW w:w="1368" w:type="dxa"/>
            <w:shd w:val="clear"/>
            <w:vAlign w:val="top"/>
          </w:tcPr>
          <w:p w14:paraId="0166B770">
            <w:pPr>
              <w:rPr>
                <w:rFonts w:asciiTheme="minorHAnsi" w:hAnsiTheme="minorHAnsi" w:eastAsiaTheme="minorEastAsia" w:cstheme="minorBidi"/>
                <w:color w:val="4472C4" w:themeColor="accent1"/>
                <w:sz w:val="24"/>
                <w:szCs w:val="24"/>
                <w:lang w:val="en-US" w:eastAsia="zh-CN" w:bidi="ar-SA"/>
                <w14:textFill>
                  <w14:solidFill>
                    <w14:schemeClr w14:val="accent1"/>
                  </w14:solidFill>
                </w14:textFill>
              </w:rPr>
            </w:pPr>
            <w:r>
              <w:rPr>
                <w:color w:val="4472C4" w:themeColor="accent1"/>
                <w14:textFill>
                  <w14:solidFill>
                    <w14:schemeClr w14:val="accent1"/>
                  </w14:solidFill>
                </w14:textFill>
              </w:rPr>
              <w:t>Sales Manager</w:t>
            </w:r>
          </w:p>
        </w:tc>
        <w:tc>
          <w:tcPr>
            <w:tcW w:w="1368" w:type="dxa"/>
          </w:tcPr>
          <w:p w14:paraId="59B71F37">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2010-01-01</w:t>
            </w:r>
          </w:p>
        </w:tc>
        <w:tc>
          <w:tcPr>
            <w:tcW w:w="1368" w:type="dxa"/>
          </w:tcPr>
          <w:p w14:paraId="32D1045B">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9999-12-31</w:t>
            </w:r>
          </w:p>
        </w:tc>
        <w:tc>
          <w:tcPr>
            <w:tcW w:w="1368" w:type="dxa"/>
          </w:tcPr>
          <w:p w14:paraId="06B37228">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Yes</w:t>
            </w:r>
          </w:p>
        </w:tc>
      </w:tr>
    </w:tbl>
    <w:p w14:paraId="79BAC14A">
      <w:pPr>
        <w:rPr>
          <w:rFonts w:hint="default"/>
          <w:lang w:val="en-IN"/>
        </w:rPr>
      </w:pPr>
    </w:p>
    <w:p w14:paraId="2B26E694"/>
    <w:tbl>
      <w:tblPr>
        <w:tblStyle w:val="4"/>
        <w:tblW w:w="11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3"/>
        <w:gridCol w:w="1454"/>
        <w:gridCol w:w="1454"/>
        <w:gridCol w:w="1454"/>
        <w:gridCol w:w="1454"/>
      </w:tblGrid>
      <w:tr w14:paraId="56921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3" w:type="dxa"/>
          </w:tcPr>
          <w:p w14:paraId="11D2DD75">
            <w:r>
              <w:t>Employee ID</w:t>
            </w:r>
          </w:p>
        </w:tc>
        <w:tc>
          <w:tcPr>
            <w:tcW w:w="1453" w:type="dxa"/>
          </w:tcPr>
          <w:p w14:paraId="01E0188B">
            <w:r>
              <w:t>Employee Code</w:t>
            </w:r>
          </w:p>
        </w:tc>
        <w:tc>
          <w:tcPr>
            <w:tcW w:w="1453" w:type="dxa"/>
          </w:tcPr>
          <w:p w14:paraId="4EE84584">
            <w:r>
              <w:t>Employee Name</w:t>
            </w:r>
          </w:p>
        </w:tc>
        <w:tc>
          <w:tcPr>
            <w:tcW w:w="1453" w:type="dxa"/>
          </w:tcPr>
          <w:p w14:paraId="10553064">
            <w:pPr>
              <w:rPr>
                <w:rFonts w:hint="default"/>
                <w:lang w:val="en-IN"/>
              </w:rPr>
            </w:pPr>
            <w:r>
              <w:rPr>
                <w:rFonts w:hint="default"/>
                <w:lang w:val="en-IN"/>
              </w:rPr>
              <w:t>Historic Job Title</w:t>
            </w:r>
          </w:p>
        </w:tc>
        <w:tc>
          <w:tcPr>
            <w:tcW w:w="1454" w:type="dxa"/>
            <w:shd w:val="clear" w:color="auto" w:fill="auto"/>
            <w:vAlign w:val="top"/>
          </w:tcPr>
          <w:p w14:paraId="1B69C48E">
            <w:pPr>
              <w:rPr>
                <w:rFonts w:hint="default" w:asciiTheme="minorHAnsi" w:hAnsiTheme="minorHAnsi" w:eastAsiaTheme="minorEastAsia" w:cstheme="minorBidi"/>
                <w:color w:val="4472C4" w:themeColor="accent1"/>
                <w:sz w:val="24"/>
                <w:szCs w:val="24"/>
                <w:lang w:val="en-IN" w:eastAsia="zh-CN" w:bidi="ar-SA"/>
                <w14:textFill>
                  <w14:solidFill>
                    <w14:schemeClr w14:val="accent1"/>
                  </w14:solidFill>
                </w14:textFill>
              </w:rPr>
            </w:pPr>
            <w:r>
              <w:rPr>
                <w:rFonts w:hint="default"/>
                <w:color w:val="4472C4" w:themeColor="accent1"/>
                <w:lang w:val="en-IN"/>
                <w14:textFill>
                  <w14:solidFill>
                    <w14:schemeClr w14:val="accent1"/>
                  </w14:solidFill>
                </w14:textFill>
              </w:rPr>
              <w:t xml:space="preserve">Current </w:t>
            </w:r>
            <w:r>
              <w:rPr>
                <w:color w:val="4472C4" w:themeColor="accent1"/>
                <w14:textFill>
                  <w14:solidFill>
                    <w14:schemeClr w14:val="accent1"/>
                  </w14:solidFill>
                </w14:textFill>
              </w:rPr>
              <w:t>Job Title</w:t>
            </w:r>
          </w:p>
        </w:tc>
        <w:tc>
          <w:tcPr>
            <w:tcW w:w="1454" w:type="dxa"/>
          </w:tcPr>
          <w:p w14:paraId="04FA6BDC">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Start Date</w:t>
            </w:r>
          </w:p>
        </w:tc>
        <w:tc>
          <w:tcPr>
            <w:tcW w:w="1454" w:type="dxa"/>
          </w:tcPr>
          <w:p w14:paraId="40F44684">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End Date</w:t>
            </w:r>
          </w:p>
        </w:tc>
        <w:tc>
          <w:tcPr>
            <w:tcW w:w="1454" w:type="dxa"/>
          </w:tcPr>
          <w:p w14:paraId="362AA67E">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Current Indicator</w:t>
            </w:r>
          </w:p>
        </w:tc>
      </w:tr>
      <w:tr w14:paraId="08815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3" w:type="dxa"/>
          </w:tcPr>
          <w:p w14:paraId="7339C984">
            <w:r>
              <w:t>30032</w:t>
            </w:r>
          </w:p>
        </w:tc>
        <w:tc>
          <w:tcPr>
            <w:tcW w:w="1453" w:type="dxa"/>
          </w:tcPr>
          <w:p w14:paraId="4DAA3499">
            <w:r>
              <w:t>303</w:t>
            </w:r>
          </w:p>
        </w:tc>
        <w:tc>
          <w:tcPr>
            <w:tcW w:w="1453" w:type="dxa"/>
          </w:tcPr>
          <w:p w14:paraId="401E6BB1">
            <w:r>
              <w:t>Frodo Baggins</w:t>
            </w:r>
          </w:p>
        </w:tc>
        <w:tc>
          <w:tcPr>
            <w:tcW w:w="1453" w:type="dxa"/>
          </w:tcPr>
          <w:p w14:paraId="4E54EA8E">
            <w:pPr>
              <w:rPr>
                <w:highlight w:val="yellow"/>
              </w:rPr>
            </w:pPr>
            <w:r>
              <w:rPr>
                <w:highlight w:val="yellow"/>
              </w:rPr>
              <w:t>Sales Manager</w:t>
            </w:r>
          </w:p>
        </w:tc>
        <w:tc>
          <w:tcPr>
            <w:tcW w:w="1454" w:type="dxa"/>
            <w:shd w:val="clear" w:color="auto" w:fill="auto"/>
            <w:vAlign w:val="top"/>
          </w:tcPr>
          <w:p w14:paraId="28CCEDC9">
            <w:pPr>
              <w:rPr>
                <w:rFonts w:asciiTheme="minorHAnsi" w:hAnsiTheme="minorHAnsi" w:eastAsiaTheme="minorEastAsia" w:cstheme="minorBidi"/>
                <w:color w:val="4472C4" w:themeColor="accent1"/>
                <w:sz w:val="24"/>
                <w:szCs w:val="24"/>
                <w:lang w:val="en-US" w:eastAsia="zh-CN" w:bidi="ar-SA"/>
                <w14:textFill>
                  <w14:solidFill>
                    <w14:schemeClr w14:val="accent1"/>
                  </w14:solidFill>
                </w14:textFill>
              </w:rPr>
            </w:pPr>
            <w:r>
              <w:rPr>
                <w:rFonts w:hint="default"/>
                <w:color w:val="4472C4" w:themeColor="accent1"/>
                <w:lang w:val="en-IN"/>
                <w14:textFill>
                  <w14:solidFill>
                    <w14:schemeClr w14:val="accent1"/>
                  </w14:solidFill>
                </w14:textFill>
              </w:rPr>
              <w:t xml:space="preserve">Program </w:t>
            </w:r>
            <w:r>
              <w:rPr>
                <w:color w:val="4472C4" w:themeColor="accent1"/>
                <w14:textFill>
                  <w14:solidFill>
                    <w14:schemeClr w14:val="accent1"/>
                  </w14:solidFill>
                </w14:textFill>
              </w:rPr>
              <w:t>Manager</w:t>
            </w:r>
          </w:p>
        </w:tc>
        <w:tc>
          <w:tcPr>
            <w:tcW w:w="1454" w:type="dxa"/>
          </w:tcPr>
          <w:p w14:paraId="56382D9C">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2010-01-01</w:t>
            </w:r>
          </w:p>
        </w:tc>
        <w:tc>
          <w:tcPr>
            <w:tcW w:w="1454" w:type="dxa"/>
          </w:tcPr>
          <w:p w14:paraId="2D1FF769">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2021-10-20</w:t>
            </w:r>
          </w:p>
        </w:tc>
        <w:tc>
          <w:tcPr>
            <w:tcW w:w="1454" w:type="dxa"/>
          </w:tcPr>
          <w:p w14:paraId="2B4B856D">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No</w:t>
            </w:r>
          </w:p>
        </w:tc>
      </w:tr>
      <w:tr w14:paraId="5CB6E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3" w:type="dxa"/>
          </w:tcPr>
          <w:p w14:paraId="79E9159B">
            <w:pPr>
              <w:rPr>
                <w:rFonts w:hint="default"/>
                <w:lang w:val="en-IN"/>
              </w:rPr>
            </w:pPr>
            <w:r>
              <w:rPr>
                <w:rFonts w:hint="default"/>
                <w:lang w:val="en-IN"/>
              </w:rPr>
              <w:t>23940</w:t>
            </w:r>
          </w:p>
        </w:tc>
        <w:tc>
          <w:tcPr>
            <w:tcW w:w="1453" w:type="dxa"/>
          </w:tcPr>
          <w:p w14:paraId="63084919">
            <w:r>
              <w:t>303</w:t>
            </w:r>
          </w:p>
        </w:tc>
        <w:tc>
          <w:tcPr>
            <w:tcW w:w="1453" w:type="dxa"/>
          </w:tcPr>
          <w:p w14:paraId="09E2EFBD">
            <w:r>
              <w:t>Frodo Baggins</w:t>
            </w:r>
          </w:p>
        </w:tc>
        <w:tc>
          <w:tcPr>
            <w:tcW w:w="1453" w:type="dxa"/>
          </w:tcPr>
          <w:p w14:paraId="1C90EDDA">
            <w:pPr>
              <w:rPr>
                <w:highlight w:val="yellow"/>
              </w:rPr>
            </w:pPr>
            <w:r>
              <w:rPr>
                <w:rFonts w:hint="default"/>
                <w:color w:val="4472C4" w:themeColor="accent1"/>
                <w:lang w:val="en-IN"/>
                <w14:textFill>
                  <w14:solidFill>
                    <w14:schemeClr w14:val="accent1"/>
                  </w14:solidFill>
                </w14:textFill>
              </w:rPr>
              <w:t xml:space="preserve">District </w:t>
            </w:r>
            <w:r>
              <w:rPr>
                <w:color w:val="4472C4" w:themeColor="accent1"/>
                <w14:textFill>
                  <w14:solidFill>
                    <w14:schemeClr w14:val="accent1"/>
                  </w14:solidFill>
                </w14:textFill>
              </w:rPr>
              <w:t>Manager</w:t>
            </w:r>
          </w:p>
        </w:tc>
        <w:tc>
          <w:tcPr>
            <w:tcW w:w="1454" w:type="dxa"/>
            <w:shd w:val="clear" w:color="auto" w:fill="auto"/>
            <w:vAlign w:val="top"/>
          </w:tcPr>
          <w:p w14:paraId="588A90F9">
            <w:pPr>
              <w:rPr>
                <w:rFonts w:asciiTheme="minorHAnsi" w:hAnsiTheme="minorHAnsi" w:eastAsiaTheme="minorEastAsia" w:cstheme="minorBidi"/>
                <w:color w:val="4472C4" w:themeColor="accent1"/>
                <w:sz w:val="24"/>
                <w:szCs w:val="24"/>
                <w:lang w:val="en-US" w:eastAsia="zh-CN" w:bidi="ar-SA"/>
                <w14:textFill>
                  <w14:solidFill>
                    <w14:schemeClr w14:val="accent1"/>
                  </w14:solidFill>
                </w14:textFill>
              </w:rPr>
            </w:pPr>
            <w:r>
              <w:rPr>
                <w:rFonts w:hint="default"/>
                <w:color w:val="4472C4" w:themeColor="accent1"/>
                <w:lang w:val="en-IN"/>
                <w14:textFill>
                  <w14:solidFill>
                    <w14:schemeClr w14:val="accent1"/>
                  </w14:solidFill>
                </w14:textFill>
              </w:rPr>
              <w:t xml:space="preserve">Program </w:t>
            </w:r>
            <w:r>
              <w:rPr>
                <w:color w:val="4472C4" w:themeColor="accent1"/>
                <w14:textFill>
                  <w14:solidFill>
                    <w14:schemeClr w14:val="accent1"/>
                  </w14:solidFill>
                </w14:textFill>
              </w:rPr>
              <w:t>Manager</w:t>
            </w:r>
          </w:p>
        </w:tc>
        <w:tc>
          <w:tcPr>
            <w:tcW w:w="1454" w:type="dxa"/>
          </w:tcPr>
          <w:p w14:paraId="5FC48ECF">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2021-10-21</w:t>
            </w:r>
          </w:p>
        </w:tc>
        <w:tc>
          <w:tcPr>
            <w:tcW w:w="1454" w:type="dxa"/>
          </w:tcPr>
          <w:p w14:paraId="49C99923">
            <w:pPr>
              <w:rPr>
                <w:rFonts w:hint="default"/>
                <w:color w:val="4472C4" w:themeColor="accent1"/>
                <w:lang w:val="en-IN"/>
                <w14:textFill>
                  <w14:solidFill>
                    <w14:schemeClr w14:val="accent1"/>
                  </w14:solidFill>
                </w14:textFill>
              </w:rPr>
            </w:pPr>
            <w:r>
              <w:rPr>
                <w:rFonts w:hint="default"/>
                <w:color w:val="4472C4" w:themeColor="accent1"/>
                <w:lang w:val="en-IN"/>
                <w14:textFill>
                  <w14:solidFill>
                    <w14:schemeClr w14:val="accent1"/>
                  </w14:solidFill>
                </w14:textFill>
              </w:rPr>
              <w:t>2024-12-21</w:t>
            </w:r>
          </w:p>
        </w:tc>
        <w:tc>
          <w:tcPr>
            <w:tcW w:w="1454" w:type="dxa"/>
          </w:tcPr>
          <w:p w14:paraId="722A7A51">
            <w:pPr>
              <w:rPr>
                <w:rFonts w:hint="default"/>
                <w:color w:val="4472C4" w:themeColor="accent1"/>
                <w:lang w:val="en-IN"/>
                <w14:textFill>
                  <w14:solidFill>
                    <w14:schemeClr w14:val="accent1"/>
                  </w14:solidFill>
                </w14:textFill>
              </w:rPr>
            </w:pPr>
            <w:r>
              <w:rPr>
                <w:rFonts w:hint="default"/>
                <w:color w:val="4472C4" w:themeColor="accent1"/>
                <w:highlight w:val="yellow"/>
                <w:lang w:val="en-IN"/>
                <w14:textFill>
                  <w14:solidFill>
                    <w14:schemeClr w14:val="accent1"/>
                  </w14:solidFill>
                </w14:textFill>
              </w:rPr>
              <w:t>No</w:t>
            </w:r>
          </w:p>
        </w:tc>
      </w:tr>
      <w:tr w14:paraId="6D5B7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3" w:type="dxa"/>
            <w:shd w:val="clear"/>
            <w:vAlign w:val="top"/>
          </w:tcPr>
          <w:p w14:paraId="7267FD63">
            <w:pPr>
              <w:rPr>
                <w:rFonts w:hint="default" w:asciiTheme="minorHAnsi" w:hAnsiTheme="minorHAnsi" w:eastAsiaTheme="minorEastAsia" w:cstheme="minorBidi"/>
                <w:sz w:val="24"/>
                <w:szCs w:val="24"/>
                <w:lang w:val="en-IN" w:eastAsia="zh-CN" w:bidi="ar-SA"/>
              </w:rPr>
            </w:pPr>
            <w:r>
              <w:rPr>
                <w:rFonts w:hint="default"/>
                <w:lang w:val="en-IN"/>
              </w:rPr>
              <w:t>23967</w:t>
            </w:r>
          </w:p>
        </w:tc>
        <w:tc>
          <w:tcPr>
            <w:tcW w:w="1453" w:type="dxa"/>
            <w:shd w:val="clear"/>
            <w:vAlign w:val="top"/>
          </w:tcPr>
          <w:p w14:paraId="51854FAE">
            <w:pPr>
              <w:rPr>
                <w:rFonts w:asciiTheme="minorHAnsi" w:hAnsiTheme="minorHAnsi" w:eastAsiaTheme="minorEastAsia" w:cstheme="minorBidi"/>
                <w:sz w:val="24"/>
                <w:szCs w:val="24"/>
                <w:lang w:val="en-US" w:eastAsia="zh-CN" w:bidi="ar-SA"/>
              </w:rPr>
            </w:pPr>
            <w:r>
              <w:t>303</w:t>
            </w:r>
          </w:p>
        </w:tc>
        <w:tc>
          <w:tcPr>
            <w:tcW w:w="1453" w:type="dxa"/>
            <w:shd w:val="clear"/>
            <w:vAlign w:val="top"/>
          </w:tcPr>
          <w:p w14:paraId="554C27F4">
            <w:pPr>
              <w:rPr>
                <w:rFonts w:asciiTheme="minorHAnsi" w:hAnsiTheme="minorHAnsi" w:eastAsiaTheme="minorEastAsia" w:cstheme="minorBidi"/>
                <w:sz w:val="24"/>
                <w:szCs w:val="24"/>
                <w:lang w:val="en-US" w:eastAsia="zh-CN" w:bidi="ar-SA"/>
              </w:rPr>
            </w:pPr>
            <w:r>
              <w:t>Frodo Baggins</w:t>
            </w:r>
          </w:p>
        </w:tc>
        <w:tc>
          <w:tcPr>
            <w:tcW w:w="1453" w:type="dxa"/>
            <w:shd w:val="clear"/>
            <w:vAlign w:val="top"/>
          </w:tcPr>
          <w:p w14:paraId="2E57C7B2">
            <w:pPr>
              <w:rPr>
                <w:rFonts w:asciiTheme="minorHAnsi" w:hAnsiTheme="minorHAnsi" w:eastAsiaTheme="minorEastAsia" w:cstheme="minorBidi"/>
                <w:sz w:val="24"/>
                <w:szCs w:val="24"/>
                <w:highlight w:val="yellow"/>
                <w:lang w:val="en-US" w:eastAsia="zh-CN" w:bidi="ar-SA"/>
              </w:rPr>
            </w:pPr>
            <w:r>
              <w:rPr>
                <w:rFonts w:hint="default"/>
                <w:color w:val="4472C4" w:themeColor="accent1"/>
                <w:highlight w:val="yellow"/>
                <w:lang w:val="en-IN"/>
                <w14:textFill>
                  <w14:solidFill>
                    <w14:schemeClr w14:val="accent1"/>
                  </w14:solidFill>
                </w14:textFill>
              </w:rPr>
              <w:t xml:space="preserve">Program </w:t>
            </w:r>
            <w:r>
              <w:rPr>
                <w:color w:val="4472C4" w:themeColor="accent1"/>
                <w:highlight w:val="yellow"/>
                <w14:textFill>
                  <w14:solidFill>
                    <w14:schemeClr w14:val="accent1"/>
                  </w14:solidFill>
                </w14:textFill>
              </w:rPr>
              <w:t>Manager</w:t>
            </w:r>
          </w:p>
        </w:tc>
        <w:tc>
          <w:tcPr>
            <w:tcW w:w="1454" w:type="dxa"/>
            <w:shd w:val="clear" w:color="auto" w:fill="auto"/>
            <w:vAlign w:val="top"/>
          </w:tcPr>
          <w:p w14:paraId="5196A390">
            <w:pPr>
              <w:rPr>
                <w:rFonts w:asciiTheme="minorHAnsi" w:hAnsiTheme="minorHAnsi" w:eastAsiaTheme="minorEastAsia" w:cstheme="minorBidi"/>
                <w:color w:val="4472C4" w:themeColor="accent1"/>
                <w:sz w:val="24"/>
                <w:szCs w:val="24"/>
                <w:lang w:val="en-US" w:eastAsia="zh-CN" w:bidi="ar-SA"/>
                <w14:textFill>
                  <w14:solidFill>
                    <w14:schemeClr w14:val="accent1"/>
                  </w14:solidFill>
                </w14:textFill>
              </w:rPr>
            </w:pPr>
            <w:r>
              <w:rPr>
                <w:rFonts w:hint="default"/>
                <w:color w:val="4472C4" w:themeColor="accent1"/>
                <w:lang w:val="en-IN"/>
                <w14:textFill>
                  <w14:solidFill>
                    <w14:schemeClr w14:val="accent1"/>
                  </w14:solidFill>
                </w14:textFill>
              </w:rPr>
              <w:t xml:space="preserve">Program </w:t>
            </w:r>
            <w:r>
              <w:rPr>
                <w:color w:val="4472C4" w:themeColor="accent1"/>
                <w14:textFill>
                  <w14:solidFill>
                    <w14:schemeClr w14:val="accent1"/>
                  </w14:solidFill>
                </w14:textFill>
              </w:rPr>
              <w:t>Manager</w:t>
            </w:r>
          </w:p>
        </w:tc>
        <w:tc>
          <w:tcPr>
            <w:tcW w:w="1454" w:type="dxa"/>
            <w:shd w:val="clear"/>
            <w:vAlign w:val="top"/>
          </w:tcPr>
          <w:p w14:paraId="4DF8DC34">
            <w:pPr>
              <w:rPr>
                <w:rFonts w:hint="default" w:asciiTheme="minorHAnsi" w:hAnsiTheme="minorHAnsi" w:eastAsiaTheme="minorEastAsia" w:cstheme="minorBidi"/>
                <w:color w:val="4472C4" w:themeColor="accent1"/>
                <w:sz w:val="24"/>
                <w:szCs w:val="24"/>
                <w:lang w:val="en-IN" w:eastAsia="zh-CN" w:bidi="ar-SA"/>
                <w14:textFill>
                  <w14:solidFill>
                    <w14:schemeClr w14:val="accent1"/>
                  </w14:solidFill>
                </w14:textFill>
              </w:rPr>
            </w:pPr>
            <w:r>
              <w:rPr>
                <w:rFonts w:hint="default"/>
                <w:color w:val="4472C4" w:themeColor="accent1"/>
                <w:lang w:val="en-IN"/>
                <w14:textFill>
                  <w14:solidFill>
                    <w14:schemeClr w14:val="accent1"/>
                  </w14:solidFill>
                </w14:textFill>
              </w:rPr>
              <w:t>2025-12-21</w:t>
            </w:r>
          </w:p>
        </w:tc>
        <w:tc>
          <w:tcPr>
            <w:tcW w:w="1454" w:type="dxa"/>
            <w:shd w:val="clear"/>
            <w:vAlign w:val="top"/>
          </w:tcPr>
          <w:p w14:paraId="30D68B9A">
            <w:pPr>
              <w:rPr>
                <w:rFonts w:hint="default" w:asciiTheme="minorHAnsi" w:hAnsiTheme="minorHAnsi" w:eastAsiaTheme="minorEastAsia" w:cstheme="minorBidi"/>
                <w:color w:val="4472C4" w:themeColor="accent1"/>
                <w:sz w:val="24"/>
                <w:szCs w:val="24"/>
                <w:lang w:val="en-IN" w:eastAsia="zh-CN" w:bidi="ar-SA"/>
                <w14:textFill>
                  <w14:solidFill>
                    <w14:schemeClr w14:val="accent1"/>
                  </w14:solidFill>
                </w14:textFill>
              </w:rPr>
            </w:pPr>
            <w:r>
              <w:rPr>
                <w:rFonts w:hint="default"/>
                <w:color w:val="4472C4" w:themeColor="accent1"/>
                <w:lang w:val="en-IN"/>
                <w14:textFill>
                  <w14:solidFill>
                    <w14:schemeClr w14:val="accent1"/>
                  </w14:solidFill>
                </w14:textFill>
              </w:rPr>
              <w:t>9999-12-31</w:t>
            </w:r>
          </w:p>
        </w:tc>
        <w:tc>
          <w:tcPr>
            <w:tcW w:w="1454" w:type="dxa"/>
            <w:shd w:val="clear"/>
            <w:vAlign w:val="top"/>
          </w:tcPr>
          <w:p w14:paraId="0EA2E558">
            <w:pPr>
              <w:rPr>
                <w:rFonts w:hint="default" w:asciiTheme="minorHAnsi" w:hAnsiTheme="minorHAnsi" w:eastAsiaTheme="minorEastAsia" w:cstheme="minorBidi"/>
                <w:color w:val="4472C4" w:themeColor="accent1"/>
                <w:sz w:val="24"/>
                <w:szCs w:val="24"/>
                <w:lang w:val="en-IN" w:eastAsia="zh-CN" w:bidi="ar-SA"/>
                <w14:textFill>
                  <w14:solidFill>
                    <w14:schemeClr w14:val="accent1"/>
                  </w14:solidFill>
                </w14:textFill>
              </w:rPr>
            </w:pPr>
            <w:r>
              <w:rPr>
                <w:rFonts w:hint="default"/>
                <w:color w:val="4472C4" w:themeColor="accent1"/>
                <w:lang w:val="en-IN"/>
                <w14:textFill>
                  <w14:solidFill>
                    <w14:schemeClr w14:val="accent1"/>
                  </w14:solidFill>
                </w14:textFill>
              </w:rPr>
              <w:t>Yes</w:t>
            </w:r>
          </w:p>
        </w:tc>
      </w:tr>
    </w:tbl>
    <w:p w14:paraId="0685DBAA">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ngXian">
    <w:altName w:val="SimSun"/>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D2554"/>
    <w:multiLevelType w:val="singleLevel"/>
    <w:tmpl w:val="AABD25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A4"/>
    <w:rsid w:val="00054FEC"/>
    <w:rsid w:val="000B5786"/>
    <w:rsid w:val="000B6ED8"/>
    <w:rsid w:val="00221160"/>
    <w:rsid w:val="002A3A97"/>
    <w:rsid w:val="002C0DF9"/>
    <w:rsid w:val="003067F7"/>
    <w:rsid w:val="00307B09"/>
    <w:rsid w:val="0037563A"/>
    <w:rsid w:val="003B0A27"/>
    <w:rsid w:val="004351AF"/>
    <w:rsid w:val="004C7091"/>
    <w:rsid w:val="004D74A4"/>
    <w:rsid w:val="005704B5"/>
    <w:rsid w:val="005A211C"/>
    <w:rsid w:val="006035D8"/>
    <w:rsid w:val="00761DCD"/>
    <w:rsid w:val="00831503"/>
    <w:rsid w:val="00887DB4"/>
    <w:rsid w:val="009333D4"/>
    <w:rsid w:val="0094216D"/>
    <w:rsid w:val="009E3439"/>
    <w:rsid w:val="00B85C54"/>
    <w:rsid w:val="00C7675E"/>
    <w:rsid w:val="00D4201B"/>
    <w:rsid w:val="00D50182"/>
    <w:rsid w:val="00D66072"/>
    <w:rsid w:val="00ED41F0"/>
    <w:rsid w:val="00FD53A1"/>
    <w:rsid w:val="4B16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after="160" w:line="259" w:lineRule="auto"/>
      <w:ind w:left="720"/>
      <w:contextualSpacing/>
    </w:pPr>
    <w:rPr>
      <w:rFonts w:eastAsiaTheme="minorHAnsi"/>
      <w:sz w:val="22"/>
      <w:szCs w:val="2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413</Words>
  <Characters>2360</Characters>
  <Lines>19</Lines>
  <Paragraphs>5</Paragraphs>
  <TotalTime>42</TotalTime>
  <ScaleCrop>false</ScaleCrop>
  <LinksUpToDate>false</LinksUpToDate>
  <CharactersWithSpaces>2768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2023-10-02T00:48:00Z</dcterms:created>
  <dc:creator>Yuanyuan Gao</dc:creator>
  <cp:lastModifiedBy>khush domadia</cp:lastModifiedBy>
  <dcterms:modified xsi:type="dcterms:W3CDTF">2025-04-08T03:51:20Z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F64E6C4882A34B74A59C1694C4743B2F_13</vt:lpwstr>
  </property>
</Properties>
</file>