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Acme Robotics has launched the Titan‑X, an autonomous warehouse robot designed to boost operational efficiency. The system delivers a 45 % increase in throughput while maintaining continuous operation for up to 18 hours on a single solid‑state battery charge. To support its rollout, more than 1,200 Titan‑X units are scheduled for deployment across North American logistics hubs by the fourth quarter of 2026. This deployment aims to modernize warehouse workflows, leveraging the robot’s high‑performance capabilities and extended battery life to enhance productivity throughout the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