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spacing w:before="86" w:line="362" w:lineRule="auto"/>
        <w:ind w:left="2947" w:right="3486" w:firstLine="0"/>
        <w:jc w:val="center"/>
        <w:rPr>
          <w:u w:val="none"/>
        </w:rPr>
      </w:pPr>
      <w:r w:rsidDel="00000000" w:rsidR="00000000" w:rsidRPr="00000000">
        <w:rPr>
          <w:u w:val="none"/>
          <w:rtl w:val="0"/>
        </w:rPr>
        <w:t xml:space="preserve">MINI PROJECT – II </w:t>
      </w:r>
      <w:r w:rsidDel="00000000" w:rsidR="00000000" w:rsidRPr="00000000">
        <w:rPr>
          <w:u w:val="single"/>
          <w:rtl w:val="0"/>
        </w:rPr>
        <w:t xml:space="preserve">SYNOPSIS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584200</wp:posOffset>
            </wp:positionH>
            <wp:positionV relativeFrom="paragraph">
              <wp:posOffset>130577</wp:posOffset>
            </wp:positionV>
            <wp:extent cx="4876800" cy="2057400"/>
            <wp:effectExtent b="0" l="0" r="0" t="0"/>
            <wp:wrapTopAndBottom distB="0" dist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876800" cy="2057400"/>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386" w:right="2036"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Department of Computer Science &amp; Application</w:t>
      </w:r>
    </w:p>
    <w:p w:rsidR="00000000" w:rsidDel="00000000" w:rsidP="00000000" w:rsidRDefault="00000000" w:rsidRPr="00000000" w14:paraId="00000009">
      <w:pPr>
        <w:pStyle w:val="Heading2"/>
        <w:spacing w:before="187" w:lineRule="auto"/>
        <w:ind w:left="1386" w:right="2028" w:firstLine="0"/>
        <w:jc w:val="center"/>
        <w:rPr>
          <w:u w:val="none"/>
        </w:rPr>
      </w:pPr>
      <w:r w:rsidDel="00000000" w:rsidR="00000000" w:rsidRPr="00000000">
        <w:rPr>
          <w:u w:val="none"/>
          <w:rtl w:val="0"/>
        </w:rPr>
        <w:t xml:space="preserve">Institute of Engineering &amp; Technology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97"/>
        </w:tabs>
        <w:spacing w:after="0" w:before="302"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SUBMITTED TO: -                                         SUBMITTED BY: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97"/>
        </w:tabs>
        <w:spacing w:after="0" w:before="120"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Mr. Bhanu Kapoor                                    Kalyaani Agrawal(201500324)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97"/>
        </w:tabs>
        <w:spacing w:after="0" w:before="120"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(Technical Trainer)                                      Khushal Agarwal(201500340)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97"/>
        </w:tabs>
        <w:spacing w:after="0" w:before="120"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Tanmay Goyal(201500738)</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97"/>
        </w:tabs>
        <w:spacing w:after="0" w:before="120"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Yuvraj Soni (201500837)</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97"/>
        </w:tabs>
        <w:spacing w:after="0" w:before="120"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14"/>
        </w:tabs>
        <w:spacing w:after="0" w:before="184" w:line="360" w:lineRule="auto"/>
        <w:ind w:left="120" w:right="128" w:hanging="15"/>
        <w:jc w:val="right"/>
        <w:rPr>
          <w:rFonts w:ascii="Times New Roman" w:cs="Times New Roman" w:eastAsia="Times New Roman" w:hAnsi="Times New Roman"/>
          <w:b w:val="0"/>
          <w:i w:val="0"/>
          <w:smallCaps w:val="0"/>
          <w:strike w:val="0"/>
          <w:color w:val="000000"/>
          <w:sz w:val="32"/>
          <w:szCs w:val="32"/>
          <w:u w:val="none"/>
          <w:shd w:fill="auto" w:val="clear"/>
          <w:vertAlign w:val="baseline"/>
        </w:rPr>
        <w:sectPr>
          <w:pgSz w:h="15840" w:w="12240" w:orient="portrait"/>
          <w:pgMar w:bottom="280" w:top="1400" w:left="1320" w:right="126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ind w:firstLine="2825"/>
        <w:jc w:val="left"/>
        <w:rPr>
          <w:u w:val="none"/>
        </w:rPr>
      </w:pPr>
      <w:r w:rsidDel="00000000" w:rsidR="00000000" w:rsidRPr="00000000">
        <w:rPr>
          <w:u w:val="single"/>
          <w:rtl w:val="0"/>
        </w:rPr>
        <w:t xml:space="preserve">Acknowledgment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spacing w:before="211" w:line="480" w:lineRule="auto"/>
        <w:ind w:left="120" w:righ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gives us a great sense of pleasure to present the synopsis of the B.Tech mini-project undertaken during B. Tech III Year. This project is going to be an acknowledgment of the inspiration, drive, and technical assistance that will be contributed to it by many individuals. We owe a special debt of gratitude to Mr. Bhanu Kapoor, Technical Trainer, for providing us with an encouraging platform to develop this project, which thus helped us in shaping our abilities towards a constructive goal, and for his constant support and guidance to our work.</w:t>
      </w:r>
    </w:p>
    <w:p w:rsidR="00000000" w:rsidDel="00000000" w:rsidP="00000000" w:rsidRDefault="00000000" w:rsidRPr="00000000" w14:paraId="00000018">
      <w:pPr>
        <w:spacing w:before="162" w:line="480" w:lineRule="auto"/>
        <w:ind w:left="115" w:right="148"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 sincerity, thoroughness, and perseverance have been a constant source of inspiration for us. We believe that he will shower us with all his extensively experienced ideas and insightful comments at different stages of the project &amp; also will teach us about the latest industry-oriented technologies. We would like to acknowledge the contribution of all faculty members of the department for their kind guidance and cooperation.</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97"/>
        </w:tabs>
        <w:spacing w:after="0" w:before="120"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Kalyani Agarwal(201500324)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97"/>
        </w:tabs>
        <w:spacing w:after="0" w:before="120"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Khushal Agarwal(201500340)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97"/>
        </w:tabs>
        <w:spacing w:after="0" w:before="120"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Tanmay Goyal(201500738)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97"/>
        </w:tabs>
        <w:spacing w:after="0" w:before="120"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Yuvraj Soni (201500837)</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97"/>
        </w:tabs>
        <w:spacing w:after="0" w:before="120"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97"/>
        </w:tabs>
        <w:spacing w:after="0" w:before="120"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sectPr>
          <w:type w:val="nextPage"/>
          <w:pgSz w:h="15840" w:w="12240" w:orient="portrait"/>
          <w:pgMar w:bottom="280" w:top="1500" w:left="1320" w:right="1260" w:header="720" w:footer="720"/>
        </w:sect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spacing w:before="233" w:lineRule="auto"/>
        <w:ind w:left="2690" w:right="3486" w:firstLine="0"/>
        <w:jc w:val="center"/>
        <w:rPr>
          <w:u w:val="none"/>
        </w:rPr>
      </w:pPr>
      <w:r w:rsidDel="00000000" w:rsidR="00000000" w:rsidRPr="00000000">
        <w:rPr>
          <w:u w:val="single"/>
          <w:rtl w:val="0"/>
        </w:rPr>
        <w:t xml:space="preserve">ABSTRACT</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spacing w:before="211" w:line="276" w:lineRule="auto"/>
        <w:ind w:right="142"/>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‘Tripify’ is a website that connects hosts with travelers seeking unique and affordable accommodations. It will allow anyone to become a host and earn extra income by renting out their spare rooms or entire homes. The platform offers a range of properties, from shared rooms to luxurious villas.</w:t>
      </w:r>
    </w:p>
    <w:p w:rsidR="00000000" w:rsidDel="00000000" w:rsidP="00000000" w:rsidRDefault="00000000" w:rsidRPr="00000000" w14:paraId="00000028">
      <w:pPr>
        <w:spacing w:before="211" w:line="276" w:lineRule="auto"/>
        <w:ind w:right="142"/>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Its ability is to provide a personalized travel experience to its users. Travelers can browse and book listings based on their specific needs and preferences, such as location, price, amenities, and style. Hosts, on the other hand, have the flexibility to set their own prices and rules, and to interact with guests before, during, and after their stay.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spacing w:before="85" w:lineRule="auto"/>
        <w:ind w:left="3885" w:right="4354" w:firstLine="0"/>
        <w:rPr>
          <w:u w:val="none"/>
        </w:rPr>
      </w:pPr>
      <w:r w:rsidDel="00000000" w:rsidR="00000000" w:rsidRPr="00000000">
        <w:rPr>
          <w:u w:val="single"/>
          <w:rtl w:val="0"/>
        </w:rPr>
        <w:t xml:space="preserve">Contents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362" w:lineRule="auto"/>
        <w:ind w:left="106" w:right="713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Abstract Declaration Acknowledgement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1"/>
        </w:tabs>
        <w:spacing w:after="0" w:before="0"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4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00"/>
          <w:tab w:val="left" w:leader="none" w:pos="1201"/>
        </w:tabs>
        <w:spacing w:after="0" w:before="30" w:line="240" w:lineRule="auto"/>
        <w:ind w:left="12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Objective</w:t>
      </w:r>
    </w:p>
    <w:p w:rsidR="00000000" w:rsidDel="00000000" w:rsidP="00000000" w:rsidRDefault="00000000" w:rsidRPr="00000000" w14:paraId="0000004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00"/>
          <w:tab w:val="left" w:leader="none" w:pos="1201"/>
        </w:tabs>
        <w:spacing w:after="0" w:before="31" w:line="240" w:lineRule="auto"/>
        <w:ind w:left="12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Motivation</w:t>
      </w:r>
    </w:p>
    <w:p w:rsidR="00000000" w:rsidDel="00000000" w:rsidP="00000000" w:rsidRDefault="00000000" w:rsidRPr="00000000" w14:paraId="0000004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00"/>
          <w:tab w:val="left" w:leader="none" w:pos="1201"/>
        </w:tabs>
        <w:spacing w:after="0" w:before="35" w:line="240" w:lineRule="auto"/>
        <w:ind w:left="12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Problem Statement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1"/>
        </w:tabs>
        <w:spacing w:after="0" w:before="0"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Software Requirement</w:t>
      </w:r>
    </w:p>
    <w:p w:rsidR="00000000" w:rsidDel="00000000" w:rsidP="00000000" w:rsidRDefault="00000000" w:rsidRPr="00000000" w14:paraId="0000004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00"/>
          <w:tab w:val="left" w:leader="none" w:pos="1201"/>
        </w:tabs>
        <w:spacing w:after="0" w:before="33" w:line="240" w:lineRule="auto"/>
        <w:ind w:left="12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Hardware Requirements</w:t>
      </w:r>
    </w:p>
    <w:p w:rsidR="00000000" w:rsidDel="00000000" w:rsidP="00000000" w:rsidRDefault="00000000" w:rsidRPr="00000000" w14:paraId="0000004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200"/>
          <w:tab w:val="left" w:leader="none" w:pos="1201"/>
        </w:tabs>
        <w:spacing w:after="0" w:before="31" w:line="240" w:lineRule="auto"/>
        <w:ind w:left="12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Software Requirements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1"/>
        </w:tabs>
        <w:spacing w:after="0" w:before="0"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Project Description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1"/>
        </w:tabs>
        <w:spacing w:after="0" w:before="1"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Working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1"/>
        </w:tabs>
        <w:spacing w:after="0" w:before="0"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Implementation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81"/>
        </w:tabs>
        <w:spacing w:after="0" w:before="0" w:line="240" w:lineRule="auto"/>
        <w:ind w:left="4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500" w:left="1320" w:right="126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ind w:left="3159" w:right="3392" w:firstLine="0"/>
        <w:rPr>
          <w:u w:val="none"/>
        </w:rPr>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Tripify</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will play an essential role in making decisions like choosing a hotel. This system heavily relies on individuals voluntarily submitted reviews to build the reputation for nearby businesses. Unfortunately, the reviews expose user(s) private information such as visited places to the public and adversaries. Even worse, such location information is usually public because it is that the basic information of companies , and adversaries might be anyone starting from advertisement spammer to physical stalker. This website formalizes the privacy preserving problem in hotel review systems. The framework can preserve users’ location privacy in arbitrary local area and may maintain an honest utility for both the system and each user. We evaluate our framework towards real-world data traces. The results validate that the framework are able to do an honest performance.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Key Words: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Advanced Web technology, JavaScript, NoSQL, Mongoose, Express.JS, EJS.</w:t>
      </w:r>
    </w:p>
    <w:p w:rsidR="00000000" w:rsidDel="00000000" w:rsidP="00000000" w:rsidRDefault="00000000" w:rsidRPr="00000000" w14:paraId="0000005D">
      <w:pPr>
        <w:spacing w:before="211" w:line="276" w:lineRule="auto"/>
        <w:ind w:right="142"/>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spacing w:before="211" w:line="276" w:lineRule="auto"/>
        <w:ind w:right="142"/>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spacing w:before="211" w:line="276" w:lineRule="auto"/>
        <w:ind w:right="142"/>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spacing w:before="211" w:line="276" w:lineRule="auto"/>
        <w:ind w:right="142"/>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spacing w:before="211" w:line="276" w:lineRule="auto"/>
        <w:ind w:right="142"/>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spacing w:before="211" w:line="276" w:lineRule="auto"/>
        <w:ind w:right="142"/>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spacing w:before="192" w:lineRule="auto"/>
        <w:ind w:left="0" w:firstLine="0"/>
        <w:rPr>
          <w:rFonts w:ascii="Calibri" w:cs="Calibri" w:eastAsia="Calibri" w:hAnsi="Calibri"/>
          <w:b w:val="0"/>
          <w:sz w:val="20"/>
          <w:szCs w:val="20"/>
          <w:u w:val="none"/>
        </w:rPr>
      </w:pPr>
      <w:r w:rsidDel="00000000" w:rsidR="00000000" w:rsidRPr="00000000">
        <w:rPr>
          <w:rtl w:val="0"/>
        </w:rPr>
      </w:r>
    </w:p>
    <w:p w:rsidR="00000000" w:rsidDel="00000000" w:rsidP="00000000" w:rsidRDefault="00000000" w:rsidRPr="00000000" w14:paraId="00000067">
      <w:pPr>
        <w:pStyle w:val="Heading2"/>
        <w:spacing w:before="192" w:lineRule="auto"/>
        <w:ind w:left="0" w:firstLine="0"/>
        <w:rPr>
          <w:rFonts w:ascii="Calibri" w:cs="Calibri" w:eastAsia="Calibri" w:hAnsi="Calibri"/>
          <w:u w:val="none"/>
        </w:rPr>
      </w:pPr>
      <w:r w:rsidDel="00000000" w:rsidR="00000000" w:rsidRPr="00000000">
        <w:rPr>
          <w:rFonts w:ascii="Calibri" w:cs="Calibri" w:eastAsia="Calibri" w:hAnsi="Calibri"/>
          <w:u w:val="single"/>
          <w:rtl w:val="0"/>
        </w:rPr>
        <w:t xml:space="preserve">SOFTWARE REQUIREMENTS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99" w:line="240" w:lineRule="auto"/>
        <w:ind w:left="1560" w:right="0" w:hanging="360.99999999999994"/>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HTML</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195" w:line="240" w:lineRule="auto"/>
        <w:ind w:left="1560" w:right="0" w:hanging="360.99999999999994"/>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CSS</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195" w:line="240" w:lineRule="auto"/>
        <w:ind w:left="1560" w:right="0" w:hanging="360.99999999999994"/>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JAVASCRIPT</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195" w:line="240" w:lineRule="auto"/>
        <w:ind w:left="1560" w:right="0" w:hanging="360.99999999999994"/>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Tailwind</w:t>
      </w:r>
    </w:p>
    <w:p w:rsidR="00000000" w:rsidDel="00000000" w:rsidP="00000000" w:rsidRDefault="00000000" w:rsidRPr="00000000" w14:paraId="000000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195" w:line="240" w:lineRule="auto"/>
        <w:ind w:left="1560" w:right="0" w:hanging="360.99999999999994"/>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GitHub</w:t>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195" w:line="240" w:lineRule="auto"/>
        <w:ind w:left="1560" w:right="0" w:hanging="360.99999999999994"/>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API</w:t>
      </w:r>
    </w:p>
    <w:p w:rsidR="00000000" w:rsidDel="00000000" w:rsidP="00000000" w:rsidRDefault="00000000" w:rsidRPr="00000000" w14:paraId="000000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195" w:line="240" w:lineRule="auto"/>
        <w:ind w:left="1560" w:right="0" w:hanging="360.99999999999994"/>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MongoDb</w:t>
      </w:r>
    </w:p>
    <w:p w:rsidR="00000000" w:rsidDel="00000000" w:rsidP="00000000" w:rsidRDefault="00000000" w:rsidRPr="00000000" w14:paraId="00000070">
      <w:pPr>
        <w:pStyle w:val="Heading2"/>
        <w:spacing w:before="356" w:lineRule="auto"/>
        <w:ind w:firstLine="120"/>
        <w:rPr>
          <w:rFonts w:ascii="Calibri" w:cs="Calibri" w:eastAsia="Calibri" w:hAnsi="Calibri"/>
          <w:u w:val="none"/>
        </w:rPr>
      </w:pPr>
      <w:r w:rsidDel="00000000" w:rsidR="00000000" w:rsidRPr="00000000">
        <w:rPr>
          <w:rtl w:val="0"/>
        </w:rPr>
        <w:t xml:space="preserve">Functionalities provided by Tripify are as follows: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User Registration and Authentication: Allow users to create an account and log in securely.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Searching : Implement a searching functionality that allows users to search for and book accommodations based on their preferences, including dates, location, price range, number of guests, etc.</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Property Listings: Enable hosts to list their properties, including descriptions, photos, amenities, availability, and pricing.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Reviews and Ratings: Allow guests to leave reviews and ratings of their experiences, which can help future guests make informed decisions.</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Rerward System: User can earn points by giving reviews and earn rewards.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ind w:firstLine="120"/>
        <w:rPr>
          <w:rFonts w:ascii="Calibri" w:cs="Calibri" w:eastAsia="Calibri" w:hAnsi="Calibri"/>
          <w:u w:val="single"/>
        </w:rPr>
      </w:pPr>
      <w:r w:rsidDel="00000000" w:rsidR="00000000" w:rsidRPr="00000000">
        <w:rPr>
          <w:rFonts w:ascii="Calibri" w:cs="Calibri" w:eastAsia="Calibri" w:hAnsi="Calibri"/>
          <w:u w:val="single"/>
          <w:rtl w:val="0"/>
        </w:rPr>
        <w:t xml:space="preserve">IMPLEMENTATION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60" w:lineRule="auto"/>
        <w:ind w:left="120" w:right="108"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Javascript is a scripting language used to enhance the functionality of the browser. Java script is integrated with HTML and navigator 2.02. JavaScript facilitates the developer with properties related to document windows, frames, loaded documents, and links.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60" w:lineRule="auto"/>
        <w:ind w:left="120" w:right="108"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React js helps to create the effective user interface with various functionalities.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spacing w:before="86" w:lineRule="auto"/>
        <w:ind w:firstLine="120"/>
        <w:rPr>
          <w:u w:val="none"/>
        </w:rPr>
      </w:pPr>
      <w:r w:rsidDel="00000000" w:rsidR="00000000" w:rsidRPr="00000000">
        <w:rPr>
          <w:u w:val="single"/>
          <w:rtl w:val="0"/>
        </w:rPr>
        <w:t xml:space="preserve">Faculty Guidelines: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Mr. Bhanu Kapoor (Technical Trainer at GLA University)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3">
      <w:pPr>
        <w:spacing w:before="44" w:lineRule="auto"/>
        <w:ind w:left="120" w:firstLine="0"/>
        <w:rPr>
          <w:sz w:val="28"/>
          <w:szCs w:val="28"/>
        </w:rPr>
      </w:pPr>
      <w:r w:rsidDel="00000000" w:rsidR="00000000" w:rsidRPr="00000000">
        <w:rPr>
          <w:rtl w:val="0"/>
        </w:rPr>
      </w:r>
    </w:p>
    <w:sectPr>
      <w:type w:val="nextPage"/>
      <w:pgSz w:h="15840" w:w="12240" w:orient="portrait"/>
      <w:pgMar w:bottom="280" w:top="1500" w:left="1320" w:right="12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1560" w:hanging="360"/>
      </w:pPr>
      <w:rPr>
        <w:rFonts w:ascii="Noto Sans Symbols" w:cs="Noto Sans Symbols" w:eastAsia="Noto Sans Symbols" w:hAnsi="Noto Sans Symbols"/>
        <w:sz w:val="32"/>
        <w:szCs w:val="32"/>
      </w:rPr>
    </w:lvl>
    <w:lvl w:ilvl="1">
      <w:start w:val="0"/>
      <w:numFmt w:val="bullet"/>
      <w:lvlText w:val="•"/>
      <w:lvlJc w:val="left"/>
      <w:pPr>
        <w:ind w:left="2370" w:hanging="360"/>
      </w:pPr>
      <w:rPr/>
    </w:lvl>
    <w:lvl w:ilvl="2">
      <w:start w:val="0"/>
      <w:numFmt w:val="bullet"/>
      <w:lvlText w:val="•"/>
      <w:lvlJc w:val="left"/>
      <w:pPr>
        <w:ind w:left="3180" w:hanging="360"/>
      </w:pPr>
      <w:rPr/>
    </w:lvl>
    <w:lvl w:ilvl="3">
      <w:start w:val="0"/>
      <w:numFmt w:val="bullet"/>
      <w:lvlText w:val="•"/>
      <w:lvlJc w:val="left"/>
      <w:pPr>
        <w:ind w:left="3990" w:hanging="360"/>
      </w:pPr>
      <w:rPr/>
    </w:lvl>
    <w:lvl w:ilvl="4">
      <w:start w:val="0"/>
      <w:numFmt w:val="bullet"/>
      <w:lvlText w:val="•"/>
      <w:lvlJc w:val="left"/>
      <w:pPr>
        <w:ind w:left="4800" w:hanging="360"/>
      </w:pPr>
      <w:rPr/>
    </w:lvl>
    <w:lvl w:ilvl="5">
      <w:start w:val="0"/>
      <w:numFmt w:val="bullet"/>
      <w:lvlText w:val="•"/>
      <w:lvlJc w:val="left"/>
      <w:pPr>
        <w:ind w:left="5610" w:hanging="360"/>
      </w:pPr>
      <w:rPr/>
    </w:lvl>
    <w:lvl w:ilvl="6">
      <w:start w:val="0"/>
      <w:numFmt w:val="bullet"/>
      <w:lvlText w:val="•"/>
      <w:lvlJc w:val="left"/>
      <w:pPr>
        <w:ind w:left="6420" w:hanging="360"/>
      </w:pPr>
      <w:rPr/>
    </w:lvl>
    <w:lvl w:ilvl="7">
      <w:start w:val="0"/>
      <w:numFmt w:val="bullet"/>
      <w:lvlText w:val="•"/>
      <w:lvlJc w:val="left"/>
      <w:pPr>
        <w:ind w:left="7230" w:hanging="360"/>
      </w:pPr>
      <w:rPr/>
    </w:lvl>
    <w:lvl w:ilvl="8">
      <w:start w:val="0"/>
      <w:numFmt w:val="bullet"/>
      <w:lvlText w:val="•"/>
      <w:lvlJc w:val="left"/>
      <w:pPr>
        <w:ind w:left="8040" w:hanging="360"/>
      </w:pPr>
      <w:rPr/>
    </w:lvl>
  </w:abstractNum>
  <w:abstractNum w:abstractNumId="3">
    <w:lvl w:ilvl="0">
      <w:start w:val="1"/>
      <w:numFmt w:val="decimal"/>
      <w:lvlText w:val="%1."/>
      <w:lvlJc w:val="left"/>
      <w:pPr>
        <w:ind w:left="480" w:hanging="360"/>
      </w:pPr>
      <w:rPr>
        <w:rFonts w:ascii="Times New Roman" w:cs="Times New Roman" w:eastAsia="Times New Roman" w:hAnsi="Times New Roman"/>
        <w:sz w:val="32"/>
        <w:szCs w:val="32"/>
      </w:rPr>
    </w:lvl>
    <w:lvl w:ilvl="1">
      <w:start w:val="1"/>
      <w:numFmt w:val="decimal"/>
      <w:lvlText w:val="%1.%2"/>
      <w:lvlJc w:val="left"/>
      <w:pPr>
        <w:ind w:left="1200" w:hanging="720"/>
      </w:pPr>
      <w:rPr>
        <w:rFonts w:ascii="Times New Roman" w:cs="Times New Roman" w:eastAsia="Times New Roman" w:hAnsi="Times New Roman"/>
        <w:sz w:val="32"/>
        <w:szCs w:val="32"/>
      </w:rPr>
    </w:lvl>
    <w:lvl w:ilvl="2">
      <w:start w:val="0"/>
      <w:numFmt w:val="bullet"/>
      <w:lvlText w:val="•"/>
      <w:lvlJc w:val="left"/>
      <w:pPr>
        <w:ind w:left="2140" w:hanging="720"/>
      </w:pPr>
      <w:rPr/>
    </w:lvl>
    <w:lvl w:ilvl="3">
      <w:start w:val="0"/>
      <w:numFmt w:val="bullet"/>
      <w:lvlText w:val="•"/>
      <w:lvlJc w:val="left"/>
      <w:pPr>
        <w:ind w:left="3080" w:hanging="720"/>
      </w:pPr>
      <w:rPr/>
    </w:lvl>
    <w:lvl w:ilvl="4">
      <w:start w:val="0"/>
      <w:numFmt w:val="bullet"/>
      <w:lvlText w:val="•"/>
      <w:lvlJc w:val="left"/>
      <w:pPr>
        <w:ind w:left="4020" w:hanging="720"/>
      </w:pPr>
      <w:rPr/>
    </w:lvl>
    <w:lvl w:ilvl="5">
      <w:start w:val="0"/>
      <w:numFmt w:val="bullet"/>
      <w:lvlText w:val="•"/>
      <w:lvlJc w:val="left"/>
      <w:pPr>
        <w:ind w:left="4960" w:hanging="720"/>
      </w:pPr>
      <w:rPr/>
    </w:lvl>
    <w:lvl w:ilvl="6">
      <w:start w:val="0"/>
      <w:numFmt w:val="bullet"/>
      <w:lvlText w:val="•"/>
      <w:lvlJc w:val="left"/>
      <w:pPr>
        <w:ind w:left="5900" w:hanging="720"/>
      </w:pPr>
      <w:rPr/>
    </w:lvl>
    <w:lvl w:ilvl="7">
      <w:start w:val="0"/>
      <w:numFmt w:val="bullet"/>
      <w:lvlText w:val="•"/>
      <w:lvlJc w:val="left"/>
      <w:pPr>
        <w:ind w:left="6840" w:hanging="720"/>
      </w:pPr>
      <w:rPr/>
    </w:lvl>
    <w:lvl w:ilvl="8">
      <w:start w:val="0"/>
      <w:numFmt w:val="bullet"/>
      <w:lvlText w:val="•"/>
      <w:lvlJc w:val="left"/>
      <w:pPr>
        <w:ind w:left="7780" w:hanging="7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34" w:lineRule="auto"/>
      <w:ind w:left="2825"/>
      <w:jc w:val="center"/>
    </w:pPr>
    <w:rPr>
      <w:rFonts w:ascii="Times New Roman" w:cs="Times New Roman" w:eastAsia="Times New Roman" w:hAnsi="Times New Roman"/>
      <w:b w:val="1"/>
      <w:sz w:val="36"/>
      <w:szCs w:val="36"/>
      <w:u w:val="single"/>
    </w:rPr>
  </w:style>
  <w:style w:type="paragraph" w:styleId="Heading2">
    <w:name w:val="heading 2"/>
    <w:basedOn w:val="Normal"/>
    <w:next w:val="Normal"/>
    <w:pPr>
      <w:ind w:left="120"/>
    </w:pPr>
    <w:rPr>
      <w:rFonts w:ascii="Times New Roman" w:cs="Times New Roman" w:eastAsia="Times New Roman" w:hAnsi="Times New Roman"/>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4" w:lineRule="auto"/>
      <w:ind w:left="2896" w:right="3486"/>
      <w:jc w:val="center"/>
    </w:pPr>
    <w:rPr>
      <w:rFonts w:ascii="Times New Roman" w:cs="Times New Roman" w:eastAsia="Times New Roman" w:hAnsi="Times New Roman"/>
      <w:b w:val="1"/>
      <w:sz w:val="44"/>
      <w:szCs w:val="44"/>
      <w:u w:val="single"/>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spacing w:before="234"/>
      <w:ind w:left="2825"/>
      <w:jc w:val="center"/>
      <w:outlineLvl w:val="0"/>
    </w:pPr>
    <w:rPr>
      <w:rFonts w:ascii="Times New Roman" w:cs="Times New Roman" w:eastAsia="Times New Roman" w:hAnsi="Times New Roman"/>
      <w:b w:val="1"/>
      <w:bCs w:val="1"/>
      <w:sz w:val="36"/>
      <w:szCs w:val="36"/>
      <w:u w:color="000000" w:val="single"/>
    </w:rPr>
  </w:style>
  <w:style w:type="paragraph" w:styleId="Heading2">
    <w:name w:val="heading 2"/>
    <w:basedOn w:val="Normal"/>
    <w:uiPriority w:val="9"/>
    <w:unhideWhenUsed w:val="1"/>
    <w:qFormat w:val="1"/>
    <w:pPr>
      <w:ind w:left="120"/>
      <w:outlineLvl w:val="1"/>
    </w:pPr>
    <w:rPr>
      <w:rFonts w:ascii="Times New Roman" w:cs="Times New Roman" w:eastAsia="Times New Roman" w:hAnsi="Times New Roman"/>
      <w:b w:val="1"/>
      <w:bCs w:val="1"/>
      <w:sz w:val="32"/>
      <w:szCs w:val="32"/>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32"/>
      <w:szCs w:val="32"/>
    </w:rPr>
  </w:style>
  <w:style w:type="paragraph" w:styleId="Title">
    <w:name w:val="Title"/>
    <w:basedOn w:val="Normal"/>
    <w:uiPriority w:val="10"/>
    <w:qFormat w:val="1"/>
    <w:pPr>
      <w:spacing w:before="54"/>
      <w:ind w:left="2896" w:right="3486"/>
      <w:jc w:val="center"/>
    </w:pPr>
    <w:rPr>
      <w:rFonts w:ascii="Times New Roman" w:cs="Times New Roman" w:eastAsia="Times New Roman" w:hAnsi="Times New Roman"/>
      <w:b w:val="1"/>
      <w:bCs w:val="1"/>
      <w:sz w:val="44"/>
      <w:szCs w:val="44"/>
      <w:u w:color="000000" w:val="single"/>
    </w:rPr>
  </w:style>
  <w:style w:type="paragraph" w:styleId="ListParagraph">
    <w:name w:val="List Paragraph"/>
    <w:basedOn w:val="Normal"/>
    <w:uiPriority w:val="1"/>
    <w:qFormat w:val="1"/>
    <w:pPr>
      <w:ind w:left="840" w:hanging="361"/>
    </w:pPr>
  </w:style>
  <w:style w:type="paragraph" w:styleId="TableParagraph" w:customStyle="1">
    <w:name w:val="Table Paragraph"/>
    <w:basedOn w:val="Normal"/>
    <w:uiPriority w:val="1"/>
    <w:qFormat w:val="1"/>
  </w:style>
  <w:style w:type="character" w:styleId="BodyTextChar" w:customStyle="1">
    <w:name w:val="Body Text Char"/>
    <w:basedOn w:val="DefaultParagraphFont"/>
    <w:link w:val="BodyText"/>
    <w:uiPriority w:val="1"/>
    <w:rsid w:val="002B624B"/>
    <w:rPr>
      <w:rFonts w:ascii="Calibri" w:cs="Calibri" w:eastAsia="Calibri" w:hAnsi="Calibri"/>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FKzvc4fechrsIHJwQ0XtHRNPhA==">AMUW2mWKS0YYcSKVqWdJlwzJ3HsPrLGDo8LlLJTw7euRABKnYOsiXqBwZXLROZey0INAIKGh8ObtQ1jkAPAoGiA3xUlsOBDUYTKw8JVqV5+Ct/nJ4+D4p4YnIOAjgn8i2VE9RMRGeKNY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2022-10-17T09:51:00Z</dcterms:created>
  <dc:creator>Aryan Gupta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2019</vt:lpwstr>
  </property>
  <property fmtid="{D5CDD505-2E9C-101B-9397-08002B2CF9AE}" pid="4" name="LastSaved">
    <vt:filetime>2022-10-17T00:00:00Z</vt:filetime>
  </property>
</Properties>
</file>