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AD5F4" w14:textId="77777777" w:rsidR="003C4AE5" w:rsidRDefault="008C720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No. 10</w:t>
      </w:r>
    </w:p>
    <w:p w14:paraId="7B1EF6EF" w14:textId="77777777" w:rsidR="003C4AE5" w:rsidRDefault="003C4AE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F4346B" w14:textId="77777777" w:rsidR="003C4AE5" w:rsidRDefault="008C720C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Problem Statement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Design and implement a solution using word embeddings to tackle a practical, real-time problem.</w:t>
      </w:r>
    </w:p>
    <w:p w14:paraId="4C8BE7FA" w14:textId="77777777" w:rsidR="003C4AE5" w:rsidRDefault="003C4AE5">
      <w:pPr>
        <w:jc w:val="both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2E4F4C72" w14:textId="77777777" w:rsidR="003C4AE5" w:rsidRDefault="008C720C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Objective:</w:t>
      </w:r>
    </w:p>
    <w:p w14:paraId="33347719" w14:textId="77777777" w:rsidR="003C4AE5" w:rsidRDefault="008C720C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To study the concept of word embeddings and distributed word representations.</w:t>
      </w:r>
    </w:p>
    <w:p w14:paraId="7EC9D112" w14:textId="77777777" w:rsidR="003C4AE5" w:rsidRDefault="008C720C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To understand vector space representation of words using models like Word2Vec/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GloVe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FastText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1F669B53" w14:textId="77777777" w:rsidR="003C4AE5" w:rsidRDefault="008C720C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To implement a real-time semantic similarity system using pre-trained embeddings.</w:t>
      </w:r>
    </w:p>
    <w:p w14:paraId="3E617553" w14:textId="77777777" w:rsidR="003C4AE5" w:rsidRDefault="008C720C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To build an intent classification or semantic search system using cosine similarity.</w:t>
      </w:r>
    </w:p>
    <w:p w14:paraId="3BDED781" w14:textId="77777777" w:rsidR="003C4AE5" w:rsidRDefault="008C720C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To analyze how embeddings capture contextual meaning compared to traditional bag-of-words models.</w:t>
      </w:r>
    </w:p>
    <w:p w14:paraId="6EFE4E58" w14:textId="77777777" w:rsidR="003C4AE5" w:rsidRDefault="008C720C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bookmarkStart w:id="0" w:name="_heading=h.jdt0r5fhf4pt" w:colFirst="0" w:colLast="0"/>
      <w:bookmarkEnd w:id="0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Outcomes:</w:t>
      </w:r>
    </w:p>
    <w:p w14:paraId="2D10880C" w14:textId="77777777" w:rsidR="003C4AE5" w:rsidRDefault="008C720C">
      <w:pPr>
        <w:numPr>
          <w:ilvl w:val="0"/>
          <w:numId w:val="5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Understand how word embeddings capture semantic relationships.</w:t>
      </w:r>
    </w:p>
    <w:p w14:paraId="6E3FF46C" w14:textId="77777777" w:rsidR="003C4AE5" w:rsidRDefault="008C720C">
      <w:pPr>
        <w:numPr>
          <w:ilvl w:val="0"/>
          <w:numId w:val="5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Gain practical experience in implementing Word2Vec/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GloVe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embeddings.</w:t>
      </w:r>
    </w:p>
    <w:p w14:paraId="2690B8B0" w14:textId="77777777" w:rsidR="003C4AE5" w:rsidRDefault="008C720C">
      <w:pPr>
        <w:numPr>
          <w:ilvl w:val="0"/>
          <w:numId w:val="5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Implement cosine similarity for semantic comparison.</w:t>
      </w:r>
    </w:p>
    <w:p w14:paraId="190A0FAE" w14:textId="77777777" w:rsidR="003C4AE5" w:rsidRDefault="008C720C">
      <w:pPr>
        <w:numPr>
          <w:ilvl w:val="0"/>
          <w:numId w:val="5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Build a real-time NLP solution for semantic search or chatbot intent detection.</w:t>
      </w:r>
    </w:p>
    <w:p w14:paraId="32085496" w14:textId="77777777" w:rsidR="003C4AE5" w:rsidRDefault="008C720C">
      <w:pPr>
        <w:numPr>
          <w:ilvl w:val="0"/>
          <w:numId w:val="5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Analyze contextual similarity between words and sentences.</w:t>
      </w:r>
    </w:p>
    <w:p w14:paraId="04A1D82F" w14:textId="77777777" w:rsidR="003C4AE5" w:rsidRDefault="008C720C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bookmarkStart w:id="1" w:name="_heading=h.grqmpyvb5cqj" w:colFirst="0" w:colLast="0"/>
      <w:bookmarkEnd w:id="1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Theory</w:t>
      </w:r>
    </w:p>
    <w:p w14:paraId="4FEF46CF" w14:textId="77777777" w:rsidR="003C4AE5" w:rsidRDefault="008C720C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bookmarkStart w:id="2" w:name="_heading=h.sj5chrfk2q6b" w:colFirst="0" w:colLast="0"/>
      <w:bookmarkEnd w:id="2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1. Word Embeddings</w:t>
      </w:r>
    </w:p>
    <w:p w14:paraId="297C54D5" w14:textId="77777777" w:rsidR="003C4AE5" w:rsidRDefault="008C720C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Word embeddings are dense vector representations of words in a continuous vector space where semantically similar words are placed close together.</w:t>
      </w:r>
    </w:p>
    <w:p w14:paraId="21CF3CDB" w14:textId="77777777" w:rsidR="003C4AE5" w:rsidRDefault="008C720C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Traditional methods like Bag of Words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) create sparse vectors and ignore context, while word embeddings capture semantic meaning.</w:t>
      </w:r>
    </w:p>
    <w:p w14:paraId="265E705B" w14:textId="77777777" w:rsidR="003C4AE5" w:rsidRDefault="008C720C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Popular Word Embedding Models:</w:t>
      </w:r>
    </w:p>
    <w:p w14:paraId="100921E3" w14:textId="77777777" w:rsidR="003C4AE5" w:rsidRDefault="008C720C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Word2Vec (CBOW and Skip-gram)</w:t>
      </w:r>
    </w:p>
    <w:p w14:paraId="4965B83D" w14:textId="77777777" w:rsidR="003C4AE5" w:rsidRDefault="008C720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GloVe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(Global Vectors)</w:t>
      </w:r>
    </w:p>
    <w:p w14:paraId="5E59CD88" w14:textId="77777777" w:rsidR="003C4AE5" w:rsidRDefault="008C720C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FastText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br/>
      </w:r>
    </w:p>
    <w:p w14:paraId="362EBE49" w14:textId="77777777" w:rsidR="003C4AE5" w:rsidRDefault="008C720C">
      <w:pPr>
        <w:pStyle w:val="Heading3"/>
        <w:keepNext w:val="0"/>
        <w:keepLines w:val="0"/>
        <w:spacing w:before="280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</w:pPr>
      <w:bookmarkStart w:id="3" w:name="_heading=h.768jyxuy5e9b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lastRenderedPageBreak/>
        <w:t>Word2Vec Architecture</w:t>
      </w:r>
    </w:p>
    <w:p w14:paraId="3A46D53B" w14:textId="77777777" w:rsidR="003C4AE5" w:rsidRDefault="008C720C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Two main architectures:</w:t>
      </w:r>
    </w:p>
    <w:p w14:paraId="4A6F02B0" w14:textId="77777777" w:rsidR="003C4AE5" w:rsidRDefault="008C720C">
      <w:pPr>
        <w:numPr>
          <w:ilvl w:val="0"/>
          <w:numId w:val="9"/>
        </w:numPr>
        <w:spacing w:before="240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CBOW (Continuous Bag of Words)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br/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Predicts target word from context words.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br/>
      </w:r>
    </w:p>
    <w:p w14:paraId="1FC6F401" w14:textId="77777777" w:rsidR="003C4AE5" w:rsidRDefault="008C720C">
      <w:pPr>
        <w:numPr>
          <w:ilvl w:val="0"/>
          <w:numId w:val="9"/>
        </w:numPr>
        <w:spacing w:after="240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Skip-Gram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br/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Predicts surrounding words from target word.</w:t>
      </w:r>
    </w:p>
    <w:p w14:paraId="2E8B8A94" w14:textId="77777777" w:rsidR="003C4AE5" w:rsidRDefault="008C720C">
      <w:pPr>
        <w:pStyle w:val="Heading3"/>
        <w:keepNext w:val="0"/>
        <w:keepLines w:val="0"/>
        <w:spacing w:before="280"/>
        <w:ind w:left="720" w:hanging="36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</w:pPr>
      <w:bookmarkStart w:id="4" w:name="_heading=h.d7g2lphqxqg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Mathematical Representation</w:t>
      </w:r>
    </w:p>
    <w:p w14:paraId="3A501CCB" w14:textId="77777777" w:rsidR="003C4AE5" w:rsidRDefault="008C720C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Each word is represented as a vector:</w:t>
      </w:r>
    </w:p>
    <w:p w14:paraId="2E6D6719" w14:textId="77777777" w:rsidR="003C4AE5" w:rsidRDefault="00000000">
      <w:pPr>
        <w:spacing w:after="240"/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m:oMathPara>
        <m:oMath>
          <m:sSub>
            <m:sSubPr>
              <m:ctrlPr>
                <w:rPr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  <m:t>w</m:t>
              </m:r>
            </m:e>
            <m:sub>
              <m:r>
                <w:rPr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  <m:t>i</m:t>
              </m:r>
            </m:sub>
          </m:sSub>
          <m:r>
            <w:rPr>
              <w:rFonts w:ascii="Times New Roman" w:eastAsia="Times New Roman" w:hAnsi="Times New Roman" w:cs="Times New Roman"/>
              <w:sz w:val="28"/>
              <w:szCs w:val="28"/>
              <w:highlight w:val="white"/>
            </w:rPr>
            <m:t xml:space="preserve"> ∈ </m:t>
          </m:r>
          <m:sSup>
            <m:sSupPr>
              <m:ctrlPr>
                <w:rPr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</m:ctrlPr>
            </m:sSupPr>
            <m:e>
              <m:r>
                <w:rPr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  <m:t>R</m:t>
              </m:r>
            </m:e>
            <m:sup>
              <m:r>
                <w:rPr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  <m:t>d</m:t>
              </m:r>
            </m:sup>
          </m:sSup>
        </m:oMath>
      </m:oMathPara>
    </w:p>
    <w:p w14:paraId="3618EB45" w14:textId="77777777" w:rsidR="003C4AE5" w:rsidRDefault="008C720C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Where:</w:t>
      </w:r>
    </w:p>
    <w:p w14:paraId="750690F4" w14:textId="77777777" w:rsidR="003C4AE5" w:rsidRDefault="008C720C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 = embedding dimension</w:t>
      </w:r>
    </w:p>
    <w:p w14:paraId="17F3C725" w14:textId="77777777" w:rsidR="003C4AE5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m:oMath>
        <m:sSub>
          <m:sSub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w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i</m:t>
            </m:r>
          </m:sub>
        </m:sSub>
      </m:oMath>
      <w:r w:rsidR="008C720C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= vector representation of word</w:t>
      </w:r>
    </w:p>
    <w:p w14:paraId="7E2B9C7F" w14:textId="77777777" w:rsidR="003C4AE5" w:rsidRDefault="008C720C">
      <w:pPr>
        <w:pStyle w:val="Heading3"/>
        <w:keepNext w:val="0"/>
        <w:keepLines w:val="0"/>
        <w:spacing w:before="280"/>
        <w:ind w:left="720" w:hanging="36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</w:pPr>
      <w:bookmarkStart w:id="5" w:name="_heading=h.d55yjcel35z3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Cosine Similarity Formula</w:t>
      </w:r>
    </w:p>
    <w:p w14:paraId="6A1FADF8" w14:textId="77777777" w:rsidR="003C4AE5" w:rsidRDefault="008C720C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Used to measure similarity between two word vectors:</w:t>
      </w:r>
    </w:p>
    <w:p w14:paraId="5C61EA6B" w14:textId="77777777" w:rsidR="003C4AE5" w:rsidRDefault="008C720C">
      <w:pPr>
        <w:spacing w:after="240"/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m:oMathPara>
        <m:oMath>
          <m:r>
            <w:rPr>
              <w:rFonts w:ascii="Times New Roman" w:eastAsia="Times New Roman" w:hAnsi="Times New Roman" w:cs="Times New Roman"/>
              <w:sz w:val="28"/>
              <w:szCs w:val="28"/>
              <w:highlight w:val="white"/>
            </w:rPr>
            <m:t xml:space="preserve">Cosine Similarity = </m:t>
          </m:r>
          <m:f>
            <m:fPr>
              <m:ctrlPr>
                <w:rPr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</m:ctrlPr>
            </m:fPr>
            <m:num>
              <m:r>
                <w:rPr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  <m:t>A . B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Times New Roman" w:eastAsia="Times New Roman" w:hAnsi="Times New Roman" w:cs="Times New Roman"/>
                      <w:sz w:val="28"/>
                      <w:szCs w:val="28"/>
                      <w:highlight w:val="white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highlight w:val="white"/>
                        </w:rPr>
                      </m:ctrlPr>
                    </m:dPr>
                    <m:e>
                      <m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highlight w:val="white"/>
                        </w:rPr>
                        <m:t>A</m:t>
                      </m:r>
                    </m:e>
                  </m:d>
                </m:e>
              </m:d>
              <m:r>
                <w:rPr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  <m:t xml:space="preserve"> </m:t>
              </m:r>
              <m:d>
                <m:dPr>
                  <m:begChr m:val="|"/>
                  <m:endChr m:val="|"/>
                  <m:ctrlPr>
                    <w:rPr>
                      <w:rFonts w:ascii="Times New Roman" w:eastAsia="Times New Roman" w:hAnsi="Times New Roman" w:cs="Times New Roman"/>
                      <w:sz w:val="28"/>
                      <w:szCs w:val="28"/>
                      <w:highlight w:val="white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highlight w:val="white"/>
                        </w:rPr>
                      </m:ctrlPr>
                    </m:dPr>
                    <m:e>
                      <m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highlight w:val="white"/>
                        </w:rPr>
                        <m:t>B</m:t>
                      </m:r>
                    </m:e>
                  </m:d>
                </m:e>
              </m:d>
            </m:den>
          </m:f>
        </m:oMath>
      </m:oMathPara>
    </w:p>
    <w:p w14:paraId="336AF738" w14:textId="77777777" w:rsidR="003C4AE5" w:rsidRDefault="008C720C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Where:</w:t>
      </w:r>
    </w:p>
    <w:p w14:paraId="299AEBD9" w14:textId="77777777" w:rsidR="003C4AE5" w:rsidRDefault="008C720C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A,B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= word vectors</w:t>
      </w:r>
    </w:p>
    <w:p w14:paraId="3756A8C4" w14:textId="77777777" w:rsidR="003C4AE5" w:rsidRDefault="00000000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Times New Roman" w:eastAsia="Times New Roman" w:hAnsi="Times New Roman" w:cs="Times New Roman"/>
                    <w:sz w:val="28"/>
                    <w:szCs w:val="28"/>
                    <w:highlight w:val="white"/>
                  </w:rPr>
                </m:ctrlPr>
              </m:dPr>
              <m:e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  <w:highlight w:val="white"/>
                  </w:rPr>
                  <m:t>A</m:t>
                </m:r>
              </m:e>
            </m:d>
          </m:e>
        </m:d>
        <m:r>
          <w:rPr>
            <w:rFonts w:ascii="Times New Roman" w:eastAsia="Times New Roman" w:hAnsi="Times New Roman" w:cs="Times New Roman"/>
            <w:sz w:val="28"/>
            <w:szCs w:val="28"/>
            <w:highlight w:val="white"/>
          </w:rPr>
          <m:t xml:space="preserve"> </m:t>
        </m:r>
      </m:oMath>
      <w:r w:rsidR="008C720C">
        <w:rPr>
          <w:rFonts w:ascii="Times New Roman" w:eastAsia="Times New Roman" w:hAnsi="Times New Roman" w:cs="Times New Roman"/>
          <w:sz w:val="24"/>
          <w:szCs w:val="24"/>
          <w:highlight w:val="white"/>
        </w:rPr>
        <w:t>= magnitude of vector A</w:t>
      </w:r>
    </w:p>
    <w:p w14:paraId="1295453E" w14:textId="77777777" w:rsidR="003C4AE5" w:rsidRDefault="008C720C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Value range:</w:t>
      </w:r>
    </w:p>
    <w:p w14:paraId="038E0D6E" w14:textId="77777777" w:rsidR="003C4AE5" w:rsidRDefault="00000000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sdt>
        <w:sdtPr>
          <w:tag w:val="goog_rdk_0"/>
          <w:id w:val="-145592887"/>
        </w:sdtPr>
        <w:sdtContent>
          <w:r w:rsidR="008C720C">
            <w:rPr>
              <w:rFonts w:ascii="Cardo" w:eastAsia="Cardo" w:hAnsi="Cardo" w:cs="Cardo"/>
              <w:sz w:val="24"/>
              <w:szCs w:val="24"/>
              <w:highlight w:val="white"/>
            </w:rPr>
            <w:t>1 → Highly similar</w:t>
          </w:r>
        </w:sdtContent>
      </w:sdt>
    </w:p>
    <w:p w14:paraId="7BA5E762" w14:textId="77777777" w:rsidR="003C4AE5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sdt>
        <w:sdtPr>
          <w:tag w:val="goog_rdk_1"/>
          <w:id w:val="1917541444"/>
        </w:sdtPr>
        <w:sdtContent>
          <w:r w:rsidR="008C720C">
            <w:rPr>
              <w:rFonts w:ascii="Cardo" w:eastAsia="Cardo" w:hAnsi="Cardo" w:cs="Cardo"/>
              <w:sz w:val="24"/>
              <w:szCs w:val="24"/>
              <w:highlight w:val="white"/>
            </w:rPr>
            <w:t>0 → Unrelated</w:t>
          </w:r>
        </w:sdtContent>
      </w:sdt>
    </w:p>
    <w:p w14:paraId="26AAA42C" w14:textId="77777777" w:rsidR="003C4AE5" w:rsidRDefault="00000000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sdt>
        <w:sdtPr>
          <w:tag w:val="goog_rdk_2"/>
          <w:id w:val="-1658671879"/>
        </w:sdtPr>
        <w:sdtContent>
          <w:r w:rsidR="008C720C">
            <w:rPr>
              <w:rFonts w:ascii="Cardo" w:eastAsia="Cardo" w:hAnsi="Cardo" w:cs="Cardo"/>
              <w:sz w:val="24"/>
              <w:szCs w:val="24"/>
              <w:highlight w:val="white"/>
            </w:rPr>
            <w:t>-1 → Opposite</w:t>
          </w:r>
        </w:sdtContent>
      </w:sdt>
    </w:p>
    <w:p w14:paraId="7B68F257" w14:textId="77777777" w:rsidR="003C4AE5" w:rsidRDefault="008C720C">
      <w:pPr>
        <w:pStyle w:val="Heading2"/>
        <w:keepNext w:val="0"/>
        <w:keepLines w:val="0"/>
        <w:spacing w:after="80"/>
        <w:ind w:left="720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bookmarkStart w:id="6" w:name="_heading=h.ns3rmv4nq3f" w:colFirst="0" w:colLast="0"/>
      <w:bookmarkEnd w:id="6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2. Real-Time Problem: Semantic Search System</w:t>
      </w:r>
    </w:p>
    <w:p w14:paraId="0425E2F4" w14:textId="77777777" w:rsidR="003C4AE5" w:rsidRDefault="008C720C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Problem Statement:</w:t>
      </w:r>
    </w:p>
    <w:p w14:paraId="3C805B1F" w14:textId="77777777" w:rsidR="003C4AE5" w:rsidRDefault="008C720C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Traditional keyword search fails to understand context.</w:t>
      </w:r>
    </w:p>
    <w:p w14:paraId="23347BBF" w14:textId="77777777" w:rsidR="003C4AE5" w:rsidRDefault="008C720C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Example:</w:t>
      </w:r>
    </w:p>
    <w:p w14:paraId="2F7C0CCE" w14:textId="77777777" w:rsidR="003C4AE5" w:rsidRDefault="008C720C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Query: “best laptop for coding”</w:t>
      </w:r>
    </w:p>
    <w:p w14:paraId="4503FA13" w14:textId="77777777" w:rsidR="003C4AE5" w:rsidRDefault="008C720C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Document: “Top programming notebooks for developers”</w:t>
      </w:r>
    </w:p>
    <w:p w14:paraId="449D906E" w14:textId="77777777" w:rsidR="003C4AE5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sdt>
        <w:sdtPr>
          <w:tag w:val="goog_rdk_3"/>
          <w:id w:val="-2008716200"/>
        </w:sdtPr>
        <w:sdtContent>
          <w:r w:rsidR="008C720C">
            <w:rPr>
              <w:rFonts w:ascii="Cardo" w:eastAsia="Cardo" w:hAnsi="Cardo" w:cs="Cardo"/>
              <w:sz w:val="24"/>
              <w:szCs w:val="24"/>
              <w:highlight w:val="white"/>
            </w:rPr>
            <w:t>Keyword search → low match</w:t>
          </w:r>
          <w:r w:rsidR="008C720C">
            <w:rPr>
              <w:rFonts w:ascii="Cardo" w:eastAsia="Cardo" w:hAnsi="Cardo" w:cs="Cardo"/>
              <w:sz w:val="24"/>
              <w:szCs w:val="24"/>
              <w:highlight w:val="white"/>
            </w:rPr>
            <w:br/>
            <w:t>Embedding search → high semantic similarity</w:t>
          </w:r>
        </w:sdtContent>
      </w:sdt>
    </w:p>
    <w:p w14:paraId="6BBAAA85" w14:textId="77777777" w:rsidR="003C4AE5" w:rsidRDefault="008C720C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Word embeddings solve this by comparing vector similarity instead of exact word matching.</w:t>
      </w:r>
    </w:p>
    <w:p w14:paraId="732C92FF" w14:textId="77777777" w:rsidR="003C4AE5" w:rsidRDefault="008C720C">
      <w:pPr>
        <w:pStyle w:val="Heading2"/>
        <w:keepNext w:val="0"/>
        <w:keepLines w:val="0"/>
        <w:spacing w:after="80"/>
        <w:ind w:left="720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bookmarkStart w:id="7" w:name="_heading=h.x5liofymayq7" w:colFirst="0" w:colLast="0"/>
      <w:bookmarkEnd w:id="7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3. Sentence Embedding</w:t>
      </w:r>
    </w:p>
    <w:p w14:paraId="10102305" w14:textId="77777777" w:rsidR="003C4AE5" w:rsidRDefault="008C720C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Since embeddings are word-level, sentence embeddings can be computed using:</w:t>
      </w:r>
    </w:p>
    <w:p w14:paraId="561C3D53" w14:textId="77777777" w:rsidR="003C4AE5" w:rsidRDefault="008C720C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Average Embedding:</w:t>
      </w:r>
    </w:p>
    <w:p w14:paraId="14697012" w14:textId="77777777" w:rsidR="003C4AE5" w:rsidRDefault="008C720C">
      <w:pPr>
        <w:spacing w:after="240"/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m:oMathPara>
        <m:oMath>
          <m:r>
            <w:rPr>
              <w:rFonts w:ascii="Times New Roman" w:eastAsia="Times New Roman" w:hAnsi="Times New Roman" w:cs="Times New Roman"/>
              <w:sz w:val="28"/>
              <w:szCs w:val="28"/>
              <w:highlight w:val="white"/>
            </w:rPr>
            <m:t xml:space="preserve">S = </m:t>
          </m:r>
          <m:f>
            <m:fPr>
              <m:ctrlPr>
                <w:rPr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</m:ctrlPr>
            </m:fPr>
            <m:num>
              <m:r>
                <w:rPr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  <m:t>1</m:t>
              </m:r>
            </m:num>
            <m:den>
              <m:r>
                <w:rPr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  <m:t>n</m:t>
              </m:r>
            </m:den>
          </m:f>
          <m:r>
            <w:rPr>
              <w:rFonts w:ascii="Times New Roman" w:eastAsia="Times New Roman" w:hAnsi="Times New Roman" w:cs="Times New Roman"/>
              <w:sz w:val="28"/>
              <w:szCs w:val="28"/>
              <w:highlight w:val="white"/>
            </w:rPr>
            <m:t xml:space="preserve"> </m:t>
          </m:r>
          <m:nary>
            <m:naryPr>
              <m:chr m:val="∑"/>
              <m:ctrlPr>
                <w:rPr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</m:ctrlPr>
            </m:naryPr>
            <m:sub>
              <m:r>
                <w:rPr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  <m:t>i=1</m:t>
              </m:r>
            </m:sub>
            <m:sup>
              <m:r>
                <w:rPr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  <m:t>n</m:t>
              </m:r>
            </m:sup>
            <m:e/>
          </m:nary>
          <m:sSub>
            <m:sSubPr>
              <m:ctrlPr>
                <w:rPr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  <m:t>w</m:t>
              </m:r>
            </m:e>
            <m:sub>
              <m:r>
                <w:rPr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  <m:t>i</m:t>
              </m:r>
            </m:sub>
          </m:sSub>
        </m:oMath>
      </m:oMathPara>
    </w:p>
    <w:p w14:paraId="2BFD30FE" w14:textId="77777777" w:rsidR="003C4AE5" w:rsidRDefault="008C720C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Where:</w:t>
      </w:r>
    </w:p>
    <w:p w14:paraId="2B4D3A92" w14:textId="77777777" w:rsidR="003C4AE5" w:rsidRDefault="008C720C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 = number of words</w:t>
      </w:r>
    </w:p>
    <w:p w14:paraId="4CCCB2A7" w14:textId="77777777" w:rsidR="003C4AE5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m:t>w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m:t>i</m:t>
            </m:r>
          </m:sub>
        </m:sSub>
      </m:oMath>
      <w:r w:rsidR="008C720C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= word embedding</w:t>
      </w:r>
    </w:p>
    <w:p w14:paraId="63EE92AC" w14:textId="77777777" w:rsidR="003C4AE5" w:rsidRDefault="008C720C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bookmarkStart w:id="8" w:name="_heading=h.njz0mvbnj0nd" w:colFirst="0" w:colLast="0"/>
      <w:bookmarkEnd w:id="8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Pseudocode: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875A0" w14:paraId="19290595" w14:textId="77777777" w:rsidTr="002875A0">
        <w:tc>
          <w:tcPr>
            <w:tcW w:w="9350" w:type="dxa"/>
          </w:tcPr>
          <w:p w14:paraId="55C7E2DE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9" w:name="_heading=h.526ypsi1jp06" w:colFirst="0" w:colLast="0"/>
            <w:bookmarkEnd w:id="9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Algorithm SemanticSearchUsingWordEmbeddings</w:t>
            </w:r>
          </w:p>
          <w:p w14:paraId="70575243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FBB898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Input: User query sentence Q</w:t>
            </w:r>
          </w:p>
          <w:p w14:paraId="33E57A8F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Dataset of sentences D</w:t>
            </w:r>
          </w:p>
          <w:p w14:paraId="059B838A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Output: Most semantically similar sentence(s)</w:t>
            </w:r>
          </w:p>
          <w:p w14:paraId="3A11F277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D8F94F2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1: Load pre-trained word embeddings</w:t>
            </w:r>
          </w:p>
          <w:p w14:paraId="68520052" w14:textId="77777777" w:rsidR="002875A0" w:rsidRDefault="0000000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4"/>
                <w:id w:val="-891982632"/>
              </w:sdtPr>
              <w:sdtContent>
                <w:r w:rsidR="002875A0">
                  <w:rPr>
                    <w:rFonts w:ascii="Cardo" w:eastAsia="Cardo" w:hAnsi="Cardo" w:cs="Cardo"/>
                    <w:sz w:val="24"/>
                    <w:szCs w:val="24"/>
                  </w:rPr>
                  <w:t xml:space="preserve">    model ← </w:t>
                </w:r>
                <w:proofErr w:type="spellStart"/>
                <w:r w:rsidR="002875A0">
                  <w:rPr>
                    <w:rFonts w:ascii="Cardo" w:eastAsia="Cardo" w:hAnsi="Cardo" w:cs="Cardo"/>
                    <w:sz w:val="24"/>
                    <w:szCs w:val="24"/>
                  </w:rPr>
                  <w:t>LoadEmbeddingModel</w:t>
                </w:r>
                <w:proofErr w:type="spellEnd"/>
                <w:r w:rsidR="002875A0">
                  <w:rPr>
                    <w:rFonts w:ascii="Cardo" w:eastAsia="Cardo" w:hAnsi="Cardo" w:cs="Cardo"/>
                    <w:sz w:val="24"/>
                    <w:szCs w:val="24"/>
                  </w:rPr>
                  <w:t>("Word2Vec")</w:t>
                </w:r>
              </w:sdtContent>
            </w:sdt>
          </w:p>
          <w:p w14:paraId="2CE34606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020DCD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2: Preprocess text</w:t>
            </w:r>
          </w:p>
          <w:p w14:paraId="37D83F19" w14:textId="77777777" w:rsidR="002875A0" w:rsidRDefault="0000000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5"/>
                <w:id w:val="117489600"/>
              </w:sdtPr>
              <w:sdtContent>
                <w:r w:rsidR="002875A0">
                  <w:rPr>
                    <w:rFonts w:ascii="Cardo" w:eastAsia="Cardo" w:hAnsi="Cardo" w:cs="Cardo"/>
                    <w:sz w:val="24"/>
                    <w:szCs w:val="24"/>
                  </w:rPr>
                  <w:t xml:space="preserve">    </w:t>
                </w:r>
                <w:proofErr w:type="spellStart"/>
                <w:r w:rsidR="002875A0">
                  <w:rPr>
                    <w:rFonts w:ascii="Cardo" w:eastAsia="Cardo" w:hAnsi="Cardo" w:cs="Cardo"/>
                    <w:sz w:val="24"/>
                    <w:szCs w:val="24"/>
                  </w:rPr>
                  <w:t>Q_clean</w:t>
                </w:r>
                <w:proofErr w:type="spellEnd"/>
                <w:r w:rsidR="002875A0">
                  <w:rPr>
                    <w:rFonts w:ascii="Cardo" w:eastAsia="Cardo" w:hAnsi="Cardo" w:cs="Cardo"/>
                    <w:sz w:val="24"/>
                    <w:szCs w:val="24"/>
                  </w:rPr>
                  <w:t xml:space="preserve"> ← Preprocess(Q)</w:t>
                </w:r>
              </w:sdtContent>
            </w:sdt>
          </w:p>
          <w:p w14:paraId="7DF982D0" w14:textId="77777777" w:rsidR="002875A0" w:rsidRDefault="0000000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6"/>
                <w:id w:val="-1749138967"/>
              </w:sdtPr>
              <w:sdtContent>
                <w:r w:rsidR="002875A0">
                  <w:rPr>
                    <w:rFonts w:ascii="Cardo" w:eastAsia="Cardo" w:hAnsi="Cardo" w:cs="Cardo"/>
                    <w:sz w:val="24"/>
                    <w:szCs w:val="24"/>
                  </w:rPr>
                  <w:t xml:space="preserve">    </w:t>
                </w:r>
                <w:proofErr w:type="spellStart"/>
                <w:r w:rsidR="002875A0">
                  <w:rPr>
                    <w:rFonts w:ascii="Cardo" w:eastAsia="Cardo" w:hAnsi="Cardo" w:cs="Cardo"/>
                    <w:sz w:val="24"/>
                    <w:szCs w:val="24"/>
                  </w:rPr>
                  <w:t>D_clean</w:t>
                </w:r>
                <w:proofErr w:type="spellEnd"/>
                <w:r w:rsidR="002875A0">
                  <w:rPr>
                    <w:rFonts w:ascii="Cardo" w:eastAsia="Cardo" w:hAnsi="Cardo" w:cs="Cardo"/>
                    <w:sz w:val="24"/>
                    <w:szCs w:val="24"/>
                  </w:rPr>
                  <w:t xml:space="preserve"> ← Preprocess(D)</w:t>
                </w:r>
              </w:sdtContent>
            </w:sdt>
          </w:p>
          <w:p w14:paraId="681C5282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1962344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3: Convert words to vectors</w:t>
            </w:r>
          </w:p>
          <w:p w14:paraId="17D3999C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For each word 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Q_clean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2BB8A81A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Retrieve embedding vector</w:t>
            </w:r>
          </w:p>
          <w:p w14:paraId="6615AA49" w14:textId="77777777" w:rsidR="002875A0" w:rsidRDefault="0000000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7"/>
                <w:id w:val="1193359769"/>
              </w:sdtPr>
              <w:sdtContent>
                <w:r w:rsidR="002875A0">
                  <w:rPr>
                    <w:rFonts w:ascii="Cardo" w:eastAsia="Cardo" w:hAnsi="Cardo" w:cs="Cardo"/>
                    <w:sz w:val="24"/>
                    <w:szCs w:val="24"/>
                  </w:rPr>
                  <w:t xml:space="preserve">    </w:t>
                </w:r>
                <w:proofErr w:type="spellStart"/>
                <w:r w:rsidR="002875A0">
                  <w:rPr>
                    <w:rFonts w:ascii="Cardo" w:eastAsia="Cardo" w:hAnsi="Cardo" w:cs="Cardo"/>
                    <w:sz w:val="24"/>
                    <w:szCs w:val="24"/>
                  </w:rPr>
                  <w:t>Q_vector</w:t>
                </w:r>
                <w:proofErr w:type="spellEnd"/>
                <w:r w:rsidR="002875A0">
                  <w:rPr>
                    <w:rFonts w:ascii="Cardo" w:eastAsia="Cardo" w:hAnsi="Cardo" w:cs="Cardo"/>
                    <w:sz w:val="24"/>
                    <w:szCs w:val="24"/>
                  </w:rPr>
                  <w:t xml:space="preserve"> ← Average(word vectors)</w:t>
                </w:r>
              </w:sdtContent>
            </w:sdt>
          </w:p>
          <w:p w14:paraId="68329F3D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13D680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4: Convert dataset sentences to vectors</w:t>
            </w:r>
          </w:p>
          <w:p w14:paraId="0918E98F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For each sentence 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D_clean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1BC4CC92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Convert to word vectors</w:t>
            </w:r>
          </w:p>
          <w:p w14:paraId="67E8CAAA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Compute average vector</w:t>
            </w:r>
          </w:p>
          <w:p w14:paraId="68B3BC7D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Store as sentence embedding</w:t>
            </w:r>
          </w:p>
          <w:p w14:paraId="5252F45B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7524F1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5: Compute cosine similarity</w:t>
            </w:r>
          </w:p>
          <w:p w14:paraId="5017223E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For each sentence vector in dataset:</w:t>
            </w:r>
          </w:p>
          <w:p w14:paraId="2289858F" w14:textId="77777777" w:rsidR="002875A0" w:rsidRDefault="0000000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8"/>
                <w:id w:val="1805857733"/>
              </w:sdtPr>
              <w:sdtContent>
                <w:r w:rsidR="002875A0">
                  <w:rPr>
                    <w:rFonts w:ascii="Cardo" w:eastAsia="Cardo" w:hAnsi="Cardo" w:cs="Cardo"/>
                    <w:sz w:val="24"/>
                    <w:szCs w:val="24"/>
                  </w:rPr>
                  <w:t xml:space="preserve">        similarity ← </w:t>
                </w:r>
                <w:proofErr w:type="spellStart"/>
                <w:r w:rsidR="002875A0">
                  <w:rPr>
                    <w:rFonts w:ascii="Cardo" w:eastAsia="Cardo" w:hAnsi="Cardo" w:cs="Cardo"/>
                    <w:sz w:val="24"/>
                    <w:szCs w:val="24"/>
                  </w:rPr>
                  <w:t>CosineSimilarity</w:t>
                </w:r>
                <w:proofErr w:type="spellEnd"/>
                <w:r w:rsidR="002875A0">
                  <w:rPr>
                    <w:rFonts w:ascii="Cardo" w:eastAsia="Cardo" w:hAnsi="Cardo" w:cs="Cardo"/>
                    <w:sz w:val="24"/>
                    <w:szCs w:val="24"/>
                  </w:rPr>
                  <w:t>(</w:t>
                </w:r>
                <w:proofErr w:type="spellStart"/>
                <w:r w:rsidR="002875A0">
                  <w:rPr>
                    <w:rFonts w:ascii="Cardo" w:eastAsia="Cardo" w:hAnsi="Cardo" w:cs="Cardo"/>
                    <w:sz w:val="24"/>
                    <w:szCs w:val="24"/>
                  </w:rPr>
                  <w:t>Q_vector</w:t>
                </w:r>
                <w:proofErr w:type="spellEnd"/>
                <w:r w:rsidR="002875A0">
                  <w:rPr>
                    <w:rFonts w:ascii="Cardo" w:eastAsia="Cardo" w:hAnsi="Cardo" w:cs="Cardo"/>
                    <w:sz w:val="24"/>
                    <w:szCs w:val="24"/>
                  </w:rPr>
                  <w:t xml:space="preserve">, </w:t>
                </w:r>
                <w:proofErr w:type="spellStart"/>
                <w:r w:rsidR="002875A0">
                  <w:rPr>
                    <w:rFonts w:ascii="Cardo" w:eastAsia="Cardo" w:hAnsi="Cardo" w:cs="Cardo"/>
                    <w:sz w:val="24"/>
                    <w:szCs w:val="24"/>
                  </w:rPr>
                  <w:t>sentence_vector</w:t>
                </w:r>
                <w:proofErr w:type="spellEnd"/>
                <w:r w:rsidR="002875A0">
                  <w:rPr>
                    <w:rFonts w:ascii="Cardo" w:eastAsia="Cardo" w:hAnsi="Cardo" w:cs="Cardo"/>
                    <w:sz w:val="24"/>
                    <w:szCs w:val="24"/>
                  </w:rPr>
                  <w:t>)</w:t>
                </w:r>
              </w:sdtContent>
            </w:sdt>
          </w:p>
          <w:p w14:paraId="10D57B0B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DE2265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6: Rank sentences</w:t>
            </w:r>
          </w:p>
          <w:p w14:paraId="2CDA6EE2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Sort sentences based on similarity score</w:t>
            </w:r>
          </w:p>
          <w:p w14:paraId="52DCA70C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01541E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7: Display top matching result</w:t>
            </w:r>
          </w:p>
          <w:p w14:paraId="2C04FE28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"Most Relevant Result:",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TopSentence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69716BA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4FC15F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8: Comment on result</w:t>
            </w:r>
          </w:p>
          <w:p w14:paraId="77BA579D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"Word embeddings capture contextual similarity beyond exact word matching.")</w:t>
            </w:r>
          </w:p>
          <w:p w14:paraId="42C016D9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E396390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End Algorithm</w:t>
            </w:r>
          </w:p>
          <w:p w14:paraId="05228A87" w14:textId="77777777" w:rsidR="002875A0" w:rsidRDefault="002875A0">
            <w:pPr>
              <w:pStyle w:val="Heading1"/>
              <w:keepNext w:val="0"/>
              <w:keepLines w:val="0"/>
              <w:spacing w:before="480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highlight w:val="white"/>
              </w:rPr>
            </w:pPr>
          </w:p>
        </w:tc>
      </w:tr>
    </w:tbl>
    <w:p w14:paraId="7D0A0EAE" w14:textId="77777777" w:rsidR="003C4AE5" w:rsidRDefault="008C720C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lastRenderedPageBreak/>
        <w:t>Experimental Analysis</w:t>
      </w:r>
    </w:p>
    <w:tbl>
      <w:tblPr>
        <w:tblStyle w:val="a"/>
        <w:tblW w:w="84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2180"/>
        <w:gridCol w:w="1205"/>
        <w:gridCol w:w="3005"/>
      </w:tblGrid>
      <w:tr w:rsidR="003C4AE5" w14:paraId="5400968F" w14:textId="77777777">
        <w:trPr>
          <w:trHeight w:val="500"/>
        </w:trPr>
        <w:tc>
          <w:tcPr>
            <w:tcW w:w="2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22B11" w14:textId="77777777" w:rsidR="003C4AE5" w:rsidRDefault="008C720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>Method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AD669" w14:textId="77777777" w:rsidR="003C4AE5" w:rsidRDefault="008C720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>Context Awareness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04C90" w14:textId="77777777" w:rsidR="003C4AE5" w:rsidRDefault="008C720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>Accuracy</w:t>
            </w:r>
          </w:p>
        </w:tc>
        <w:tc>
          <w:tcPr>
            <w:tcW w:w="3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62905" w14:textId="77777777" w:rsidR="003C4AE5" w:rsidRDefault="008C720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>Limitation</w:t>
            </w:r>
          </w:p>
        </w:tc>
      </w:tr>
      <w:tr w:rsidR="003C4AE5" w14:paraId="01B3A46F" w14:textId="77777777">
        <w:trPr>
          <w:trHeight w:val="500"/>
        </w:trPr>
        <w:tc>
          <w:tcPr>
            <w:tcW w:w="2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CBB99" w14:textId="77777777" w:rsidR="003C4AE5" w:rsidRDefault="008C720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Bag of Words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5B9A4" w14:textId="77777777" w:rsidR="003C4AE5" w:rsidRDefault="008C720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No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FB959" w14:textId="77777777" w:rsidR="003C4AE5" w:rsidRDefault="008C720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Low</w:t>
            </w:r>
          </w:p>
        </w:tc>
        <w:tc>
          <w:tcPr>
            <w:tcW w:w="3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64CF9" w14:textId="77777777" w:rsidR="003C4AE5" w:rsidRDefault="008C720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Ignores semantics</w:t>
            </w:r>
          </w:p>
        </w:tc>
      </w:tr>
      <w:tr w:rsidR="003C4AE5" w14:paraId="73F5343C" w14:textId="77777777">
        <w:trPr>
          <w:trHeight w:val="500"/>
        </w:trPr>
        <w:tc>
          <w:tcPr>
            <w:tcW w:w="2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7DDBC" w14:textId="77777777" w:rsidR="003C4AE5" w:rsidRDefault="008C720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TF-IDF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263F8" w14:textId="77777777" w:rsidR="003C4AE5" w:rsidRDefault="008C720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Partial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1F66F" w14:textId="77777777" w:rsidR="003C4AE5" w:rsidRDefault="008C720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Medium</w:t>
            </w:r>
          </w:p>
        </w:tc>
        <w:tc>
          <w:tcPr>
            <w:tcW w:w="3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7FC42" w14:textId="77777777" w:rsidR="003C4AE5" w:rsidRDefault="008C720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No contextual understanding</w:t>
            </w:r>
          </w:p>
        </w:tc>
      </w:tr>
      <w:tr w:rsidR="003C4AE5" w14:paraId="2A4222D8" w14:textId="77777777">
        <w:trPr>
          <w:trHeight w:val="500"/>
        </w:trPr>
        <w:tc>
          <w:tcPr>
            <w:tcW w:w="2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1CDD9" w14:textId="77777777" w:rsidR="003C4AE5" w:rsidRDefault="008C720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Word Embeddings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2AE9D" w14:textId="77777777" w:rsidR="003C4AE5" w:rsidRDefault="008C720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Yes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17A07" w14:textId="77777777" w:rsidR="003C4AE5" w:rsidRDefault="008C720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High</w:t>
            </w:r>
          </w:p>
        </w:tc>
        <w:tc>
          <w:tcPr>
            <w:tcW w:w="3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332D7" w14:textId="77777777" w:rsidR="003C4AE5" w:rsidRDefault="008C720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Requires training data</w:t>
            </w:r>
          </w:p>
        </w:tc>
      </w:tr>
    </w:tbl>
    <w:p w14:paraId="2B751272" w14:textId="010F47F1" w:rsidR="004511E1" w:rsidRPr="004C2489" w:rsidRDefault="004C2489" w:rsidP="009E1EA4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bookmarkStart w:id="10" w:name="_heading=h.irh13gqtt4dp" w:colFirst="0" w:colLast="0"/>
      <w:bookmarkEnd w:id="10"/>
      <w:r w:rsidRPr="004C2489">
        <w:rPr>
          <w:rFonts w:ascii="Times New Roman" w:eastAsia="Times New Roman" w:hAnsi="Times New Roman" w:cs="Times New Roman"/>
          <w:sz w:val="26"/>
          <w:szCs w:val="26"/>
          <w:highlight w:val="white"/>
        </w:rPr>
        <w:t>Link:</w:t>
      </w:r>
      <w:hyperlink r:id="rId8" w:history="1">
        <w:r w:rsidRPr="004C2489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https://github.com/KhushalsingPawar/NLP/blob/main/Assignment_</w:t>
        </w:r>
        <w:r w:rsidRPr="004C2489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No.10</w:t>
        </w:r>
        <w:r w:rsidRPr="004C2489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_NLP.docx</w:t>
        </w:r>
      </w:hyperlink>
    </w:p>
    <w:p w14:paraId="042912EA" w14:textId="77777777" w:rsidR="004511E1" w:rsidRPr="004511E1" w:rsidRDefault="004511E1" w:rsidP="004511E1">
      <w:pPr>
        <w:rPr>
          <w:highlight w:val="white"/>
        </w:rPr>
      </w:pPr>
    </w:p>
    <w:p w14:paraId="05B58DF4" w14:textId="77777777" w:rsidR="002875A0" w:rsidRDefault="002875A0" w:rsidP="002875A0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lastRenderedPageBreak/>
        <w:t>Result:</w:t>
      </w:r>
    </w:p>
    <w:p w14:paraId="23E39EA4" w14:textId="77777777" w:rsidR="004511E1" w:rsidRPr="004511E1" w:rsidRDefault="004511E1" w:rsidP="004511E1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bidi="mr-IN"/>
        </w:rPr>
      </w:pPr>
      <w:r w:rsidRPr="004511E1">
        <w:rPr>
          <w:rFonts w:ascii="Courier New" w:eastAsia="Times New Roman" w:hAnsi="Courier New" w:cs="Courier New"/>
          <w:color w:val="000000"/>
          <w:sz w:val="21"/>
          <w:szCs w:val="21"/>
          <w:lang w:val="en-IN" w:bidi="mr-IN"/>
        </w:rPr>
        <w:t>sentences = [</w:t>
      </w:r>
    </w:p>
    <w:p w14:paraId="6E49C8B3" w14:textId="77777777" w:rsidR="004511E1" w:rsidRPr="004511E1" w:rsidRDefault="004511E1" w:rsidP="004511E1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bidi="mr-IN"/>
        </w:rPr>
      </w:pPr>
      <w:r w:rsidRPr="004511E1">
        <w:rPr>
          <w:rFonts w:ascii="Courier New" w:eastAsia="Times New Roman" w:hAnsi="Courier New" w:cs="Courier New"/>
          <w:color w:val="000000"/>
          <w:sz w:val="21"/>
          <w:szCs w:val="21"/>
          <w:lang w:val="en-IN" w:bidi="mr-IN"/>
        </w:rPr>
        <w:t xml:space="preserve">    </w:t>
      </w:r>
      <w:r w:rsidRPr="004511E1">
        <w:rPr>
          <w:rFonts w:ascii="Courier New" w:eastAsia="Times New Roman" w:hAnsi="Courier New" w:cs="Courier New"/>
          <w:color w:val="A31515"/>
          <w:sz w:val="21"/>
          <w:szCs w:val="21"/>
          <w:lang w:val="en-IN" w:bidi="mr-IN"/>
        </w:rPr>
        <w:t>"Best laptop for coding"</w:t>
      </w:r>
      <w:r w:rsidRPr="004511E1">
        <w:rPr>
          <w:rFonts w:ascii="Courier New" w:eastAsia="Times New Roman" w:hAnsi="Courier New" w:cs="Courier New"/>
          <w:color w:val="000000"/>
          <w:sz w:val="21"/>
          <w:szCs w:val="21"/>
          <w:lang w:val="en-IN" w:bidi="mr-IN"/>
        </w:rPr>
        <w:t>,</w:t>
      </w:r>
    </w:p>
    <w:p w14:paraId="1FA5740A" w14:textId="77777777" w:rsidR="004511E1" w:rsidRPr="004511E1" w:rsidRDefault="004511E1" w:rsidP="004511E1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bidi="mr-IN"/>
        </w:rPr>
      </w:pPr>
      <w:r w:rsidRPr="004511E1">
        <w:rPr>
          <w:rFonts w:ascii="Courier New" w:eastAsia="Times New Roman" w:hAnsi="Courier New" w:cs="Courier New"/>
          <w:color w:val="000000"/>
          <w:sz w:val="21"/>
          <w:szCs w:val="21"/>
          <w:lang w:val="en-IN" w:bidi="mr-IN"/>
        </w:rPr>
        <w:t xml:space="preserve">    </w:t>
      </w:r>
      <w:r w:rsidRPr="004511E1">
        <w:rPr>
          <w:rFonts w:ascii="Courier New" w:eastAsia="Times New Roman" w:hAnsi="Courier New" w:cs="Courier New"/>
          <w:color w:val="A31515"/>
          <w:sz w:val="21"/>
          <w:szCs w:val="21"/>
          <w:lang w:val="en-IN" w:bidi="mr-IN"/>
        </w:rPr>
        <w:t>"Top programming laptops for developers"</w:t>
      </w:r>
      <w:r w:rsidRPr="004511E1">
        <w:rPr>
          <w:rFonts w:ascii="Courier New" w:eastAsia="Times New Roman" w:hAnsi="Courier New" w:cs="Courier New"/>
          <w:color w:val="000000"/>
          <w:sz w:val="21"/>
          <w:szCs w:val="21"/>
          <w:lang w:val="en-IN" w:bidi="mr-IN"/>
        </w:rPr>
        <w:t>,</w:t>
      </w:r>
    </w:p>
    <w:p w14:paraId="29616499" w14:textId="77777777" w:rsidR="004511E1" w:rsidRPr="004511E1" w:rsidRDefault="004511E1" w:rsidP="004511E1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bidi="mr-IN"/>
        </w:rPr>
      </w:pPr>
      <w:r w:rsidRPr="004511E1">
        <w:rPr>
          <w:rFonts w:ascii="Courier New" w:eastAsia="Times New Roman" w:hAnsi="Courier New" w:cs="Courier New"/>
          <w:color w:val="000000"/>
          <w:sz w:val="21"/>
          <w:szCs w:val="21"/>
          <w:lang w:val="en-IN" w:bidi="mr-IN"/>
        </w:rPr>
        <w:t xml:space="preserve">    </w:t>
      </w:r>
      <w:r w:rsidRPr="004511E1">
        <w:rPr>
          <w:rFonts w:ascii="Courier New" w:eastAsia="Times New Roman" w:hAnsi="Courier New" w:cs="Courier New"/>
          <w:color w:val="A31515"/>
          <w:sz w:val="21"/>
          <w:szCs w:val="21"/>
          <w:lang w:val="en-IN" w:bidi="mr-IN"/>
        </w:rPr>
        <w:t>"Affordable smartphones with good battery"</w:t>
      </w:r>
      <w:r w:rsidRPr="004511E1">
        <w:rPr>
          <w:rFonts w:ascii="Courier New" w:eastAsia="Times New Roman" w:hAnsi="Courier New" w:cs="Courier New"/>
          <w:color w:val="000000"/>
          <w:sz w:val="21"/>
          <w:szCs w:val="21"/>
          <w:lang w:val="en-IN" w:bidi="mr-IN"/>
        </w:rPr>
        <w:t>,</w:t>
      </w:r>
    </w:p>
    <w:p w14:paraId="185D0791" w14:textId="77777777" w:rsidR="004511E1" w:rsidRPr="004511E1" w:rsidRDefault="004511E1" w:rsidP="004511E1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bidi="mr-IN"/>
        </w:rPr>
      </w:pPr>
      <w:r w:rsidRPr="004511E1">
        <w:rPr>
          <w:rFonts w:ascii="Courier New" w:eastAsia="Times New Roman" w:hAnsi="Courier New" w:cs="Courier New"/>
          <w:color w:val="000000"/>
          <w:sz w:val="21"/>
          <w:szCs w:val="21"/>
          <w:lang w:val="en-IN" w:bidi="mr-IN"/>
        </w:rPr>
        <w:t xml:space="preserve">    </w:t>
      </w:r>
      <w:r w:rsidRPr="004511E1">
        <w:rPr>
          <w:rFonts w:ascii="Courier New" w:eastAsia="Times New Roman" w:hAnsi="Courier New" w:cs="Courier New"/>
          <w:color w:val="A31515"/>
          <w:sz w:val="21"/>
          <w:szCs w:val="21"/>
          <w:lang w:val="en-IN" w:bidi="mr-IN"/>
        </w:rPr>
        <w:t>"Best phones for gaming"</w:t>
      </w:r>
      <w:r w:rsidRPr="004511E1">
        <w:rPr>
          <w:rFonts w:ascii="Courier New" w:eastAsia="Times New Roman" w:hAnsi="Courier New" w:cs="Courier New"/>
          <w:color w:val="000000"/>
          <w:sz w:val="21"/>
          <w:szCs w:val="21"/>
          <w:lang w:val="en-IN" w:bidi="mr-IN"/>
        </w:rPr>
        <w:t>,</w:t>
      </w:r>
    </w:p>
    <w:p w14:paraId="43F8122D" w14:textId="77777777" w:rsidR="004511E1" w:rsidRPr="004511E1" w:rsidRDefault="004511E1" w:rsidP="004511E1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bidi="mr-IN"/>
        </w:rPr>
      </w:pPr>
      <w:r w:rsidRPr="004511E1">
        <w:rPr>
          <w:rFonts w:ascii="Courier New" w:eastAsia="Times New Roman" w:hAnsi="Courier New" w:cs="Courier New"/>
          <w:color w:val="000000"/>
          <w:sz w:val="21"/>
          <w:szCs w:val="21"/>
          <w:lang w:val="en-IN" w:bidi="mr-IN"/>
        </w:rPr>
        <w:t xml:space="preserve">    </w:t>
      </w:r>
      <w:r w:rsidRPr="004511E1">
        <w:rPr>
          <w:rFonts w:ascii="Courier New" w:eastAsia="Times New Roman" w:hAnsi="Courier New" w:cs="Courier New"/>
          <w:color w:val="A31515"/>
          <w:sz w:val="21"/>
          <w:szCs w:val="21"/>
          <w:lang w:val="en-IN" w:bidi="mr-IN"/>
        </w:rPr>
        <w:t>"How to reset password"</w:t>
      </w:r>
      <w:r w:rsidRPr="004511E1">
        <w:rPr>
          <w:rFonts w:ascii="Courier New" w:eastAsia="Times New Roman" w:hAnsi="Courier New" w:cs="Courier New"/>
          <w:color w:val="000000"/>
          <w:sz w:val="21"/>
          <w:szCs w:val="21"/>
          <w:lang w:val="en-IN" w:bidi="mr-IN"/>
        </w:rPr>
        <w:t>,</w:t>
      </w:r>
    </w:p>
    <w:p w14:paraId="1EDE33A6" w14:textId="77777777" w:rsidR="004511E1" w:rsidRPr="004511E1" w:rsidRDefault="004511E1" w:rsidP="004511E1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bidi="mr-IN"/>
        </w:rPr>
      </w:pPr>
      <w:r w:rsidRPr="004511E1">
        <w:rPr>
          <w:rFonts w:ascii="Courier New" w:eastAsia="Times New Roman" w:hAnsi="Courier New" w:cs="Courier New"/>
          <w:color w:val="000000"/>
          <w:sz w:val="21"/>
          <w:szCs w:val="21"/>
          <w:lang w:val="en-IN" w:bidi="mr-IN"/>
        </w:rPr>
        <w:t xml:space="preserve">    </w:t>
      </w:r>
      <w:r w:rsidRPr="004511E1">
        <w:rPr>
          <w:rFonts w:ascii="Courier New" w:eastAsia="Times New Roman" w:hAnsi="Courier New" w:cs="Courier New"/>
          <w:color w:val="A31515"/>
          <w:sz w:val="21"/>
          <w:szCs w:val="21"/>
          <w:lang w:val="en-IN" w:bidi="mr-IN"/>
        </w:rPr>
        <w:t>"Steps to change account password"</w:t>
      </w:r>
    </w:p>
    <w:p w14:paraId="4D701EFA" w14:textId="77777777" w:rsidR="004511E1" w:rsidRPr="004511E1" w:rsidRDefault="004511E1" w:rsidP="004511E1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bidi="mr-IN"/>
        </w:rPr>
      </w:pPr>
      <w:r w:rsidRPr="004511E1">
        <w:rPr>
          <w:rFonts w:ascii="Courier New" w:eastAsia="Times New Roman" w:hAnsi="Courier New" w:cs="Courier New"/>
          <w:color w:val="000000"/>
          <w:sz w:val="21"/>
          <w:szCs w:val="21"/>
          <w:lang w:val="en-IN" w:bidi="mr-IN"/>
        </w:rPr>
        <w:t>]</w:t>
      </w:r>
    </w:p>
    <w:p w14:paraId="637DC1FF" w14:textId="642BF808" w:rsidR="002875A0" w:rsidRDefault="004511E1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 w:rsidRPr="004511E1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IN"/>
        </w:rPr>
        <w:drawing>
          <wp:inline distT="0" distB="0" distL="0" distR="0" wp14:anchorId="05D72859" wp14:editId="3CF1A9E9">
            <wp:extent cx="5943600" cy="1451610"/>
            <wp:effectExtent l="19050" t="19050" r="1905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16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AD2764" w14:textId="09589B63" w:rsidR="004511E1" w:rsidRDefault="004511E1" w:rsidP="004511E1">
      <w:pPr>
        <w:rPr>
          <w:highlight w:val="white"/>
        </w:rPr>
      </w:pPr>
      <w:r w:rsidRPr="004511E1">
        <w:rPr>
          <w:noProof/>
          <w:lang w:val="en-IN"/>
        </w:rPr>
        <w:drawing>
          <wp:inline distT="0" distB="0" distL="0" distR="0" wp14:anchorId="274DCC74" wp14:editId="45989CA9">
            <wp:extent cx="5943600" cy="4015105"/>
            <wp:effectExtent l="19050" t="19050" r="19050" b="234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510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C82EA3" w14:textId="77777777" w:rsidR="004511E1" w:rsidRPr="004511E1" w:rsidRDefault="004511E1" w:rsidP="004511E1">
      <w:pPr>
        <w:rPr>
          <w:highlight w:val="white"/>
        </w:rPr>
      </w:pPr>
    </w:p>
    <w:p w14:paraId="0EBF9112" w14:textId="065EB105" w:rsidR="002875A0" w:rsidRPr="004511E1" w:rsidRDefault="008C720C" w:rsidP="004511E1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lastRenderedPageBreak/>
        <w:t>Conclusion</w:t>
      </w:r>
    </w:p>
    <w:p w14:paraId="0F80B683" w14:textId="77777777" w:rsidR="003C4AE5" w:rsidRDefault="008C720C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Word embeddings provide a powerful way to capture semantic relationships between words. By representing words in a continuous vector space and using cosine similarity, we can build real-time intelligent systems like semantic search engines and intent classification systems.</w:t>
      </w:r>
    </w:p>
    <w:p w14:paraId="57E68366" w14:textId="77777777" w:rsidR="003C4AE5" w:rsidRDefault="008C720C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This lab demonstrates how distributed representations significantly outperform traditional keyword-based approaches in understanding contextual meaning.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ab/>
      </w:r>
    </w:p>
    <w:p w14:paraId="09920F24" w14:textId="77777777" w:rsidR="003C4AE5" w:rsidRDefault="003C4AE5">
      <w:pPr>
        <w:rPr>
          <w:rFonts w:ascii="Times New Roman" w:eastAsia="Times New Roman" w:hAnsi="Times New Roman" w:cs="Times New Roman"/>
          <w:highlight w:val="white"/>
        </w:rPr>
      </w:pPr>
    </w:p>
    <w:sectPr w:rsidR="003C4AE5" w:rsidSect="002875A0">
      <w:headerReference w:type="default" r:id="rId1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24C1F" w14:textId="77777777" w:rsidR="00B16551" w:rsidRDefault="00B16551">
      <w:pPr>
        <w:spacing w:line="240" w:lineRule="auto"/>
      </w:pPr>
      <w:r>
        <w:separator/>
      </w:r>
    </w:p>
  </w:endnote>
  <w:endnote w:type="continuationSeparator" w:id="0">
    <w:p w14:paraId="175726E6" w14:textId="77777777" w:rsidR="00B16551" w:rsidRDefault="00B165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9F5FF657-C7C6-4E60-90B0-B306B569BA40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ACFD053-D877-42AE-95E0-58527922F239}"/>
  </w:font>
  <w:font w:name="Cardo">
    <w:charset w:val="00"/>
    <w:family w:val="auto"/>
    <w:pitch w:val="default"/>
    <w:embedRegular r:id="rId3" w:fontKey="{1BBE0EF2-9660-4897-BA57-114E92317FE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A4F867E-8C01-4E56-9651-8EA603A1EB98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F3A1349D-2567-4D2A-AA99-DDC796DC19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D2F8839-5285-4AAF-B319-28F50597403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8F1E3" w14:textId="77777777" w:rsidR="00B16551" w:rsidRDefault="00B16551">
      <w:pPr>
        <w:spacing w:line="240" w:lineRule="auto"/>
      </w:pPr>
      <w:r>
        <w:separator/>
      </w:r>
    </w:p>
  </w:footnote>
  <w:footnote w:type="continuationSeparator" w:id="0">
    <w:p w14:paraId="0C25D924" w14:textId="77777777" w:rsidR="00B16551" w:rsidRDefault="00B1655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D3EAB" w14:textId="77777777" w:rsidR="003C4AE5" w:rsidRDefault="003C4AE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1F9A"/>
    <w:multiLevelType w:val="multilevel"/>
    <w:tmpl w:val="1ACA08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156A7E"/>
    <w:multiLevelType w:val="multilevel"/>
    <w:tmpl w:val="68F01E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BCC18BE"/>
    <w:multiLevelType w:val="multilevel"/>
    <w:tmpl w:val="D34471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640941"/>
    <w:multiLevelType w:val="multilevel"/>
    <w:tmpl w:val="879AA9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1037B7"/>
    <w:multiLevelType w:val="multilevel"/>
    <w:tmpl w:val="7026EB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7D804F4"/>
    <w:multiLevelType w:val="multilevel"/>
    <w:tmpl w:val="7F6CD3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B6D59D4"/>
    <w:multiLevelType w:val="multilevel"/>
    <w:tmpl w:val="CF349C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E654CDF"/>
    <w:multiLevelType w:val="multilevel"/>
    <w:tmpl w:val="97B6CA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F94148A"/>
    <w:multiLevelType w:val="multilevel"/>
    <w:tmpl w:val="5448A5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0081787">
    <w:abstractNumId w:val="3"/>
  </w:num>
  <w:num w:numId="2" w16cid:durableId="1768623790">
    <w:abstractNumId w:val="7"/>
  </w:num>
  <w:num w:numId="3" w16cid:durableId="994380923">
    <w:abstractNumId w:val="2"/>
  </w:num>
  <w:num w:numId="4" w16cid:durableId="360013079">
    <w:abstractNumId w:val="4"/>
  </w:num>
  <w:num w:numId="5" w16cid:durableId="1537808855">
    <w:abstractNumId w:val="1"/>
  </w:num>
  <w:num w:numId="6" w16cid:durableId="1721172011">
    <w:abstractNumId w:val="5"/>
  </w:num>
  <w:num w:numId="7" w16cid:durableId="1453599584">
    <w:abstractNumId w:val="6"/>
  </w:num>
  <w:num w:numId="8" w16cid:durableId="510990171">
    <w:abstractNumId w:val="8"/>
  </w:num>
  <w:num w:numId="9" w16cid:durableId="2091924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AE5"/>
    <w:rsid w:val="00054733"/>
    <w:rsid w:val="002875A0"/>
    <w:rsid w:val="003301DB"/>
    <w:rsid w:val="003C4AE5"/>
    <w:rsid w:val="004511E1"/>
    <w:rsid w:val="004C2489"/>
    <w:rsid w:val="00666232"/>
    <w:rsid w:val="008C720C"/>
    <w:rsid w:val="009E1EA4"/>
    <w:rsid w:val="00B16551"/>
    <w:rsid w:val="00B2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A7AF3"/>
  <w15:docId w15:val="{16033322-070F-4729-A73A-B29841017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875A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511E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511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1EA4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2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66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3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hushalsingPawar/NLP/blob/main/Assignment_No.10_NLP.docx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UqG+TpkCHVC54l7CDkCI9EFA6w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yDmguamR0MHI1ZmhmNHB0Mg5oLmdycW1weXZiNWNxajIOaC5zajVjaHJmazJxNmIyDmguNzY4anl4dXk1ZTliMg1oLmQ3ZzJscGhxeHFnMg5oLmQ1NXlqY2VsMzV6MzINaC5uczNybXY0bnEzZjIOaC54NWxpb2Z5bWF5cTcyDmgubmp6MG12Ym5qMG5kMg5oLjUyNnlwc2kxanAwNjIOaC5pcmgxM2dxdHQ0ZHA4AHIhMTZHVFhHaWhuNmIyN05zd3FaN0FqM0t1blZTeGNwUD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692</Words>
  <Characters>3947</Characters>
  <Application>Microsoft Office Word</Application>
  <DocSecurity>0</DocSecurity>
  <Lines>32</Lines>
  <Paragraphs>9</Paragraphs>
  <ScaleCrop>false</ScaleCrop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Atharv Kolekar</dc:creator>
  <cp:lastModifiedBy>Khushalsing Pawar</cp:lastModifiedBy>
  <cp:revision>2</cp:revision>
  <cp:lastPrinted>2026-04-07T05:04:00Z</cp:lastPrinted>
  <dcterms:created xsi:type="dcterms:W3CDTF">2026-04-19T17:37:00Z</dcterms:created>
  <dcterms:modified xsi:type="dcterms:W3CDTF">2026-04-19T17:37:00Z</dcterms:modified>
</cp:coreProperties>
</file>