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1649E" w14:textId="77777777" w:rsidR="002A150C" w:rsidRDefault="00BF5C48">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t>Assignment No.2</w:t>
      </w:r>
    </w:p>
    <w:p w14:paraId="2EADB434" w14:textId="77777777" w:rsidR="002A150C" w:rsidRDefault="00BF5C4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8E6E836" w14:textId="77777777" w:rsidR="002A150C" w:rsidRDefault="00BF5C4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Python script to perform part-of-speech tagging on a short text dataset.</w:t>
      </w:r>
    </w:p>
    <w:p w14:paraId="2D6737BC" w14:textId="77777777" w:rsidR="002A150C" w:rsidRDefault="00BF5C4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6BD1F226" w14:textId="77777777" w:rsidR="002A150C" w:rsidRDefault="00BF5C48">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understand the concept of Part-of-Speech (POS) tagging in Natural Language Processing. </w:t>
      </w:r>
    </w:p>
    <w:p w14:paraId="70438740" w14:textId="77777777" w:rsidR="002A150C" w:rsidRDefault="00BF5C48">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preprocess text data by cleaning, tokenizing.</w:t>
      </w:r>
    </w:p>
    <w:p w14:paraId="69A88E5F" w14:textId="77777777" w:rsidR="002A150C" w:rsidRDefault="00BF5C48">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implement POS Tagging using Python libraries such as NLTK and </w:t>
      </w:r>
      <w:proofErr w:type="spellStart"/>
      <w:r>
        <w:rPr>
          <w:rFonts w:ascii="Times New Roman" w:eastAsia="Times New Roman" w:hAnsi="Times New Roman" w:cs="Times New Roman"/>
          <w:sz w:val="24"/>
          <w:szCs w:val="24"/>
        </w:rPr>
        <w:t>SpaCy</w:t>
      </w:r>
      <w:proofErr w:type="spellEnd"/>
      <w:r>
        <w:rPr>
          <w:rFonts w:ascii="Times New Roman" w:eastAsia="Times New Roman" w:hAnsi="Times New Roman" w:cs="Times New Roman"/>
          <w:sz w:val="24"/>
          <w:szCs w:val="24"/>
        </w:rPr>
        <w:t>.</w:t>
      </w:r>
    </w:p>
    <w:p w14:paraId="026AB08D" w14:textId="77777777" w:rsidR="002A150C" w:rsidRDefault="00BF5C48">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evaluate tagging results on a sample dataset.</w:t>
      </w:r>
    </w:p>
    <w:p w14:paraId="5203C320" w14:textId="77777777" w:rsidR="002A150C" w:rsidRDefault="00BF5C4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Outcomes</w:t>
      </w:r>
    </w:p>
    <w:p w14:paraId="75617B6A" w14:textId="77777777" w:rsidR="002A150C" w:rsidRDefault="00BF5C48">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 preprocessing of the input data includes tokenization and Normalization</w:t>
      </w:r>
    </w:p>
    <w:p w14:paraId="37C88BB7" w14:textId="77777777" w:rsidR="002A150C" w:rsidRDefault="00BF5C48">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Identification of Part-of-Speech and mapping of each word to its corresponding POS Tag (</w:t>
      </w:r>
      <w:proofErr w:type="gramStart"/>
      <w:r>
        <w:rPr>
          <w:rFonts w:ascii="Times New Roman" w:eastAsia="Times New Roman" w:hAnsi="Times New Roman" w:cs="Times New Roman"/>
          <w:sz w:val="24"/>
          <w:szCs w:val="24"/>
        </w:rPr>
        <w:t>Noun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Verb ,</w:t>
      </w:r>
      <w:proofErr w:type="gramEnd"/>
      <w:r>
        <w:rPr>
          <w:rFonts w:ascii="Times New Roman" w:eastAsia="Times New Roman" w:hAnsi="Times New Roman" w:cs="Times New Roman"/>
          <w:sz w:val="24"/>
          <w:szCs w:val="24"/>
        </w:rPr>
        <w:t xml:space="preserve"> Adjective etc.).</w:t>
      </w:r>
    </w:p>
    <w:p w14:paraId="23A4CF36" w14:textId="77777777" w:rsidR="002A150C" w:rsidRDefault="00BF5C48">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Working Implementation of POS Tagging.</w:t>
      </w:r>
    </w:p>
    <w:p w14:paraId="04AE1B65" w14:textId="77777777" w:rsidR="002A150C" w:rsidRDefault="00BF5C48">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Better understanding of syntactic analysis in NLP</w:t>
      </w:r>
      <w:r>
        <w:rPr>
          <w:rFonts w:ascii="Times New Roman" w:eastAsia="Times New Roman" w:hAnsi="Times New Roman" w:cs="Times New Roman"/>
          <w:sz w:val="24"/>
          <w:szCs w:val="24"/>
        </w:rPr>
        <w:br/>
      </w:r>
    </w:p>
    <w:p w14:paraId="265D9DD3" w14:textId="77777777" w:rsidR="002A150C" w:rsidRDefault="00BF5C4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Theory</w:t>
      </w:r>
    </w:p>
    <w:p w14:paraId="707C80F7" w14:textId="77777777" w:rsidR="002A150C" w:rsidRDefault="00BF5C4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1.Introduction to Part-of-Speech Tagging</w:t>
      </w:r>
    </w:p>
    <w:p w14:paraId="736C7159" w14:textId="77777777" w:rsidR="002A150C" w:rsidRDefault="00BF5C4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Part-of-Speech (POS) tagging is a fundamental task in Natural Language Processing (NLP) that involves assigning a grammatical category (tag) to each word in a sentence. These grammatical categories include noun, verb, adjective, adverb, pronoun, conjunction, etc.</w:t>
      </w:r>
    </w:p>
    <w:p w14:paraId="224559A5" w14:textId="77777777" w:rsidR="002A150C" w:rsidRDefault="00BF5C48">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Example :</w:t>
      </w:r>
      <w:proofErr w:type="gramEnd"/>
      <w:r>
        <w:rPr>
          <w:rFonts w:ascii="Times New Roman" w:eastAsia="Times New Roman" w:hAnsi="Times New Roman" w:cs="Times New Roman"/>
          <w:sz w:val="24"/>
          <w:szCs w:val="24"/>
        </w:rPr>
        <w:t xml:space="preserve"> “The quick brown fox jumps over the lazy dog.”</w:t>
      </w:r>
    </w:p>
    <w:p w14:paraId="598CE196" w14:textId="77777777" w:rsidR="002A150C" w:rsidRDefault="00BF5C4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Tagged Output:</w:t>
      </w:r>
    </w:p>
    <w:p w14:paraId="0CB71EBF" w14:textId="77777777" w:rsidR="002A150C" w:rsidRDefault="00000000">
      <w:pPr>
        <w:numPr>
          <w:ilvl w:val="0"/>
          <w:numId w:val="2"/>
        </w:numPr>
        <w:spacing w:before="240" w:after="0"/>
        <w:rPr>
          <w:rFonts w:ascii="Times New Roman" w:eastAsia="Times New Roman" w:hAnsi="Times New Roman" w:cs="Times New Roman"/>
          <w:sz w:val="24"/>
          <w:szCs w:val="24"/>
        </w:rPr>
      </w:pPr>
      <w:sdt>
        <w:sdtPr>
          <w:tag w:val="goog_rdk_0"/>
          <w:id w:val="912789582"/>
        </w:sdtPr>
        <w:sdtContent>
          <w:r w:rsidR="00BF5C48">
            <w:rPr>
              <w:rFonts w:ascii="Cardo" w:eastAsia="Cardo" w:hAnsi="Cardo" w:cs="Cardo"/>
              <w:sz w:val="24"/>
              <w:szCs w:val="24"/>
            </w:rPr>
            <w:t>The → Determiner (DT)</w:t>
          </w:r>
        </w:sdtContent>
      </w:sdt>
    </w:p>
    <w:p w14:paraId="68234466" w14:textId="77777777" w:rsidR="002A150C" w:rsidRDefault="00000000">
      <w:pPr>
        <w:numPr>
          <w:ilvl w:val="0"/>
          <w:numId w:val="2"/>
        </w:numPr>
        <w:spacing w:after="0"/>
        <w:rPr>
          <w:rFonts w:ascii="Times New Roman" w:eastAsia="Times New Roman" w:hAnsi="Times New Roman" w:cs="Times New Roman"/>
          <w:sz w:val="24"/>
          <w:szCs w:val="24"/>
        </w:rPr>
      </w:pPr>
      <w:sdt>
        <w:sdtPr>
          <w:tag w:val="goog_rdk_1"/>
          <w:id w:val="329526062"/>
        </w:sdtPr>
        <w:sdtContent>
          <w:r w:rsidR="00BF5C48">
            <w:rPr>
              <w:rFonts w:ascii="Cardo" w:eastAsia="Cardo" w:hAnsi="Cardo" w:cs="Cardo"/>
              <w:sz w:val="24"/>
              <w:szCs w:val="24"/>
            </w:rPr>
            <w:t>quick → Adjective (JJ)</w:t>
          </w:r>
        </w:sdtContent>
      </w:sdt>
    </w:p>
    <w:p w14:paraId="2C03F40B" w14:textId="77777777" w:rsidR="002A150C" w:rsidRDefault="00000000">
      <w:pPr>
        <w:numPr>
          <w:ilvl w:val="0"/>
          <w:numId w:val="2"/>
        </w:numPr>
        <w:spacing w:after="0"/>
        <w:rPr>
          <w:rFonts w:ascii="Times New Roman" w:eastAsia="Times New Roman" w:hAnsi="Times New Roman" w:cs="Times New Roman"/>
          <w:sz w:val="24"/>
          <w:szCs w:val="24"/>
        </w:rPr>
      </w:pPr>
      <w:sdt>
        <w:sdtPr>
          <w:tag w:val="goog_rdk_2"/>
          <w:id w:val="-1347339303"/>
        </w:sdtPr>
        <w:sdtContent>
          <w:r w:rsidR="00BF5C48">
            <w:rPr>
              <w:rFonts w:ascii="Cardo" w:eastAsia="Cardo" w:hAnsi="Cardo" w:cs="Cardo"/>
              <w:sz w:val="24"/>
              <w:szCs w:val="24"/>
            </w:rPr>
            <w:t>brown → Adjective (JJ)</w:t>
          </w:r>
        </w:sdtContent>
      </w:sdt>
    </w:p>
    <w:p w14:paraId="2EB60E8F" w14:textId="77777777" w:rsidR="002A150C" w:rsidRDefault="00000000">
      <w:pPr>
        <w:numPr>
          <w:ilvl w:val="0"/>
          <w:numId w:val="2"/>
        </w:numPr>
        <w:spacing w:after="0"/>
        <w:rPr>
          <w:rFonts w:ascii="Times New Roman" w:eastAsia="Times New Roman" w:hAnsi="Times New Roman" w:cs="Times New Roman"/>
          <w:sz w:val="24"/>
          <w:szCs w:val="24"/>
        </w:rPr>
      </w:pPr>
      <w:sdt>
        <w:sdtPr>
          <w:tag w:val="goog_rdk_3"/>
          <w:id w:val="1908059285"/>
        </w:sdtPr>
        <w:sdtContent>
          <w:r w:rsidR="00BF5C48">
            <w:rPr>
              <w:rFonts w:ascii="Cardo" w:eastAsia="Cardo" w:hAnsi="Cardo" w:cs="Cardo"/>
              <w:sz w:val="24"/>
              <w:szCs w:val="24"/>
            </w:rPr>
            <w:t>fox → Noun (NN)</w:t>
          </w:r>
        </w:sdtContent>
      </w:sdt>
    </w:p>
    <w:p w14:paraId="19593F25" w14:textId="77777777" w:rsidR="002A150C" w:rsidRDefault="00000000">
      <w:pPr>
        <w:numPr>
          <w:ilvl w:val="0"/>
          <w:numId w:val="2"/>
        </w:numPr>
        <w:spacing w:after="0"/>
        <w:rPr>
          <w:rFonts w:ascii="Times New Roman" w:eastAsia="Times New Roman" w:hAnsi="Times New Roman" w:cs="Times New Roman"/>
          <w:sz w:val="24"/>
          <w:szCs w:val="24"/>
        </w:rPr>
      </w:pPr>
      <w:sdt>
        <w:sdtPr>
          <w:tag w:val="goog_rdk_4"/>
          <w:id w:val="1627492251"/>
        </w:sdtPr>
        <w:sdtContent>
          <w:r w:rsidR="00BF5C48">
            <w:rPr>
              <w:rFonts w:ascii="Cardo" w:eastAsia="Cardo" w:hAnsi="Cardo" w:cs="Cardo"/>
              <w:sz w:val="24"/>
              <w:szCs w:val="24"/>
            </w:rPr>
            <w:t>jumps → Verb (VBZ)</w:t>
          </w:r>
        </w:sdtContent>
      </w:sdt>
    </w:p>
    <w:p w14:paraId="0FD834F4" w14:textId="77777777" w:rsidR="002A150C" w:rsidRDefault="00000000">
      <w:pPr>
        <w:numPr>
          <w:ilvl w:val="0"/>
          <w:numId w:val="2"/>
        </w:numPr>
        <w:spacing w:after="0"/>
        <w:rPr>
          <w:rFonts w:ascii="Times New Roman" w:eastAsia="Times New Roman" w:hAnsi="Times New Roman" w:cs="Times New Roman"/>
          <w:sz w:val="24"/>
          <w:szCs w:val="24"/>
        </w:rPr>
      </w:pPr>
      <w:sdt>
        <w:sdtPr>
          <w:tag w:val="goog_rdk_5"/>
          <w:id w:val="-1089748966"/>
        </w:sdtPr>
        <w:sdtContent>
          <w:r w:rsidR="00BF5C48">
            <w:rPr>
              <w:rFonts w:ascii="Cardo" w:eastAsia="Cardo" w:hAnsi="Cardo" w:cs="Cardo"/>
              <w:sz w:val="24"/>
              <w:szCs w:val="24"/>
            </w:rPr>
            <w:t>over → Preposition (IN)</w:t>
          </w:r>
        </w:sdtContent>
      </w:sdt>
    </w:p>
    <w:p w14:paraId="74742531" w14:textId="77777777" w:rsidR="002A150C" w:rsidRDefault="00000000">
      <w:pPr>
        <w:numPr>
          <w:ilvl w:val="0"/>
          <w:numId w:val="2"/>
        </w:numPr>
        <w:spacing w:after="0"/>
        <w:rPr>
          <w:rFonts w:ascii="Times New Roman" w:eastAsia="Times New Roman" w:hAnsi="Times New Roman" w:cs="Times New Roman"/>
          <w:sz w:val="24"/>
          <w:szCs w:val="24"/>
        </w:rPr>
      </w:pPr>
      <w:sdt>
        <w:sdtPr>
          <w:tag w:val="goog_rdk_6"/>
          <w:id w:val="1965851239"/>
        </w:sdtPr>
        <w:sdtContent>
          <w:r w:rsidR="00BF5C48">
            <w:rPr>
              <w:rFonts w:ascii="Cardo" w:eastAsia="Cardo" w:hAnsi="Cardo" w:cs="Cardo"/>
              <w:sz w:val="24"/>
              <w:szCs w:val="24"/>
            </w:rPr>
            <w:t>the → Determiner (DT)</w:t>
          </w:r>
        </w:sdtContent>
      </w:sdt>
    </w:p>
    <w:p w14:paraId="26C3BD9E" w14:textId="77777777" w:rsidR="002A150C" w:rsidRDefault="00000000">
      <w:pPr>
        <w:numPr>
          <w:ilvl w:val="0"/>
          <w:numId w:val="2"/>
        </w:numPr>
        <w:spacing w:after="0"/>
        <w:rPr>
          <w:rFonts w:ascii="Times New Roman" w:eastAsia="Times New Roman" w:hAnsi="Times New Roman" w:cs="Times New Roman"/>
          <w:sz w:val="24"/>
          <w:szCs w:val="24"/>
        </w:rPr>
      </w:pPr>
      <w:sdt>
        <w:sdtPr>
          <w:tag w:val="goog_rdk_7"/>
          <w:id w:val="145018309"/>
        </w:sdtPr>
        <w:sdtContent>
          <w:r w:rsidR="00BF5C48">
            <w:rPr>
              <w:rFonts w:ascii="Cardo" w:eastAsia="Cardo" w:hAnsi="Cardo" w:cs="Cardo"/>
              <w:sz w:val="24"/>
              <w:szCs w:val="24"/>
            </w:rPr>
            <w:t>lazy → Adjective (JJ)</w:t>
          </w:r>
        </w:sdtContent>
      </w:sdt>
    </w:p>
    <w:p w14:paraId="3E4E10C5" w14:textId="77777777" w:rsidR="002A150C" w:rsidRDefault="00000000">
      <w:pPr>
        <w:numPr>
          <w:ilvl w:val="0"/>
          <w:numId w:val="2"/>
        </w:numPr>
        <w:spacing w:after="240"/>
        <w:rPr>
          <w:rFonts w:ascii="Times New Roman" w:eastAsia="Times New Roman" w:hAnsi="Times New Roman" w:cs="Times New Roman"/>
          <w:sz w:val="24"/>
          <w:szCs w:val="24"/>
        </w:rPr>
      </w:pPr>
      <w:sdt>
        <w:sdtPr>
          <w:tag w:val="goog_rdk_8"/>
          <w:id w:val="2053423968"/>
        </w:sdtPr>
        <w:sdtContent>
          <w:r w:rsidR="00BF5C48">
            <w:rPr>
              <w:rFonts w:ascii="Cardo" w:eastAsia="Cardo" w:hAnsi="Cardo" w:cs="Cardo"/>
              <w:sz w:val="24"/>
              <w:szCs w:val="24"/>
            </w:rPr>
            <w:t>dog → Noun (NN)</w:t>
          </w:r>
        </w:sdtContent>
      </w:sdt>
    </w:p>
    <w:p w14:paraId="53E61C26" w14:textId="77777777" w:rsidR="002A150C" w:rsidRDefault="00BF5C48">
      <w:pPr>
        <w:rPr>
          <w:rFonts w:ascii="Times New Roman" w:eastAsia="Times New Roman" w:hAnsi="Times New Roman" w:cs="Times New Roman"/>
          <w:sz w:val="24"/>
          <w:szCs w:val="24"/>
        </w:rPr>
      </w:pPr>
      <w:r>
        <w:rPr>
          <w:rFonts w:ascii="Times New Roman" w:eastAsia="Times New Roman" w:hAnsi="Times New Roman" w:cs="Times New Roman"/>
          <w:sz w:val="24"/>
          <w:szCs w:val="24"/>
        </w:rPr>
        <w:t>Thus, POS tagging helps in identifying the syntactic structure of a sentence.</w:t>
      </w:r>
    </w:p>
    <w:p w14:paraId="3DD2BBB1" w14:textId="77777777" w:rsidR="002A150C" w:rsidRDefault="002A150C">
      <w:pPr>
        <w:rPr>
          <w:rFonts w:ascii="Times New Roman" w:eastAsia="Times New Roman" w:hAnsi="Times New Roman" w:cs="Times New Roman"/>
          <w:b/>
          <w:bCs/>
          <w:sz w:val="24"/>
          <w:szCs w:val="24"/>
        </w:rPr>
      </w:pPr>
    </w:p>
    <w:p w14:paraId="58773FA1" w14:textId="77777777" w:rsidR="002A150C" w:rsidRDefault="00BF5C4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Parts of Speech and their Tags</w:t>
      </w:r>
    </w:p>
    <w:p w14:paraId="71D0E485" w14:textId="77777777" w:rsidR="002A150C" w:rsidRDefault="00BF5C48">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Few common POS tags include:</w:t>
      </w:r>
    </w:p>
    <w:tbl>
      <w:tblPr>
        <w:tblStyle w:val="a"/>
        <w:tblW w:w="4065" w:type="dxa"/>
        <w:tblBorders>
          <w:top w:val="nil"/>
          <w:left w:val="nil"/>
          <w:bottom w:val="nil"/>
          <w:right w:val="nil"/>
          <w:insideH w:val="nil"/>
          <w:insideV w:val="nil"/>
        </w:tblBorders>
        <w:tblLayout w:type="fixed"/>
        <w:tblLook w:val="0600" w:firstRow="0" w:lastRow="0" w:firstColumn="0" w:lastColumn="0" w:noHBand="1" w:noVBand="1"/>
      </w:tblPr>
      <w:tblGrid>
        <w:gridCol w:w="1710"/>
        <w:gridCol w:w="2355"/>
      </w:tblGrid>
      <w:tr w:rsidR="002A150C" w14:paraId="550B0186" w14:textId="77777777">
        <w:trPr>
          <w:trHeight w:val="515"/>
        </w:trPr>
        <w:tc>
          <w:tcPr>
            <w:tcW w:w="171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75DBA4C5" w14:textId="77777777" w:rsidR="002A150C" w:rsidRDefault="00BF5C48">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Tag</w:t>
            </w:r>
          </w:p>
        </w:tc>
        <w:tc>
          <w:tcPr>
            <w:tcW w:w="2355"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064D0D7C" w14:textId="77777777" w:rsidR="002A150C" w:rsidRDefault="00BF5C48">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Meaning</w:t>
            </w:r>
          </w:p>
        </w:tc>
      </w:tr>
      <w:tr w:rsidR="002A150C" w14:paraId="2206F338" w14:textId="77777777">
        <w:trPr>
          <w:trHeight w:val="515"/>
        </w:trPr>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46435B" w14:textId="77777777" w:rsidR="002A150C" w:rsidRDefault="00BF5C48">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NN</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92AD15" w14:textId="77777777" w:rsidR="002A150C" w:rsidRDefault="00BF5C48">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Noun</w:t>
            </w:r>
          </w:p>
        </w:tc>
      </w:tr>
      <w:tr w:rsidR="002A150C" w14:paraId="7DC10E7A" w14:textId="77777777">
        <w:trPr>
          <w:trHeight w:val="515"/>
        </w:trPr>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AD7718" w14:textId="77777777" w:rsidR="002A150C" w:rsidRDefault="00BF5C48">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VB</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BEC60F" w14:textId="77777777" w:rsidR="002A150C" w:rsidRDefault="00BF5C48">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Verb</w:t>
            </w:r>
          </w:p>
        </w:tc>
      </w:tr>
      <w:tr w:rsidR="002A150C" w14:paraId="4F460354" w14:textId="77777777">
        <w:trPr>
          <w:trHeight w:val="515"/>
        </w:trPr>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556723" w14:textId="77777777" w:rsidR="002A150C" w:rsidRDefault="00BF5C48">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JJ</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629DA1" w14:textId="77777777" w:rsidR="002A150C" w:rsidRDefault="00BF5C48">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Adjective</w:t>
            </w:r>
          </w:p>
        </w:tc>
      </w:tr>
      <w:tr w:rsidR="002A150C" w14:paraId="4360EC3E" w14:textId="77777777">
        <w:trPr>
          <w:trHeight w:val="515"/>
        </w:trPr>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FA7F30" w14:textId="77777777" w:rsidR="002A150C" w:rsidRDefault="00BF5C48">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RB</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EE2DD3" w14:textId="77777777" w:rsidR="002A150C" w:rsidRDefault="00BF5C48">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Adverb</w:t>
            </w:r>
          </w:p>
        </w:tc>
      </w:tr>
      <w:tr w:rsidR="002A150C" w14:paraId="77019B98" w14:textId="77777777">
        <w:trPr>
          <w:trHeight w:val="515"/>
        </w:trPr>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53D246" w14:textId="77777777" w:rsidR="002A150C" w:rsidRDefault="00BF5C48">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PRP</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B6B9C5" w14:textId="77777777" w:rsidR="002A150C" w:rsidRDefault="00BF5C48">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Pronoun</w:t>
            </w:r>
          </w:p>
        </w:tc>
      </w:tr>
      <w:tr w:rsidR="002A150C" w14:paraId="538234D6" w14:textId="77777777">
        <w:trPr>
          <w:trHeight w:val="515"/>
        </w:trPr>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BB1F0A" w14:textId="77777777" w:rsidR="002A150C" w:rsidRDefault="00BF5C48">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DT</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A29030" w14:textId="77777777" w:rsidR="002A150C" w:rsidRDefault="00BF5C48">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Determiner</w:t>
            </w:r>
          </w:p>
        </w:tc>
      </w:tr>
      <w:tr w:rsidR="002A150C" w14:paraId="42A0C3F8" w14:textId="77777777">
        <w:trPr>
          <w:trHeight w:val="515"/>
        </w:trPr>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31E6CF" w14:textId="77777777" w:rsidR="002A150C" w:rsidRDefault="00BF5C48">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7070B6" w14:textId="77777777" w:rsidR="002A150C" w:rsidRDefault="00BF5C48">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Preposition</w:t>
            </w:r>
          </w:p>
        </w:tc>
      </w:tr>
      <w:tr w:rsidR="002A150C" w14:paraId="190592F2" w14:textId="77777777">
        <w:trPr>
          <w:trHeight w:val="515"/>
        </w:trPr>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8AD05F" w14:textId="77777777" w:rsidR="002A150C" w:rsidRDefault="00BF5C48">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CC</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6886BB" w14:textId="77777777" w:rsidR="002A150C" w:rsidRDefault="00BF5C48">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Conjunction</w:t>
            </w:r>
          </w:p>
        </w:tc>
      </w:tr>
    </w:tbl>
    <w:p w14:paraId="05E30DAF" w14:textId="77777777" w:rsidR="002A150C" w:rsidRDefault="002A150C">
      <w:pPr>
        <w:rPr>
          <w:rFonts w:ascii="Times New Roman" w:eastAsia="Times New Roman" w:hAnsi="Times New Roman" w:cs="Times New Roman"/>
          <w:b/>
          <w:bCs/>
          <w:sz w:val="24"/>
          <w:szCs w:val="24"/>
        </w:rPr>
      </w:pPr>
    </w:p>
    <w:p w14:paraId="729095CA" w14:textId="77777777" w:rsidR="002A150C" w:rsidRDefault="00BF5C4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Why is POS Tagging Necessary?</w:t>
      </w:r>
    </w:p>
    <w:p w14:paraId="2FCF4E76" w14:textId="77777777" w:rsidR="002A150C" w:rsidRDefault="00BF5C48">
      <w:pPr>
        <w:rPr>
          <w:rFonts w:ascii="Times New Roman" w:eastAsia="Times New Roman" w:hAnsi="Times New Roman" w:cs="Times New Roman"/>
          <w:sz w:val="24"/>
          <w:szCs w:val="24"/>
        </w:rPr>
      </w:pPr>
      <w:r>
        <w:rPr>
          <w:rFonts w:ascii="Times New Roman" w:eastAsia="Times New Roman" w:hAnsi="Times New Roman" w:cs="Times New Roman"/>
          <w:sz w:val="24"/>
          <w:szCs w:val="24"/>
        </w:rPr>
        <w:t>English language has many homographs (</w:t>
      </w:r>
      <w:proofErr w:type="spellStart"/>
      <w:r>
        <w:rPr>
          <w:rFonts w:ascii="Times New Roman" w:eastAsia="Times New Roman" w:hAnsi="Times New Roman" w:cs="Times New Roman"/>
          <w:sz w:val="24"/>
          <w:szCs w:val="24"/>
        </w:rPr>
        <w:t>i.e</w:t>
      </w:r>
      <w:proofErr w:type="spellEnd"/>
      <w:r>
        <w:rPr>
          <w:rFonts w:ascii="Times New Roman" w:eastAsia="Times New Roman" w:hAnsi="Times New Roman" w:cs="Times New Roman"/>
          <w:sz w:val="24"/>
          <w:szCs w:val="24"/>
        </w:rPr>
        <w:t xml:space="preserve"> words with same spelling but different meaning) where the meaning of the word and grammatical role depends on the context.</w:t>
      </w:r>
    </w:p>
    <w:p w14:paraId="3F01C3E2" w14:textId="77777777" w:rsidR="002A150C" w:rsidRDefault="00BF5C48">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Word - “Book”</w:t>
      </w:r>
    </w:p>
    <w:p w14:paraId="41C485BA" w14:textId="77777777" w:rsidR="002A150C" w:rsidRDefault="00BF5C48">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book </w:t>
      </w:r>
      <w:proofErr w:type="gramStart"/>
      <w:r>
        <w:rPr>
          <w:rFonts w:ascii="Times New Roman" w:eastAsia="Times New Roman" w:hAnsi="Times New Roman" w:cs="Times New Roman"/>
          <w:sz w:val="24"/>
          <w:szCs w:val="24"/>
        </w:rPr>
        <w:t>( Noun</w:t>
      </w:r>
      <w:proofErr w:type="gramEnd"/>
      <w:r>
        <w:rPr>
          <w:rFonts w:ascii="Times New Roman" w:eastAsia="Times New Roman" w:hAnsi="Times New Roman" w:cs="Times New Roman"/>
          <w:sz w:val="24"/>
          <w:szCs w:val="24"/>
        </w:rPr>
        <w:t>) - I read a book.</w:t>
      </w:r>
    </w:p>
    <w:p w14:paraId="2B4AF522" w14:textId="77777777" w:rsidR="002A150C" w:rsidRDefault="00BF5C4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book (Verb) - I will book a ticket.</w:t>
      </w:r>
    </w:p>
    <w:p w14:paraId="75AAD48B" w14:textId="77777777" w:rsidR="002A150C" w:rsidRDefault="00BF5C48">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generates ambiguity in the understanding of language. This is known as Lexical Ambiguity. POS tagging helps to resolve lexical ambiguity using context.</w:t>
      </w:r>
    </w:p>
    <w:p w14:paraId="35A8C55E" w14:textId="77777777" w:rsidR="002A150C" w:rsidRDefault="00BF5C4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Types of POS Tagging Approaches</w:t>
      </w:r>
    </w:p>
    <w:p w14:paraId="26A87E24" w14:textId="77777777" w:rsidR="002A150C" w:rsidRDefault="00BF5C48">
      <w:pPr>
        <w:numPr>
          <w:ilvl w:val="0"/>
          <w:numId w:val="4"/>
        </w:num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Rule-Based POS Tagging</w:t>
      </w:r>
    </w:p>
    <w:p w14:paraId="28FC0080" w14:textId="77777777" w:rsidR="002A150C" w:rsidRDefault="00BF5C48">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Rule based tagging uses hand-written grammatical rules. It applies rules based on word suffixes or surrounding words.</w:t>
      </w:r>
    </w:p>
    <w:p w14:paraId="66ABE4AC" w14:textId="77777777" w:rsidR="002A150C" w:rsidRDefault="00BF5C48">
      <w:pPr>
        <w:spacing w:before="240" w:after="240"/>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Example :</w:t>
      </w:r>
      <w:proofErr w:type="gramEnd"/>
      <w:r>
        <w:rPr>
          <w:rFonts w:ascii="Times New Roman" w:eastAsia="Times New Roman" w:hAnsi="Times New Roman" w:cs="Times New Roman"/>
          <w:sz w:val="24"/>
          <w:szCs w:val="24"/>
        </w:rPr>
        <w:t xml:space="preserve"> If a word ends with “-</w:t>
      </w:r>
      <w:proofErr w:type="spellStart"/>
      <w:r>
        <w:rPr>
          <w:rFonts w:ascii="Times New Roman" w:eastAsia="Times New Roman" w:hAnsi="Times New Roman" w:cs="Times New Roman"/>
          <w:sz w:val="24"/>
          <w:szCs w:val="24"/>
        </w:rPr>
        <w:t>ing</w:t>
      </w:r>
      <w:proofErr w:type="spellEnd"/>
      <w:r>
        <w:rPr>
          <w:rFonts w:ascii="Times New Roman" w:eastAsia="Times New Roman" w:hAnsi="Times New Roman" w:cs="Times New Roman"/>
          <w:sz w:val="24"/>
          <w:szCs w:val="24"/>
        </w:rPr>
        <w:t>”, it is likely a verb (VBG).</w:t>
      </w:r>
    </w:p>
    <w:p w14:paraId="6B7080D6" w14:textId="77777777" w:rsidR="002A150C" w:rsidRDefault="00BF5C48">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Advantages:</w:t>
      </w:r>
    </w:p>
    <w:p w14:paraId="560B703A" w14:textId="77777777" w:rsidR="002A150C" w:rsidRDefault="00BF5C48">
      <w:pPr>
        <w:numPr>
          <w:ilvl w:val="0"/>
          <w:numId w:val="7"/>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Easy to understand</w:t>
      </w:r>
    </w:p>
    <w:p w14:paraId="0FDD3CDC" w14:textId="77777777" w:rsidR="002A150C" w:rsidRDefault="00BF5C48">
      <w:pPr>
        <w:numPr>
          <w:ilvl w:val="0"/>
          <w:numId w:val="7"/>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No training data required</w:t>
      </w:r>
    </w:p>
    <w:p w14:paraId="35748AF4" w14:textId="77777777" w:rsidR="002A150C" w:rsidRDefault="00BF5C48">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Disadvantages:</w:t>
      </w:r>
    </w:p>
    <w:p w14:paraId="530393F9" w14:textId="77777777" w:rsidR="002A150C" w:rsidRDefault="00BF5C48">
      <w:pPr>
        <w:numPr>
          <w:ilvl w:val="0"/>
          <w:numId w:val="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many complex rules</w:t>
      </w:r>
    </w:p>
    <w:p w14:paraId="4B508F6C" w14:textId="77777777" w:rsidR="002A150C" w:rsidRDefault="00BF5C48">
      <w:pPr>
        <w:numPr>
          <w:ilvl w:val="0"/>
          <w:numId w:val="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Not scalable</w:t>
      </w:r>
    </w:p>
    <w:p w14:paraId="6C9B0583" w14:textId="77777777" w:rsidR="002A150C" w:rsidRDefault="002A150C">
      <w:pPr>
        <w:spacing w:before="240" w:after="240"/>
        <w:ind w:firstLine="720"/>
        <w:rPr>
          <w:rFonts w:ascii="Times New Roman" w:eastAsia="Times New Roman" w:hAnsi="Times New Roman" w:cs="Times New Roman"/>
          <w:sz w:val="24"/>
          <w:szCs w:val="24"/>
        </w:rPr>
      </w:pPr>
    </w:p>
    <w:p w14:paraId="122F6648" w14:textId="77777777" w:rsidR="002A150C" w:rsidRDefault="00BF5C48">
      <w:pPr>
        <w:numPr>
          <w:ilvl w:val="0"/>
          <w:numId w:val="4"/>
        </w:num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Statistical (Probabilistic) POS Tagging</w:t>
      </w:r>
    </w:p>
    <w:p w14:paraId="3F739D04" w14:textId="77777777" w:rsidR="002A150C" w:rsidRDefault="00BF5C48">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Uses probability models trained on annotated corpora.</w:t>
      </w:r>
    </w:p>
    <w:p w14:paraId="515B7985" w14:textId="77777777" w:rsidR="002A150C" w:rsidRDefault="00BF5C48">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Common models:</w:t>
      </w:r>
    </w:p>
    <w:p w14:paraId="3D51BFB4" w14:textId="77777777" w:rsidR="002A150C" w:rsidRDefault="00BF5C48">
      <w:pPr>
        <w:numPr>
          <w:ilvl w:val="0"/>
          <w:numId w:val="3"/>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Hidden Markov Model (HMM)</w:t>
      </w:r>
    </w:p>
    <w:p w14:paraId="043434CF" w14:textId="77777777" w:rsidR="002A150C" w:rsidRDefault="00BF5C48">
      <w:pPr>
        <w:numPr>
          <w:ilvl w:val="0"/>
          <w:numId w:val="3"/>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Maximum Entropy Model</w:t>
      </w:r>
    </w:p>
    <w:p w14:paraId="61DAA990" w14:textId="77777777" w:rsidR="002A150C" w:rsidRDefault="00BF5C48">
      <w:pPr>
        <w:spacing w:before="200"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It calculates:</w:t>
      </w:r>
    </w:p>
    <w:p w14:paraId="1CA7D447" w14:textId="77777777" w:rsidR="002A150C" w:rsidRDefault="00000000">
      <w:pPr>
        <w:spacing w:after="0"/>
        <w:ind w:left="720" w:firstLine="720"/>
        <w:rPr>
          <w:rFonts w:ascii="Times New Roman" w:eastAsia="Times New Roman" w:hAnsi="Times New Roman" w:cs="Times New Roman"/>
          <w:sz w:val="24"/>
          <w:szCs w:val="24"/>
        </w:rPr>
      </w:pPr>
      <w:sdt>
        <w:sdtPr>
          <w:tag w:val="goog_rdk_9"/>
          <w:id w:val="228224036"/>
        </w:sdtPr>
        <w:sdtContent>
          <w:r w:rsidR="00BF5C48">
            <w:rPr>
              <w:rFonts w:ascii="Gungsuh" w:eastAsia="Gungsuh" w:hAnsi="Gungsuh" w:cs="Gungsuh"/>
              <w:sz w:val="24"/>
              <w:szCs w:val="24"/>
            </w:rPr>
            <w:t>P(</w:t>
          </w:r>
          <w:proofErr w:type="spellStart"/>
          <w:r w:rsidR="00BF5C48">
            <w:rPr>
              <w:rFonts w:ascii="Gungsuh" w:eastAsia="Gungsuh" w:hAnsi="Gungsuh" w:cs="Gungsuh"/>
              <w:sz w:val="24"/>
              <w:szCs w:val="24"/>
            </w:rPr>
            <w:t>tag∣previoustag</w:t>
          </w:r>
          <w:proofErr w:type="spellEnd"/>
          <w:r w:rsidR="00BF5C48">
            <w:rPr>
              <w:rFonts w:ascii="Gungsuh" w:eastAsia="Gungsuh" w:hAnsi="Gungsuh" w:cs="Gungsuh"/>
              <w:sz w:val="24"/>
              <w:szCs w:val="24"/>
            </w:rPr>
            <w:t>)</w:t>
          </w:r>
        </w:sdtContent>
      </w:sdt>
    </w:p>
    <w:p w14:paraId="6D876EE6" w14:textId="77777777" w:rsidR="002A150C" w:rsidRDefault="00BF5C48">
      <w:pPr>
        <w:spacing w:before="200"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Advantages:</w:t>
      </w:r>
    </w:p>
    <w:p w14:paraId="7FB655DA" w14:textId="77777777" w:rsidR="002A150C" w:rsidRDefault="00BF5C48">
      <w:pPr>
        <w:numPr>
          <w:ilvl w:val="0"/>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More accurate than rule-based</w:t>
      </w:r>
    </w:p>
    <w:p w14:paraId="11088668" w14:textId="77777777" w:rsidR="002A150C" w:rsidRDefault="00BF5C48">
      <w:pPr>
        <w:numPr>
          <w:ilvl w:val="0"/>
          <w:numId w:val="9"/>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Learns from real data</w:t>
      </w:r>
    </w:p>
    <w:p w14:paraId="0F190127" w14:textId="77777777" w:rsidR="002A150C" w:rsidRDefault="00BF5C48">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Pseudocode</w:t>
      </w: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2A150C" w14:paraId="42B888DE" w14:textId="77777777">
        <w:tc>
          <w:tcPr>
            <w:tcW w:w="9016" w:type="dxa"/>
          </w:tcPr>
          <w:p w14:paraId="4D4DDF94" w14:textId="77777777" w:rsidR="002A150C" w:rsidRDefault="00BF5C48">
            <w:pPr>
              <w:rPr>
                <w:rFonts w:ascii="NSimSun" w:eastAsia="NSimSun" w:hAnsi="NSimSun" w:cs="NSimSun"/>
                <w:sz w:val="24"/>
                <w:szCs w:val="24"/>
              </w:rPr>
            </w:pPr>
            <w:r>
              <w:rPr>
                <w:rFonts w:ascii="NSimSun" w:eastAsia="NSimSun" w:hAnsi="NSimSun" w:cs="NSimSun"/>
                <w:sz w:val="24"/>
                <w:szCs w:val="24"/>
              </w:rPr>
              <w:t>START</w:t>
            </w:r>
          </w:p>
          <w:p w14:paraId="3F870343" w14:textId="77777777" w:rsidR="002A150C" w:rsidRDefault="00BF5C48">
            <w:pPr>
              <w:rPr>
                <w:rFonts w:ascii="NSimSun" w:eastAsia="NSimSun" w:hAnsi="NSimSun" w:cs="NSimSun"/>
                <w:sz w:val="24"/>
                <w:szCs w:val="24"/>
              </w:rPr>
            </w:pPr>
            <w:r>
              <w:rPr>
                <w:rFonts w:ascii="NSimSun" w:eastAsia="NSimSun" w:hAnsi="NSimSun" w:cs="NSimSun"/>
                <w:sz w:val="24"/>
                <w:szCs w:val="24"/>
              </w:rPr>
              <w:t>INPUT: Text sentence or short text dataset</w:t>
            </w:r>
          </w:p>
          <w:p w14:paraId="3994FAA8" w14:textId="77777777" w:rsidR="002A150C" w:rsidRDefault="002A150C">
            <w:pPr>
              <w:rPr>
                <w:rFonts w:ascii="NSimSun" w:eastAsia="NSimSun" w:hAnsi="NSimSun" w:cs="NSimSun"/>
                <w:sz w:val="24"/>
                <w:szCs w:val="24"/>
              </w:rPr>
            </w:pPr>
          </w:p>
          <w:p w14:paraId="2360C64A" w14:textId="77777777" w:rsidR="002A150C" w:rsidRDefault="00BF5C48">
            <w:pPr>
              <w:rPr>
                <w:rFonts w:ascii="NSimSun" w:eastAsia="NSimSun" w:hAnsi="NSimSun" w:cs="NSimSun"/>
                <w:sz w:val="24"/>
                <w:szCs w:val="24"/>
              </w:rPr>
            </w:pPr>
            <w:r>
              <w:rPr>
                <w:rFonts w:ascii="NSimSun" w:eastAsia="NSimSun" w:hAnsi="NSimSun" w:cs="NSimSun"/>
                <w:sz w:val="24"/>
                <w:szCs w:val="24"/>
              </w:rPr>
              <w:t>STEP 1: Import Required Libraries</w:t>
            </w:r>
          </w:p>
          <w:p w14:paraId="52A3D4C1" w14:textId="77777777" w:rsidR="002A150C" w:rsidRDefault="00BF5C48">
            <w:pPr>
              <w:rPr>
                <w:rFonts w:ascii="NSimSun" w:eastAsia="NSimSun" w:hAnsi="NSimSun" w:cs="NSimSun"/>
                <w:sz w:val="24"/>
                <w:szCs w:val="24"/>
              </w:rPr>
            </w:pPr>
            <w:r>
              <w:rPr>
                <w:rFonts w:ascii="NSimSun" w:eastAsia="NSimSun" w:hAnsi="NSimSun" w:cs="NSimSun"/>
                <w:sz w:val="24"/>
                <w:szCs w:val="24"/>
              </w:rPr>
              <w:t xml:space="preserve">      Import </w:t>
            </w:r>
            <w:proofErr w:type="spellStart"/>
            <w:r>
              <w:rPr>
                <w:rFonts w:ascii="NSimSun" w:eastAsia="NSimSun" w:hAnsi="NSimSun" w:cs="NSimSun"/>
                <w:sz w:val="24"/>
                <w:szCs w:val="24"/>
              </w:rPr>
              <w:t>nltk</w:t>
            </w:r>
            <w:proofErr w:type="spellEnd"/>
          </w:p>
          <w:p w14:paraId="7225E214" w14:textId="77777777" w:rsidR="002A150C" w:rsidRDefault="00BF5C48">
            <w:pPr>
              <w:rPr>
                <w:rFonts w:ascii="NSimSun" w:eastAsia="NSimSun" w:hAnsi="NSimSun" w:cs="NSimSun"/>
                <w:sz w:val="24"/>
                <w:szCs w:val="24"/>
              </w:rPr>
            </w:pPr>
            <w:r>
              <w:rPr>
                <w:rFonts w:ascii="NSimSun" w:eastAsia="NSimSun" w:hAnsi="NSimSun" w:cs="NSimSun"/>
                <w:sz w:val="24"/>
                <w:szCs w:val="24"/>
              </w:rPr>
              <w:t xml:space="preserve">      Import </w:t>
            </w:r>
            <w:proofErr w:type="spellStart"/>
            <w:r>
              <w:rPr>
                <w:rFonts w:ascii="NSimSun" w:eastAsia="NSimSun" w:hAnsi="NSimSun" w:cs="NSimSun"/>
                <w:sz w:val="24"/>
                <w:szCs w:val="24"/>
              </w:rPr>
              <w:t>word_tokenize</w:t>
            </w:r>
            <w:proofErr w:type="spellEnd"/>
            <w:r>
              <w:rPr>
                <w:rFonts w:ascii="NSimSun" w:eastAsia="NSimSun" w:hAnsi="NSimSun" w:cs="NSimSun"/>
                <w:sz w:val="24"/>
                <w:szCs w:val="24"/>
              </w:rPr>
              <w:t xml:space="preserve"> from </w:t>
            </w:r>
            <w:proofErr w:type="spellStart"/>
            <w:proofErr w:type="gramStart"/>
            <w:r>
              <w:rPr>
                <w:rFonts w:ascii="NSimSun" w:eastAsia="NSimSun" w:hAnsi="NSimSun" w:cs="NSimSun"/>
                <w:sz w:val="24"/>
                <w:szCs w:val="24"/>
              </w:rPr>
              <w:t>nltk.tokenize</w:t>
            </w:r>
            <w:proofErr w:type="spellEnd"/>
            <w:proofErr w:type="gramEnd"/>
          </w:p>
          <w:p w14:paraId="325EFDAC" w14:textId="77777777" w:rsidR="002A150C" w:rsidRDefault="00BF5C48">
            <w:pPr>
              <w:rPr>
                <w:rFonts w:ascii="NSimSun" w:eastAsia="NSimSun" w:hAnsi="NSimSun" w:cs="NSimSun"/>
                <w:sz w:val="24"/>
                <w:szCs w:val="24"/>
              </w:rPr>
            </w:pPr>
            <w:r>
              <w:rPr>
                <w:rFonts w:ascii="NSimSun" w:eastAsia="NSimSun" w:hAnsi="NSimSun" w:cs="NSimSun"/>
                <w:sz w:val="24"/>
                <w:szCs w:val="24"/>
              </w:rPr>
              <w:t xml:space="preserve">      Import </w:t>
            </w:r>
            <w:proofErr w:type="spellStart"/>
            <w:r>
              <w:rPr>
                <w:rFonts w:ascii="NSimSun" w:eastAsia="NSimSun" w:hAnsi="NSimSun" w:cs="NSimSun"/>
                <w:sz w:val="24"/>
                <w:szCs w:val="24"/>
              </w:rPr>
              <w:t>pos_tag</w:t>
            </w:r>
            <w:proofErr w:type="spellEnd"/>
            <w:r>
              <w:rPr>
                <w:rFonts w:ascii="NSimSun" w:eastAsia="NSimSun" w:hAnsi="NSimSun" w:cs="NSimSun"/>
                <w:sz w:val="24"/>
                <w:szCs w:val="24"/>
              </w:rPr>
              <w:t xml:space="preserve"> from </w:t>
            </w:r>
            <w:proofErr w:type="spellStart"/>
            <w:r>
              <w:rPr>
                <w:rFonts w:ascii="NSimSun" w:eastAsia="NSimSun" w:hAnsi="NSimSun" w:cs="NSimSun"/>
                <w:sz w:val="24"/>
                <w:szCs w:val="24"/>
              </w:rPr>
              <w:t>nltk</w:t>
            </w:r>
            <w:proofErr w:type="spellEnd"/>
          </w:p>
          <w:p w14:paraId="01367240" w14:textId="77777777" w:rsidR="002A150C" w:rsidRDefault="002A150C">
            <w:pPr>
              <w:rPr>
                <w:rFonts w:ascii="NSimSun" w:eastAsia="NSimSun" w:hAnsi="NSimSun" w:cs="NSimSun"/>
                <w:sz w:val="24"/>
                <w:szCs w:val="24"/>
              </w:rPr>
            </w:pPr>
          </w:p>
          <w:p w14:paraId="20C9AEA9" w14:textId="77777777" w:rsidR="002A150C" w:rsidRDefault="00BF5C48">
            <w:pPr>
              <w:rPr>
                <w:rFonts w:ascii="NSimSun" w:eastAsia="NSimSun" w:hAnsi="NSimSun" w:cs="NSimSun"/>
                <w:sz w:val="24"/>
                <w:szCs w:val="24"/>
              </w:rPr>
            </w:pPr>
            <w:r>
              <w:rPr>
                <w:rFonts w:ascii="NSimSun" w:eastAsia="NSimSun" w:hAnsi="NSimSun" w:cs="NSimSun"/>
                <w:sz w:val="24"/>
                <w:szCs w:val="24"/>
              </w:rPr>
              <w:t>STEP 2: Download Required Resources (only once)</w:t>
            </w:r>
          </w:p>
          <w:p w14:paraId="743E3FB7" w14:textId="77777777" w:rsidR="002A150C" w:rsidRDefault="00BF5C48">
            <w:pPr>
              <w:rPr>
                <w:rFonts w:ascii="NSimSun" w:eastAsia="NSimSun" w:hAnsi="NSimSun" w:cs="NSimSun"/>
                <w:sz w:val="24"/>
                <w:szCs w:val="24"/>
              </w:rPr>
            </w:pPr>
            <w:r>
              <w:rPr>
                <w:rFonts w:ascii="NSimSun" w:eastAsia="NSimSun" w:hAnsi="NSimSun" w:cs="NSimSun"/>
                <w:sz w:val="24"/>
                <w:szCs w:val="24"/>
              </w:rPr>
              <w:t xml:space="preserve">      </w:t>
            </w:r>
            <w:proofErr w:type="spellStart"/>
            <w:proofErr w:type="gramStart"/>
            <w:r>
              <w:rPr>
                <w:rFonts w:ascii="NSimSun" w:eastAsia="NSimSun" w:hAnsi="NSimSun" w:cs="NSimSun"/>
                <w:sz w:val="24"/>
                <w:szCs w:val="24"/>
              </w:rPr>
              <w:t>Download‘</w:t>
            </w:r>
            <w:proofErr w:type="gramEnd"/>
            <w:r>
              <w:rPr>
                <w:rFonts w:ascii="NSimSun" w:eastAsia="NSimSun" w:hAnsi="NSimSun" w:cs="NSimSun"/>
                <w:sz w:val="24"/>
                <w:szCs w:val="24"/>
              </w:rPr>
              <w:t>punkt</w:t>
            </w:r>
            <w:proofErr w:type="spellEnd"/>
            <w:r>
              <w:rPr>
                <w:rFonts w:ascii="NSimSun" w:eastAsia="NSimSun" w:hAnsi="NSimSun" w:cs="NSimSun"/>
                <w:sz w:val="24"/>
                <w:szCs w:val="24"/>
              </w:rPr>
              <w:t>' tokenizer</w:t>
            </w:r>
          </w:p>
          <w:p w14:paraId="131F4F46" w14:textId="77777777" w:rsidR="002A150C" w:rsidRDefault="00BF5C48">
            <w:pPr>
              <w:rPr>
                <w:rFonts w:ascii="NSimSun" w:eastAsia="NSimSun" w:hAnsi="NSimSun" w:cs="NSimSun"/>
                <w:sz w:val="24"/>
                <w:szCs w:val="24"/>
              </w:rPr>
            </w:pPr>
            <w:r>
              <w:rPr>
                <w:rFonts w:ascii="NSimSun" w:eastAsia="NSimSun" w:hAnsi="NSimSun" w:cs="NSimSun"/>
                <w:sz w:val="24"/>
                <w:szCs w:val="24"/>
              </w:rPr>
              <w:t xml:space="preserve">      </w:t>
            </w:r>
            <w:proofErr w:type="spellStart"/>
            <w:proofErr w:type="gramStart"/>
            <w:r>
              <w:rPr>
                <w:rFonts w:ascii="NSimSun" w:eastAsia="NSimSun" w:hAnsi="NSimSun" w:cs="NSimSun"/>
                <w:sz w:val="24"/>
                <w:szCs w:val="24"/>
              </w:rPr>
              <w:t>Download‘</w:t>
            </w:r>
            <w:proofErr w:type="gramEnd"/>
            <w:r>
              <w:rPr>
                <w:rFonts w:ascii="NSimSun" w:eastAsia="NSimSun" w:hAnsi="NSimSun" w:cs="NSimSun"/>
                <w:sz w:val="24"/>
                <w:szCs w:val="24"/>
              </w:rPr>
              <w:t>averaged_perceptron_tagger</w:t>
            </w:r>
            <w:proofErr w:type="spellEnd"/>
            <w:r>
              <w:rPr>
                <w:rFonts w:ascii="NSimSun" w:eastAsia="NSimSun" w:hAnsi="NSimSun" w:cs="NSimSun"/>
                <w:sz w:val="24"/>
                <w:szCs w:val="24"/>
              </w:rPr>
              <w:t>'</w:t>
            </w:r>
          </w:p>
          <w:p w14:paraId="3330EEFF" w14:textId="77777777" w:rsidR="002A150C" w:rsidRDefault="002A150C">
            <w:pPr>
              <w:rPr>
                <w:rFonts w:ascii="NSimSun" w:eastAsia="NSimSun" w:hAnsi="NSimSun" w:cs="NSimSun"/>
                <w:sz w:val="24"/>
                <w:szCs w:val="24"/>
              </w:rPr>
            </w:pPr>
          </w:p>
          <w:p w14:paraId="774D79CF" w14:textId="77777777" w:rsidR="002A150C" w:rsidRDefault="00BF5C48">
            <w:pPr>
              <w:rPr>
                <w:rFonts w:ascii="NSimSun" w:eastAsia="NSimSun" w:hAnsi="NSimSun" w:cs="NSimSun"/>
                <w:sz w:val="24"/>
                <w:szCs w:val="24"/>
              </w:rPr>
            </w:pPr>
            <w:r>
              <w:rPr>
                <w:rFonts w:ascii="NSimSun" w:eastAsia="NSimSun" w:hAnsi="NSimSun" w:cs="NSimSun"/>
                <w:sz w:val="24"/>
                <w:szCs w:val="24"/>
              </w:rPr>
              <w:t>STEP 3: Read Input Text</w:t>
            </w:r>
          </w:p>
          <w:p w14:paraId="7246FDD8" w14:textId="77777777" w:rsidR="002A150C" w:rsidRDefault="00BF5C48">
            <w:pPr>
              <w:rPr>
                <w:rFonts w:ascii="NSimSun" w:eastAsia="NSimSun" w:hAnsi="NSimSun" w:cs="NSimSun"/>
                <w:sz w:val="24"/>
                <w:szCs w:val="24"/>
              </w:rPr>
            </w:pPr>
            <w:r>
              <w:rPr>
                <w:rFonts w:ascii="NSimSun" w:eastAsia="NSimSun" w:hAnsi="NSimSun" w:cs="NSimSun"/>
                <w:sz w:val="24"/>
                <w:szCs w:val="24"/>
              </w:rPr>
              <w:t xml:space="preserve">      Store input sentence in a variable</w:t>
            </w:r>
          </w:p>
          <w:p w14:paraId="28854D38" w14:textId="77777777" w:rsidR="002A150C" w:rsidRDefault="002A150C">
            <w:pPr>
              <w:rPr>
                <w:rFonts w:ascii="NSimSun" w:eastAsia="NSimSun" w:hAnsi="NSimSun" w:cs="NSimSun"/>
                <w:sz w:val="24"/>
                <w:szCs w:val="24"/>
              </w:rPr>
            </w:pPr>
          </w:p>
          <w:p w14:paraId="1CF019AA" w14:textId="77777777" w:rsidR="002A150C" w:rsidRDefault="00BF5C48">
            <w:pPr>
              <w:rPr>
                <w:rFonts w:ascii="NSimSun" w:eastAsia="NSimSun" w:hAnsi="NSimSun" w:cs="NSimSun"/>
                <w:sz w:val="24"/>
                <w:szCs w:val="24"/>
              </w:rPr>
            </w:pPr>
            <w:r>
              <w:rPr>
                <w:rFonts w:ascii="NSimSun" w:eastAsia="NSimSun" w:hAnsi="NSimSun" w:cs="NSimSun"/>
                <w:sz w:val="24"/>
                <w:szCs w:val="24"/>
              </w:rPr>
              <w:t>STEP 4: Text Preprocessing</w:t>
            </w:r>
          </w:p>
          <w:p w14:paraId="42154AB3" w14:textId="77777777" w:rsidR="002A150C" w:rsidRDefault="00BF5C48">
            <w:pPr>
              <w:rPr>
                <w:rFonts w:ascii="NSimSun" w:eastAsia="NSimSun" w:hAnsi="NSimSun" w:cs="NSimSun"/>
                <w:sz w:val="24"/>
                <w:szCs w:val="24"/>
              </w:rPr>
            </w:pPr>
            <w:r>
              <w:rPr>
                <w:rFonts w:ascii="NSimSun" w:eastAsia="NSimSun" w:hAnsi="NSimSun" w:cs="NSimSun"/>
                <w:sz w:val="24"/>
                <w:szCs w:val="24"/>
              </w:rPr>
              <w:t xml:space="preserve">      1. Convert text to lowercase</w:t>
            </w:r>
          </w:p>
          <w:p w14:paraId="45DF9ADB" w14:textId="77777777" w:rsidR="002A150C" w:rsidRDefault="00BF5C48">
            <w:pPr>
              <w:rPr>
                <w:rFonts w:ascii="NSimSun" w:eastAsia="NSimSun" w:hAnsi="NSimSun" w:cs="NSimSun"/>
                <w:sz w:val="24"/>
                <w:szCs w:val="24"/>
              </w:rPr>
            </w:pPr>
            <w:r>
              <w:rPr>
                <w:rFonts w:ascii="NSimSun" w:eastAsia="NSimSun" w:hAnsi="NSimSun" w:cs="NSimSun"/>
                <w:sz w:val="24"/>
                <w:szCs w:val="24"/>
              </w:rPr>
              <w:t xml:space="preserve">      2. Remove unwanted characters</w:t>
            </w:r>
          </w:p>
          <w:p w14:paraId="2E4497A1" w14:textId="77777777" w:rsidR="002A150C" w:rsidRDefault="00BF5C48">
            <w:pPr>
              <w:rPr>
                <w:rFonts w:ascii="NSimSun" w:eastAsia="NSimSun" w:hAnsi="NSimSun" w:cs="NSimSun"/>
                <w:sz w:val="24"/>
                <w:szCs w:val="24"/>
              </w:rPr>
            </w:pPr>
            <w:r>
              <w:rPr>
                <w:rFonts w:ascii="NSimSun" w:eastAsia="NSimSun" w:hAnsi="NSimSun" w:cs="NSimSun"/>
                <w:sz w:val="24"/>
                <w:szCs w:val="24"/>
              </w:rPr>
              <w:t xml:space="preserve">      3. Tokenize text using </w:t>
            </w:r>
            <w:proofErr w:type="spellStart"/>
            <w:r>
              <w:rPr>
                <w:rFonts w:ascii="NSimSun" w:eastAsia="NSimSun" w:hAnsi="NSimSun" w:cs="NSimSun"/>
                <w:sz w:val="24"/>
                <w:szCs w:val="24"/>
              </w:rPr>
              <w:t>word_</w:t>
            </w:r>
            <w:proofErr w:type="gramStart"/>
            <w:r>
              <w:rPr>
                <w:rFonts w:ascii="NSimSun" w:eastAsia="NSimSun" w:hAnsi="NSimSun" w:cs="NSimSun"/>
                <w:sz w:val="24"/>
                <w:szCs w:val="24"/>
              </w:rPr>
              <w:t>tokenize</w:t>
            </w:r>
            <w:proofErr w:type="spellEnd"/>
            <w:r>
              <w:rPr>
                <w:rFonts w:ascii="NSimSun" w:eastAsia="NSimSun" w:hAnsi="NSimSun" w:cs="NSimSun"/>
                <w:sz w:val="24"/>
                <w:szCs w:val="24"/>
              </w:rPr>
              <w:t>(</w:t>
            </w:r>
            <w:proofErr w:type="gramEnd"/>
            <w:r>
              <w:rPr>
                <w:rFonts w:ascii="NSimSun" w:eastAsia="NSimSun" w:hAnsi="NSimSun" w:cs="NSimSun"/>
                <w:sz w:val="24"/>
                <w:szCs w:val="24"/>
              </w:rPr>
              <w:t>)</w:t>
            </w:r>
          </w:p>
          <w:p w14:paraId="1879CDB0" w14:textId="77777777" w:rsidR="002A150C" w:rsidRDefault="00BF5C48">
            <w:pPr>
              <w:rPr>
                <w:rFonts w:ascii="NSimSun" w:eastAsia="NSimSun" w:hAnsi="NSimSun" w:cs="NSimSun"/>
                <w:sz w:val="24"/>
                <w:szCs w:val="24"/>
              </w:rPr>
            </w:pPr>
            <w:r>
              <w:rPr>
                <w:rFonts w:ascii="NSimSun" w:eastAsia="NSimSun" w:hAnsi="NSimSun" w:cs="NSimSun"/>
                <w:sz w:val="24"/>
                <w:szCs w:val="24"/>
              </w:rPr>
              <w:t xml:space="preserve">      4. Store tokens in a list</w:t>
            </w:r>
          </w:p>
          <w:p w14:paraId="13D49662" w14:textId="77777777" w:rsidR="002A150C" w:rsidRDefault="002A150C">
            <w:pPr>
              <w:rPr>
                <w:rFonts w:ascii="NSimSun" w:eastAsia="NSimSun" w:hAnsi="NSimSun" w:cs="NSimSun"/>
                <w:sz w:val="24"/>
                <w:szCs w:val="24"/>
              </w:rPr>
            </w:pPr>
          </w:p>
          <w:p w14:paraId="5D99DEFA" w14:textId="77777777" w:rsidR="002A150C" w:rsidRDefault="00BF5C48">
            <w:pPr>
              <w:rPr>
                <w:rFonts w:ascii="NSimSun" w:eastAsia="NSimSun" w:hAnsi="NSimSun" w:cs="NSimSun"/>
                <w:sz w:val="24"/>
                <w:szCs w:val="24"/>
              </w:rPr>
            </w:pPr>
            <w:r>
              <w:rPr>
                <w:rFonts w:ascii="NSimSun" w:eastAsia="NSimSun" w:hAnsi="NSimSun" w:cs="NSimSun"/>
                <w:sz w:val="24"/>
                <w:szCs w:val="24"/>
              </w:rPr>
              <w:t>STEP 5: Apply POS Tagging</w:t>
            </w:r>
          </w:p>
          <w:p w14:paraId="730C118E" w14:textId="77777777" w:rsidR="002A150C" w:rsidRDefault="00BF5C48">
            <w:pPr>
              <w:rPr>
                <w:rFonts w:ascii="NSimSun" w:eastAsia="NSimSun" w:hAnsi="NSimSun" w:cs="NSimSun"/>
                <w:sz w:val="24"/>
                <w:szCs w:val="24"/>
              </w:rPr>
            </w:pPr>
            <w:r>
              <w:rPr>
                <w:rFonts w:ascii="NSimSun" w:eastAsia="NSimSun" w:hAnsi="NSimSun" w:cs="NSimSun"/>
                <w:sz w:val="24"/>
                <w:szCs w:val="24"/>
              </w:rPr>
              <w:t xml:space="preserve">      Call </w:t>
            </w:r>
            <w:proofErr w:type="spellStart"/>
            <w:r>
              <w:rPr>
                <w:rFonts w:ascii="NSimSun" w:eastAsia="NSimSun" w:hAnsi="NSimSun" w:cs="NSimSun"/>
                <w:sz w:val="24"/>
                <w:szCs w:val="24"/>
              </w:rPr>
              <w:t>pos_</w:t>
            </w:r>
            <w:proofErr w:type="gramStart"/>
            <w:r>
              <w:rPr>
                <w:rFonts w:ascii="NSimSun" w:eastAsia="NSimSun" w:hAnsi="NSimSun" w:cs="NSimSun"/>
                <w:sz w:val="24"/>
                <w:szCs w:val="24"/>
              </w:rPr>
              <w:t>tag</w:t>
            </w:r>
            <w:proofErr w:type="spellEnd"/>
            <w:r>
              <w:rPr>
                <w:rFonts w:ascii="NSimSun" w:eastAsia="NSimSun" w:hAnsi="NSimSun" w:cs="NSimSun"/>
                <w:sz w:val="24"/>
                <w:szCs w:val="24"/>
              </w:rPr>
              <w:t>(</w:t>
            </w:r>
            <w:proofErr w:type="gramEnd"/>
            <w:r>
              <w:rPr>
                <w:rFonts w:ascii="NSimSun" w:eastAsia="NSimSun" w:hAnsi="NSimSun" w:cs="NSimSun"/>
                <w:sz w:val="24"/>
                <w:szCs w:val="24"/>
              </w:rPr>
              <w:t>) function on token list</w:t>
            </w:r>
          </w:p>
          <w:p w14:paraId="310A74A4" w14:textId="77777777" w:rsidR="002A150C" w:rsidRDefault="00BF5C48">
            <w:pPr>
              <w:rPr>
                <w:rFonts w:ascii="NSimSun" w:eastAsia="NSimSun" w:hAnsi="NSimSun" w:cs="NSimSun"/>
                <w:sz w:val="24"/>
                <w:szCs w:val="24"/>
              </w:rPr>
            </w:pPr>
            <w:r>
              <w:rPr>
                <w:rFonts w:ascii="NSimSun" w:eastAsia="NSimSun" w:hAnsi="NSimSun" w:cs="NSimSun"/>
                <w:sz w:val="24"/>
                <w:szCs w:val="24"/>
              </w:rPr>
              <w:t xml:space="preserve">      Store output as (word, tag) pairs</w:t>
            </w:r>
          </w:p>
          <w:p w14:paraId="79297B63" w14:textId="77777777" w:rsidR="002A150C" w:rsidRDefault="002A150C">
            <w:pPr>
              <w:rPr>
                <w:rFonts w:ascii="NSimSun" w:eastAsia="NSimSun" w:hAnsi="NSimSun" w:cs="NSimSun"/>
                <w:sz w:val="24"/>
                <w:szCs w:val="24"/>
              </w:rPr>
            </w:pPr>
          </w:p>
          <w:p w14:paraId="476F6D91" w14:textId="77777777" w:rsidR="002A150C" w:rsidRDefault="00BF5C48">
            <w:pPr>
              <w:rPr>
                <w:rFonts w:ascii="NSimSun" w:eastAsia="NSimSun" w:hAnsi="NSimSun" w:cs="NSimSun"/>
                <w:sz w:val="24"/>
                <w:szCs w:val="24"/>
              </w:rPr>
            </w:pPr>
            <w:r>
              <w:rPr>
                <w:rFonts w:ascii="NSimSun" w:eastAsia="NSimSun" w:hAnsi="NSimSun" w:cs="NSimSun"/>
                <w:sz w:val="24"/>
                <w:szCs w:val="24"/>
              </w:rPr>
              <w:t>STEP 6: Display Results</w:t>
            </w:r>
          </w:p>
          <w:p w14:paraId="18CB1D09" w14:textId="77777777" w:rsidR="002A150C" w:rsidRDefault="00BF5C48">
            <w:pPr>
              <w:rPr>
                <w:rFonts w:ascii="NSimSun" w:eastAsia="NSimSun" w:hAnsi="NSimSun" w:cs="NSimSun"/>
                <w:sz w:val="24"/>
                <w:szCs w:val="24"/>
              </w:rPr>
            </w:pPr>
            <w:r>
              <w:rPr>
                <w:rFonts w:ascii="NSimSun" w:eastAsia="NSimSun" w:hAnsi="NSimSun" w:cs="NSimSun"/>
                <w:sz w:val="24"/>
                <w:szCs w:val="24"/>
              </w:rPr>
              <w:t xml:space="preserve">      For each (word, tag) pair:</w:t>
            </w:r>
          </w:p>
          <w:p w14:paraId="43258F14" w14:textId="77777777" w:rsidR="002A150C" w:rsidRDefault="00BF5C48">
            <w:pPr>
              <w:rPr>
                <w:rFonts w:ascii="NSimSun" w:eastAsia="NSimSun" w:hAnsi="NSimSun" w:cs="NSimSun"/>
                <w:sz w:val="24"/>
                <w:szCs w:val="24"/>
              </w:rPr>
            </w:pPr>
            <w:r>
              <w:rPr>
                <w:rFonts w:ascii="NSimSun" w:eastAsia="NSimSun" w:hAnsi="NSimSun" w:cs="NSimSun"/>
                <w:sz w:val="24"/>
                <w:szCs w:val="24"/>
              </w:rPr>
              <w:t xml:space="preserve">      Print word and its POS tag</w:t>
            </w:r>
          </w:p>
          <w:p w14:paraId="12EEBD92" w14:textId="77777777" w:rsidR="002A150C" w:rsidRDefault="00BF5C48">
            <w:pPr>
              <w:rPr>
                <w:rFonts w:ascii="NSimSun" w:eastAsia="NSimSun" w:hAnsi="NSimSun" w:cs="NSimSun"/>
                <w:sz w:val="24"/>
                <w:szCs w:val="24"/>
              </w:rPr>
            </w:pPr>
            <w:r>
              <w:rPr>
                <w:rFonts w:ascii="NSimSun" w:eastAsia="NSimSun" w:hAnsi="NSimSun" w:cs="NSimSun"/>
                <w:sz w:val="24"/>
                <w:szCs w:val="24"/>
              </w:rPr>
              <w:t>OUTPUT:</w:t>
            </w:r>
          </w:p>
          <w:p w14:paraId="6BEB5291" w14:textId="77777777" w:rsidR="002A150C" w:rsidRDefault="00BF5C48">
            <w:pPr>
              <w:rPr>
                <w:rFonts w:ascii="NSimSun" w:eastAsia="NSimSun" w:hAnsi="NSimSun" w:cs="NSimSun"/>
                <w:sz w:val="24"/>
                <w:szCs w:val="24"/>
              </w:rPr>
            </w:pPr>
            <w:r>
              <w:rPr>
                <w:rFonts w:ascii="NSimSun" w:eastAsia="NSimSun" w:hAnsi="NSimSun" w:cs="NSimSun"/>
                <w:sz w:val="24"/>
                <w:szCs w:val="24"/>
              </w:rPr>
              <w:t xml:space="preserve">     Word → POS Tag mapping</w:t>
            </w:r>
          </w:p>
          <w:p w14:paraId="3DCB7E49" w14:textId="77777777" w:rsidR="002A150C" w:rsidRDefault="00BF5C48">
            <w:pPr>
              <w:rPr>
                <w:rFonts w:ascii="Times New Roman" w:eastAsia="Times New Roman" w:hAnsi="Times New Roman" w:cs="Times New Roman"/>
                <w:sz w:val="24"/>
                <w:szCs w:val="24"/>
              </w:rPr>
            </w:pPr>
            <w:r>
              <w:rPr>
                <w:rFonts w:ascii="NSimSun" w:eastAsia="NSimSun" w:hAnsi="NSimSun" w:cs="NSimSun"/>
                <w:sz w:val="24"/>
                <w:szCs w:val="24"/>
              </w:rPr>
              <w:t>END</w:t>
            </w:r>
          </w:p>
        </w:tc>
      </w:tr>
    </w:tbl>
    <w:p w14:paraId="0D208309" w14:textId="77777777" w:rsidR="000005AB" w:rsidRDefault="000005AB">
      <w:pPr>
        <w:rPr>
          <w:rFonts w:ascii="Times New Roman" w:eastAsia="Times New Roman" w:hAnsi="Times New Roman" w:cs="Times New Roman"/>
          <w:sz w:val="24"/>
          <w:szCs w:val="24"/>
        </w:rPr>
      </w:pPr>
    </w:p>
    <w:p w14:paraId="3C677807" w14:textId="5BB8764F" w:rsidR="002A150C" w:rsidRDefault="000005A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w:t>
      </w:r>
      <w:hyperlink r:id="rId6" w:history="1">
        <w:r w:rsidR="00C529E6" w:rsidRPr="00C529E6">
          <w:rPr>
            <w:rStyle w:val="Hyperlink"/>
          </w:rPr>
          <w:t>https://github.com/KhushalsingPawar/</w:t>
        </w:r>
        <w:r w:rsidR="00C529E6" w:rsidRPr="00C529E6">
          <w:rPr>
            <w:rStyle w:val="Hyperlink"/>
          </w:rPr>
          <w:t>N</w:t>
        </w:r>
        <w:r w:rsidR="00C529E6" w:rsidRPr="00C529E6">
          <w:rPr>
            <w:rStyle w:val="Hyperlink"/>
          </w:rPr>
          <w:t>LP/blob/main/Assignment</w:t>
        </w:r>
        <w:r w:rsidR="00C529E6" w:rsidRPr="00C529E6">
          <w:rPr>
            <w:rStyle w:val="Hyperlink"/>
          </w:rPr>
          <w:t>_2</w:t>
        </w:r>
        <w:r w:rsidR="00C529E6" w:rsidRPr="00C529E6">
          <w:rPr>
            <w:rStyle w:val="Hyperlink"/>
          </w:rPr>
          <w:t>_NLP.docx</w:t>
        </w:r>
      </w:hyperlink>
    </w:p>
    <w:p w14:paraId="6874740A" w14:textId="30713128" w:rsidR="002A150C" w:rsidRDefault="00BF5C4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7A9BE593" w14:textId="77777777" w:rsidR="00BF5C48" w:rsidRPr="00BF5C48" w:rsidRDefault="00BF5C48" w:rsidP="00BF5C48">
      <w:pPr>
        <w:spacing w:after="0" w:line="240" w:lineRule="auto"/>
        <w:rPr>
          <w:rFonts w:ascii="Calibri" w:eastAsia="Times New Roman" w:hAnsi="Calibri" w:cs="Calibri"/>
          <w:color w:val="000000" w:themeColor="text1"/>
          <w:szCs w:val="21"/>
        </w:rPr>
      </w:pPr>
      <w:r w:rsidRPr="00BF5C48">
        <w:rPr>
          <w:rFonts w:ascii="Calibri" w:eastAsia="Times New Roman" w:hAnsi="Calibri" w:cs="Calibri"/>
          <w:color w:val="000000" w:themeColor="text1"/>
          <w:szCs w:val="21"/>
        </w:rPr>
        <w:t>Words:</w:t>
      </w:r>
    </w:p>
    <w:p w14:paraId="49C3268C" w14:textId="77777777" w:rsidR="00BF5C48" w:rsidRPr="00BF5C48" w:rsidRDefault="00BF5C48" w:rsidP="00BF5C48">
      <w:pPr>
        <w:spacing w:after="0" w:line="240" w:lineRule="auto"/>
        <w:rPr>
          <w:rFonts w:ascii="Calibri" w:eastAsia="Times New Roman" w:hAnsi="Calibri" w:cs="Calibri"/>
          <w:color w:val="000000" w:themeColor="text1"/>
          <w:szCs w:val="21"/>
        </w:rPr>
      </w:pPr>
      <w:r w:rsidRPr="00BF5C48">
        <w:rPr>
          <w:rFonts w:ascii="Calibri" w:eastAsia="Times New Roman" w:hAnsi="Calibri" w:cs="Calibri"/>
          <w:color w:val="000000" w:themeColor="text1"/>
          <w:szCs w:val="21"/>
        </w:rPr>
        <w:t>['This', 'is', 'the', 'prompt', ':', 'You', 'are', 'my', 'dedicated', 'DSA', '&amp;', '</w:t>
      </w:r>
      <w:proofErr w:type="spellStart"/>
      <w:r w:rsidRPr="00BF5C48">
        <w:rPr>
          <w:rFonts w:ascii="Calibri" w:eastAsia="Times New Roman" w:hAnsi="Calibri" w:cs="Calibri"/>
          <w:color w:val="000000" w:themeColor="text1"/>
          <w:szCs w:val="21"/>
        </w:rPr>
        <w:t>LeetCode</w:t>
      </w:r>
      <w:proofErr w:type="spellEnd"/>
      <w:r w:rsidRPr="00BF5C48">
        <w:rPr>
          <w:rFonts w:ascii="Calibri" w:eastAsia="Times New Roman" w:hAnsi="Calibri" w:cs="Calibri"/>
          <w:color w:val="000000" w:themeColor="text1"/>
          <w:szCs w:val="21"/>
        </w:rPr>
        <w:t>', 'mentor.', '“', 'give', 'me', 'the', 'optimized', 'solution', '”', ',', 'provide', ':', '•', 'The', 'final', 'algorithm', '•', 'Clean', ',', 'production-quality', 'code', '•', 'Complexity', 'analysis']</w:t>
      </w:r>
    </w:p>
    <w:p w14:paraId="5EAAA34C" w14:textId="77777777" w:rsidR="00BF5C48" w:rsidRPr="00BF5C48" w:rsidRDefault="00BF5C48" w:rsidP="00BF5C48">
      <w:pPr>
        <w:spacing w:after="0" w:line="240" w:lineRule="auto"/>
        <w:rPr>
          <w:rFonts w:ascii="Calibri" w:eastAsia="Times New Roman" w:hAnsi="Calibri" w:cs="Calibri"/>
          <w:color w:val="000000" w:themeColor="text1"/>
          <w:szCs w:val="21"/>
        </w:rPr>
      </w:pPr>
    </w:p>
    <w:p w14:paraId="53477DAA" w14:textId="77777777" w:rsidR="00BF5C48" w:rsidRPr="00BF5C48" w:rsidRDefault="00BF5C48" w:rsidP="00BF5C48">
      <w:pPr>
        <w:spacing w:after="0" w:line="240" w:lineRule="auto"/>
        <w:rPr>
          <w:rFonts w:ascii="Calibri" w:eastAsia="Times New Roman" w:hAnsi="Calibri" w:cs="Calibri"/>
          <w:color w:val="000000" w:themeColor="text1"/>
          <w:szCs w:val="21"/>
        </w:rPr>
      </w:pPr>
      <w:r w:rsidRPr="00BF5C48">
        <w:rPr>
          <w:rFonts w:ascii="Calibri" w:eastAsia="Times New Roman" w:hAnsi="Calibri" w:cs="Calibri"/>
          <w:color w:val="000000" w:themeColor="text1"/>
          <w:szCs w:val="21"/>
        </w:rPr>
        <w:t>POS Tags:</w:t>
      </w:r>
    </w:p>
    <w:p w14:paraId="78ACC18A" w14:textId="77777777" w:rsidR="00BF5C48" w:rsidRPr="00BF5C48" w:rsidRDefault="00BF5C48" w:rsidP="00BF5C48">
      <w:pPr>
        <w:spacing w:after="0" w:line="240" w:lineRule="auto"/>
        <w:rPr>
          <w:rFonts w:ascii="Calibri" w:eastAsia="Times New Roman" w:hAnsi="Calibri" w:cs="Calibri"/>
          <w:color w:val="000000" w:themeColor="text1"/>
          <w:szCs w:val="21"/>
        </w:rPr>
      </w:pPr>
      <w:r w:rsidRPr="00BF5C48">
        <w:rPr>
          <w:rFonts w:ascii="Calibri" w:eastAsia="Times New Roman" w:hAnsi="Calibri" w:cs="Calibri"/>
          <w:color w:val="000000" w:themeColor="text1"/>
          <w:szCs w:val="21"/>
        </w:rPr>
        <w:t>[('This', 'DT'), ('is', 'VBZ'), ('the', 'DT'), ('prompt', 'NN'), (':', ':'), ('You', 'PRP'), ('are', 'VBP'), ('my', 'PRP$'), ('dedicated', 'JJ'), ('DSA', 'NNP'), ('&amp;', 'CC'), ('</w:t>
      </w:r>
      <w:proofErr w:type="spellStart"/>
      <w:r w:rsidRPr="00BF5C48">
        <w:rPr>
          <w:rFonts w:ascii="Calibri" w:eastAsia="Times New Roman" w:hAnsi="Calibri" w:cs="Calibri"/>
          <w:color w:val="000000" w:themeColor="text1"/>
          <w:szCs w:val="21"/>
        </w:rPr>
        <w:t>LeetCode</w:t>
      </w:r>
      <w:proofErr w:type="spellEnd"/>
      <w:r w:rsidRPr="00BF5C48">
        <w:rPr>
          <w:rFonts w:ascii="Calibri" w:eastAsia="Times New Roman" w:hAnsi="Calibri" w:cs="Calibri"/>
          <w:color w:val="000000" w:themeColor="text1"/>
          <w:szCs w:val="21"/>
        </w:rPr>
        <w:t>', 'NNP'), ('mentor.', 'VBP'), ('“', 'NNP'), ('give', 'VB'), ('me', 'PRP'), ('the', 'DT'), ('optimized', 'JJ'), ('solution', 'NN'), ('”', 'NNP'), (',', ','), ('provide', 'NN'), (':', ':'), ('•', 'VB'), ('The', 'DT'), ('final', 'JJ'), ('algorithm', 'NN'), ('•', 'JJ'), ('Clean', 'NNP'), (',', ','), ('production-quality', 'NN'), ('code', 'NN'), ('•', 'NNP'), ('Complexity', 'NNP'), ('analysis', 'NN')]</w:t>
      </w:r>
    </w:p>
    <w:p w14:paraId="1689C2B9" w14:textId="77777777" w:rsidR="00BF5C48" w:rsidRPr="00BF5C48" w:rsidRDefault="00BF5C48" w:rsidP="00BF5C48">
      <w:pPr>
        <w:spacing w:after="0" w:line="240" w:lineRule="auto"/>
        <w:rPr>
          <w:rFonts w:ascii="Calibri" w:eastAsia="Times New Roman" w:hAnsi="Calibri" w:cs="Calibri"/>
          <w:color w:val="000000" w:themeColor="text1"/>
          <w:szCs w:val="21"/>
        </w:rPr>
      </w:pPr>
      <w:r w:rsidRPr="00BF5C48">
        <w:rPr>
          <w:rFonts w:ascii="Calibri" w:eastAsia="Times New Roman" w:hAnsi="Calibri" w:cs="Calibri"/>
          <w:color w:val="000000" w:themeColor="text1"/>
          <w:szCs w:val="21"/>
        </w:rPr>
        <w:t>[</w:t>
      </w:r>
      <w:proofErr w:type="spellStart"/>
      <w:r w:rsidRPr="00BF5C48">
        <w:rPr>
          <w:rFonts w:ascii="Calibri" w:eastAsia="Times New Roman" w:hAnsi="Calibri" w:cs="Calibri"/>
          <w:color w:val="000000" w:themeColor="text1"/>
          <w:szCs w:val="21"/>
        </w:rPr>
        <w:t>nltk_data</w:t>
      </w:r>
      <w:proofErr w:type="spellEnd"/>
      <w:r w:rsidRPr="00BF5C48">
        <w:rPr>
          <w:rFonts w:ascii="Calibri" w:eastAsia="Times New Roman" w:hAnsi="Calibri" w:cs="Calibri"/>
          <w:color w:val="000000" w:themeColor="text1"/>
          <w:szCs w:val="21"/>
        </w:rPr>
        <w:t xml:space="preserve">] Downloading package </w:t>
      </w:r>
      <w:proofErr w:type="spellStart"/>
      <w:r w:rsidRPr="00BF5C48">
        <w:rPr>
          <w:rFonts w:ascii="Calibri" w:eastAsia="Times New Roman" w:hAnsi="Calibri" w:cs="Calibri"/>
          <w:color w:val="000000" w:themeColor="text1"/>
          <w:szCs w:val="21"/>
        </w:rPr>
        <w:t>punkt</w:t>
      </w:r>
      <w:proofErr w:type="spellEnd"/>
      <w:r w:rsidRPr="00BF5C48">
        <w:rPr>
          <w:rFonts w:ascii="Calibri" w:eastAsia="Times New Roman" w:hAnsi="Calibri" w:cs="Calibri"/>
          <w:color w:val="000000" w:themeColor="text1"/>
          <w:szCs w:val="21"/>
        </w:rPr>
        <w:t xml:space="preserve"> to</w:t>
      </w:r>
    </w:p>
    <w:p w14:paraId="3DFFE2C9" w14:textId="77777777" w:rsidR="00BF5C48" w:rsidRPr="00BF5C48" w:rsidRDefault="00BF5C48" w:rsidP="00BF5C48">
      <w:pPr>
        <w:spacing w:after="0" w:line="240" w:lineRule="auto"/>
        <w:rPr>
          <w:rFonts w:ascii="Calibri" w:eastAsia="Times New Roman" w:hAnsi="Calibri" w:cs="Calibri"/>
          <w:color w:val="000000" w:themeColor="text1"/>
          <w:szCs w:val="21"/>
        </w:rPr>
      </w:pPr>
      <w:r w:rsidRPr="00BF5C48">
        <w:rPr>
          <w:rFonts w:ascii="Calibri" w:eastAsia="Times New Roman" w:hAnsi="Calibri" w:cs="Calibri"/>
          <w:color w:val="000000" w:themeColor="text1"/>
          <w:szCs w:val="21"/>
        </w:rPr>
        <w:t>[</w:t>
      </w:r>
      <w:proofErr w:type="spellStart"/>
      <w:r w:rsidRPr="00BF5C48">
        <w:rPr>
          <w:rFonts w:ascii="Calibri" w:eastAsia="Times New Roman" w:hAnsi="Calibri" w:cs="Calibri"/>
          <w:color w:val="000000" w:themeColor="text1"/>
          <w:szCs w:val="21"/>
        </w:rPr>
        <w:t>nltk_data</w:t>
      </w:r>
      <w:proofErr w:type="spellEnd"/>
      <w:r w:rsidRPr="00BF5C48">
        <w:rPr>
          <w:rFonts w:ascii="Calibri" w:eastAsia="Times New Roman" w:hAnsi="Calibri" w:cs="Calibri"/>
          <w:color w:val="000000" w:themeColor="text1"/>
          <w:szCs w:val="21"/>
        </w:rPr>
        <w:t xml:space="preserve">]     </w:t>
      </w:r>
      <w:hyperlink r:id="rId7" w:history="1">
        <w:r w:rsidRPr="00BF5C48">
          <w:rPr>
            <w:rFonts w:ascii="Calibri" w:eastAsia="Times New Roman" w:hAnsi="Calibri" w:cs="Calibri"/>
            <w:color w:val="000000" w:themeColor="text1"/>
            <w:szCs w:val="21"/>
            <w:u w:val="single"/>
          </w:rPr>
          <w:t>C:\Users\91932\AppData\Roaming\nltk_data...</w:t>
        </w:r>
      </w:hyperlink>
    </w:p>
    <w:p w14:paraId="1CAC1FF9" w14:textId="77777777" w:rsidR="00BF5C48" w:rsidRPr="00BF5C48" w:rsidRDefault="00BF5C48" w:rsidP="00BF5C48">
      <w:pPr>
        <w:spacing w:after="0" w:line="240" w:lineRule="auto"/>
        <w:rPr>
          <w:rFonts w:ascii="Calibri" w:eastAsia="Times New Roman" w:hAnsi="Calibri" w:cs="Calibri"/>
          <w:color w:val="000000" w:themeColor="text1"/>
          <w:szCs w:val="21"/>
        </w:rPr>
      </w:pPr>
      <w:r w:rsidRPr="00BF5C48">
        <w:rPr>
          <w:rFonts w:ascii="Calibri" w:eastAsia="Times New Roman" w:hAnsi="Calibri" w:cs="Calibri"/>
          <w:color w:val="000000" w:themeColor="text1"/>
          <w:szCs w:val="21"/>
        </w:rPr>
        <w:t>[</w:t>
      </w:r>
      <w:proofErr w:type="spellStart"/>
      <w:r w:rsidRPr="00BF5C48">
        <w:rPr>
          <w:rFonts w:ascii="Calibri" w:eastAsia="Times New Roman" w:hAnsi="Calibri" w:cs="Calibri"/>
          <w:color w:val="000000" w:themeColor="text1"/>
          <w:szCs w:val="21"/>
        </w:rPr>
        <w:t>nltk_</w:t>
      </w:r>
      <w:proofErr w:type="gramStart"/>
      <w:r w:rsidRPr="00BF5C48">
        <w:rPr>
          <w:rFonts w:ascii="Calibri" w:eastAsia="Times New Roman" w:hAnsi="Calibri" w:cs="Calibri"/>
          <w:color w:val="000000" w:themeColor="text1"/>
          <w:szCs w:val="21"/>
        </w:rPr>
        <w:t>data</w:t>
      </w:r>
      <w:proofErr w:type="spellEnd"/>
      <w:r w:rsidRPr="00BF5C48">
        <w:rPr>
          <w:rFonts w:ascii="Calibri" w:eastAsia="Times New Roman" w:hAnsi="Calibri" w:cs="Calibri"/>
          <w:color w:val="000000" w:themeColor="text1"/>
          <w:szCs w:val="21"/>
        </w:rPr>
        <w:t xml:space="preserve">]   </w:t>
      </w:r>
      <w:proofErr w:type="gramEnd"/>
      <w:r w:rsidRPr="00BF5C48">
        <w:rPr>
          <w:rFonts w:ascii="Calibri" w:eastAsia="Times New Roman" w:hAnsi="Calibri" w:cs="Calibri"/>
          <w:color w:val="000000" w:themeColor="text1"/>
          <w:szCs w:val="21"/>
        </w:rPr>
        <w:t xml:space="preserve">Package </w:t>
      </w:r>
      <w:proofErr w:type="spellStart"/>
      <w:r w:rsidRPr="00BF5C48">
        <w:rPr>
          <w:rFonts w:ascii="Calibri" w:eastAsia="Times New Roman" w:hAnsi="Calibri" w:cs="Calibri"/>
          <w:color w:val="000000" w:themeColor="text1"/>
          <w:szCs w:val="21"/>
        </w:rPr>
        <w:t>punkt</w:t>
      </w:r>
      <w:proofErr w:type="spellEnd"/>
      <w:r w:rsidRPr="00BF5C48">
        <w:rPr>
          <w:rFonts w:ascii="Calibri" w:eastAsia="Times New Roman" w:hAnsi="Calibri" w:cs="Calibri"/>
          <w:color w:val="000000" w:themeColor="text1"/>
          <w:szCs w:val="21"/>
        </w:rPr>
        <w:t xml:space="preserve"> is already up-to-date!</w:t>
      </w:r>
    </w:p>
    <w:p w14:paraId="12535CF7" w14:textId="77777777" w:rsidR="00BF5C48" w:rsidRPr="00BF5C48" w:rsidRDefault="00BF5C48" w:rsidP="00BF5C48">
      <w:pPr>
        <w:spacing w:after="0" w:line="240" w:lineRule="auto"/>
        <w:rPr>
          <w:rFonts w:ascii="Calibri" w:eastAsia="Times New Roman" w:hAnsi="Calibri" w:cs="Calibri"/>
          <w:color w:val="000000" w:themeColor="text1"/>
          <w:szCs w:val="21"/>
        </w:rPr>
      </w:pPr>
      <w:r w:rsidRPr="00BF5C48">
        <w:rPr>
          <w:rFonts w:ascii="Calibri" w:eastAsia="Times New Roman" w:hAnsi="Calibri" w:cs="Calibri"/>
          <w:color w:val="000000" w:themeColor="text1"/>
          <w:szCs w:val="21"/>
        </w:rPr>
        <w:t>[</w:t>
      </w:r>
      <w:proofErr w:type="spellStart"/>
      <w:r w:rsidRPr="00BF5C48">
        <w:rPr>
          <w:rFonts w:ascii="Calibri" w:eastAsia="Times New Roman" w:hAnsi="Calibri" w:cs="Calibri"/>
          <w:color w:val="000000" w:themeColor="text1"/>
          <w:szCs w:val="21"/>
        </w:rPr>
        <w:t>nltk_data</w:t>
      </w:r>
      <w:proofErr w:type="spellEnd"/>
      <w:r w:rsidRPr="00BF5C48">
        <w:rPr>
          <w:rFonts w:ascii="Calibri" w:eastAsia="Times New Roman" w:hAnsi="Calibri" w:cs="Calibri"/>
          <w:color w:val="000000" w:themeColor="text1"/>
          <w:szCs w:val="21"/>
        </w:rPr>
        <w:t xml:space="preserve">] Downloading package </w:t>
      </w:r>
      <w:proofErr w:type="spellStart"/>
      <w:r w:rsidRPr="00BF5C48">
        <w:rPr>
          <w:rFonts w:ascii="Calibri" w:eastAsia="Times New Roman" w:hAnsi="Calibri" w:cs="Calibri"/>
          <w:color w:val="000000" w:themeColor="text1"/>
          <w:szCs w:val="21"/>
        </w:rPr>
        <w:t>averaged_perceptron_tagger</w:t>
      </w:r>
      <w:proofErr w:type="spellEnd"/>
      <w:r w:rsidRPr="00BF5C48">
        <w:rPr>
          <w:rFonts w:ascii="Calibri" w:eastAsia="Times New Roman" w:hAnsi="Calibri" w:cs="Calibri"/>
          <w:color w:val="000000" w:themeColor="text1"/>
          <w:szCs w:val="21"/>
        </w:rPr>
        <w:t xml:space="preserve"> to</w:t>
      </w:r>
    </w:p>
    <w:p w14:paraId="23222A7A" w14:textId="77777777" w:rsidR="00BF5C48" w:rsidRPr="00BF5C48" w:rsidRDefault="00BF5C48" w:rsidP="00BF5C48">
      <w:pPr>
        <w:spacing w:after="0" w:line="240" w:lineRule="auto"/>
        <w:rPr>
          <w:rFonts w:ascii="Calibri" w:eastAsia="Times New Roman" w:hAnsi="Calibri" w:cs="Calibri"/>
          <w:color w:val="000000" w:themeColor="text1"/>
          <w:szCs w:val="21"/>
        </w:rPr>
      </w:pPr>
      <w:r w:rsidRPr="00BF5C48">
        <w:rPr>
          <w:rFonts w:ascii="Calibri" w:eastAsia="Times New Roman" w:hAnsi="Calibri" w:cs="Calibri"/>
          <w:color w:val="000000" w:themeColor="text1"/>
          <w:szCs w:val="21"/>
        </w:rPr>
        <w:t>[</w:t>
      </w:r>
      <w:proofErr w:type="spellStart"/>
      <w:r w:rsidRPr="00BF5C48">
        <w:rPr>
          <w:rFonts w:ascii="Calibri" w:eastAsia="Times New Roman" w:hAnsi="Calibri" w:cs="Calibri"/>
          <w:color w:val="000000" w:themeColor="text1"/>
          <w:szCs w:val="21"/>
        </w:rPr>
        <w:t>nltk_data</w:t>
      </w:r>
      <w:proofErr w:type="spellEnd"/>
      <w:r w:rsidRPr="00BF5C48">
        <w:rPr>
          <w:rFonts w:ascii="Calibri" w:eastAsia="Times New Roman" w:hAnsi="Calibri" w:cs="Calibri"/>
          <w:color w:val="000000" w:themeColor="text1"/>
          <w:szCs w:val="21"/>
        </w:rPr>
        <w:t xml:space="preserve">]     </w:t>
      </w:r>
      <w:hyperlink r:id="rId8" w:history="1">
        <w:r w:rsidRPr="00BF5C48">
          <w:rPr>
            <w:rFonts w:ascii="Calibri" w:eastAsia="Times New Roman" w:hAnsi="Calibri" w:cs="Calibri"/>
            <w:color w:val="000000" w:themeColor="text1"/>
            <w:szCs w:val="21"/>
            <w:u w:val="single"/>
          </w:rPr>
          <w:t>C:\Users\91932\AppData\Roaming\nltk_data...</w:t>
        </w:r>
      </w:hyperlink>
    </w:p>
    <w:p w14:paraId="70C44D61" w14:textId="77777777" w:rsidR="00BF5C48" w:rsidRPr="00BF5C48" w:rsidRDefault="00BF5C48" w:rsidP="00BF5C48">
      <w:pPr>
        <w:spacing w:after="0" w:line="240" w:lineRule="auto"/>
        <w:rPr>
          <w:rFonts w:ascii="Calibri" w:eastAsia="Times New Roman" w:hAnsi="Calibri" w:cs="Calibri"/>
          <w:color w:val="000000" w:themeColor="text1"/>
          <w:szCs w:val="21"/>
        </w:rPr>
      </w:pPr>
      <w:r w:rsidRPr="00BF5C48">
        <w:rPr>
          <w:rFonts w:ascii="Calibri" w:eastAsia="Times New Roman" w:hAnsi="Calibri" w:cs="Calibri"/>
          <w:color w:val="000000" w:themeColor="text1"/>
          <w:szCs w:val="21"/>
        </w:rPr>
        <w:t>[</w:t>
      </w:r>
      <w:proofErr w:type="spellStart"/>
      <w:r w:rsidRPr="00BF5C48">
        <w:rPr>
          <w:rFonts w:ascii="Calibri" w:eastAsia="Times New Roman" w:hAnsi="Calibri" w:cs="Calibri"/>
          <w:color w:val="000000" w:themeColor="text1"/>
          <w:szCs w:val="21"/>
        </w:rPr>
        <w:t>nltk_</w:t>
      </w:r>
      <w:proofErr w:type="gramStart"/>
      <w:r w:rsidRPr="00BF5C48">
        <w:rPr>
          <w:rFonts w:ascii="Calibri" w:eastAsia="Times New Roman" w:hAnsi="Calibri" w:cs="Calibri"/>
          <w:color w:val="000000" w:themeColor="text1"/>
          <w:szCs w:val="21"/>
        </w:rPr>
        <w:t>data</w:t>
      </w:r>
      <w:proofErr w:type="spellEnd"/>
      <w:r w:rsidRPr="00BF5C48">
        <w:rPr>
          <w:rFonts w:ascii="Calibri" w:eastAsia="Times New Roman" w:hAnsi="Calibri" w:cs="Calibri"/>
          <w:color w:val="000000" w:themeColor="text1"/>
          <w:szCs w:val="21"/>
        </w:rPr>
        <w:t xml:space="preserve">]   </w:t>
      </w:r>
      <w:proofErr w:type="gramEnd"/>
      <w:r w:rsidRPr="00BF5C48">
        <w:rPr>
          <w:rFonts w:ascii="Calibri" w:eastAsia="Times New Roman" w:hAnsi="Calibri" w:cs="Calibri"/>
          <w:color w:val="000000" w:themeColor="text1"/>
          <w:szCs w:val="21"/>
        </w:rPr>
        <w:t xml:space="preserve">Package </w:t>
      </w:r>
      <w:proofErr w:type="spellStart"/>
      <w:r w:rsidRPr="00BF5C48">
        <w:rPr>
          <w:rFonts w:ascii="Calibri" w:eastAsia="Times New Roman" w:hAnsi="Calibri" w:cs="Calibri"/>
          <w:color w:val="000000" w:themeColor="text1"/>
          <w:szCs w:val="21"/>
        </w:rPr>
        <w:t>averaged_perceptron_tagger</w:t>
      </w:r>
      <w:proofErr w:type="spellEnd"/>
      <w:r w:rsidRPr="00BF5C48">
        <w:rPr>
          <w:rFonts w:ascii="Calibri" w:eastAsia="Times New Roman" w:hAnsi="Calibri" w:cs="Calibri"/>
          <w:color w:val="000000" w:themeColor="text1"/>
          <w:szCs w:val="21"/>
        </w:rPr>
        <w:t xml:space="preserve"> is already up-to-</w:t>
      </w:r>
    </w:p>
    <w:p w14:paraId="35D971E2" w14:textId="77777777" w:rsidR="00BF5C48" w:rsidRPr="00BF5C48" w:rsidRDefault="00BF5C48" w:rsidP="00BF5C48">
      <w:pPr>
        <w:spacing w:after="0" w:line="240" w:lineRule="auto"/>
        <w:rPr>
          <w:rFonts w:ascii="Calibri" w:eastAsia="Times New Roman" w:hAnsi="Calibri" w:cs="Calibri"/>
          <w:color w:val="000000" w:themeColor="text1"/>
          <w:szCs w:val="21"/>
        </w:rPr>
      </w:pPr>
      <w:r w:rsidRPr="00BF5C48">
        <w:rPr>
          <w:rFonts w:ascii="Calibri" w:eastAsia="Times New Roman" w:hAnsi="Calibri" w:cs="Calibri"/>
          <w:color w:val="000000" w:themeColor="text1"/>
          <w:szCs w:val="21"/>
        </w:rPr>
        <w:t>[</w:t>
      </w:r>
      <w:proofErr w:type="spellStart"/>
      <w:r w:rsidRPr="00BF5C48">
        <w:rPr>
          <w:rFonts w:ascii="Calibri" w:eastAsia="Times New Roman" w:hAnsi="Calibri" w:cs="Calibri"/>
          <w:color w:val="000000" w:themeColor="text1"/>
          <w:szCs w:val="21"/>
        </w:rPr>
        <w:t>nltk_</w:t>
      </w:r>
      <w:proofErr w:type="gramStart"/>
      <w:r w:rsidRPr="00BF5C48">
        <w:rPr>
          <w:rFonts w:ascii="Calibri" w:eastAsia="Times New Roman" w:hAnsi="Calibri" w:cs="Calibri"/>
          <w:color w:val="000000" w:themeColor="text1"/>
          <w:szCs w:val="21"/>
        </w:rPr>
        <w:t>data</w:t>
      </w:r>
      <w:proofErr w:type="spellEnd"/>
      <w:r w:rsidRPr="00BF5C48">
        <w:rPr>
          <w:rFonts w:ascii="Calibri" w:eastAsia="Times New Roman" w:hAnsi="Calibri" w:cs="Calibri"/>
          <w:color w:val="000000" w:themeColor="text1"/>
          <w:szCs w:val="21"/>
        </w:rPr>
        <w:t xml:space="preserve">]   </w:t>
      </w:r>
      <w:proofErr w:type="gramEnd"/>
      <w:r w:rsidRPr="00BF5C48">
        <w:rPr>
          <w:rFonts w:ascii="Calibri" w:eastAsia="Times New Roman" w:hAnsi="Calibri" w:cs="Calibri"/>
          <w:color w:val="000000" w:themeColor="text1"/>
          <w:szCs w:val="21"/>
        </w:rPr>
        <w:t xml:space="preserve">    date!</w:t>
      </w:r>
    </w:p>
    <w:p w14:paraId="01779F01" w14:textId="77777777" w:rsidR="00BF5C48" w:rsidRDefault="00BF5C48">
      <w:pPr>
        <w:rPr>
          <w:rFonts w:ascii="Times New Roman" w:eastAsia="Times New Roman" w:hAnsi="Times New Roman" w:cs="Times New Roman"/>
          <w:b/>
          <w:bCs/>
          <w:sz w:val="24"/>
          <w:szCs w:val="24"/>
        </w:rPr>
      </w:pPr>
    </w:p>
    <w:p w14:paraId="59188823" w14:textId="77777777" w:rsidR="002A150C" w:rsidRDefault="00BF5C48">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Conclusion</w:t>
      </w:r>
    </w:p>
    <w:p w14:paraId="1D2B85A7" w14:textId="77777777" w:rsidR="002A150C" w:rsidRDefault="00BF5C4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Part-of-Speech tagging is a fundamental task in Natural Language Processing that identifies the grammatical role of words in a sentence. In this assignment, POS tagging was implemented using Python to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a short text dataset. The system successfully examined the sentence structure and assigned appropriate grammatical categories to each word. The implementation demonstrated the practical application of syntactic analysis and contributed to resolving lexical ambiguity. </w:t>
      </w:r>
    </w:p>
    <w:sectPr w:rsidR="002A150C" w:rsidSect="00371A7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DA315059-BEA0-47A0-9F90-4040A0C083C0}"/>
    <w:embedItalic r:id="rId2" w:fontKey="{1ABA2526-F070-425D-B6B1-7D3C6AC180BF}"/>
  </w:font>
  <w:font w:name="Play">
    <w:charset w:val="00"/>
    <w:family w:val="auto"/>
    <w:pitch w:val="default"/>
    <w:embedRegular r:id="rId3" w:fontKey="{E9432B69-843D-4201-8CAD-F7F87CFE1FCB}"/>
  </w:font>
  <w:font w:name="Aptos Display">
    <w:charset w:val="00"/>
    <w:family w:val="swiss"/>
    <w:pitch w:val="variable"/>
    <w:sig w:usb0="20000287" w:usb1="00000003" w:usb2="00000000" w:usb3="00000000" w:csb0="0000019F" w:csb1="00000000"/>
    <w:embedRegular r:id="rId4" w:fontKey="{8E3F67F5-7930-441D-98D9-73EC6196AAEA}"/>
  </w:font>
  <w:font w:name="Cardo">
    <w:charset w:val="00"/>
    <w:family w:val="auto"/>
    <w:pitch w:val="default"/>
    <w:embedRegular r:id="rId5" w:fontKey="{95A63005-66AB-4761-8458-F0E1E440B1E5}"/>
  </w:font>
  <w:font w:name="Gungsuh">
    <w:charset w:val="81"/>
    <w:family w:val="roman"/>
    <w:pitch w:val="variable"/>
    <w:sig w:usb0="B00002AF" w:usb1="69D77CFB" w:usb2="00000030" w:usb3="00000000" w:csb0="0008009F" w:csb1="00000000"/>
    <w:embedRegular r:id="rId6" w:subsetted="1" w:fontKey="{E0217CCD-83B7-4F1E-912E-0D06991B1947}"/>
  </w:font>
  <w:font w:name="NSimSun">
    <w:panose1 w:val="02010609030101010101"/>
    <w:charset w:val="86"/>
    <w:family w:val="modern"/>
    <w:pitch w:val="fixed"/>
    <w:sig w:usb0="00000203" w:usb1="288F0000" w:usb2="00000016" w:usb3="00000000" w:csb0="00040001" w:csb1="00000000"/>
    <w:embedRegular r:id="rId7" w:subsetted="1" w:fontKey="{97ADD241-2757-4C03-8A06-8F979CB3CC40}"/>
  </w:font>
  <w:font w:name="Calibri">
    <w:panose1 w:val="020F0502020204030204"/>
    <w:charset w:val="00"/>
    <w:family w:val="swiss"/>
    <w:pitch w:val="variable"/>
    <w:sig w:usb0="E4002EFF" w:usb1="C200247B" w:usb2="00000009" w:usb3="00000000" w:csb0="000001FF" w:csb1="00000000"/>
    <w:embedRegular r:id="rId8" w:fontKey="{874505E3-6CBB-4909-905C-01DF0D177D4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27DA"/>
    <w:multiLevelType w:val="multilevel"/>
    <w:tmpl w:val="0C1E38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C0E1720"/>
    <w:multiLevelType w:val="multilevel"/>
    <w:tmpl w:val="B4D4C4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6E333C5"/>
    <w:multiLevelType w:val="multilevel"/>
    <w:tmpl w:val="733679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94F72A2"/>
    <w:multiLevelType w:val="multilevel"/>
    <w:tmpl w:val="1C040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8F667D7"/>
    <w:multiLevelType w:val="multilevel"/>
    <w:tmpl w:val="F244C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C925B9"/>
    <w:multiLevelType w:val="multilevel"/>
    <w:tmpl w:val="ABA2F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B5603B7"/>
    <w:multiLevelType w:val="multilevel"/>
    <w:tmpl w:val="1786C7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E28100E"/>
    <w:multiLevelType w:val="multilevel"/>
    <w:tmpl w:val="22185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4D130C"/>
    <w:multiLevelType w:val="multilevel"/>
    <w:tmpl w:val="EDF678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49037893">
    <w:abstractNumId w:val="6"/>
  </w:num>
  <w:num w:numId="2" w16cid:durableId="1015350716">
    <w:abstractNumId w:val="4"/>
  </w:num>
  <w:num w:numId="3" w16cid:durableId="1207064136">
    <w:abstractNumId w:val="5"/>
  </w:num>
  <w:num w:numId="4" w16cid:durableId="136457563">
    <w:abstractNumId w:val="0"/>
  </w:num>
  <w:num w:numId="5" w16cid:durableId="122772244">
    <w:abstractNumId w:val="2"/>
  </w:num>
  <w:num w:numId="6" w16cid:durableId="1300765396">
    <w:abstractNumId w:val="8"/>
  </w:num>
  <w:num w:numId="7" w16cid:durableId="1399671155">
    <w:abstractNumId w:val="7"/>
  </w:num>
  <w:num w:numId="8" w16cid:durableId="164053850">
    <w:abstractNumId w:val="1"/>
  </w:num>
  <w:num w:numId="9" w16cid:durableId="13750813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50C"/>
    <w:rsid w:val="000005AB"/>
    <w:rsid w:val="000975D8"/>
    <w:rsid w:val="0014080B"/>
    <w:rsid w:val="002A150C"/>
    <w:rsid w:val="00371A7D"/>
    <w:rsid w:val="00BF5C48"/>
    <w:rsid w:val="00C529E6"/>
    <w:rsid w:val="00D21B18"/>
    <w:rsid w:val="00F01E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A99B8"/>
  <w15:docId w15:val="{4105669C-D419-427A-8638-439DBFD59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C04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C04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AF2"/>
    <w:rPr>
      <w:rFonts w:eastAsiaTheme="majorEastAsia" w:cstheme="majorBidi"/>
      <w:color w:val="272727" w:themeColor="text1" w:themeTint="D8"/>
    </w:rPr>
  </w:style>
  <w:style w:type="character" w:customStyle="1" w:styleId="TitleChar">
    <w:name w:val="Title Char"/>
    <w:basedOn w:val="DefaultParagraphFont"/>
    <w:link w:val="Title"/>
    <w:uiPriority w:val="10"/>
    <w:rsid w:val="00C04AF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04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AF2"/>
    <w:pPr>
      <w:spacing w:before="160"/>
      <w:jc w:val="center"/>
    </w:pPr>
    <w:rPr>
      <w:i/>
      <w:iCs/>
      <w:color w:val="404040" w:themeColor="text1" w:themeTint="BF"/>
    </w:rPr>
  </w:style>
  <w:style w:type="character" w:customStyle="1" w:styleId="QuoteChar">
    <w:name w:val="Quote Char"/>
    <w:basedOn w:val="DefaultParagraphFont"/>
    <w:link w:val="Quote"/>
    <w:uiPriority w:val="29"/>
    <w:rsid w:val="00C04AF2"/>
    <w:rPr>
      <w:i/>
      <w:iCs/>
      <w:color w:val="404040" w:themeColor="text1" w:themeTint="BF"/>
    </w:rPr>
  </w:style>
  <w:style w:type="paragraph" w:styleId="ListParagraph">
    <w:name w:val="List Paragraph"/>
    <w:basedOn w:val="Normal"/>
    <w:uiPriority w:val="34"/>
    <w:qFormat/>
    <w:rsid w:val="00C04AF2"/>
    <w:pPr>
      <w:ind w:left="720"/>
      <w:contextualSpacing/>
    </w:pPr>
  </w:style>
  <w:style w:type="character" w:styleId="IntenseEmphasis">
    <w:name w:val="Intense Emphasis"/>
    <w:basedOn w:val="DefaultParagraphFont"/>
    <w:uiPriority w:val="21"/>
    <w:qFormat/>
    <w:rsid w:val="00C04AF2"/>
    <w:rPr>
      <w:i/>
      <w:iCs/>
      <w:color w:val="0F4761" w:themeColor="accent1" w:themeShade="BF"/>
    </w:rPr>
  </w:style>
  <w:style w:type="paragraph" w:styleId="IntenseQuote">
    <w:name w:val="Intense Quote"/>
    <w:basedOn w:val="Normal"/>
    <w:next w:val="Normal"/>
    <w:link w:val="IntenseQuoteChar"/>
    <w:uiPriority w:val="30"/>
    <w:qFormat/>
    <w:rsid w:val="00C04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AF2"/>
    <w:rPr>
      <w:i/>
      <w:iCs/>
      <w:color w:val="0F4761" w:themeColor="accent1" w:themeShade="BF"/>
    </w:rPr>
  </w:style>
  <w:style w:type="character" w:styleId="IntenseReference">
    <w:name w:val="Intense Reference"/>
    <w:basedOn w:val="DefaultParagraphFont"/>
    <w:uiPriority w:val="32"/>
    <w:qFormat/>
    <w:rsid w:val="00C04AF2"/>
    <w:rPr>
      <w:b/>
      <w:bCs/>
      <w:smallCaps/>
      <w:color w:val="0F4761" w:themeColor="accent1" w:themeShade="BF"/>
      <w:spacing w:val="5"/>
    </w:rPr>
  </w:style>
  <w:style w:type="table" w:styleId="TableGrid">
    <w:name w:val="Table Grid"/>
    <w:basedOn w:val="TableNormal"/>
    <w:uiPriority w:val="39"/>
    <w:rsid w:val="007B4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BF5C48"/>
    <w:rPr>
      <w:color w:val="0000FF"/>
      <w:u w:val="single"/>
    </w:rPr>
  </w:style>
  <w:style w:type="character" w:styleId="FollowedHyperlink">
    <w:name w:val="FollowedHyperlink"/>
    <w:basedOn w:val="DefaultParagraphFont"/>
    <w:uiPriority w:val="99"/>
    <w:semiHidden/>
    <w:unhideWhenUsed/>
    <w:rsid w:val="0014080B"/>
    <w:rPr>
      <w:color w:val="96607D" w:themeColor="followedHyperlink"/>
      <w:u w:val="single"/>
    </w:rPr>
  </w:style>
  <w:style w:type="character" w:styleId="UnresolvedMention">
    <w:name w:val="Unresolved Mention"/>
    <w:basedOn w:val="DefaultParagraphFont"/>
    <w:uiPriority w:val="99"/>
    <w:semiHidden/>
    <w:unhideWhenUsed/>
    <w:rsid w:val="00C529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5102312">
      <w:bodyDiv w:val="1"/>
      <w:marLeft w:val="0"/>
      <w:marRight w:val="0"/>
      <w:marTop w:val="0"/>
      <w:marBottom w:val="0"/>
      <w:divBdr>
        <w:top w:val="none" w:sz="0" w:space="0" w:color="auto"/>
        <w:left w:val="none" w:sz="0" w:space="0" w:color="auto"/>
        <w:bottom w:val="none" w:sz="0" w:space="0" w:color="auto"/>
        <w:right w:val="none" w:sz="0" w:space="0" w:color="auto"/>
      </w:divBdr>
      <w:divsChild>
        <w:div w:id="2051227637">
          <w:marLeft w:val="0"/>
          <w:marRight w:val="0"/>
          <w:marTop w:val="0"/>
          <w:marBottom w:val="0"/>
          <w:divBdr>
            <w:top w:val="none" w:sz="0" w:space="0" w:color="auto"/>
            <w:left w:val="none" w:sz="0" w:space="0" w:color="auto"/>
            <w:bottom w:val="none" w:sz="0" w:space="0" w:color="auto"/>
            <w:right w:val="none" w:sz="0" w:space="0" w:color="auto"/>
          </w:divBdr>
        </w:div>
        <w:div w:id="113216676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file:///C:\Users\91932\AppData\Roaming\nltk_data..." TargetMode="External"/><Relationship Id="rId3" Type="http://schemas.openxmlformats.org/officeDocument/2006/relationships/styles" Target="styles.xml"/><Relationship Id="rId7" Type="http://schemas.openxmlformats.org/officeDocument/2006/relationships/hyperlink" Target="file:///C:\Users\91932\AppData\Roaming\nltk_dat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KhushalsingPawar/NLP/blob/main/Assignment_2_NLP.docx"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8Fx7QeX/Mt7Sv156/ZlNVMSiU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JQoBORIgCh4IB0IaCg9UaW1lcyBOZXcgUm9tYW4SB0d1bmdzdWg4AHIhMUwwTm1kTUdPSzdyMWcxWXBtdkRMYXVhUjl3X2xvdUg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815</Words>
  <Characters>4649</Characters>
  <Application>Microsoft Office Word</Application>
  <DocSecurity>0</DocSecurity>
  <Lines>38</Lines>
  <Paragraphs>10</Paragraphs>
  <ScaleCrop>false</ScaleCrop>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Bandgar</dc:creator>
  <cp:lastModifiedBy>Khushalsing Pawar</cp:lastModifiedBy>
  <cp:revision>2</cp:revision>
  <dcterms:created xsi:type="dcterms:W3CDTF">2026-04-19T17:22:00Z</dcterms:created>
  <dcterms:modified xsi:type="dcterms:W3CDTF">2026-04-19T17:22:00Z</dcterms:modified>
</cp:coreProperties>
</file>