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608A" w14:textId="77777777" w:rsidR="002E2CC2" w:rsidRDefault="002E2CC2" w:rsidP="002E2CC2">
      <w:r>
        <w:t># AUTOSAR HLD Document Analysis Assistant - Documentation Suite</w:t>
      </w:r>
    </w:p>
    <w:p w14:paraId="2F0E8B31" w14:textId="77777777" w:rsidR="002E2CC2" w:rsidRDefault="002E2CC2" w:rsidP="002E2CC2"/>
    <w:p w14:paraId="5BFE906B" w14:textId="77777777" w:rsidR="002E2CC2" w:rsidRDefault="002E2CC2" w:rsidP="002E2CC2">
      <w:r>
        <w:t xml:space="preserve">This documentation suite has been prepared for the **AUTOSAR HLD Document Analysis Assistant** project, developed as part of the Tata Technologies interview selection process. </w:t>
      </w:r>
    </w:p>
    <w:p w14:paraId="4FF74CDC" w14:textId="77777777" w:rsidR="002E2CC2" w:rsidRDefault="002E2CC2" w:rsidP="002E2CC2"/>
    <w:p w14:paraId="5D4C74A7" w14:textId="77777777" w:rsidR="002E2CC2" w:rsidRDefault="002E2CC2" w:rsidP="002E2CC2">
      <w:r>
        <w:t>## Overview of Deliverables</w:t>
      </w:r>
    </w:p>
    <w:p w14:paraId="5924179D" w14:textId="77777777" w:rsidR="002E2CC2" w:rsidRDefault="002E2CC2" w:rsidP="002E2CC2"/>
    <w:p w14:paraId="58AABFEB" w14:textId="77777777" w:rsidR="002E2CC2" w:rsidRDefault="002E2CC2" w:rsidP="002E2CC2">
      <w:r>
        <w:t xml:space="preserve">1. **`Project_Feature_guide.pdf`** *(Design &amp; Content </w:t>
      </w:r>
      <w:proofErr w:type="gramStart"/>
      <w:r>
        <w:t>Spec)*</w:t>
      </w:r>
      <w:proofErr w:type="gramEnd"/>
      <w:r>
        <w:t>: A stakeholder-facing feature manual detailing capabilities, end-to-end workflows, user interaction models, and example Q&amp;A.</w:t>
      </w:r>
    </w:p>
    <w:p w14:paraId="29918B11" w14:textId="77777777" w:rsidR="002E2CC2" w:rsidRDefault="002E2CC2" w:rsidP="002E2CC2">
      <w:r>
        <w:t>2. **`PRD.md` (Product Requirements Document</w:t>
      </w:r>
      <w:proofErr w:type="gramStart"/>
      <w:r>
        <w:t>):*</w:t>
      </w:r>
      <w:proofErr w:type="gramEnd"/>
      <w:r>
        <w:t>* A comprehensive product specification mapping business objectives to functional and non-functional requirements (`FR-001`, `NFR-001`, etc.), user personas, and release phases.</w:t>
      </w:r>
    </w:p>
    <w:p w14:paraId="4F90C5D8" w14:textId="77777777" w:rsidR="002E2CC2" w:rsidRDefault="002E2CC2" w:rsidP="002E2CC2">
      <w:r>
        <w:t>3. **`Architecture.md` (Software Architecture Document</w:t>
      </w:r>
      <w:proofErr w:type="gramStart"/>
      <w:r>
        <w:t>):*</w:t>
      </w:r>
      <w:proofErr w:type="gramEnd"/>
      <w:r>
        <w:t>* A technical deep-dive covering the FastAPI backend, Streamlit frontend, PyMuPDF extraction pipeline, Sentence Transformers, ChromaDB vector storage, Ollama local LLM integration, and Mermaid diagrams.</w:t>
      </w:r>
    </w:p>
    <w:p w14:paraId="0002D1EE" w14:textId="77777777" w:rsidR="002E2CC2" w:rsidRDefault="002E2CC2" w:rsidP="002E2CC2">
      <w:r>
        <w:t>4. **`implementation_plan.md` (Phased Roadmap</w:t>
      </w:r>
      <w:proofErr w:type="gramStart"/>
      <w:r>
        <w:t>):*</w:t>
      </w:r>
      <w:proofErr w:type="gramEnd"/>
      <w:r>
        <w:t>* A rigorous 8-phase implementation plan moving from baseline discovery and ingestion hardening to advanced RAG, revision comparison, security, and testing.</w:t>
      </w:r>
    </w:p>
    <w:p w14:paraId="073C3E81" w14:textId="77777777" w:rsidR="002E2CC2" w:rsidRDefault="002E2CC2" w:rsidP="002E2CC2"/>
    <w:p w14:paraId="2D368055" w14:textId="77777777" w:rsidR="002E2CC2" w:rsidRDefault="002E2CC2" w:rsidP="002E2CC2">
      <w:r>
        <w:t>## Consistency and Status Legend</w:t>
      </w:r>
    </w:p>
    <w:p w14:paraId="67B2B61E" w14:textId="1EE5F74C" w:rsidR="003D5000" w:rsidRDefault="002E2CC2" w:rsidP="002E2CC2">
      <w:r>
        <w:t>All documents strictly reflect the current implementation state (`FastAPI`, `Streamlit`, `PyMuPDF`, `BAAI/bge-small-en-v1.5`, `ChromaDB`, `Ollama/llama3.2`, and `SQLite`), distinguishing verified features from planned enhancements.</w:t>
      </w:r>
    </w:p>
    <w:sectPr w:rsidR="003D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E6"/>
    <w:rsid w:val="00002AE6"/>
    <w:rsid w:val="00106487"/>
    <w:rsid w:val="002E2CC2"/>
    <w:rsid w:val="003D5000"/>
    <w:rsid w:val="00A1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C4C0C-1F37-419F-AC9D-D2760D22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E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E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E6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E6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E6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E6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E6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E6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E6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02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2AE6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2AE6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02AE6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002AE6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002AE6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002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E6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002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Khushalsing Pawar</dc:creator>
  <cp:keywords/>
  <dc:description/>
  <cp:lastModifiedBy>Khushalsing Pawar</cp:lastModifiedBy>
  <cp:revision>2</cp:revision>
  <dcterms:created xsi:type="dcterms:W3CDTF">2026-10-12T13:59:00Z</dcterms:created>
  <dcterms:modified xsi:type="dcterms:W3CDTF">2026-10-12T14:00:00Z</dcterms:modified>
</cp:coreProperties>
</file>