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rFonts w:ascii="Calibri" w:cs="Calibri" w:eastAsia="Calibri" w:hAnsi="Calibri"/>
          <w:b/>
          <w:bCs/>
          <w:color w:val="5C2A3D"/>
          <w:sz w:val="72"/>
          <w:szCs w:val="72"/>
        </w:rPr>
        <w:t xml:space="preserve">COSKINn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B5495B"/>
          <w:sz w:val="30"/>
          <w:szCs w:val="30"/>
        </w:rPr>
        <w:t xml:space="preserve">Fruit-Powered Skincare &amp; Makeup</w:t>
      </w:r>
    </w:p>
    <w:p>
      <w:pPr>
        <w:shd w:fill="5C2A3D" w:val="clear"/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COMPLETE PROJECT BUILD FORM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Technical Build, Delivery &amp; Development Specification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Prepared for: COSKINn Ecommerce Platform (Web + App)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5495B"/>
          <w:sz w:val="21"/>
          <w:szCs w:val="21"/>
        </w:rPr>
        <w:t xml:space="preserve">Delivery Partner: ShadowFox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Document Version 1.0  |  July 2026</w:t>
      </w:r>
    </w:p>
    <w:p>
      <w:r>
        <w:br w:type="page"/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1. Project Snapshot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COSKINn — Skincare &amp; Makeup Ecommerce Platform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Positioning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Premium, cute, fruit-powered beauty brand (Gen-Z friendly, inventory-led/private label)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Website, Customer Mobile App (iOS + Android), Admin &amp; Internal Panels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Stack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 + Tailwind CSS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Stack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(cross-platform: iOS + Android)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Stack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+ PostgreSQL, hosted on AWS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(sole payment gateway — cards, UPI, netbanking, wallets, EMI, COD reconciliation)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/ Logistics Partner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ShadowFox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Delivery Partner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ShadowFox (build &amp; delivery agency for this SOW)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Launch Model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Inventory-led, private label, limited fruit-based product range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Build Form translates the COSKINn project documentation into an execution-ready specification for the ShadowFox delivery team. It fixes the technology stack, defines every module to be built, lists the customer-facing loyalty ecosystem (Bonus, Wallet, Referral, Rewards, Offers, Membership), and lays out the database, API, infra, security and phase-wise delivery plan required to build and ship the product.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2. Confirmed Technology Stack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2.1 Customer Website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 (Vite build)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CSS + Headless UI components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Redux Toolkit / React Query for server state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 &amp; Validation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Helmet + SSR/SSG via Next-style pre-rendering layer or Vite SSR plugin (to preserve SEO landing pages despite CSR-first React)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Client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Axios with interceptors (JWT refresh)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+ CloudFront (static) or AWS Amplify Hosting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Note: Since plain React (CRA/Vite) renders client-side, the SEO landing pages (Section 8.2 of the base documentation) will use a pre-rendering step (e.g. Vite SSG plugin or a lightweight SSR Node server) so blog and landing pages remain crawlable — this preserves the SEO goals originally scoped for Next.js while keeping React + Tailwind as requested.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2.2 Customer Mobile App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(CLI, not Expo managed — for full native module access e.g. Razorpay SDK, FCM, secure storage)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Redux Toolkit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Navigation (native stack + bottom tabs)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NativeWind (Tailwind CSS for React Native) for design-system parity with web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Local/Secure Storage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react-native-keychain / EncryptedStorage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 SDK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React Native SDK (checkout, UPI intent, saved cards)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&amp; Release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Fastlane + AWS CodeBuild / GitHub Actions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2.3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(LTS) + NestJS (modular monolith, service-oriented folders)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(AWS RDS, Multi-AZ)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(AWS ElastiCache) for sessions, OTP throttling, cart cache, BullMQ job queues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Prisma ORM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(access + refresh tokens) + OTP-based mobile login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(product images/videos, KYC/compliance docs)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CloudFront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full-text search at launch; OpenSearch (AWS) optional at scale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Firebase Cloud Messaging (push), AWS SES (email), SMS/WhatsApp via provider (e.g. MSG91/Gupshup)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(Orders API, Payment Links, Webhooks, Route for settlements)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Logistics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ShadowFox delivery/courier API integration for shipping, tracking, RTO, COD remittance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2.4 AWS Infrastructure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 / ECS Fargate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Containerised NestJS backend services (auto-scaling)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RDS (PostgreSQL, Multi-AZ)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transactional database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ElastiCache (Redis)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cache, OTP throttle, cart, queues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media, invoices, compliance documents, static web build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CloudFront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CDN for web app, images, video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 53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 management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ALB (Application Load Balancer)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Traffic routing across ECS tasks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Transactional &amp; marketing email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Lambda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Scheduled jobs — expiry alerts, wallet expiry, membership tier recalculation, abandoned cart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CloudWatch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Logs, metrics, alarms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WAF + Shield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application firewall / DDoS protection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 Manager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keys, DB credentials, JWT secrets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Backup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RDS/S3 backup and retention policy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CodePipeline / CodeBuild (or GitHub Actions)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 for web, app, and backend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2.5 Admin &amp; Internal Panels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on the same React + Tailwind CSS stack as the customer website for design and codebase consistency, using a shared component library (shadcn/ui pattern) and role-based route guarding.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3. Platform Scope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system consists of two customer-facing surfaces and eleven internal/operational panels, all served by a shared Node.js/PostgreSQL backend on AWS.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3.1 Customer-Facing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Website (React + Tailwind CSS)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Mobile App — iOS &amp; Android (React Native)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3.2 Internal / Operational Panels (React + Tailwind CSS)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Management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Inventory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Order Management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Warehouse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Tax / Finance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HR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Auditor Panel (read-only)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Support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Marketing / CRM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Content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Vendor/marketplace-seller panel is out of scope for v1 (private-label / inventory-led launch only).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4. Customer App &amp; Website — Full Feature List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4.1 Core Shopping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Splash &amp; onboarding (fruit-based beauty intro, skincare-by-concern, SPF/makeup glow)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 number login + OTP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Profile setup, skin type &amp; concern selection, makeup preference selection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Home dashboard, categories, product listing, product detail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Search, filter, sort, fruit-concern browsing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Wishlist, Cart, Coupon apply, Checkout, Address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payment, order confirmation, order tracking (via ShadowFox)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/ refund request, reviews &amp;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Beauty tips, skin quiz, routine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Notifications, customer support, account settings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4.2 NEW — Customer Loyalty &amp; Monetary Ecosystem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following sections are added to the Customer Panel (App + Web) as requested, in addition to the base feature set above.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4.2.1 Wallet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COSKINn Wallet balance visible on Home and Account screens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credited from: refunds, cancellations, referral payouts, reward redemptions, goodwill/support credits, cashback offers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used as a payment method at checkout (partial or full, combinable with Razorpay online payment)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ledger / transaction history screen (credit, debit, expiry, source of each entry)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expiry rules configurable by Admin (e.g. credits expire in 180/365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Add-money to wallet is NOT enabled at launch (prevents wallet from functioning as a stored-value instrument requiring PPI/RBI licensing) — wallet only receives system-generated credits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4.2.2 Bonus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Sign-up bonus (first-time app/website registration)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First-order bonus credited to wallet after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Birthday bonus (credited in customer's birth month, tier-based multiplier — see Membership)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Festive / campaign bonus (e.g. Fruit Glow Launch Sale bonus credits)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App-download / app-exclusive bonus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Bonus history visible inside Wallet ledger, tagged by bonus type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4.2.3 Referral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Unique referral code / link per customer (shareable via WhatsApp, SMS, social, copy-link)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Referee gets a welcome discount/coupon on first order using the referral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Referrer earns Wallet credit or Reward Points once referee's first order is delivered and past the return window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Referral dashboard: invites sent, signups, successful conversions, total earned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Fraud checks: one referral credit per unique verified mobile number/device, minimum order value threshold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4.2.4 Reward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Customers earn Reward Points on every eligible paid order (points credited after return window closes)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Points redeemable at checkout against order value (subject to a max % of order value per transaction, admin-configurable)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Birthday-month point multiplier, tier-based (see Membership benefits table)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Bonus point campaigns / limited-time multiplier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Points expiry policy configurable by Admin; points may be locked out from redemption during major sale windows (admin-configurable)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Reward Points ledger screen showing earn/redeem/expiry history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4.2.5 Offers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Dedicated Offers/Deals section on Home (banner-driven, managed via Marketing panel)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Category offers, fruit-ingredient offers, combo/kit offers, bundle discounts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Bank / Razorpay-partner offers (instant discount or cashback tied to card/UPI method at checkout)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Membership-tier-exclusive offers (Gold/Platinum early access)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Coupon code entry + auto-apply best coupon at cart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Time-bound flash sale / seasonal offer countdown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4.2.6 Membership Program (Tiered — Member / Gold / Platinum)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Modeled on category-standard tiered loyalty mechanics (as seen in apps like Nykaa Prive), rebuilt as an original COSKINn program — same tier structure and benefit logic, with COSKINn's own branding, product range, and terms.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5. Membership Program — Tier Structure &amp; Benefits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membership fee. Customers are auto-enrolled and upgraded based on rolling 365-day purchase value (GST, delivery charges and returned items excluded from the calculation).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Qualifying Annual Spend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Renewal Threshold (365 days)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 (Base)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₹1,500+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 in preceding 365 days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₹4,000+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 in preceding 365 days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₹8,000+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 in preceding 365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rolling-year spend falls below a tier's renewal threshold, the customer is auto-downgraded to the qualifying tier at the next recalculation cycle (nightly AWS Lambda job).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5.1 Tier-Wise Benefits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Points earn rate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 / ₹1 spent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 / ₹1 spent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 / ₹1 spent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Birthday-month point multiplier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1.5x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2x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3x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shipping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all orders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all orders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Birthday gift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(premium gift)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Early access to sales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(first access)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Tier-exclusive offers &amp; coupons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Beauty tips / routine content access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 customer support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(dedicated queue)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to point-multiplier campaign events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Platinum-exclusive product drops / combos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Tier status and progress-to-next-tier are shown on a dedicated Membership screen in the app/web account section, with a progress bar toward the next tier's spend threshold.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6. Internal / Operational Panels — Feature Summary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6.1 Admin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Dashboard: total sales, orders (pending/delivered/cancelled/returned), refund amount, customers (new/repeat), top-selling &amp; low-stock/near-expiry/out-of-stock products, payment success rate, COD vs prepaid split, complaints, coupon usage, campaign performance, wallet liability, reward-points liability, membership tier distribution.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Modules: user management, product/category/brand management, inventory, orders, returns/refunds, payments, coupons, banners, notifications, reviews, support, tax/finance reports, HR access, auditor access, role &amp; permission management, audit logs, membership/wallet/referral/reward configuration, settings.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6.2 Product Management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Add/edit/delete/activate products; images &amp; video; variants &amp; shades; fruit ingredient &amp; skin concern/type tagging; pricing, discount, GST/HSN; batch &amp; expiry; stock; how-to-use, ingredients, benefits, warnings, claims; return policy per product.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6.3 Inventory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Stock in/out, available/reserved/damaged/expired stock, low-stock &amp; near-expiry alerts, batch-wise &amp; shade-wise &amp; warehouse-wise stock, stock adjustment/transfer, return-stock handling, barcode scan, inventory audit.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6.4 Order Management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order lifecycle: placed → payment confirmed → processing → packed → shipped (ShadowFox) → out for delivery → delivered / cancelled / return flow → refund. Search/filter by ID, mobile, email, status, payment mode, date; invoice download; shipment status via ShadowFox tracking.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6.5 Warehouse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GRN creation, batch/expiry/packaging QC on receipt, bin storage, pick-pack, invoice &amp; shipping-label generation, ShadowFox courier handover, returned-order QC, damaged/expired marking, stock adjustment requests.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6.6 Tax / Finance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GST/HSN management, CGST/SGST/IGST calculation, tax invoices, credit/debit notes, sales &amp; GST reports, Razorpay settlement reconciliation, COD reconciliation, wallet &amp; reward-points liability ledger, P&amp;L report.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6.7 HR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Employee &amp; department management, attendance, leave, payroll, salary slips, documents, role assignment, performance review, recruitment, offer letters, exit process.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6.8 Auditor Panel (Read-Only)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Sales/tax/refund/inventory/payment reports, admin activity logs, price-change logs, stock-adjustment logs, order-modification logs, coupon/wallet/reward usage logs, export &amp; remarks — no edit rights on orders, products, payments, stock or customer 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6.9 Customer Support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Ticketing, live chat, complaint categories (order/payment/return/refund/damaged/wrong item/expired/allergic reaction), internal notes, escalation, email/WhatsApp/call log, SLA tracking.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6.10 Marketing / CRM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Banners, homepage sections, coupon &amp; campaign creation, push/email/SMS/WhatsApp campaigns, referral &amp; loyalty program configuration (bonus rules, reward-point rules, tier thresholds), abandoned-cart recovery, influencer/affiliate tracking.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6.11 Content Panel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Blog, beauty tips, routine articles, ingredient education, fruit-benefit pages, usage guides, video tutorials, SEO content, FAQ, homepage content, product descriptions, routine-builder content.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7. Database Schema (PostgreSQL)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Grouped by domain. All tables use UUID primary keys, created_at/updated_at timestamps, and soft-delete flags where applicable.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7.1 Auth &amp; Access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users, roles, permissions, user_roles, role_permissions, otp_logs, login_sessions, devices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7.2 Customer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customer_profiles, customer_addresses, customer_skin_profiles, customer_makeup_preferences, wishlist, wishlist_items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7.3 Product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brands, categories, subcategories, products, product_variants, product_images, product_videos, product_ingredients, product_benefits, product_skin_types, product_concerns, product_reviews, product_questions, product_answers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7.4 Inventory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warehouses, warehouse_bins, inventory_stock, inventory_batches, stock_movements, stock_adjustments, damaged_stock, expired_stock, purchase_orders, goods_received_notes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7.5 Cart &amp; Order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carts, cart_items, orders, order_items, order_status_history, order_addresses, order_payments, order_shipments, order_invoices, order_cancellations, returns, return_items, refunds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7.6 Payments (Razorpay)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payment_transactions, razorpay_orders, razorpay_payment_events (webhook log), refund_transactions, cod_collections, settlements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7.7 NEW — Wallet, Bonus, Referral, Reward, Offers, Membership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customer_wallets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customer — current wallet balance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wallet_transactions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Ledger: credit/debit, amount, source type, reference order/referral/refund id, expiry date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bonus_rules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Admin-configured bonus rules (signup, first-order, birthday, campaign)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bonus_grants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of bonus credited to a specific customer against a rule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referral_codes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referral code per customer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Referrer–referee pairing, status (invited/signed-up/converted), reward payout status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reward_points_ledger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Earn/redeem/expiry entries per customer, linked to order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reward_points_rules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Earn rate, birthday multiplier, redemption cap, expiry policy, sale-lockout flag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offers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Offer/campaign definitions: type, scope (category/product/tier/payment-method), value, validity window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coupons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Coupon codes (existing, extended with tier-eligibility and wallet/points stacking rules)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coupon_rules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order value, max discount, usage limits, tier restriction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coupon_usage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Redemption log per customer/order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tier per customer, rolling 365-day spend, tier since date, next recalculation date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membership_tier_history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of upgrades/downgrades over time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campaigns, banners, push_notifications, email_campaigns, sms_campaigns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Marketing/CRM (existing, extended for tier targeting)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7.8 HR, Tax/Finance, Audit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employees, departments, attendance, leaves, payroll, salary_slips, employee_documents · hsn_codes, tax_rates, gst_invoices, credit_notes, debit_notes, ledgers, journal_entries, finance_reports · audit_logs, admin_activity_logs, price_change_logs, stock_change_logs, order_change_logs, login_activity_logs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8. API Endpoint Summary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8.1 Auth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POST /auth/send-otp · POST /auth/verify-otp · POST /auth/logout · POST /auth/refresh-token · GET /auth/me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8.2 Customer, Product, Cart, Wishlist, Orders (base)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GET/PUT /customer/profile · /customer/address (CRUD) · POST /customer/skin-quiz · GET /customer/recommendations · GET /products, /products/:id, /products/search, /products/category/:id, /products/concern/:id, /products/fruit/:name · GET/POST /products/:id/reviews · GET /cart, POST /cart/items, PUT/DELETE /cart/items/:id, POST /cart/apply-coupon · GET/POST /wishlist · POST /orders, GET /orders, GET /orders/:id, POST /orders/:id/cancel, GET /orders/:id/track, GET /orders/:id/invoice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8.3 Razorpay Payments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/payments/razorpay/create-order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Razorpay order for a cart/checkout amount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/payments/razorpay/verify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payment signature after checkout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/payments/razorpay/webhook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Razorpay webhook events (payment.captured, payment.failed, refund.processed)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/payments/:orderId/status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payment status for an order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/refunds/initiate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Initiate refund via Razorpay Refunds API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/refunds/:id/status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refund status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8.4 NEW — Wallet, Bonus, Referral, Reward, Offers, Membership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/wallet/balance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wallet balance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/wallet/transactions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ledger (paginated)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/checkout/apply-wallet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wallet balance to current checkout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/bonus/history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Bonus credits received by the customer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/referral/code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Get/generate customer's referral code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/referral/redeem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a referral code at signup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/referral/dashboard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Referrer's invite/conversion/earnings summary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/rewards/balance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reward points balance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/rewards/ledger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earn/redeem/expiry history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/checkout/apply-points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reward points at checkout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/offers/active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offers/deals for the customer (tier-aware)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/membership/status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tier, spend progress, next-tier threshold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/membership/benefits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 benefit matrix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8.5 Admin &amp; Internal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GET /admin/dashboard · /admin/users · /admin/orders (+ PUT status) · /admin/products (CRUD) · /admin/categories · /admin/brands · /admin/reports/sales, /admin/reports/inventory · /inventory/stock, /inventory/stock-in, /inventory/stock-out, /inventory/adjustment, /inventory/low-stock, /inventory/near-expiry, /inventory/transfer · /finance/dashboard, /finance/sales-report, /finance/gst-report, /finance/invoices, /finance/refunds, /finance/payment-settlements · /hr/employees, /hr/attendance, /hr/leaves, /hr/payroll/generate · /audit/logs, /audit/orders, /audit/payments, /audit/inventory, /audit/tax, /audit/admin-activity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8.6 Shipping (ShadowFox)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/shipping/shadowfox/create-shipment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shipment after order packing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/shipping/shadowfox/track/:awb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tracking status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/shipping/shadowfox/webhook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status updates (picked/in-transit/delivered/RTO)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/shipping/shadowfox/cancel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a shipment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/shipping/shadowfox/serviceability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Pincode serviceability &amp; COD availability check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9. Payment Integration — Razorpay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Razorpay is the sole payment gateway for the platform, covering UPI, debit/credit cards, netbanking, wallets, EMI, and Pay Later, plus COD as a non-gateway mode.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9.1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builds cart → applies coupon/wallet/reward points → selects address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computes final payable amount (after wallet &amp; points deduction) and creates a Razorpay Order via Orders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Checkout (web) / React Native SDK (app) opens for 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success, backend verifies the payment signature server-side before confirming the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Webhooks are the source of truth for payment status (never trust client-side callback alone)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Refunds are issued through Razorpay Refunds API for prepaid orders; COD refunds route to Wallet by default (bank transfer optional)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Route/Settlements report reconciled nightly against order_payments and settlements table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10. Delivery Integration — ShadowFox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ShadowFox serves as both the courier/logistics partner and the build &amp; delivery partner for this project.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C2A3D"/>
          <w:sz w:val="22"/>
          <w:szCs w:val="22"/>
        </w:rPr>
        <w:t xml:space="preserve">10.1 Logistics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Pincode serviceability &amp; COD-availability check at cart/checkout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Shipment creation, AWB generation, and shipping-label printing from the Warehouse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Pickup scheduling and courier handover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Real-time tracking webhook updates surfaced to the customer's Track Order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Reverse pickup for returns and RTO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COD remittance reconciliation against the Finance Panel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11. Security &amp; Compliance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11.1 Application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auth with short-lived access token + refresh token rotation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OTP rate limiting and device/IP throttling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Role-based access control (RBAC) across all internal panels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Mandatory 2FA for Admin and Finance panel logins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Password hashing (bcrypt/argon2) for internal-panel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API rate limiting at the ALB/API-gateway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webhook signature verification on every event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upload validation (type, size, virus scan) for product media and support attachments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Input validation &amp; sanitisation on every endpoint (class-validator/Zod)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audit logging of price, stock, order and wallet/points adjustments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AES-256 encryption at rest (RDS, S3) and TLS 1.2+ in transit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daily RDS + S3 backups with defined retention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HTTPS everywhere, CSRF protection on web, XSS/SQL-injection protection, optional Admin IP allow-listing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11.2 Regulatory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Cosmetics Rules, 2020 (CDSCO) — manufacturing license, formula approval, ingredient list, batch/expiry, MRP, net quantity, country of origin, manufacturer/importer details, label artwork, claim proof, test reports (stability, microbial, heavy metal, SPF/PA where applicable)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GST/HSN compliance and tax-invoice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RBI guidance on closed-loop wallets — wallet remains a non-loadable, promotional-credit-only instrument to avoid PPI licensing triggers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Consumer Protection (E-Commerce) Rules — mandatory legal pages: T&amp;C, privacy policy, shipping policy, return/refund/cancellation policy, payment policy, cookie policy, product/allergy/cosmetic-usage disclaimers, grievance officer details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12. Phase-Wise Delivery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— Foundation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Product/brand finalisation, UI/UX system, DB schema, backend architecture, auth, RBAC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system, ERD, repo &amp; CI/CD scaffolding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 — Ecommerce Core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PLP/PDP, search/filter, wishlist, cart, checkout, Razorpay integration, order placement, invoicing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Purchasable storefront (web + app)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 — Operations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Inventory, warehouse, order-status flow, ShadowFox shipping integration, returns/refunds, support panel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Fulfilment-ready backend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 — Loyalty &amp; Beauty Features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Wallet, Bonus, Referral, Reward Points, Offers, Membership tiers, skin quiz, routine builder, blog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customer loyalty ecosystem live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 — Internal Panels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Tax/finance, HR, auditor, marketing/CRM, content panels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back-office suite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 — Testing &amp; Launch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Product/API/app/web/admin/payment/security/performance testing, beta, production launch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go-live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13. Team Requirements (ShadowFox Delivery Team)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ownership, sprint planning, client reporting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 sign-off, scope tracking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UI/UX Designer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system, screens for web/app/admin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 Developer(s)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website + admin/internal panels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Developer(s)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mobile app (iOS + Android)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Developer(s) — Node.js/NestJS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APIs, services, Razorpay &amp; ShadowFox integrations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Engineer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schema, performance tuning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infra, CI/CD, monitoring, security hardening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Engineer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Functional, regression, payment &amp; security testing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Consultant (client-side)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Cosmetics Rules 2020 documentation support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99999"/>
        <w:sz w:val="16"/>
        <w:szCs w:val="16"/>
      </w:rPr>
      <w:t xml:space="preserve">COSKINn — Complete Build Form</w:t>
    </w:r>
    <w:r>
      <w:rPr>
        <w:color w:val="999999"/>
        <w:sz w:val="16"/>
        <w:szCs w:val="16"/>
      </w:rPr>
      <w:t xml:space="preserve">	ShadowFox Delivery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2026-07-03T11:42:56.136Z</dcterms:created>
  <dcterms:modified xsi:type="dcterms:W3CDTF">2026-07-03T11:42:56.136Z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