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21F" w:rsidRDefault="0048621F">
      <w:r>
        <w:rPr>
          <w:rFonts w:ascii="Arial" w:hAnsi="Arial" w:cs="Arial"/>
          <w:color w:val="000000"/>
          <w:sz w:val="25"/>
          <w:szCs w:val="25"/>
          <w:lang/>
        </w:rPr>
        <w:t>Because this is a 4-Day, you will find that as soon as one project is completed there is another one ready to start. This is a sure way to see the day go by quickly. On many levels, you'll enjoy the pace of the day, as well as the variety of work that you are involved with. The ambitious side of your nature recognizes that the more you are exposed to in the workplace, One, the more marketable you become. Just remember to acknowledge the fact that everyone has limitations.</w:t>
      </w:r>
    </w:p>
    <w:p w:rsidR="0048621F" w:rsidRPr="0048621F" w:rsidRDefault="0048621F" w:rsidP="0048621F"/>
    <w:p w:rsidR="0048621F" w:rsidRDefault="0048621F" w:rsidP="0048621F"/>
    <w:p w:rsidR="0048621F" w:rsidRPr="0048621F" w:rsidRDefault="0048621F" w:rsidP="0048621F">
      <w:pPr>
        <w:shd w:val="clear" w:color="auto" w:fill="FFFFFF"/>
        <w:spacing w:after="164" w:line="240" w:lineRule="auto"/>
        <w:rPr>
          <w:rFonts w:ascii="proxima-nova" w:eastAsia="Times New Roman" w:hAnsi="proxima-nova" w:cs="Helvetica"/>
          <w:color w:val="000000"/>
          <w:sz w:val="25"/>
          <w:szCs w:val="25"/>
          <w:lang w:eastAsia="en-IN"/>
        </w:rPr>
      </w:pPr>
      <w:r w:rsidRPr="0048621F">
        <w:rPr>
          <w:rFonts w:ascii="proxima-nova" w:eastAsia="Times New Roman" w:hAnsi="proxima-nova" w:cs="Helvetica"/>
          <w:color w:val="000000"/>
          <w:sz w:val="25"/>
          <w:szCs w:val="25"/>
          <w:lang w:eastAsia="en-IN"/>
        </w:rPr>
        <w:t xml:space="preserve">Your easygoing approach to life may take a back seat today, with the hardworking essence of this 4-Day. While this may become most evident in the workplace, if you find it tough to focus, take heart. You have built solid foundations with your colleagues. They are more than aware of the fact that although you seem a little flustered or preoccupied, you will not let it affect your job performance. Just take the day at a pace that suits you. Once you get going, Two, you may find time flies by. </w:t>
      </w:r>
    </w:p>
    <w:p w:rsidR="0048621F" w:rsidRDefault="0048621F" w:rsidP="0048621F"/>
    <w:p w:rsidR="0041716F" w:rsidRDefault="0048621F" w:rsidP="0048621F">
      <w:pPr>
        <w:rPr>
          <w:rFonts w:ascii="proxima-nova" w:hAnsi="proxima-nova" w:cs="Arial"/>
          <w:color w:val="000000"/>
          <w:sz w:val="25"/>
          <w:szCs w:val="25"/>
          <w:lang/>
        </w:rPr>
      </w:pPr>
      <w:r>
        <w:rPr>
          <w:rFonts w:ascii="proxima-nova" w:hAnsi="proxima-nova" w:cs="Arial"/>
          <w:color w:val="000000"/>
          <w:sz w:val="25"/>
          <w:szCs w:val="25"/>
          <w:lang/>
        </w:rPr>
        <w:t>While you often find it hard to commit to outside ventures or causes you do not believe in the essence of this 4-Day might see you stretching farther than usual. Further, you may find it easier to dedicate yourself to projects in which see a depth of creativity, and that you do believe in. On this type of a day, Three, expressing yourself through your actions will feel right regardless of the focus you take. Allow yourself to engage in creative commitments, as you're sure to enjoy these endeavors.</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Revel in the glory of your day. A day that is aligned to your way of thinking is at hand, and there isn't likely to be anything you can't accomplish. On this 4-Day, you have nowhere to go but up. On the job you may get recognition for the exemplary work you have been doing. Later this evening, Four, you may want to take some time to yourself to enjoy a book or to surf the Internet for a while.</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With the essence of a 4-Day surrounding you it won't be difficult to focus on accomplishing scheduled tasks. Go with the flow. Although knuckling down is not always something that comes readily to you, the sooner you get those tasks completed, the sooner you can be on your way, Five. After this is done, plan to unwind and relax. As the evening progresses you may then want to connect with friends and explore what is happening in the world around you.</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lastRenderedPageBreak/>
        <w:t>Today, work comes first. The most pressing issues are in the workplace on a 4-Day, and your calming effect is exactly what is needed to put things right once again. After you are done taking car</w:t>
      </w:r>
      <w:r w:rsidR="003D7122">
        <w:rPr>
          <w:rFonts w:ascii="proxima-nova" w:hAnsi="proxima-nova" w:cs="Arial"/>
          <w:color w:val="000000"/>
          <w:sz w:val="25"/>
          <w:szCs w:val="25"/>
          <w:lang/>
        </w:rPr>
        <w:t>e of the problems at work, Seven</w:t>
      </w:r>
      <w:r>
        <w:rPr>
          <w:rFonts w:ascii="proxima-nova" w:hAnsi="proxima-nova" w:cs="Arial"/>
          <w:color w:val="000000"/>
          <w:sz w:val="25"/>
          <w:szCs w:val="25"/>
          <w:lang/>
        </w:rPr>
        <w:t>, you will then be able to retreat to the security of your home. Utilize the commute time as a transition period. This way you can gain the mindset to interact positively with family members.</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 xml:space="preserve">Your quiet nature and serious approach to life will work well with the true essence of this 4-Day. This allows ample opportunity for you to begin new projects and successfully see them through to completion. You're apt to find it very easy to concentrate on anything you put your mind to, </w:t>
      </w:r>
      <w:r w:rsidR="00E644D5">
        <w:rPr>
          <w:rFonts w:ascii="proxima-nova" w:hAnsi="proxima-nova" w:cs="Arial"/>
          <w:color w:val="000000"/>
          <w:sz w:val="25"/>
          <w:szCs w:val="25"/>
          <w:lang/>
        </w:rPr>
        <w:t>Eight</w:t>
      </w:r>
      <w:r>
        <w:rPr>
          <w:rFonts w:ascii="proxima-nova" w:hAnsi="proxima-nova" w:cs="Arial"/>
          <w:color w:val="000000"/>
          <w:sz w:val="25"/>
          <w:szCs w:val="25"/>
          <w:lang/>
        </w:rPr>
        <w:t>. Outside of work you may want to spend a quiet evening at home reading or indulging yourself in some other sort of relaxing activity.</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This day is right up your alley. Your will find that the essence of a 4-Day only helps to enhance your business skills. On the job you are more than likely already known as a hardworking up-and-comer. Concentrating will come readily for you on this day, Eight. At some point you may wish to sit back and establish new goals for yourself, both in your personal life and your business ventures. Talk over your financial goals with your special someone later this evening if time permits.</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With the energy of a 4-Day surrounding you you will notice that many of the projects you have been actively involved in are winding down and coming to an end. Chalk these up as successes. You have completed these projects to the best of your ability, and this is cause for satisfaction, even celebration. Your natural networking skills can go far on this day when it comes to building up a clientele or making sales. Make the most of any opportunity you have to meet with others, Nine.</w:t>
      </w:r>
    </w:p>
    <w:p w:rsidR="0048621F" w:rsidRDefault="0048621F" w:rsidP="0048621F">
      <w:pPr>
        <w:rPr>
          <w:rFonts w:ascii="proxima-nova" w:hAnsi="proxima-nova" w:cs="Arial"/>
          <w:color w:val="000000"/>
          <w:sz w:val="25"/>
          <w:szCs w:val="25"/>
          <w:lang/>
        </w:rPr>
      </w:pPr>
    </w:p>
    <w:p w:rsidR="0048621F" w:rsidRDefault="0048621F" w:rsidP="0048621F">
      <w:pPr>
        <w:rPr>
          <w:rFonts w:ascii="proxima-nova" w:hAnsi="proxima-nova" w:cs="Arial"/>
          <w:color w:val="000000"/>
          <w:sz w:val="25"/>
          <w:szCs w:val="25"/>
          <w:lang/>
        </w:rPr>
      </w:pPr>
      <w:r>
        <w:rPr>
          <w:rFonts w:ascii="proxima-nova" w:hAnsi="proxima-nova" w:cs="Arial"/>
          <w:color w:val="000000"/>
          <w:sz w:val="25"/>
          <w:szCs w:val="25"/>
          <w:lang/>
        </w:rPr>
        <w:t>Analysis can be a primary focus on a 4-Day. You will find that you can logically confront any dilemma you are presented with. You will also be better able to promote or disclose your ideas to the whole group, rather than one-on-one. People in the workplace identify you as a resource to their company, Eleven, because you usually are aware of where everything is and what is going on.</w:t>
      </w:r>
    </w:p>
    <w:p w:rsidR="0048621F" w:rsidRPr="0048621F" w:rsidRDefault="0048621F" w:rsidP="0048621F">
      <w:r>
        <w:rPr>
          <w:rFonts w:ascii="proxima-nova" w:hAnsi="proxima-nova" w:cs="Arial"/>
          <w:color w:val="000000"/>
          <w:sz w:val="25"/>
          <w:szCs w:val="25"/>
          <w:lang/>
        </w:rPr>
        <w:t xml:space="preserve">The hardworking thrust of this 4-Day meshes well with your goal-oriented nature. Success is usually achieved when you set attainable goals and keep updating them on a regular basis. Be sure that the goals you set also allow you to have some time to yourself. You'll need to recharge your energy and spirit. Consider taking the opportunity to begin a fitness or training program. Taking care of yourself is vital to success as well, </w:t>
      </w:r>
      <w:r w:rsidR="0018659A">
        <w:rPr>
          <w:rFonts w:ascii="proxima-nova" w:hAnsi="proxima-nova" w:cs="Arial"/>
          <w:color w:val="000000"/>
          <w:sz w:val="25"/>
          <w:szCs w:val="25"/>
          <w:lang/>
        </w:rPr>
        <w:t>Ten</w:t>
      </w:r>
    </w:p>
    <w:sectPr w:rsidR="0048621F" w:rsidRPr="0048621F" w:rsidSect="00AE13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roxima-nova">
    <w:altName w:val="Times New Roman"/>
    <w:charset w:val="00"/>
    <w:family w:val="auto"/>
    <w:pitch w:val="default"/>
    <w:sig w:usb0="00000000" w:usb1="00000000" w:usb2="00000000" w:usb3="00000000" w:csb0="00000000"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48621F"/>
    <w:rsid w:val="0017245A"/>
    <w:rsid w:val="0018659A"/>
    <w:rsid w:val="003D7122"/>
    <w:rsid w:val="0048621F"/>
    <w:rsid w:val="00AE1320"/>
    <w:rsid w:val="00B0027F"/>
    <w:rsid w:val="00C136BA"/>
    <w:rsid w:val="00E644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6161077">
      <w:bodyDiv w:val="1"/>
      <w:marLeft w:val="0"/>
      <w:marRight w:val="0"/>
      <w:marTop w:val="0"/>
      <w:marBottom w:val="0"/>
      <w:divBdr>
        <w:top w:val="none" w:sz="0" w:space="0" w:color="auto"/>
        <w:left w:val="none" w:sz="0" w:space="0" w:color="auto"/>
        <w:bottom w:val="none" w:sz="0" w:space="0" w:color="auto"/>
        <w:right w:val="none" w:sz="0" w:space="0" w:color="auto"/>
      </w:divBdr>
      <w:divsChild>
        <w:div w:id="1551921171">
          <w:marLeft w:val="0"/>
          <w:marRight w:val="0"/>
          <w:marTop w:val="0"/>
          <w:marBottom w:val="0"/>
          <w:divBdr>
            <w:top w:val="none" w:sz="0" w:space="0" w:color="auto"/>
            <w:left w:val="none" w:sz="0" w:space="0" w:color="auto"/>
            <w:bottom w:val="none" w:sz="0" w:space="0" w:color="auto"/>
            <w:right w:val="none" w:sz="0" w:space="0" w:color="auto"/>
          </w:divBdr>
          <w:divsChild>
            <w:div w:id="1881823931">
              <w:marLeft w:val="0"/>
              <w:marRight w:val="0"/>
              <w:marTop w:val="0"/>
              <w:marBottom w:val="0"/>
              <w:divBdr>
                <w:top w:val="single" w:sz="6" w:space="0" w:color="DDDDDD"/>
                <w:left w:val="single" w:sz="6" w:space="25" w:color="DDDDDD"/>
                <w:bottom w:val="single" w:sz="2" w:space="25" w:color="DDDDDD"/>
                <w:right w:val="single" w:sz="6" w:space="25" w:color="DDDDDD"/>
              </w:divBdr>
              <w:divsChild>
                <w:div w:id="1114053733">
                  <w:marLeft w:val="-245"/>
                  <w:marRight w:val="-245"/>
                  <w:marTop w:val="0"/>
                  <w:marBottom w:val="0"/>
                  <w:divBdr>
                    <w:top w:val="none" w:sz="0" w:space="0" w:color="auto"/>
                    <w:left w:val="none" w:sz="0" w:space="0" w:color="auto"/>
                    <w:bottom w:val="none" w:sz="0" w:space="0" w:color="auto"/>
                    <w:right w:val="none" w:sz="0" w:space="0" w:color="auto"/>
                  </w:divBdr>
                  <w:divsChild>
                    <w:div w:id="1795293276">
                      <w:marLeft w:val="0"/>
                      <w:marRight w:val="0"/>
                      <w:marTop w:val="164"/>
                      <w:marBottom w:val="0"/>
                      <w:divBdr>
                        <w:top w:val="none" w:sz="0" w:space="0" w:color="auto"/>
                        <w:left w:val="none" w:sz="0" w:space="0" w:color="auto"/>
                        <w:bottom w:val="none" w:sz="0" w:space="0" w:color="auto"/>
                        <w:right w:val="none" w:sz="0" w:space="0" w:color="auto"/>
                      </w:divBdr>
                      <w:divsChild>
                        <w:div w:id="1360744803">
                          <w:marLeft w:val="327"/>
                          <w:marRight w:val="0"/>
                          <w:marTop w:val="0"/>
                          <w:marBottom w:val="0"/>
                          <w:divBdr>
                            <w:top w:val="none" w:sz="0" w:space="0" w:color="auto"/>
                            <w:left w:val="none" w:sz="0" w:space="0" w:color="auto"/>
                            <w:bottom w:val="none" w:sz="0" w:space="0" w:color="auto"/>
                            <w:right w:val="none" w:sz="0" w:space="0" w:color="auto"/>
                          </w:divBdr>
                          <w:divsChild>
                            <w:div w:id="832452884">
                              <w:marLeft w:val="0"/>
                              <w:marRight w:val="0"/>
                              <w:marTop w:val="164"/>
                              <w:marBottom w:val="164"/>
                              <w:divBdr>
                                <w:top w:val="none" w:sz="0" w:space="0" w:color="auto"/>
                                <w:left w:val="none" w:sz="0" w:space="0" w:color="auto"/>
                                <w:bottom w:val="none" w:sz="0" w:space="0" w:color="auto"/>
                                <w:right w:val="none" w:sz="0" w:space="0" w:color="auto"/>
                              </w:divBdr>
                              <w:divsChild>
                                <w:div w:id="936253947">
                                  <w:marLeft w:val="0"/>
                                  <w:marRight w:val="0"/>
                                  <w:marTop w:val="0"/>
                                  <w:marBottom w:val="0"/>
                                  <w:divBdr>
                                    <w:top w:val="none" w:sz="0" w:space="0" w:color="auto"/>
                                    <w:left w:val="none" w:sz="0" w:space="0" w:color="auto"/>
                                    <w:bottom w:val="none" w:sz="0" w:space="0" w:color="auto"/>
                                    <w:right w:val="none" w:sz="0" w:space="0" w:color="auto"/>
                                  </w:divBdr>
                                  <w:divsChild>
                                    <w:div w:id="2035492164">
                                      <w:marLeft w:val="245"/>
                                      <w:marRight w:val="245"/>
                                      <w:marTop w:val="164"/>
                                      <w:marBottom w:val="16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CHANDRA VERMA</dc:creator>
  <cp:lastModifiedBy>PREM CHANDRA VERMA</cp:lastModifiedBy>
  <cp:revision>4</cp:revision>
  <dcterms:created xsi:type="dcterms:W3CDTF">2017-02-04T14:40:00Z</dcterms:created>
  <dcterms:modified xsi:type="dcterms:W3CDTF">2017-02-04T15:51:00Z</dcterms:modified>
</cp:coreProperties>
</file>