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D417B" w14:textId="77777777" w:rsidR="00347099" w:rsidRPr="00347099" w:rsidRDefault="00347099" w:rsidP="00347099">
      <w:pPr>
        <w:spacing w:before="100" w:beforeAutospacing="1" w:after="100" w:afterAutospacing="1" w:line="240" w:lineRule="auto"/>
        <w:outlineLvl w:val="3"/>
        <w:rPr>
          <w:rFonts w:ascii="Arial" w:eastAsia="Times New Roman" w:hAnsi="Arial" w:cs="Arial"/>
          <w:b/>
          <w:bCs/>
          <w:kern w:val="0"/>
          <w:sz w:val="18"/>
          <w:szCs w:val="18"/>
          <w:lang w:eastAsia="en-CA"/>
          <w14:ligatures w14:val="none"/>
        </w:rPr>
      </w:pPr>
      <w:r w:rsidRPr="00347099">
        <w:rPr>
          <w:rFonts w:ascii="Arial" w:eastAsia="Times New Roman" w:hAnsi="Arial" w:cs="Arial"/>
          <w:b/>
          <w:bCs/>
          <w:kern w:val="0"/>
          <w:sz w:val="18"/>
          <w:szCs w:val="18"/>
          <w:lang w:eastAsia="en-CA"/>
          <w14:ligatures w14:val="none"/>
        </w:rPr>
        <w:t>Purpose:</w:t>
      </w:r>
    </w:p>
    <w:p w14:paraId="4285DE8E" w14:textId="77777777" w:rsidR="00347099" w:rsidRPr="00347099" w:rsidRDefault="00347099" w:rsidP="00347099">
      <w:p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The VBA script "Stock_Analysis" is designed to analyze stock data across multiple worksheets in an Excel workbook. It calculates quarterly metrics for each stock, including the quarterly price change, percent change, and total stock volume. Additionally, it identifies and highlights certain metrics such as greatest percentage increase, greatest percentage decrease, and greatest total volume. The results are summarized in a structured table format on each worksheet.</w:t>
      </w:r>
    </w:p>
    <w:p w14:paraId="24B7C361" w14:textId="77777777" w:rsidR="00347099" w:rsidRPr="00347099" w:rsidRDefault="00347099" w:rsidP="00347099">
      <w:pPr>
        <w:spacing w:before="100" w:beforeAutospacing="1" w:after="100" w:afterAutospacing="1" w:line="240" w:lineRule="auto"/>
        <w:outlineLvl w:val="3"/>
        <w:rPr>
          <w:rFonts w:ascii="Arial" w:eastAsia="Times New Roman" w:hAnsi="Arial" w:cs="Arial"/>
          <w:b/>
          <w:bCs/>
          <w:kern w:val="0"/>
          <w:sz w:val="18"/>
          <w:szCs w:val="18"/>
          <w:lang w:eastAsia="en-CA"/>
          <w14:ligatures w14:val="none"/>
        </w:rPr>
      </w:pPr>
      <w:r w:rsidRPr="00347099">
        <w:rPr>
          <w:rFonts w:ascii="Arial" w:eastAsia="Times New Roman" w:hAnsi="Arial" w:cs="Arial"/>
          <w:b/>
          <w:bCs/>
          <w:kern w:val="0"/>
          <w:sz w:val="18"/>
          <w:szCs w:val="18"/>
          <w:lang w:eastAsia="en-CA"/>
          <w14:ligatures w14:val="none"/>
        </w:rPr>
        <w:t>Instructions:</w:t>
      </w:r>
    </w:p>
    <w:p w14:paraId="38CF3941" w14:textId="77777777" w:rsidR="00347099" w:rsidRPr="00347099" w:rsidRDefault="00347099" w:rsidP="00347099">
      <w:pPr>
        <w:numPr>
          <w:ilvl w:val="0"/>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Ensure Data Structure:</w:t>
      </w:r>
    </w:p>
    <w:p w14:paraId="00D4445D"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The script assumes that each worksheet contains stock data in columns with the following structure:</w:t>
      </w:r>
    </w:p>
    <w:p w14:paraId="6A4F5DC7"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Column A: Ticker Symbols</w:t>
      </w:r>
    </w:p>
    <w:p w14:paraId="01CD8BC4"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Column C: Opening Price</w:t>
      </w:r>
    </w:p>
    <w:p w14:paraId="45778F6E"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Column F: Closing Price</w:t>
      </w:r>
    </w:p>
    <w:p w14:paraId="16C655C5"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Column G: Volume</w:t>
      </w:r>
    </w:p>
    <w:p w14:paraId="51D512C6" w14:textId="77777777" w:rsidR="00347099" w:rsidRPr="00347099" w:rsidRDefault="00347099" w:rsidP="00347099">
      <w:pPr>
        <w:numPr>
          <w:ilvl w:val="0"/>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Implementation:</w:t>
      </w:r>
    </w:p>
    <w:p w14:paraId="763E1636"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Open Excel and the workbook containing the stock data.</w:t>
      </w:r>
    </w:p>
    <w:p w14:paraId="46E6FF1E"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Press Alt + F11 to open the VBA Editor.</w:t>
      </w:r>
    </w:p>
    <w:p w14:paraId="26D5F226"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Insert a new module (if not already present) and paste the provided VBA script into the module.</w:t>
      </w:r>
    </w:p>
    <w:p w14:paraId="78B763E2" w14:textId="77777777" w:rsidR="00347099" w:rsidRPr="00347099" w:rsidRDefault="00347099" w:rsidP="00347099">
      <w:pPr>
        <w:numPr>
          <w:ilvl w:val="0"/>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Execution:</w:t>
      </w:r>
    </w:p>
    <w:p w14:paraId="2E7FCB44"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 xml:space="preserve">To execute the script, run the </w:t>
      </w:r>
      <w:proofErr w:type="gramStart"/>
      <w:r w:rsidRPr="00347099">
        <w:rPr>
          <w:rFonts w:ascii="Arial" w:eastAsia="Times New Roman" w:hAnsi="Arial" w:cs="Arial"/>
          <w:kern w:val="0"/>
          <w:sz w:val="18"/>
          <w:szCs w:val="18"/>
          <w:lang w:eastAsia="en-CA"/>
          <w14:ligatures w14:val="none"/>
        </w:rPr>
        <w:t>macro Stock</w:t>
      </w:r>
      <w:proofErr w:type="gramEnd"/>
      <w:r w:rsidRPr="00347099">
        <w:rPr>
          <w:rFonts w:ascii="Arial" w:eastAsia="Times New Roman" w:hAnsi="Arial" w:cs="Arial"/>
          <w:kern w:val="0"/>
          <w:sz w:val="18"/>
          <w:szCs w:val="18"/>
          <w:lang w:eastAsia="en-CA"/>
          <w14:ligatures w14:val="none"/>
        </w:rPr>
        <w:t>_Analysis:</w:t>
      </w:r>
    </w:p>
    <w:p w14:paraId="77A5B469"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This macro iterates through each worksheet, calculates the necessary metrics, and populates summary tables and formatting.</w:t>
      </w:r>
    </w:p>
    <w:p w14:paraId="2B070FA4" w14:textId="77777777" w:rsidR="00347099" w:rsidRPr="00347099" w:rsidRDefault="00347099" w:rsidP="00347099">
      <w:pPr>
        <w:numPr>
          <w:ilvl w:val="0"/>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Additional Macros:</w:t>
      </w:r>
    </w:p>
    <w:p w14:paraId="48EFC4D8"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Color Formatting (colorformat):</w:t>
      </w:r>
    </w:p>
    <w:p w14:paraId="315F6A23"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This macro formats the percentage change (Column L) in the summary table based on positive (green) or negative (red) values.</w:t>
      </w:r>
    </w:p>
    <w:p w14:paraId="3477881F"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Run the macro colorformat after running Stock_Analysis.</w:t>
      </w:r>
    </w:p>
    <w:p w14:paraId="68ADEB12"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Summary of Top Metrics (tickersummary):</w:t>
      </w:r>
    </w:p>
    <w:p w14:paraId="731FFB43"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This macro identifies and displays the top metrics (greatest % increase, greatest % decrease, greatest total volume) in the specified cells.</w:t>
      </w:r>
    </w:p>
    <w:p w14:paraId="2CF71E7F"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Run the macro tickersummary after running Stock_Analysis.</w:t>
      </w:r>
    </w:p>
    <w:p w14:paraId="1F59AA02"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Ticker Symbols for Top Metrics (Tickersymbols):</w:t>
      </w:r>
    </w:p>
    <w:p w14:paraId="4DDBC739"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This macro identifies the ticker symbols corresponding to the top metrics and displays them in the specified cells.</w:t>
      </w:r>
    </w:p>
    <w:p w14:paraId="0376ADE7"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Run the macro Tickersymbols after running tickersummary.</w:t>
      </w:r>
    </w:p>
    <w:p w14:paraId="7AFA2260" w14:textId="77777777" w:rsidR="00347099" w:rsidRPr="00347099" w:rsidRDefault="00347099" w:rsidP="00347099">
      <w:pPr>
        <w:numPr>
          <w:ilvl w:val="0"/>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Output:</w:t>
      </w:r>
    </w:p>
    <w:p w14:paraId="6905A433"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After running the macros sequentially (Stock_Analysis, colorformat, tickersummary, Tickersymbols), each worksheet will have:</w:t>
      </w:r>
    </w:p>
    <w:p w14:paraId="187924F4"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A summary table with ticker symbols, quarterly changes, percent changes, and total stock volume.</w:t>
      </w:r>
    </w:p>
    <w:p w14:paraId="7A8B51BF"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Color formatting applied to highlight positive and negative percentage changes.</w:t>
      </w:r>
    </w:p>
    <w:p w14:paraId="4DCBF390" w14:textId="77777777" w:rsidR="00347099" w:rsidRPr="00347099" w:rsidRDefault="00347099" w:rsidP="00347099">
      <w:pPr>
        <w:numPr>
          <w:ilvl w:val="2"/>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Cells populated with the top metrics (percent increase, percent decrease, total volume) and their corresponding ticker symbols.</w:t>
      </w:r>
    </w:p>
    <w:p w14:paraId="244BB9CD" w14:textId="77777777" w:rsidR="00347099" w:rsidRPr="00347099" w:rsidRDefault="00347099" w:rsidP="00347099">
      <w:pPr>
        <w:numPr>
          <w:ilvl w:val="0"/>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b/>
          <w:bCs/>
          <w:kern w:val="0"/>
          <w:sz w:val="18"/>
          <w:szCs w:val="18"/>
          <w:lang w:eastAsia="en-CA"/>
          <w14:ligatures w14:val="none"/>
        </w:rPr>
        <w:t>Adjustments:</w:t>
      </w:r>
    </w:p>
    <w:p w14:paraId="0823A2D3" w14:textId="77777777" w:rsidR="00347099" w:rsidRPr="00347099" w:rsidRDefault="00347099" w:rsidP="00347099">
      <w:pPr>
        <w:numPr>
          <w:ilvl w:val="1"/>
          <w:numId w:val="1"/>
        </w:numPr>
        <w:spacing w:before="100" w:beforeAutospacing="1" w:after="100" w:afterAutospacing="1" w:line="240" w:lineRule="auto"/>
        <w:rPr>
          <w:rFonts w:ascii="Arial" w:eastAsia="Times New Roman" w:hAnsi="Arial" w:cs="Arial"/>
          <w:kern w:val="0"/>
          <w:sz w:val="18"/>
          <w:szCs w:val="18"/>
          <w:lang w:eastAsia="en-CA"/>
          <w14:ligatures w14:val="none"/>
        </w:rPr>
      </w:pPr>
      <w:r w:rsidRPr="00347099">
        <w:rPr>
          <w:rFonts w:ascii="Arial" w:eastAsia="Times New Roman" w:hAnsi="Arial" w:cs="Arial"/>
          <w:kern w:val="0"/>
          <w:sz w:val="18"/>
          <w:szCs w:val="18"/>
          <w:lang w:eastAsia="en-CA"/>
          <w14:ligatures w14:val="none"/>
        </w:rPr>
        <w:t>Modify ranges or formatting instructions in the VBA code (colorformat, tickersummary, Tickersymbols) if column locations or output requirements change in your dataset.</w:t>
      </w:r>
    </w:p>
    <w:p w14:paraId="3EAB0D67" w14:textId="77777777" w:rsidR="00A35A6D" w:rsidRPr="00347099" w:rsidRDefault="00A35A6D">
      <w:pPr>
        <w:rPr>
          <w:rFonts w:ascii="Arial" w:hAnsi="Arial" w:cs="Arial"/>
          <w:sz w:val="18"/>
          <w:szCs w:val="18"/>
        </w:rPr>
      </w:pPr>
    </w:p>
    <w:sectPr w:rsidR="00A35A6D" w:rsidRPr="00347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73FB5"/>
    <w:multiLevelType w:val="multilevel"/>
    <w:tmpl w:val="A9943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30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21"/>
    <w:rsid w:val="00044E88"/>
    <w:rsid w:val="002D5621"/>
    <w:rsid w:val="00347099"/>
    <w:rsid w:val="008543D1"/>
    <w:rsid w:val="009A50B3"/>
    <w:rsid w:val="00A35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01BB19-140A-4B7B-BFE0-A2A5DDC9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5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5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621"/>
    <w:rPr>
      <w:rFonts w:eastAsiaTheme="majorEastAsia" w:cstheme="majorBidi"/>
      <w:color w:val="272727" w:themeColor="text1" w:themeTint="D8"/>
    </w:rPr>
  </w:style>
  <w:style w:type="paragraph" w:styleId="Title">
    <w:name w:val="Title"/>
    <w:basedOn w:val="Normal"/>
    <w:next w:val="Normal"/>
    <w:link w:val="TitleChar"/>
    <w:uiPriority w:val="10"/>
    <w:qFormat/>
    <w:rsid w:val="002D5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621"/>
    <w:pPr>
      <w:spacing w:before="160"/>
      <w:jc w:val="center"/>
    </w:pPr>
    <w:rPr>
      <w:i/>
      <w:iCs/>
      <w:color w:val="404040" w:themeColor="text1" w:themeTint="BF"/>
    </w:rPr>
  </w:style>
  <w:style w:type="character" w:customStyle="1" w:styleId="QuoteChar">
    <w:name w:val="Quote Char"/>
    <w:basedOn w:val="DefaultParagraphFont"/>
    <w:link w:val="Quote"/>
    <w:uiPriority w:val="29"/>
    <w:rsid w:val="002D5621"/>
    <w:rPr>
      <w:i/>
      <w:iCs/>
      <w:color w:val="404040" w:themeColor="text1" w:themeTint="BF"/>
    </w:rPr>
  </w:style>
  <w:style w:type="paragraph" w:styleId="ListParagraph">
    <w:name w:val="List Paragraph"/>
    <w:basedOn w:val="Normal"/>
    <w:uiPriority w:val="34"/>
    <w:qFormat/>
    <w:rsid w:val="002D5621"/>
    <w:pPr>
      <w:ind w:left="720"/>
      <w:contextualSpacing/>
    </w:pPr>
  </w:style>
  <w:style w:type="character" w:styleId="IntenseEmphasis">
    <w:name w:val="Intense Emphasis"/>
    <w:basedOn w:val="DefaultParagraphFont"/>
    <w:uiPriority w:val="21"/>
    <w:qFormat/>
    <w:rsid w:val="002D5621"/>
    <w:rPr>
      <w:i/>
      <w:iCs/>
      <w:color w:val="0F4761" w:themeColor="accent1" w:themeShade="BF"/>
    </w:rPr>
  </w:style>
  <w:style w:type="paragraph" w:styleId="IntenseQuote">
    <w:name w:val="Intense Quote"/>
    <w:basedOn w:val="Normal"/>
    <w:next w:val="Normal"/>
    <w:link w:val="IntenseQuoteChar"/>
    <w:uiPriority w:val="30"/>
    <w:qFormat/>
    <w:rsid w:val="002D5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621"/>
    <w:rPr>
      <w:i/>
      <w:iCs/>
      <w:color w:val="0F4761" w:themeColor="accent1" w:themeShade="BF"/>
    </w:rPr>
  </w:style>
  <w:style w:type="character" w:styleId="IntenseReference">
    <w:name w:val="Intense Reference"/>
    <w:basedOn w:val="DefaultParagraphFont"/>
    <w:uiPriority w:val="32"/>
    <w:qFormat/>
    <w:rsid w:val="002D5621"/>
    <w:rPr>
      <w:b/>
      <w:bCs/>
      <w:smallCaps/>
      <w:color w:val="0F4761" w:themeColor="accent1" w:themeShade="BF"/>
      <w:spacing w:val="5"/>
    </w:rPr>
  </w:style>
  <w:style w:type="paragraph" w:styleId="NormalWeb">
    <w:name w:val="Normal (Web)"/>
    <w:basedOn w:val="Normal"/>
    <w:uiPriority w:val="99"/>
    <w:semiHidden/>
    <w:unhideWhenUsed/>
    <w:rsid w:val="0034709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347099"/>
    <w:rPr>
      <w:b/>
      <w:bCs/>
    </w:rPr>
  </w:style>
  <w:style w:type="character" w:styleId="HTMLCode">
    <w:name w:val="HTML Code"/>
    <w:basedOn w:val="DefaultParagraphFont"/>
    <w:uiPriority w:val="99"/>
    <w:semiHidden/>
    <w:unhideWhenUsed/>
    <w:rsid w:val="003470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54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2111</Characters>
  <Application>Microsoft Office Word</Application>
  <DocSecurity>0</DocSecurity>
  <Lines>46</Lines>
  <Paragraphs>33</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Modha</dc:creator>
  <cp:keywords/>
  <dc:description/>
  <cp:lastModifiedBy>Nirav Modha</cp:lastModifiedBy>
  <cp:revision>3</cp:revision>
  <dcterms:created xsi:type="dcterms:W3CDTF">2024-07-05T18:35:00Z</dcterms:created>
  <dcterms:modified xsi:type="dcterms:W3CDTF">2024-07-05T18:36:00Z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9bdd7253c42f46caec4e173acfaef7c260f7e54ee8ff488b9f66874b99e7f55f</vt:lpwstr>
  </property>
</Properties>
</file>