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BCA" w:rsidRDefault="00F517BD">
      <w:r>
        <w:t>Que-1</w:t>
      </w:r>
    </w:p>
    <w:p w:rsidR="00F517BD" w:rsidRPr="007F46F7" w:rsidRDefault="00F517BD" w:rsidP="00F517B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7F46F7">
        <w:rPr>
          <w:rFonts w:asciiTheme="minorHAnsi" w:hAnsiTheme="minorHAnsi" w:cstheme="minorHAnsi"/>
          <w:b/>
        </w:rPr>
        <w:t>Create a CSS program that demonstrates the use of multiple transitions on a single element.</w:t>
      </w:r>
      <w:r w:rsidRPr="007F46F7">
        <w:rPr>
          <w:rFonts w:asciiTheme="minorHAnsi" w:hAnsiTheme="minorHAnsi" w:cstheme="minorHAnsi"/>
          <w:b/>
        </w:rPr>
        <w:br/>
        <w:t>When the user hovers over the div, it should:</w:t>
      </w:r>
    </w:p>
    <w:p w:rsidR="00F517BD" w:rsidRPr="007F46F7" w:rsidRDefault="00F517BD" w:rsidP="00F517B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7F46F7">
        <w:rPr>
          <w:rFonts w:asciiTheme="minorHAnsi" w:hAnsiTheme="minorHAnsi" w:cstheme="minorHAnsi"/>
          <w:b/>
        </w:rPr>
        <w:t>Increase in size,</w:t>
      </w:r>
    </w:p>
    <w:p w:rsidR="00F517BD" w:rsidRPr="007F46F7" w:rsidRDefault="00F517BD" w:rsidP="00F517B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7F46F7">
        <w:rPr>
          <w:rFonts w:asciiTheme="minorHAnsi" w:hAnsiTheme="minorHAnsi" w:cstheme="minorHAnsi"/>
          <w:b/>
        </w:rPr>
        <w:t>Change background color,</w:t>
      </w:r>
    </w:p>
    <w:p w:rsidR="00F517BD" w:rsidRPr="007F46F7" w:rsidRDefault="00F517BD" w:rsidP="00F517B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7F46F7">
        <w:rPr>
          <w:rFonts w:asciiTheme="minorHAnsi" w:hAnsiTheme="minorHAnsi" w:cstheme="minorHAnsi"/>
          <w:b/>
        </w:rPr>
        <w:t>Rotate 360 degrees,</w:t>
      </w:r>
    </w:p>
    <w:p w:rsidR="00F517BD" w:rsidRPr="000771CB" w:rsidRDefault="00F517BD" w:rsidP="00F517B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7F46F7">
        <w:rPr>
          <w:rFonts w:asciiTheme="minorHAnsi" w:hAnsiTheme="minorHAnsi" w:cstheme="minorHAnsi"/>
          <w:b/>
        </w:rPr>
        <w:t>Become circular,</w:t>
      </w:r>
      <w:r w:rsidRPr="007F46F7">
        <w:rPr>
          <w:rFonts w:asciiTheme="minorHAnsi" w:hAnsiTheme="minorHAnsi" w:cstheme="minorHAnsi"/>
          <w:b/>
        </w:rPr>
        <w:br/>
        <w:t>all with smooth timing, delay, and different transition durations.</w:t>
      </w:r>
    </w:p>
    <w:p w:rsidR="00F517BD" w:rsidRDefault="00F517BD"/>
    <w:p w:rsidR="00F517BD" w:rsidRDefault="00F517BD">
      <w:bookmarkStart w:id="0" w:name="_GoBack"/>
    </w:p>
    <w:bookmarkEnd w:id="0"/>
    <w:p w:rsidR="00F517BD" w:rsidRDefault="00F517BD">
      <w:r>
        <w:t>Que-2</w:t>
      </w:r>
    </w:p>
    <w:p w:rsidR="00F517BD" w:rsidRPr="00F517BD" w:rsidRDefault="00F517BD" w:rsidP="00F517B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F517BD">
        <w:rPr>
          <w:rFonts w:asciiTheme="minorHAnsi" w:hAnsiTheme="minorHAnsi" w:cstheme="minorHAnsi"/>
          <w:b/>
        </w:rPr>
        <w:t xml:space="preserve">Create an interactive HTML form that demonstrates the use of </w:t>
      </w:r>
      <w:r w:rsidRPr="00F517BD">
        <w:rPr>
          <w:rStyle w:val="Strong"/>
          <w:rFonts w:asciiTheme="minorHAnsi" w:eastAsiaTheme="majorEastAsia" w:hAnsiTheme="minorHAnsi" w:cstheme="minorHAnsi"/>
          <w:b w:val="0"/>
        </w:rPr>
        <w:t>CSS transitions</w:t>
      </w:r>
      <w:r w:rsidRPr="00F517BD">
        <w:rPr>
          <w:rFonts w:asciiTheme="minorHAnsi" w:hAnsiTheme="minorHAnsi" w:cstheme="minorHAnsi"/>
          <w:b/>
        </w:rPr>
        <w:t xml:space="preserve"> to enhance user experience.</w:t>
      </w:r>
      <w:r w:rsidRPr="00F517BD">
        <w:rPr>
          <w:rFonts w:asciiTheme="minorHAnsi" w:hAnsiTheme="minorHAnsi" w:cstheme="minorHAnsi"/>
          <w:b/>
        </w:rPr>
        <w:br/>
        <w:t>When the user interacts with the form elements:</w:t>
      </w:r>
    </w:p>
    <w:p w:rsidR="00F517BD" w:rsidRPr="00F517BD" w:rsidRDefault="00F517BD" w:rsidP="00F517B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F517BD">
        <w:rPr>
          <w:rFonts w:asciiTheme="minorHAnsi" w:hAnsiTheme="minorHAnsi" w:cstheme="minorHAnsi"/>
          <w:b/>
        </w:rPr>
        <w:t xml:space="preserve">The </w:t>
      </w:r>
      <w:r w:rsidRPr="00F517BD">
        <w:rPr>
          <w:rStyle w:val="Strong"/>
          <w:rFonts w:asciiTheme="minorHAnsi" w:eastAsiaTheme="majorEastAsia" w:hAnsiTheme="minorHAnsi" w:cstheme="minorHAnsi"/>
          <w:b w:val="0"/>
        </w:rPr>
        <w:t>input field</w:t>
      </w:r>
      <w:r w:rsidRPr="00F517BD">
        <w:rPr>
          <w:rFonts w:asciiTheme="minorHAnsi" w:hAnsiTheme="minorHAnsi" w:cstheme="minorHAnsi"/>
          <w:b/>
        </w:rPr>
        <w:t xml:space="preserve"> should smoothly change its background color, text color, and border style when hovered.</w:t>
      </w:r>
    </w:p>
    <w:p w:rsidR="00F517BD" w:rsidRPr="00F517BD" w:rsidRDefault="00F517BD" w:rsidP="00F517B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F517BD">
        <w:rPr>
          <w:rFonts w:asciiTheme="minorHAnsi" w:hAnsiTheme="minorHAnsi" w:cstheme="minorHAnsi"/>
          <w:b/>
        </w:rPr>
        <w:t xml:space="preserve">The </w:t>
      </w:r>
      <w:r w:rsidRPr="00F517BD">
        <w:rPr>
          <w:rStyle w:val="Strong"/>
          <w:rFonts w:asciiTheme="minorHAnsi" w:eastAsiaTheme="majorEastAsia" w:hAnsiTheme="minorHAnsi" w:cstheme="minorHAnsi"/>
          <w:b w:val="0"/>
        </w:rPr>
        <w:t>button</w:t>
      </w:r>
      <w:r w:rsidRPr="00F517BD">
        <w:rPr>
          <w:rFonts w:asciiTheme="minorHAnsi" w:hAnsiTheme="minorHAnsi" w:cstheme="minorHAnsi"/>
          <w:b/>
        </w:rPr>
        <w:t xml:space="preserve"> should smoothly change its background color, text color, padding, and border thickness when hovered.</w:t>
      </w:r>
    </w:p>
    <w:p w:rsidR="00F517BD" w:rsidRPr="00F517BD" w:rsidRDefault="00F517BD" w:rsidP="00F517BD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F517BD">
        <w:rPr>
          <w:rFonts w:asciiTheme="minorHAnsi" w:hAnsiTheme="minorHAnsi" w:cstheme="minorHAnsi"/>
          <w:b/>
        </w:rPr>
        <w:t>The transitions should be visually appealing and use easing for smooth motion.</w:t>
      </w:r>
    </w:p>
    <w:p w:rsidR="00F517BD" w:rsidRDefault="00F517BD"/>
    <w:p w:rsidR="00F517BD" w:rsidRDefault="00F517BD"/>
    <w:p w:rsidR="00F517BD" w:rsidRDefault="00F517BD"/>
    <w:sectPr w:rsidR="00F51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333E3"/>
    <w:multiLevelType w:val="multilevel"/>
    <w:tmpl w:val="76B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1E89"/>
    <w:multiLevelType w:val="multilevel"/>
    <w:tmpl w:val="486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7BD"/>
    <w:rsid w:val="00680051"/>
    <w:rsid w:val="0082724B"/>
    <w:rsid w:val="00F5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5779"/>
  <w15:chartTrackingRefBased/>
  <w15:docId w15:val="{28B01EF7-A7C5-4C3B-83D4-496FBBB4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1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51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Priyen Patel</dc:creator>
  <cp:keywords/>
  <dc:description/>
  <cp:lastModifiedBy>Priyen Patel</cp:lastModifiedBy>
  <cp:revision>1</cp:revision>
  <dcterms:created xsi:type="dcterms:W3CDTF">2025-11-07T04:24:00Z</dcterms:created>
  <dcterms:modified xsi:type="dcterms:W3CDTF">2025-11-07T04:25:00Z</dcterms:modified>
</cp:coreProperties>
</file>