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860" w:rsidRDefault="006C7FFC" w:rsidP="006C7FFC">
      <w:pPr>
        <w:pStyle w:val="Heading1"/>
      </w:pPr>
      <w:r>
        <w:t>Spoonacular</w:t>
      </w:r>
    </w:p>
    <w:p w:rsidR="006C7FFC" w:rsidRPr="006C7FFC" w:rsidRDefault="006C7FFC" w:rsidP="006C7FFC">
      <w:pPr>
        <w:pStyle w:val="Heading2"/>
      </w:pPr>
      <w:r>
        <w:t>Database</w:t>
      </w:r>
    </w:p>
    <w:p w:rsidR="006C7FFC" w:rsidRDefault="00F35C85">
      <w:r>
        <w:t>The database by the name ‘spoonacular’ h</w:t>
      </w:r>
      <w:r w:rsidR="006C7FFC">
        <w:t>as four tables; food, locations, menus, orders, restaurants and users.</w:t>
      </w:r>
    </w:p>
    <w:p w:rsidR="006C7FFC" w:rsidRPr="00F25D65" w:rsidRDefault="006C7FFC">
      <w:pPr>
        <w:rPr>
          <w:u w:val="single"/>
        </w:rPr>
      </w:pPr>
      <w:r w:rsidRPr="00F25D65">
        <w:rPr>
          <w:u w:val="single"/>
        </w:rPr>
        <w:t>Food</w:t>
      </w:r>
    </w:p>
    <w:p w:rsidR="006C7FFC" w:rsidRDefault="006C7FFC">
      <w:r>
        <w:t>Has the following columns; id, username, food, created_at. id is the primary key.</w:t>
      </w:r>
      <w:r w:rsidR="00F35C85">
        <w:t xml:space="preserve"> Saves favourite food for each particular user. </w:t>
      </w:r>
    </w:p>
    <w:p w:rsidR="00B63718" w:rsidRDefault="00043824">
      <w:r>
        <w:rPr>
          <w:noProof/>
        </w:rPr>
        <w:drawing>
          <wp:inline distT="0" distB="0" distL="0" distR="0" wp14:anchorId="051F1BE9" wp14:editId="09966647">
            <wp:extent cx="5692140" cy="42443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96964" cy="4247937"/>
                    </a:xfrm>
                    <a:prstGeom prst="rect">
                      <a:avLst/>
                    </a:prstGeom>
                  </pic:spPr>
                </pic:pic>
              </a:graphicData>
            </a:graphic>
          </wp:inline>
        </w:drawing>
      </w:r>
    </w:p>
    <w:p w:rsidR="006C7FFC" w:rsidRPr="00F25D65" w:rsidRDefault="006C7FFC">
      <w:pPr>
        <w:rPr>
          <w:u w:val="single"/>
        </w:rPr>
      </w:pPr>
      <w:r w:rsidRPr="00F25D65">
        <w:rPr>
          <w:u w:val="single"/>
        </w:rPr>
        <w:t>Locations</w:t>
      </w:r>
    </w:p>
    <w:p w:rsidR="006C7FFC" w:rsidRDefault="006C7FFC">
      <w:r>
        <w:t>Has id and location as columns id is the primary key.</w:t>
      </w:r>
      <w:r w:rsidR="00F25D65">
        <w:t xml:space="preserve"> Saves locations</w:t>
      </w:r>
      <w:r w:rsidR="00F35C85">
        <w:t xml:space="preserve"> details.</w:t>
      </w:r>
    </w:p>
    <w:p w:rsidR="00B63718" w:rsidRDefault="00043824">
      <w:r w:rsidRPr="00043824">
        <w:rPr>
          <w:noProof/>
        </w:rPr>
        <w:lastRenderedPageBreak/>
        <w:drawing>
          <wp:inline distT="0" distB="0" distL="0" distR="0" wp14:anchorId="15FFC58F" wp14:editId="44B4A155">
            <wp:extent cx="5928360" cy="4091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28360" cy="4091940"/>
                    </a:xfrm>
                    <a:prstGeom prst="rect">
                      <a:avLst/>
                    </a:prstGeom>
                  </pic:spPr>
                </pic:pic>
              </a:graphicData>
            </a:graphic>
          </wp:inline>
        </w:drawing>
      </w:r>
    </w:p>
    <w:p w:rsidR="006C7FFC" w:rsidRPr="00F25D65" w:rsidRDefault="006C7FFC">
      <w:pPr>
        <w:rPr>
          <w:u w:val="single"/>
        </w:rPr>
      </w:pPr>
      <w:r w:rsidRPr="00F25D65">
        <w:rPr>
          <w:u w:val="single"/>
        </w:rPr>
        <w:t>Menus</w:t>
      </w:r>
    </w:p>
    <w:p w:rsidR="006C7FFC" w:rsidRDefault="006C7FFC" w:rsidP="006C7FFC">
      <w:r>
        <w:t>Has</w:t>
      </w:r>
      <w:r w:rsidR="00F35C85">
        <w:t xml:space="preserve"> fields;</w:t>
      </w:r>
      <w:r>
        <w:t xml:space="preserve"> id and menu as columns id is the primary key.</w:t>
      </w:r>
      <w:r w:rsidR="00F25D65">
        <w:t xml:space="preserve"> Saves menus</w:t>
      </w:r>
      <w:r w:rsidR="00F35C85">
        <w:t xml:space="preserve"> which is basically used to pull specific menu type from the Spoonacular API.</w:t>
      </w:r>
    </w:p>
    <w:p w:rsidR="00074BB1" w:rsidRDefault="00043824" w:rsidP="006C7FFC">
      <w:r w:rsidRPr="00043824">
        <w:rPr>
          <w:noProof/>
        </w:rPr>
        <w:lastRenderedPageBreak/>
        <w:drawing>
          <wp:inline distT="0" distB="0" distL="0" distR="0" wp14:anchorId="215E6F60" wp14:editId="1F902EB1">
            <wp:extent cx="5881888" cy="452628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5435" cy="4536705"/>
                    </a:xfrm>
                    <a:prstGeom prst="rect">
                      <a:avLst/>
                    </a:prstGeom>
                  </pic:spPr>
                </pic:pic>
              </a:graphicData>
            </a:graphic>
          </wp:inline>
        </w:drawing>
      </w:r>
    </w:p>
    <w:p w:rsidR="0059610A" w:rsidRPr="00F25D65" w:rsidRDefault="0059610A" w:rsidP="006C7FFC">
      <w:pPr>
        <w:rPr>
          <w:u w:val="single"/>
        </w:rPr>
      </w:pPr>
      <w:r w:rsidRPr="00F25D65">
        <w:rPr>
          <w:u w:val="single"/>
        </w:rPr>
        <w:t xml:space="preserve">Orders </w:t>
      </w:r>
    </w:p>
    <w:p w:rsidR="0059610A" w:rsidRDefault="00F35C85" w:rsidP="006C7FFC">
      <w:r>
        <w:t xml:space="preserve">Has fields; </w:t>
      </w:r>
      <w:r w:rsidR="0059610A">
        <w:t xml:space="preserve">Id, username, menu_name, created_at are its columns. </w:t>
      </w:r>
      <w:r w:rsidR="00F25D65">
        <w:t xml:space="preserve">id is the primary key. </w:t>
      </w:r>
      <w:r>
        <w:t xml:space="preserve">This saves details related to particular customer/user orders. </w:t>
      </w:r>
    </w:p>
    <w:p w:rsidR="00074BB1" w:rsidRDefault="00043824" w:rsidP="006C7FFC">
      <w:r w:rsidRPr="00043824">
        <w:rPr>
          <w:noProof/>
        </w:rPr>
        <w:lastRenderedPageBreak/>
        <w:drawing>
          <wp:inline distT="0" distB="0" distL="0" distR="0" wp14:anchorId="17EAA070" wp14:editId="2E11B0C1">
            <wp:extent cx="5463540" cy="4983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79983" cy="4998478"/>
                    </a:xfrm>
                    <a:prstGeom prst="rect">
                      <a:avLst/>
                    </a:prstGeom>
                  </pic:spPr>
                </pic:pic>
              </a:graphicData>
            </a:graphic>
          </wp:inline>
        </w:drawing>
      </w:r>
    </w:p>
    <w:p w:rsidR="00F25D65" w:rsidRPr="00F25D65" w:rsidRDefault="00F25D65" w:rsidP="006C7FFC">
      <w:pPr>
        <w:rPr>
          <w:u w:val="single"/>
        </w:rPr>
      </w:pPr>
      <w:r w:rsidRPr="00F25D65">
        <w:rPr>
          <w:u w:val="single"/>
        </w:rPr>
        <w:t xml:space="preserve">Restaurants </w:t>
      </w:r>
    </w:p>
    <w:p w:rsidR="00F25D65" w:rsidRDefault="00F35C85" w:rsidP="006C7FFC">
      <w:r>
        <w:t xml:space="preserve">Has fields; </w:t>
      </w:r>
      <w:r w:rsidR="00F25D65">
        <w:t>Id, username, restauran</w:t>
      </w:r>
      <w:r>
        <w:t>t and created.</w:t>
      </w:r>
      <w:r w:rsidR="00F25D65">
        <w:t xml:space="preserve"> id is </w:t>
      </w:r>
      <w:r>
        <w:t xml:space="preserve">the </w:t>
      </w:r>
      <w:r w:rsidR="00F25D65">
        <w:t xml:space="preserve">primary key. Used to save </w:t>
      </w:r>
      <w:r>
        <w:t xml:space="preserve">favourite restaurants for a particular user. </w:t>
      </w:r>
    </w:p>
    <w:p w:rsidR="00074BB1" w:rsidRDefault="00074BB1" w:rsidP="006C7FFC"/>
    <w:p w:rsidR="00F25D65" w:rsidRDefault="00F25D65" w:rsidP="006C7FFC">
      <w:pPr>
        <w:rPr>
          <w:u w:val="single"/>
        </w:rPr>
      </w:pPr>
      <w:r w:rsidRPr="00F25D65">
        <w:rPr>
          <w:u w:val="single"/>
        </w:rPr>
        <w:t>Users</w:t>
      </w:r>
    </w:p>
    <w:p w:rsidR="00F25D65" w:rsidRDefault="00F35C85" w:rsidP="006C7FFC">
      <w:r>
        <w:t xml:space="preserve">Has fields; </w:t>
      </w:r>
      <w:r w:rsidR="00F25D65">
        <w:t>Id username, password &amp; regdate are</w:t>
      </w:r>
      <w:r w:rsidR="00907AAE">
        <w:t xml:space="preserve"> the columns. To save user data which is used to authenticate the users to the system.</w:t>
      </w:r>
    </w:p>
    <w:p w:rsidR="00907AAE" w:rsidRDefault="00907AAE" w:rsidP="006C7FFC"/>
    <w:p w:rsidR="00B63718" w:rsidRDefault="00043824" w:rsidP="006C7FFC">
      <w:r w:rsidRPr="00043824">
        <w:rPr>
          <w:noProof/>
        </w:rPr>
        <w:lastRenderedPageBreak/>
        <w:drawing>
          <wp:inline distT="0" distB="0" distL="0" distR="0" wp14:anchorId="3B95245B" wp14:editId="38701520">
            <wp:extent cx="5912817" cy="506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0635" cy="5074000"/>
                    </a:xfrm>
                    <a:prstGeom prst="rect">
                      <a:avLst/>
                    </a:prstGeom>
                  </pic:spPr>
                </pic:pic>
              </a:graphicData>
            </a:graphic>
          </wp:inline>
        </w:drawing>
      </w:r>
    </w:p>
    <w:p w:rsidR="00F25D65" w:rsidRDefault="00F25D65" w:rsidP="00B63718">
      <w:pPr>
        <w:pStyle w:val="Heading2"/>
      </w:pPr>
      <w:r>
        <w:t>Spoonacular API.</w:t>
      </w:r>
    </w:p>
    <w:p w:rsidR="00F25D65" w:rsidRDefault="00F25D65" w:rsidP="006C7FFC">
      <w:r>
        <w:t>Using the api key</w:t>
      </w:r>
      <w:r w:rsidR="00B63718">
        <w:t xml:space="preserve"> and a menu name, the list of similar menu types are fetched giving out a json of each menu details that are then output on the html page</w:t>
      </w:r>
      <w:r w:rsidR="004769DB">
        <w:t>.</w:t>
      </w:r>
      <w:r w:rsidR="005C633C">
        <w:t xml:space="preserve"> The list menu is limited to ‘search word’</w:t>
      </w:r>
      <w:r w:rsidR="00907AAE">
        <w:t xml:space="preserve"> applied. Below is the J</w:t>
      </w:r>
      <w:r w:rsidR="005C633C">
        <w:t>avascript c</w:t>
      </w:r>
      <w:r w:rsidR="00907AAE">
        <w:t xml:space="preserve">ode that interact with the API. For the API to work the server hosting the system must be connected to the internet. </w:t>
      </w:r>
    </w:p>
    <w:p w:rsidR="005C633C" w:rsidRDefault="005C633C" w:rsidP="006C7FFC"/>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function getMenuItem($item){</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require_once "./vendor/autoload.php";</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 Disables SSL cert validation temporary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Unirest\Request::verifyPeer(false);</w:t>
      </w:r>
    </w:p>
    <w:p w:rsidR="004769DB" w:rsidRPr="004769DB" w:rsidRDefault="004769DB" w:rsidP="004769DB">
      <w:pPr>
        <w:pStyle w:val="NoSpacing"/>
        <w:rPr>
          <w:rFonts w:ascii="Consolas" w:hAnsi="Consolas"/>
          <w:color w:val="44546A" w:themeColor="text2"/>
        </w:rPr>
      </w:pP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$response = Unirest\Request::get("https://spoonacular-recipe-food-nutrition-v1.p.rapidapi.com/food/menuItems/search?query=".$item."&amp;offset=0&amp;num</w:t>
      </w:r>
      <w:r w:rsidRPr="004769DB">
        <w:rPr>
          <w:rFonts w:ascii="Consolas" w:hAnsi="Consolas"/>
          <w:color w:val="44546A" w:themeColor="text2"/>
        </w:rPr>
        <w:lastRenderedPageBreak/>
        <w:t>ber=10&amp;minCalories=0&amp;maxCalories=5000&amp;minProtein=0&amp;maxProtein=100&amp;minFat=0&amp;maxFat=100&amp;minCarbs=0&amp;maxCarbs=100",</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array(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"X-Mashape-Key" =&gt; $GLOBALS['key'],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"X-Mashape-Host" =&gt; "spoonacular-recipe-food-nutrition-v1.p.rapidapi.com"</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return $response-&gt;body-&gt;menuItems;</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function searchMenu($query){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require_once "./vendor/autoload.php";</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 Disables SSL cert validation temporary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Unirest\Request::verifyPeer(false);</w:t>
      </w:r>
    </w:p>
    <w:p w:rsidR="004769DB" w:rsidRPr="004769DB" w:rsidRDefault="004769DB" w:rsidP="004769DB">
      <w:pPr>
        <w:pStyle w:val="NoSpacing"/>
        <w:rPr>
          <w:rFonts w:ascii="Consolas" w:hAnsi="Consolas"/>
          <w:color w:val="44546A" w:themeColor="text2"/>
        </w:rPr>
      </w:pP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//fetch data</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$response = Unirest\Request::get("https://spoonacular-recipe-food-nutrition-v1.p.rapidapi.com/food/menuItems/suggest?query=".$query."&amp;number=5",</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array(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"X-Mashape-Key" =&gt; $GLOBALS['key'],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"X-Mashape-Host" =&gt; "spoonacular-recipe-food-nutrition-v1.p.rapidapi.com"</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return $response-&gt;body-&gt;results;</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w:t>
      </w:r>
    </w:p>
    <w:p w:rsidR="004769DB" w:rsidRPr="004769DB" w:rsidRDefault="004769DB" w:rsidP="004769DB">
      <w:pPr>
        <w:pStyle w:val="NoSpacing"/>
        <w:rPr>
          <w:rFonts w:ascii="Consolas" w:hAnsi="Consolas"/>
          <w:color w:val="44546A" w:themeColor="text2"/>
        </w:rPr>
      </w:pP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function getMenuInfo($id){</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 Disables SSL cert validation temporary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Unirest\Request::verifyPeer(false);</w:t>
      </w:r>
    </w:p>
    <w:p w:rsidR="004769DB" w:rsidRPr="004769DB" w:rsidRDefault="004769DB" w:rsidP="004769DB">
      <w:pPr>
        <w:pStyle w:val="NoSpacing"/>
        <w:rPr>
          <w:rFonts w:ascii="Consolas" w:hAnsi="Consolas"/>
          <w:color w:val="44546A" w:themeColor="text2"/>
        </w:rPr>
      </w:pP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//fetch data</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$response = Unirest\Request::get("https://spoonacular-recipe-food-nutrition-v1.p.rapidapi.com/food/menuItems/".$id,</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array(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"X-Mashape-Key" =&gt; "ZbwYt8rrzGmshEmlKAsALgc4U1Q5p1p33UKjsnO2MXpmdT4w8H",</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"X-Mashape-Host" =&gt; "spoonacular-recipe-food-nutrition-v1.p.rapidapi.com"</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 xml:space="preserve">    return $response-&gt;body;</w:t>
      </w:r>
    </w:p>
    <w:p w:rsidR="004769DB" w:rsidRPr="004769DB" w:rsidRDefault="004769DB" w:rsidP="004769DB">
      <w:pPr>
        <w:pStyle w:val="NoSpacing"/>
        <w:rPr>
          <w:rFonts w:ascii="Consolas" w:hAnsi="Consolas"/>
          <w:color w:val="44546A" w:themeColor="text2"/>
        </w:rPr>
      </w:pPr>
      <w:r w:rsidRPr="004769DB">
        <w:rPr>
          <w:rFonts w:ascii="Consolas" w:hAnsi="Consolas"/>
          <w:color w:val="44546A" w:themeColor="text2"/>
        </w:rPr>
        <w:t>}</w:t>
      </w:r>
    </w:p>
    <w:p w:rsidR="004769DB" w:rsidRPr="00F25D65" w:rsidRDefault="004769DB" w:rsidP="006C7FFC">
      <w:r>
        <w:rPr>
          <w:noProof/>
          <w:lang w:val="en-US"/>
        </w:rPr>
        <w:lastRenderedPageBreak/>
        <w:drawing>
          <wp:inline distT="0" distB="0" distL="0" distR="0" wp14:anchorId="438766DB" wp14:editId="3D59A7B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C7FFC" w:rsidRDefault="004769DB">
      <w:r>
        <w:rPr>
          <w:noProof/>
          <w:lang w:val="en-US"/>
        </w:rPr>
        <w:drawing>
          <wp:inline distT="0" distB="0" distL="0" distR="0" wp14:anchorId="07F5681D" wp14:editId="1341696F">
            <wp:extent cx="5731510" cy="30384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1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rsidR="004769DB" w:rsidRDefault="004769DB"/>
    <w:p w:rsidR="004769DB" w:rsidRDefault="004769DB">
      <w:r>
        <w:rPr>
          <w:noProof/>
          <w:lang w:val="en-US"/>
        </w:rPr>
        <w:lastRenderedPageBreak/>
        <w:drawing>
          <wp:inline distT="0" distB="0" distL="0" distR="0" wp14:anchorId="7D35AD3B" wp14:editId="23DE22B2">
            <wp:extent cx="5731510" cy="3048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4769DB" w:rsidRDefault="004769DB"/>
    <w:p w:rsidR="004769DB" w:rsidRDefault="004769DB">
      <w:r>
        <w:rPr>
          <w:noProof/>
          <w:lang w:val="en-US"/>
        </w:rPr>
        <w:drawing>
          <wp:inline distT="0" distB="0" distL="0" distR="0" wp14:anchorId="44F2D9EF" wp14:editId="3C1082AD">
            <wp:extent cx="5731510"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4769DB" w:rsidRDefault="004769DB"/>
    <w:p w:rsidR="004769DB" w:rsidRDefault="00494526">
      <w:r>
        <w:rPr>
          <w:noProof/>
          <w:lang w:val="en-US"/>
        </w:rPr>
        <w:lastRenderedPageBreak/>
        <w:drawing>
          <wp:inline distT="0" distB="0" distL="0" distR="0" wp14:anchorId="4D90899F" wp14:editId="437D268B">
            <wp:extent cx="5731510" cy="3048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rsidR="00494526" w:rsidRDefault="00494526"/>
    <w:p w:rsidR="00494526" w:rsidRDefault="00494526">
      <w:r>
        <w:rPr>
          <w:noProof/>
          <w:lang w:val="en-US"/>
        </w:rPr>
        <w:drawing>
          <wp:inline distT="0" distB="0" distL="0" distR="0" wp14:anchorId="76B99EF4" wp14:editId="4D423E59">
            <wp:extent cx="5731510" cy="24193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916" b="6010"/>
                    <a:stretch/>
                  </pic:blipFill>
                  <pic:spPr bwMode="auto">
                    <a:xfrm>
                      <a:off x="0" y="0"/>
                      <a:ext cx="5731510" cy="2419350"/>
                    </a:xfrm>
                    <a:prstGeom prst="rect">
                      <a:avLst/>
                    </a:prstGeom>
                    <a:ln>
                      <a:noFill/>
                    </a:ln>
                    <a:extLst>
                      <a:ext uri="{53640926-AAD7-44D8-BBD7-CCE9431645EC}">
                        <a14:shadowObscured xmlns:a14="http://schemas.microsoft.com/office/drawing/2010/main"/>
                      </a:ext>
                    </a:extLst>
                  </pic:spPr>
                </pic:pic>
              </a:graphicData>
            </a:graphic>
          </wp:inline>
        </w:drawing>
      </w:r>
    </w:p>
    <w:p w:rsidR="00A8751E" w:rsidRDefault="00A8751E" w:rsidP="00A8751E">
      <w:pPr>
        <w:pStyle w:val="NormalWeb"/>
        <w:spacing w:before="0" w:beforeAutospacing="0" w:after="0" w:afterAutospacing="0"/>
      </w:pPr>
      <w:r>
        <w:rPr>
          <w:rFonts w:ascii="Arial" w:hAnsi="Arial" w:cs="Arial"/>
          <w:color w:val="000000"/>
          <w:sz w:val="36"/>
          <w:szCs w:val="36"/>
        </w:rPr>
        <w:t>RabbitMQ:</w:t>
      </w:r>
    </w:p>
    <w:p w:rsidR="00A8751E" w:rsidRDefault="00A8751E" w:rsidP="00A8751E">
      <w:pPr>
        <w:pStyle w:val="Heading3"/>
        <w:shd w:val="clear" w:color="auto" w:fill="FFFFFF"/>
        <w:spacing w:before="220" w:after="160"/>
      </w:pPr>
      <w:r>
        <w:rPr>
          <w:rFonts w:ascii="Arial" w:hAnsi="Arial" w:cs="Arial"/>
          <w:color w:val="3A3A3A"/>
          <w:sz w:val="33"/>
          <w:szCs w:val="33"/>
        </w:rPr>
        <w:t>How does it work?</w:t>
      </w:r>
    </w:p>
    <w:p w:rsidR="00A8751E" w:rsidRDefault="00A8751E" w:rsidP="00A8751E">
      <w:pPr>
        <w:pStyle w:val="NormalWeb"/>
        <w:shd w:val="clear" w:color="auto" w:fill="FFFFFF"/>
        <w:spacing w:before="0" w:beforeAutospacing="0" w:after="340" w:afterAutospacing="0"/>
      </w:pPr>
      <w:r>
        <w:rPr>
          <w:rFonts w:ascii="Arial" w:hAnsi="Arial" w:cs="Arial"/>
          <w:color w:val="000000"/>
        </w:rPr>
        <w:t>RabbitMQ works by offering an interface, connecting message senders (Publishers) with receivers (Consumers) through an exchange (Broker) which distributes the data to relevant lists (Message Queues).</w:t>
      </w:r>
    </w:p>
    <w:p w:rsidR="00A8751E" w:rsidRDefault="00A8751E" w:rsidP="00A8751E">
      <w:pPr>
        <w:pStyle w:val="NormalWeb"/>
        <w:spacing w:before="0" w:beforeAutospacing="0" w:after="0" w:afterAutospacing="0"/>
      </w:pPr>
      <w:r>
        <w:rPr>
          <w:rFonts w:ascii="Arial" w:hAnsi="Arial" w:cs="Arial"/>
          <w:color w:val="3A3A3A"/>
          <w:sz w:val="21"/>
          <w:szCs w:val="21"/>
        </w:rPr>
        <w:t>APPLICATION       EXCHANGE        TASK LIST        </w:t>
      </w:r>
      <w:r>
        <w:rPr>
          <w:rStyle w:val="apple-tab-span"/>
          <w:rFonts w:ascii="Arial" w:eastAsiaTheme="majorEastAsia" w:hAnsi="Arial" w:cs="Arial"/>
          <w:color w:val="3A3A3A"/>
          <w:sz w:val="21"/>
          <w:szCs w:val="21"/>
        </w:rPr>
        <w:tab/>
      </w:r>
      <w:r>
        <w:rPr>
          <w:rStyle w:val="apple-tab-span"/>
          <w:rFonts w:ascii="Arial" w:eastAsiaTheme="majorEastAsia" w:hAnsi="Arial" w:cs="Arial"/>
          <w:color w:val="3A3A3A"/>
          <w:sz w:val="21"/>
          <w:szCs w:val="21"/>
        </w:rPr>
        <w:tab/>
      </w:r>
      <w:r>
        <w:rPr>
          <w:rFonts w:ascii="Arial" w:hAnsi="Arial" w:cs="Arial"/>
          <w:color w:val="3A3A3A"/>
          <w:sz w:val="21"/>
          <w:szCs w:val="21"/>
        </w:rPr>
        <w:t>WORKER</w:t>
      </w:r>
      <w:r>
        <w:rPr>
          <w:rFonts w:ascii="Arial" w:hAnsi="Arial" w:cs="Arial"/>
          <w:color w:val="3A3A3A"/>
          <w:sz w:val="21"/>
          <w:szCs w:val="21"/>
        </w:rPr>
        <w:br/>
        <w:t xml:space="preserve">   [DATA] ------------&gt; [DATA] ----------&gt; [D]+[D][D][D] ------------&gt;  [DATA]</w:t>
      </w:r>
      <w:r>
        <w:rPr>
          <w:rFonts w:ascii="Arial" w:hAnsi="Arial" w:cs="Arial"/>
          <w:color w:val="3A3A3A"/>
          <w:sz w:val="21"/>
          <w:szCs w:val="21"/>
        </w:rPr>
        <w:br/>
        <w:t xml:space="preserve"> Publisher        EXCHANGE          Queue         Consumer</w:t>
      </w:r>
    </w:p>
    <w:p w:rsidR="00A8751E" w:rsidRDefault="00A8751E" w:rsidP="00A8751E"/>
    <w:p w:rsidR="00A8751E" w:rsidRDefault="00A8751E" w:rsidP="00A8751E">
      <w:pPr>
        <w:pStyle w:val="NormalWeb"/>
        <w:spacing w:before="0" w:beforeAutospacing="0" w:after="0" w:afterAutospacing="0"/>
      </w:pPr>
      <w:r>
        <w:rPr>
          <w:rFonts w:ascii="Arial" w:hAnsi="Arial" w:cs="Arial"/>
          <w:color w:val="000000"/>
          <w:sz w:val="28"/>
          <w:szCs w:val="28"/>
        </w:rPr>
        <w:lastRenderedPageBreak/>
        <w:t>Installation Guides:</w:t>
      </w:r>
    </w:p>
    <w:p w:rsidR="00A8751E" w:rsidRDefault="00A8751E" w:rsidP="00A8751E"/>
    <w:p w:rsidR="00A8751E" w:rsidRDefault="00A8751E" w:rsidP="00A8751E">
      <w:pPr>
        <w:pStyle w:val="NormalWeb"/>
        <w:spacing w:before="0" w:beforeAutospacing="0" w:after="0" w:afterAutospacing="0"/>
      </w:pPr>
      <w:r>
        <w:rPr>
          <w:rFonts w:ascii="Arial" w:hAnsi="Arial" w:cs="Arial"/>
          <w:color w:val="000000"/>
        </w:rPr>
        <w:t xml:space="preserve">Linux, BSD, UNIX: </w:t>
      </w:r>
      <w:hyperlink r:id="rId16" w:history="1">
        <w:r>
          <w:rPr>
            <w:rStyle w:val="Hyperlink"/>
            <w:rFonts w:ascii="Arial" w:hAnsi="Arial" w:cs="Arial"/>
            <w:color w:val="FF6600"/>
          </w:rPr>
          <w:t>Debian, Ubuntu</w:t>
        </w:r>
      </w:hyperlink>
      <w:r>
        <w:rPr>
          <w:rFonts w:ascii="Arial" w:hAnsi="Arial" w:cs="Arial"/>
          <w:color w:val="000000"/>
          <w:sz w:val="22"/>
          <w:szCs w:val="22"/>
        </w:rPr>
        <w:t>.</w:t>
      </w:r>
    </w:p>
    <w:p w:rsidR="00A8751E" w:rsidRDefault="00A8751E" w:rsidP="00A8751E"/>
    <w:p w:rsidR="00A8751E" w:rsidRDefault="00A8751E" w:rsidP="00A8751E">
      <w:pPr>
        <w:pStyle w:val="NormalWeb"/>
        <w:spacing w:before="0" w:beforeAutospacing="0" w:after="0" w:afterAutospacing="0"/>
      </w:pPr>
      <w:r>
        <w:rPr>
          <w:rFonts w:ascii="Arial" w:hAnsi="Arial" w:cs="Arial"/>
          <w:color w:val="000000"/>
        </w:rPr>
        <w:t xml:space="preserve">Windows: </w:t>
      </w:r>
      <w:hyperlink r:id="rId17" w:history="1">
        <w:r>
          <w:rPr>
            <w:rStyle w:val="Hyperlink"/>
            <w:rFonts w:ascii="Arial" w:hAnsi="Arial" w:cs="Arial"/>
            <w:color w:val="FF6600"/>
          </w:rPr>
          <w:t>Installer (recommended)</w:t>
        </w:r>
      </w:hyperlink>
      <w:r>
        <w:rPr>
          <w:rFonts w:ascii="Arial" w:hAnsi="Arial" w:cs="Arial"/>
          <w:color w:val="000000"/>
          <w:sz w:val="22"/>
          <w:szCs w:val="22"/>
        </w:rPr>
        <w:t xml:space="preserve"> | </w:t>
      </w:r>
      <w:r>
        <w:rPr>
          <w:rFonts w:ascii="Arial" w:hAnsi="Arial" w:cs="Arial"/>
          <w:color w:val="000000"/>
        </w:rPr>
        <w:t> </w:t>
      </w:r>
      <w:hyperlink r:id="rId18" w:history="1">
        <w:r>
          <w:rPr>
            <w:rStyle w:val="Hyperlink"/>
            <w:rFonts w:ascii="Arial" w:hAnsi="Arial" w:cs="Arial"/>
            <w:color w:val="FF6600"/>
          </w:rPr>
          <w:t>Binary build</w:t>
        </w:r>
      </w:hyperlink>
    </w:p>
    <w:p w:rsidR="00A8751E" w:rsidRDefault="00A8751E" w:rsidP="00A8751E"/>
    <w:p w:rsidR="00A8751E" w:rsidRDefault="00A8751E" w:rsidP="00A8751E">
      <w:pPr>
        <w:pStyle w:val="NormalWeb"/>
        <w:spacing w:before="0" w:beforeAutospacing="0" w:after="0" w:afterAutospacing="0"/>
      </w:pPr>
      <w:r>
        <w:rPr>
          <w:rFonts w:ascii="Arial" w:hAnsi="Arial" w:cs="Arial"/>
          <w:color w:val="000000"/>
        </w:rPr>
        <w:t xml:space="preserve">MacOS: </w:t>
      </w:r>
      <w:hyperlink r:id="rId19" w:history="1">
        <w:r>
          <w:rPr>
            <w:rStyle w:val="Hyperlink"/>
            <w:rFonts w:ascii="Arial" w:hAnsi="Arial" w:cs="Arial"/>
            <w:color w:val="FF6600"/>
          </w:rPr>
          <w:t>Homebrew</w:t>
        </w:r>
      </w:hyperlink>
      <w:r>
        <w:rPr>
          <w:rFonts w:ascii="Arial" w:hAnsi="Arial" w:cs="Arial"/>
          <w:color w:val="000000"/>
        </w:rPr>
        <w:t xml:space="preserve"> | </w:t>
      </w:r>
      <w:hyperlink r:id="rId20" w:history="1">
        <w:r>
          <w:rPr>
            <w:rStyle w:val="Hyperlink"/>
            <w:rFonts w:ascii="Arial" w:hAnsi="Arial" w:cs="Arial"/>
            <w:color w:val="FF6600"/>
          </w:rPr>
          <w:t>Generic binary build</w:t>
        </w:r>
      </w:hyperlink>
      <w:r>
        <w:rPr>
          <w:rFonts w:ascii="Arial" w:hAnsi="Arial" w:cs="Arial"/>
          <w:color w:val="000000"/>
        </w:rPr>
        <w:t xml:space="preserve"> </w:t>
      </w:r>
    </w:p>
    <w:p w:rsidR="00A8751E" w:rsidRDefault="00A8751E" w:rsidP="00A8751E"/>
    <w:p w:rsidR="00A8751E" w:rsidRDefault="00A8751E" w:rsidP="00A8751E">
      <w:pPr>
        <w:pStyle w:val="Heading3"/>
        <w:shd w:val="clear" w:color="auto" w:fill="FFFFFF"/>
        <w:spacing w:before="220" w:after="160"/>
      </w:pPr>
      <w:r>
        <w:rPr>
          <w:rFonts w:ascii="Arial" w:hAnsi="Arial" w:cs="Arial"/>
          <w:color w:val="3A3A3A"/>
          <w:sz w:val="33"/>
          <w:szCs w:val="33"/>
        </w:rPr>
        <w:t>Installing on Ubuntu 13 / Debian 7 Based Systems</w:t>
      </w:r>
    </w:p>
    <w:p w:rsidR="00A8751E" w:rsidRDefault="00A8751E" w:rsidP="00A8751E">
      <w:pPr>
        <w:pStyle w:val="NormalWeb"/>
        <w:shd w:val="clear" w:color="auto" w:fill="FFFFFF"/>
        <w:spacing w:before="0" w:beforeAutospacing="0" w:after="340" w:afterAutospacing="0"/>
      </w:pPr>
      <w:r>
        <w:rPr>
          <w:rFonts w:ascii="Arial" w:hAnsi="Arial" w:cs="Arial"/>
          <w:color w:val="000000"/>
        </w:rPr>
        <w:t>The process for downloading and installing RabbitMQ on Ubuntu and Debian will be similar to CentOS due to our desire of having a more recent version.</w:t>
      </w:r>
    </w:p>
    <w:p w:rsidR="00A8751E" w:rsidRDefault="00A8751E" w:rsidP="00A8751E">
      <w:pPr>
        <w:pStyle w:val="NormalWeb"/>
        <w:shd w:val="clear" w:color="auto" w:fill="FFFFFF"/>
        <w:spacing w:before="0" w:beforeAutospacing="0" w:after="340" w:afterAutospacing="0"/>
      </w:pPr>
      <w:r>
        <w:rPr>
          <w:rFonts w:ascii="Arial" w:hAnsi="Arial" w:cs="Arial"/>
          <w:color w:val="000000"/>
        </w:rPr>
        <w:t>Let's begin with updating our system's default application toolset:</w:t>
      </w:r>
    </w:p>
    <w:p w:rsidR="00A8751E" w:rsidRDefault="00A8751E" w:rsidP="00A8751E">
      <w:pPr>
        <w:pStyle w:val="NormalWeb"/>
        <w:spacing w:before="0" w:beforeAutospacing="0" w:after="0" w:afterAutospacing="0"/>
      </w:pPr>
      <w:r>
        <w:rPr>
          <w:rFonts w:ascii="Arial" w:hAnsi="Arial" w:cs="Arial"/>
          <w:color w:val="3A3A3A"/>
          <w:sz w:val="21"/>
          <w:szCs w:val="21"/>
        </w:rPr>
        <w:t>sudo apt-get update</w:t>
      </w:r>
      <w:r>
        <w:rPr>
          <w:rFonts w:ascii="Arial" w:hAnsi="Arial" w:cs="Arial"/>
          <w:color w:val="3A3A3A"/>
          <w:sz w:val="21"/>
          <w:szCs w:val="21"/>
        </w:rPr>
        <w:br/>
        <w:t>sudo apt-get -y upgrade</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Enable RabbitMQ application repository:</w:t>
      </w:r>
    </w:p>
    <w:p w:rsidR="00A8751E" w:rsidRDefault="00A8751E" w:rsidP="00A8751E">
      <w:pPr>
        <w:pStyle w:val="NormalWeb"/>
        <w:spacing w:before="0" w:beforeAutospacing="0" w:after="0" w:afterAutospacing="0"/>
      </w:pPr>
      <w:r>
        <w:rPr>
          <w:rFonts w:ascii="Arial" w:hAnsi="Arial" w:cs="Arial"/>
          <w:color w:val="3A3A3A"/>
          <w:sz w:val="21"/>
          <w:szCs w:val="21"/>
        </w:rPr>
        <w:t>echo "deb http://www.rabbitmq.com/debian/ testing main" &gt;&gt; /etc/apt/sources.list</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Add the verification key for the package:</w:t>
      </w:r>
    </w:p>
    <w:p w:rsidR="00A8751E" w:rsidRDefault="00A8751E" w:rsidP="00A8751E">
      <w:pPr>
        <w:pStyle w:val="NormalWeb"/>
        <w:spacing w:before="0" w:beforeAutospacing="0" w:after="0" w:afterAutospacing="0"/>
      </w:pPr>
      <w:r>
        <w:rPr>
          <w:rFonts w:ascii="Arial" w:hAnsi="Arial" w:cs="Arial"/>
          <w:color w:val="3A3A3A"/>
          <w:sz w:val="21"/>
          <w:szCs w:val="21"/>
        </w:rPr>
        <w:t>curl http://www.rabbitmq.com/rabbitmq-signing-key-public.asc | sudo apt-key add -</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Update the sources with our new addition from above:</w:t>
      </w:r>
    </w:p>
    <w:p w:rsidR="00A8751E" w:rsidRDefault="00A8751E" w:rsidP="00A8751E">
      <w:pPr>
        <w:pStyle w:val="NormalWeb"/>
        <w:spacing w:before="0" w:beforeAutospacing="0" w:after="0" w:afterAutospacing="0"/>
      </w:pPr>
      <w:r>
        <w:rPr>
          <w:rFonts w:ascii="Arial" w:hAnsi="Arial" w:cs="Arial"/>
          <w:color w:val="3A3A3A"/>
          <w:sz w:val="21"/>
          <w:szCs w:val="21"/>
        </w:rPr>
        <w:t>sudo apt-get update</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And finally, download and install RabbitMQ:</w:t>
      </w:r>
    </w:p>
    <w:p w:rsidR="00A8751E" w:rsidRDefault="00A8751E" w:rsidP="00A8751E">
      <w:pPr>
        <w:pStyle w:val="NormalWeb"/>
        <w:spacing w:before="0" w:beforeAutospacing="0" w:after="0" w:afterAutospacing="0"/>
      </w:pPr>
      <w:r>
        <w:rPr>
          <w:rFonts w:ascii="Arial" w:hAnsi="Arial" w:cs="Arial"/>
          <w:color w:val="3A3A3A"/>
          <w:sz w:val="21"/>
          <w:szCs w:val="21"/>
        </w:rPr>
        <w:t>sudo apt-get install rabbitmq-server</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 xml:space="preserve">In order to manage the maximum amount of connections upon launch, open up and edit the following configuration file using </w:t>
      </w:r>
      <w:r>
        <w:rPr>
          <w:rFonts w:ascii="Arial" w:hAnsi="Arial" w:cs="Arial"/>
          <w:color w:val="000000"/>
          <w:sz w:val="23"/>
          <w:szCs w:val="23"/>
        </w:rPr>
        <w:t>nano</w:t>
      </w:r>
      <w:r>
        <w:rPr>
          <w:rFonts w:ascii="Arial" w:hAnsi="Arial" w:cs="Arial"/>
          <w:color w:val="000000"/>
        </w:rPr>
        <w:t>:</w:t>
      </w:r>
    </w:p>
    <w:p w:rsidR="00A8751E" w:rsidRDefault="00A8751E" w:rsidP="00A8751E">
      <w:pPr>
        <w:pStyle w:val="NormalWeb"/>
        <w:spacing w:before="0" w:beforeAutospacing="0" w:after="0" w:afterAutospacing="0"/>
      </w:pPr>
      <w:r>
        <w:rPr>
          <w:rFonts w:ascii="Arial" w:hAnsi="Arial" w:cs="Arial"/>
          <w:color w:val="3A3A3A"/>
          <w:sz w:val="21"/>
          <w:szCs w:val="21"/>
        </w:rPr>
        <w:lastRenderedPageBreak/>
        <w:t>sudo nano /etc/default/rabbitmq-server</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 xml:space="preserve">Uncomment the </w:t>
      </w:r>
      <w:r>
        <w:rPr>
          <w:rFonts w:ascii="Arial" w:hAnsi="Arial" w:cs="Arial"/>
          <w:color w:val="000000"/>
          <w:sz w:val="23"/>
          <w:szCs w:val="23"/>
        </w:rPr>
        <w:t>limit</w:t>
      </w:r>
      <w:r>
        <w:rPr>
          <w:rFonts w:ascii="Arial" w:hAnsi="Arial" w:cs="Arial"/>
          <w:color w:val="000000"/>
        </w:rPr>
        <w:t xml:space="preserve"> line (i.e. remove </w:t>
      </w:r>
      <w:r>
        <w:rPr>
          <w:rFonts w:ascii="Arial" w:hAnsi="Arial" w:cs="Arial"/>
          <w:color w:val="000000"/>
          <w:sz w:val="23"/>
          <w:szCs w:val="23"/>
        </w:rPr>
        <w:t>#</w:t>
      </w:r>
      <w:r>
        <w:rPr>
          <w:rFonts w:ascii="Arial" w:hAnsi="Arial" w:cs="Arial"/>
          <w:color w:val="000000"/>
        </w:rPr>
        <w:t>) before saving and exit by pressing CTRL+X followed with Y.</w:t>
      </w:r>
    </w:p>
    <w:p w:rsidR="00A8751E" w:rsidRDefault="00A8751E" w:rsidP="00A8751E">
      <w:pPr>
        <w:pStyle w:val="Heading2"/>
        <w:shd w:val="clear" w:color="auto" w:fill="FFFFFF"/>
        <w:spacing w:before="220" w:after="160"/>
      </w:pPr>
      <w:r>
        <w:rPr>
          <w:rFonts w:ascii="Arial" w:hAnsi="Arial" w:cs="Arial"/>
          <w:b w:val="0"/>
          <w:bCs/>
          <w:color w:val="3A3A3A"/>
          <w:sz w:val="42"/>
          <w:szCs w:val="42"/>
        </w:rPr>
        <w:t>Managing RabbitMQ</w:t>
      </w:r>
    </w:p>
    <w:p w:rsidR="00A8751E" w:rsidRDefault="00A8751E" w:rsidP="00A8751E">
      <w:pPr>
        <w:pStyle w:val="NormalWeb"/>
        <w:shd w:val="clear" w:color="auto" w:fill="FFFFFF"/>
        <w:spacing w:before="0" w:beforeAutospacing="0" w:after="340" w:afterAutospacing="0"/>
      </w:pPr>
      <w:r>
        <w:rPr>
          <w:rFonts w:ascii="Arial" w:hAnsi="Arial" w:cs="Arial"/>
          <w:color w:val="000000"/>
        </w:rPr>
        <w:t>As we have mentioned before, RabbitMQ is very simple to get started with. Using the instructions below for your system, you can quickly manage its process and have it running at the system start-up (i.e. boot).</w:t>
      </w:r>
    </w:p>
    <w:p w:rsidR="00A8751E" w:rsidRDefault="00A8751E" w:rsidP="00A8751E">
      <w:pPr>
        <w:pStyle w:val="Heading3"/>
        <w:shd w:val="clear" w:color="auto" w:fill="FFFFFF"/>
        <w:spacing w:before="220" w:after="160"/>
      </w:pPr>
      <w:r>
        <w:rPr>
          <w:rFonts w:ascii="Arial" w:hAnsi="Arial" w:cs="Arial"/>
          <w:color w:val="3A3A3A"/>
          <w:sz w:val="33"/>
          <w:szCs w:val="33"/>
        </w:rPr>
        <w:t>Enabling the Management Console</w:t>
      </w:r>
    </w:p>
    <w:p w:rsidR="00A8751E" w:rsidRDefault="00A8751E" w:rsidP="00A8751E">
      <w:pPr>
        <w:pStyle w:val="NormalWeb"/>
        <w:shd w:val="clear" w:color="auto" w:fill="FFFFFF"/>
        <w:spacing w:before="0" w:beforeAutospacing="0" w:after="340" w:afterAutospacing="0"/>
      </w:pPr>
      <w:r>
        <w:rPr>
          <w:rFonts w:ascii="Arial" w:hAnsi="Arial" w:cs="Arial"/>
          <w:color w:val="000000"/>
        </w:rPr>
        <w:t>RabbitMQ Management Console is one of the available plugins that lets you monitor the [RabbitMQ] server process through a web-based graphical user interface (GUI).</w:t>
      </w:r>
    </w:p>
    <w:p w:rsidR="00A8751E" w:rsidRDefault="00A8751E" w:rsidP="00A8751E">
      <w:pPr>
        <w:pStyle w:val="NormalWeb"/>
        <w:shd w:val="clear" w:color="auto" w:fill="FFFFFF"/>
        <w:spacing w:before="0" w:beforeAutospacing="0" w:after="340" w:afterAutospacing="0"/>
      </w:pPr>
      <w:r>
        <w:rPr>
          <w:rFonts w:ascii="Arial" w:hAnsi="Arial" w:cs="Arial"/>
          <w:color w:val="000000"/>
        </w:rPr>
        <w:t>Using this console you can:</w:t>
      </w:r>
    </w:p>
    <w:p w:rsidR="00A8751E" w:rsidRDefault="00A8751E" w:rsidP="00A8751E">
      <w:pPr>
        <w:pStyle w:val="NormalWeb"/>
        <w:numPr>
          <w:ilvl w:val="0"/>
          <w:numId w:val="1"/>
        </w:numPr>
        <w:spacing w:before="0" w:beforeAutospacing="0" w:after="0" w:afterAutospacing="0"/>
        <w:textAlignment w:val="baseline"/>
        <w:rPr>
          <w:rFonts w:ascii="Arial" w:hAnsi="Arial" w:cs="Arial"/>
          <w:color w:val="000000"/>
        </w:rPr>
      </w:pPr>
      <w:r>
        <w:rPr>
          <w:rFonts w:ascii="Arial" w:hAnsi="Arial" w:cs="Arial"/>
          <w:color w:val="000000"/>
        </w:rPr>
        <w:t>Manage exchanges, queues, bindings, users</w:t>
      </w:r>
    </w:p>
    <w:p w:rsidR="00A8751E" w:rsidRDefault="00A8751E" w:rsidP="00A8751E">
      <w:pPr>
        <w:pStyle w:val="NormalWeb"/>
        <w:numPr>
          <w:ilvl w:val="0"/>
          <w:numId w:val="1"/>
        </w:numPr>
        <w:spacing w:before="0" w:beforeAutospacing="0" w:after="0" w:afterAutospacing="0"/>
        <w:textAlignment w:val="baseline"/>
        <w:rPr>
          <w:rFonts w:ascii="Arial" w:hAnsi="Arial" w:cs="Arial"/>
          <w:color w:val="000000"/>
        </w:rPr>
      </w:pPr>
      <w:r>
        <w:rPr>
          <w:rFonts w:ascii="Arial" w:hAnsi="Arial" w:cs="Arial"/>
          <w:color w:val="000000"/>
        </w:rPr>
        <w:t>Monitor queues, message rates, connections</w:t>
      </w:r>
    </w:p>
    <w:p w:rsidR="00A8751E" w:rsidRDefault="00A8751E" w:rsidP="00A8751E">
      <w:pPr>
        <w:pStyle w:val="NormalWeb"/>
        <w:numPr>
          <w:ilvl w:val="0"/>
          <w:numId w:val="1"/>
        </w:numPr>
        <w:spacing w:before="0" w:beforeAutospacing="0" w:after="0" w:afterAutospacing="0"/>
        <w:textAlignment w:val="baseline"/>
        <w:rPr>
          <w:rFonts w:ascii="Arial" w:hAnsi="Arial" w:cs="Arial"/>
          <w:color w:val="000000"/>
        </w:rPr>
      </w:pPr>
      <w:r>
        <w:rPr>
          <w:rFonts w:ascii="Arial" w:hAnsi="Arial" w:cs="Arial"/>
          <w:color w:val="000000"/>
        </w:rPr>
        <w:t>Send and receive messages</w:t>
      </w:r>
    </w:p>
    <w:p w:rsidR="00A8751E" w:rsidRDefault="00A8751E" w:rsidP="00A8751E">
      <w:pPr>
        <w:pStyle w:val="NormalWeb"/>
        <w:numPr>
          <w:ilvl w:val="0"/>
          <w:numId w:val="1"/>
        </w:numPr>
        <w:spacing w:before="0" w:beforeAutospacing="0" w:after="0" w:afterAutospacing="0"/>
        <w:textAlignment w:val="baseline"/>
        <w:rPr>
          <w:rFonts w:ascii="Arial" w:hAnsi="Arial" w:cs="Arial"/>
          <w:color w:val="000000"/>
        </w:rPr>
      </w:pPr>
      <w:r>
        <w:rPr>
          <w:rFonts w:ascii="Arial" w:hAnsi="Arial" w:cs="Arial"/>
          <w:color w:val="000000"/>
        </w:rPr>
        <w:t>Monitor Erlang processes, memory usage</w:t>
      </w:r>
    </w:p>
    <w:p w:rsidR="00A8751E" w:rsidRDefault="00A8751E" w:rsidP="00A8751E">
      <w:pPr>
        <w:pStyle w:val="NormalWeb"/>
        <w:numPr>
          <w:ilvl w:val="0"/>
          <w:numId w:val="1"/>
        </w:numPr>
        <w:spacing w:before="0" w:beforeAutospacing="0" w:after="0" w:afterAutospacing="0"/>
        <w:textAlignment w:val="baseline"/>
        <w:rPr>
          <w:rFonts w:ascii="Arial" w:hAnsi="Arial" w:cs="Arial"/>
          <w:color w:val="000000"/>
        </w:rPr>
      </w:pPr>
      <w:r>
        <w:rPr>
          <w:rFonts w:ascii="Arial" w:hAnsi="Arial" w:cs="Arial"/>
          <w:color w:val="000000"/>
        </w:rPr>
        <w:t>And much more</w:t>
      </w:r>
    </w:p>
    <w:p w:rsidR="00A8751E" w:rsidRDefault="00A8751E" w:rsidP="00A8751E">
      <w:pPr>
        <w:pStyle w:val="NormalWeb"/>
        <w:shd w:val="clear" w:color="auto" w:fill="FFFFFF"/>
        <w:spacing w:before="0" w:beforeAutospacing="0" w:after="340" w:afterAutospacing="0"/>
      </w:pPr>
      <w:r>
        <w:rPr>
          <w:rFonts w:ascii="Arial" w:hAnsi="Arial" w:cs="Arial"/>
          <w:color w:val="000000"/>
        </w:rPr>
        <w:t>To enable RabbitMQ Management Console, run the following:</w:t>
      </w:r>
    </w:p>
    <w:p w:rsidR="00A8751E" w:rsidRDefault="00A8751E" w:rsidP="00A8751E">
      <w:pPr>
        <w:pStyle w:val="NormalWeb"/>
        <w:spacing w:before="0" w:beforeAutospacing="0" w:after="0" w:afterAutospacing="0"/>
      </w:pPr>
      <w:r>
        <w:rPr>
          <w:rFonts w:ascii="Arial" w:hAnsi="Arial" w:cs="Arial"/>
          <w:color w:val="3A3A3A"/>
          <w:sz w:val="21"/>
          <w:szCs w:val="21"/>
        </w:rPr>
        <w:t>sudo rabbitmq-plugins enable rabbitmq_management</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 xml:space="preserve">Once you've enabled the console, it can be accessed using your favourite web browser by visiting: </w:t>
      </w:r>
      <w:r>
        <w:rPr>
          <w:rFonts w:ascii="Arial" w:hAnsi="Arial" w:cs="Arial"/>
          <w:color w:val="000000"/>
          <w:sz w:val="23"/>
          <w:szCs w:val="23"/>
        </w:rPr>
        <w:t>http://[your IP address]:15672/</w:t>
      </w:r>
      <w:r>
        <w:rPr>
          <w:rFonts w:ascii="Arial" w:hAnsi="Arial" w:cs="Arial"/>
          <w:color w:val="000000"/>
        </w:rPr>
        <w:t>.</w:t>
      </w:r>
    </w:p>
    <w:p w:rsidR="00A8751E" w:rsidRDefault="00A8751E" w:rsidP="00A8751E">
      <w:pPr>
        <w:pStyle w:val="NormalWeb"/>
        <w:shd w:val="clear" w:color="auto" w:fill="FFFFFF"/>
        <w:spacing w:before="0" w:beforeAutospacing="0" w:after="340" w:afterAutospacing="0"/>
      </w:pPr>
      <w:r>
        <w:rPr>
          <w:rFonts w:ascii="Arial" w:hAnsi="Arial" w:cs="Arial"/>
          <w:color w:val="000000"/>
        </w:rPr>
        <w:t>The default username and password are both set “guest” for the log in.</w:t>
      </w:r>
    </w:p>
    <w:p w:rsidR="00A8751E" w:rsidRDefault="00A8751E" w:rsidP="00A8751E">
      <w:pPr>
        <w:pStyle w:val="NormalWeb"/>
        <w:shd w:val="clear" w:color="auto" w:fill="FFFFFF"/>
        <w:spacing w:before="0" w:beforeAutospacing="0" w:after="340" w:afterAutospacing="0"/>
      </w:pPr>
      <w:r>
        <w:rPr>
          <w:rFonts w:ascii="Arial" w:hAnsi="Arial" w:cs="Arial"/>
          <w:color w:val="000000"/>
        </w:rPr>
        <w:t>Note: If you enable this console after running the service, you will need to restart it for the changes to come into effect. See the relevant management section below for your operating system to be able to do it.</w:t>
      </w:r>
    </w:p>
    <w:p w:rsidR="00A8751E" w:rsidRDefault="00A8751E" w:rsidP="00A8751E">
      <w:pPr>
        <w:pStyle w:val="Heading3"/>
        <w:shd w:val="clear" w:color="auto" w:fill="FFFFFF"/>
        <w:spacing w:before="220" w:after="160"/>
      </w:pPr>
      <w:r>
        <w:rPr>
          <w:rFonts w:ascii="Arial" w:hAnsi="Arial" w:cs="Arial"/>
          <w:color w:val="3A3A3A"/>
          <w:sz w:val="33"/>
          <w:szCs w:val="33"/>
        </w:rPr>
        <w:t>Managing on Ubuntu / Debian Based Systems</w:t>
      </w:r>
    </w:p>
    <w:p w:rsidR="00A8751E" w:rsidRDefault="00A8751E" w:rsidP="00A8751E">
      <w:pPr>
        <w:pStyle w:val="NormalWeb"/>
        <w:shd w:val="clear" w:color="auto" w:fill="FFFFFF"/>
        <w:spacing w:before="0" w:beforeAutospacing="0" w:after="340" w:afterAutospacing="0"/>
      </w:pPr>
      <w:r>
        <w:rPr>
          <w:rFonts w:ascii="Arial" w:hAnsi="Arial" w:cs="Arial"/>
          <w:color w:val="000000"/>
        </w:rPr>
        <w:t>To start, stop, restart and check the application status on Ubuntu and Debian, use the following:</w:t>
      </w:r>
    </w:p>
    <w:p w:rsidR="00A8751E" w:rsidRDefault="00A8751E" w:rsidP="00A8751E">
      <w:pPr>
        <w:pStyle w:val="NormalWeb"/>
        <w:spacing w:before="0" w:beforeAutospacing="0" w:after="0" w:afterAutospacing="0"/>
      </w:pPr>
      <w:r>
        <w:rPr>
          <w:rFonts w:ascii="Arial" w:hAnsi="Arial" w:cs="Arial"/>
          <w:color w:val="3A3A3A"/>
          <w:sz w:val="21"/>
          <w:szCs w:val="21"/>
        </w:rPr>
        <w:lastRenderedPageBreak/>
        <w:t># To start the service:</w:t>
      </w:r>
      <w:r>
        <w:rPr>
          <w:rFonts w:ascii="Arial" w:hAnsi="Arial" w:cs="Arial"/>
          <w:color w:val="3A3A3A"/>
          <w:sz w:val="21"/>
          <w:szCs w:val="21"/>
        </w:rPr>
        <w:br/>
        <w:t>service rabbitmq-server start</w:t>
      </w:r>
      <w:r>
        <w:rPr>
          <w:rFonts w:ascii="Arial" w:hAnsi="Arial" w:cs="Arial"/>
          <w:color w:val="3A3A3A"/>
          <w:sz w:val="21"/>
          <w:szCs w:val="21"/>
        </w:rPr>
        <w:br/>
      </w:r>
      <w:r>
        <w:rPr>
          <w:rFonts w:ascii="Arial" w:hAnsi="Arial" w:cs="Arial"/>
          <w:color w:val="3A3A3A"/>
          <w:sz w:val="21"/>
          <w:szCs w:val="21"/>
        </w:rPr>
        <w:br/>
        <w:t># To stop the service:</w:t>
      </w:r>
      <w:r>
        <w:rPr>
          <w:rFonts w:ascii="Arial" w:hAnsi="Arial" w:cs="Arial"/>
          <w:color w:val="3A3A3A"/>
          <w:sz w:val="21"/>
          <w:szCs w:val="21"/>
        </w:rPr>
        <w:br/>
        <w:t>service rabbitmq-server stop</w:t>
      </w:r>
      <w:r>
        <w:rPr>
          <w:rFonts w:ascii="Arial" w:hAnsi="Arial" w:cs="Arial"/>
          <w:color w:val="3A3A3A"/>
          <w:sz w:val="21"/>
          <w:szCs w:val="21"/>
        </w:rPr>
        <w:br/>
      </w:r>
      <w:r>
        <w:rPr>
          <w:rFonts w:ascii="Arial" w:hAnsi="Arial" w:cs="Arial"/>
          <w:color w:val="3A3A3A"/>
          <w:sz w:val="21"/>
          <w:szCs w:val="21"/>
        </w:rPr>
        <w:br/>
        <w:t># To restart the service:</w:t>
      </w:r>
      <w:r>
        <w:rPr>
          <w:rFonts w:ascii="Arial" w:hAnsi="Arial" w:cs="Arial"/>
          <w:color w:val="3A3A3A"/>
          <w:sz w:val="21"/>
          <w:szCs w:val="21"/>
        </w:rPr>
        <w:br/>
        <w:t>service rabbitmq-server restart</w:t>
      </w:r>
      <w:r>
        <w:rPr>
          <w:rFonts w:ascii="Arial" w:hAnsi="Arial" w:cs="Arial"/>
          <w:color w:val="3A3A3A"/>
          <w:sz w:val="21"/>
          <w:szCs w:val="21"/>
        </w:rPr>
        <w:br/>
      </w:r>
      <w:r>
        <w:rPr>
          <w:rFonts w:ascii="Arial" w:hAnsi="Arial" w:cs="Arial"/>
          <w:color w:val="3A3A3A"/>
          <w:sz w:val="21"/>
          <w:szCs w:val="21"/>
        </w:rPr>
        <w:br/>
        <w:t># To check the status:</w:t>
      </w:r>
      <w:r>
        <w:rPr>
          <w:rFonts w:ascii="Arial" w:hAnsi="Arial" w:cs="Arial"/>
          <w:color w:val="3A3A3A"/>
          <w:sz w:val="21"/>
          <w:szCs w:val="21"/>
        </w:rPr>
        <w:br/>
        <w:t>service rabbitmq-server status</w:t>
      </w:r>
      <w:r>
        <w:rPr>
          <w:rFonts w:ascii="Arial" w:hAnsi="Arial" w:cs="Arial"/>
          <w:color w:val="3A3A3A"/>
          <w:sz w:val="21"/>
          <w:szCs w:val="21"/>
        </w:rPr>
        <w:br/>
      </w:r>
      <w:r>
        <w:rPr>
          <w:rFonts w:ascii="Arial" w:hAnsi="Arial" w:cs="Arial"/>
          <w:color w:val="3A3A3A"/>
          <w:sz w:val="21"/>
          <w:szCs w:val="21"/>
        </w:rPr>
        <w:br/>
      </w:r>
    </w:p>
    <w:p w:rsidR="00A8751E" w:rsidRDefault="00A8751E" w:rsidP="00A8751E">
      <w:pPr>
        <w:pStyle w:val="NormalWeb"/>
        <w:shd w:val="clear" w:color="auto" w:fill="FFFFFF"/>
        <w:spacing w:before="0" w:beforeAutospacing="0" w:after="340" w:afterAutospacing="0"/>
      </w:pPr>
      <w:r>
        <w:rPr>
          <w:rFonts w:ascii="Arial" w:hAnsi="Arial" w:cs="Arial"/>
          <w:color w:val="000000"/>
        </w:rPr>
        <w:t>And that's it! You now have your own message queue working on your virtual server.</w:t>
      </w:r>
    </w:p>
    <w:p w:rsidR="00A8751E" w:rsidRDefault="00A8751E" w:rsidP="00A8751E">
      <w:pPr>
        <w:pStyle w:val="NormalWeb"/>
        <w:shd w:val="clear" w:color="auto" w:fill="FFFFFF"/>
        <w:spacing w:before="0" w:beforeAutospacing="0" w:after="340" w:afterAutospacing="0"/>
      </w:pPr>
      <w:r>
        <w:t> </w:t>
      </w:r>
    </w:p>
    <w:p w:rsidR="00A8751E" w:rsidRDefault="00A8751E" w:rsidP="00A8751E">
      <w:pPr>
        <w:pStyle w:val="NormalWeb"/>
        <w:shd w:val="clear" w:color="auto" w:fill="FFFFFF"/>
        <w:spacing w:before="0" w:beforeAutospacing="0" w:after="340" w:afterAutospacing="0"/>
      </w:pPr>
      <w:r>
        <w:t> </w:t>
      </w:r>
    </w:p>
    <w:p w:rsidR="00A8751E" w:rsidRDefault="00A8751E" w:rsidP="00A8751E">
      <w:pPr>
        <w:spacing w:after="240"/>
      </w:pPr>
      <w:r>
        <w:br/>
      </w:r>
    </w:p>
    <w:p w:rsidR="00A8751E" w:rsidRPr="00A8751E" w:rsidRDefault="00A8751E">
      <w:pPr>
        <w:rPr>
          <w:b/>
        </w:rPr>
      </w:pPr>
    </w:p>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A8751E" w:rsidRDefault="00A8751E"/>
    <w:p w:rsidR="005C633C" w:rsidRPr="005C633C" w:rsidRDefault="005C633C">
      <w:pPr>
        <w:rPr>
          <w:b/>
        </w:rPr>
      </w:pPr>
      <w:r w:rsidRPr="005C633C">
        <w:rPr>
          <w:b/>
        </w:rPr>
        <w:lastRenderedPageBreak/>
        <w:t>References</w:t>
      </w:r>
    </w:p>
    <w:p w:rsidR="005C633C" w:rsidRDefault="00A8751E">
      <w:hyperlink r:id="rId21" w:history="1">
        <w:r w:rsidRPr="00EA6EA3">
          <w:rPr>
            <w:rStyle w:val="Hyperlink"/>
          </w:rPr>
          <w:t>https://market.mashape.com/spoonacular/recipe-food-nutrition#autocomplete-menu-item-search</w:t>
        </w:r>
      </w:hyperlink>
    </w:p>
    <w:p w:rsidR="00A8751E" w:rsidRDefault="00A8751E">
      <w:hyperlink r:id="rId22" w:history="1">
        <w:r w:rsidRPr="00EA6EA3">
          <w:rPr>
            <w:rStyle w:val="Hyperlink"/>
          </w:rPr>
          <w:t>https://www.rabbitmq.com/documentation.html</w:t>
        </w:r>
      </w:hyperlink>
    </w:p>
    <w:p w:rsidR="00A8751E" w:rsidRDefault="00A8751E">
      <w:bookmarkStart w:id="0" w:name="_GoBack"/>
      <w:bookmarkEnd w:id="0"/>
    </w:p>
    <w:p w:rsidR="00A8751E" w:rsidRDefault="00A8751E"/>
    <w:sectPr w:rsidR="00A875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5E3F2C"/>
    <w:multiLevelType w:val="multilevel"/>
    <w:tmpl w:val="94DC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582"/>
    <w:rsid w:val="00043824"/>
    <w:rsid w:val="00074BB1"/>
    <w:rsid w:val="0044354A"/>
    <w:rsid w:val="004707BA"/>
    <w:rsid w:val="004769DB"/>
    <w:rsid w:val="00494526"/>
    <w:rsid w:val="00543300"/>
    <w:rsid w:val="0059610A"/>
    <w:rsid w:val="005A0860"/>
    <w:rsid w:val="005C633C"/>
    <w:rsid w:val="00676582"/>
    <w:rsid w:val="006C7FFC"/>
    <w:rsid w:val="00744635"/>
    <w:rsid w:val="00907AAE"/>
    <w:rsid w:val="00A8751E"/>
    <w:rsid w:val="00B63718"/>
    <w:rsid w:val="00F25D65"/>
    <w:rsid w:val="00F35C85"/>
    <w:rsid w:val="00FA2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6919F"/>
  <w15:chartTrackingRefBased/>
  <w15:docId w15:val="{20D513D3-0050-45A1-990B-A0C533B7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7BA"/>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543300"/>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43300"/>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A8751E"/>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707BA"/>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54330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43300"/>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semiHidden/>
    <w:rsid w:val="00A8751E"/>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A8751E"/>
    <w:pPr>
      <w:spacing w:before="100" w:beforeAutospacing="1" w:after="100" w:afterAutospacing="1" w:line="240" w:lineRule="auto"/>
    </w:pPr>
    <w:rPr>
      <w:rFonts w:eastAsia="Times New Roman" w:cs="Times New Roman"/>
      <w:szCs w:val="24"/>
      <w:lang w:val="en-US"/>
    </w:rPr>
  </w:style>
  <w:style w:type="character" w:customStyle="1" w:styleId="apple-tab-span">
    <w:name w:val="apple-tab-span"/>
    <w:basedOn w:val="DefaultParagraphFont"/>
    <w:rsid w:val="00A8751E"/>
  </w:style>
  <w:style w:type="character" w:styleId="Hyperlink">
    <w:name w:val="Hyperlink"/>
    <w:basedOn w:val="DefaultParagraphFont"/>
    <w:uiPriority w:val="99"/>
    <w:unhideWhenUsed/>
    <w:rsid w:val="00A8751E"/>
    <w:rPr>
      <w:color w:val="0000FF"/>
      <w:u w:val="single"/>
    </w:rPr>
  </w:style>
  <w:style w:type="character" w:styleId="UnresolvedMention">
    <w:name w:val="Unresolved Mention"/>
    <w:basedOn w:val="DefaultParagraphFont"/>
    <w:uiPriority w:val="99"/>
    <w:semiHidden/>
    <w:unhideWhenUsed/>
    <w:rsid w:val="00A875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7589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rabbitmq.com/install-windows-manual.html" TargetMode="External"/><Relationship Id="rId3" Type="http://schemas.openxmlformats.org/officeDocument/2006/relationships/settings" Target="settings.xml"/><Relationship Id="rId21" Type="http://schemas.openxmlformats.org/officeDocument/2006/relationships/hyperlink" Target="https://market.mashape.com/spoonacular/recipe-food-nutrition#autocomplete-menu-item-search"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rabbitmq.com/install-windows.html" TargetMode="External"/><Relationship Id="rId2" Type="http://schemas.openxmlformats.org/officeDocument/2006/relationships/styles" Target="styles.xml"/><Relationship Id="rId16" Type="http://schemas.openxmlformats.org/officeDocument/2006/relationships/hyperlink" Target="https://www.rabbitmq.com/install-debian.html" TargetMode="External"/><Relationship Id="rId20" Type="http://schemas.openxmlformats.org/officeDocument/2006/relationships/hyperlink" Target="https://www.rabbitmq.com/install-generic-uni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rabbitmq.com/install-homebrew.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rabbitmq.com/document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1014</Words>
  <Characters>5784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 K. Ronald</dc:creator>
  <cp:keywords/>
  <dc:description/>
  <cp:lastModifiedBy>Khushbooben Patel</cp:lastModifiedBy>
  <cp:revision>3</cp:revision>
  <dcterms:created xsi:type="dcterms:W3CDTF">2018-12-19T21:10:00Z</dcterms:created>
  <dcterms:modified xsi:type="dcterms:W3CDTF">2018-12-20T17:18:00Z</dcterms:modified>
</cp:coreProperties>
</file>