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2" w:lineRule="auto"/>
        <w:jc w:val="center"/>
      </w:pPr>
      <w:r>
        <w:rPr>
          <w:rFonts w:ascii="Arial" w:hAnsi="Arial"/>
          <w:b/>
          <w:color w:val="2D2D2D"/>
        </w:rPr>
        <w:t>AquaAssist – Phase 0 Work Summary</w:t>
      </w:r>
    </w:p>
    <w:p>
      <w:pPr>
        <w:spacing w:after="100" w:line="252" w:lineRule="auto"/>
        <w:jc w:val="center"/>
      </w:pPr>
      <w:r>
        <w:rPr>
          <w:i/>
          <w:color w:val="2D2D2D"/>
        </w:rPr>
        <w:t>Dataset Preparation and RLAIF Evidence Correction</w:t>
      </w:r>
    </w:p>
    <w:p>
      <w:pPr>
        <w:spacing w:after="100" w:line="252" w:lineRule="auto"/>
      </w:pPr>
    </w:p>
    <w:p>
      <w:pPr>
        <w:spacing w:after="100" w:line="252" w:lineRule="auto"/>
      </w:pPr>
      <w:r>
        <w:rPr>
          <w:b/>
        </w:rPr>
        <w:t>1. My Role</w:t>
      </w:r>
    </w:p>
    <w:p>
      <w:pPr>
        <w:spacing w:after="100" w:line="252" w:lineRule="auto"/>
      </w:pPr>
      <w:r>
        <w:t>I worked on Phase 0 of the AquaAssist project. My responsibility was the dataset part, with a focus on preparing short evidence chunks and regenerating the RLAIF dataset.</w:t>
      </w:r>
    </w:p>
    <w:p>
      <w:pPr>
        <w:spacing w:after="100" w:line="252" w:lineRule="auto"/>
      </w:pPr>
      <w:r>
        <w:rPr>
          <w:b/>
        </w:rPr>
        <w:t>2. Task Given</w:t>
      </w:r>
    </w:p>
    <w:p>
      <w:pPr>
        <w:spacing w:after="100" w:line="252" w:lineRule="auto"/>
      </w:pPr>
      <w:r>
        <w:t>The existing RLAIF dataset was using very large research-paper content in the evidence field. This was a problem because the NLI model has a 512-token reading limit and could truncate the evidence. The required fix was to use the small, focused paragraph chunks created from the Phase 1 data.</w:t>
      </w:r>
    </w:p>
    <w:p>
      <w:pPr>
        <w:spacing w:after="100" w:line="252" w:lineRule="auto"/>
      </w:pPr>
      <w:r>
        <w:rPr>
          <w:b/>
        </w:rPr>
        <w:t>3. Work Completed</w:t>
      </w:r>
    </w:p>
    <w:p>
      <w:pPr>
        <w:pStyle w:val="ListBullet"/>
        <w:spacing w:after="100" w:line="252" w:lineRule="auto"/>
      </w:pPr>
      <w:r>
        <w:t>Updated the ingestion pipeline in src/ingest.py.</w:t>
      </w:r>
    </w:p>
    <w:p>
      <w:pPr>
        <w:pStyle w:val="ListBullet"/>
        <w:spacing w:after="100" w:line="252" w:lineRule="auto"/>
      </w:pPr>
      <w:r>
        <w:t>Changed the chunking process so that each chunk is limited to a maximum of 50 words.</w:t>
      </w:r>
    </w:p>
    <w:p>
      <w:pPr>
        <w:pStyle w:val="ListBullet"/>
        <w:spacing w:after="100" w:line="252" w:lineRule="auto"/>
      </w:pPr>
      <w:r>
        <w:t>Rebuilt the processed dataset in data/processed/chunks.json.</w:t>
      </w:r>
    </w:p>
    <w:p>
      <w:pPr>
        <w:pStyle w:val="ListBullet"/>
        <w:spacing w:after="100" w:line="252" w:lineRule="auto"/>
      </w:pPr>
      <w:r>
        <w:t>Rebuilt the ChromaDB aquaculture knowledge collection using the new short chunks.</w:t>
      </w:r>
    </w:p>
    <w:p>
      <w:pPr>
        <w:pStyle w:val="ListBullet"/>
        <w:spacing w:after="100" w:line="252" w:lineRule="auto"/>
      </w:pPr>
      <w:r>
        <w:t>Regenerated data/evaluation/rlaif_dataset.json using the corrected evidence chunks.</w:t>
      </w:r>
    </w:p>
    <w:p>
      <w:pPr>
        <w:pStyle w:val="ListBullet"/>
        <w:spacing w:after="100" w:line="252" w:lineRule="auto"/>
      </w:pPr>
      <w:r>
        <w:t>Removed temporary backup and generated files from the Git commit.</w:t>
      </w:r>
    </w:p>
    <w:p>
      <w:pPr>
        <w:spacing w:after="100" w:line="252" w:lineRule="auto"/>
      </w:pPr>
      <w:r>
        <w:rPr>
          <w:b/>
        </w:rPr>
        <w:t>4. Validation Results</w:t>
      </w:r>
    </w:p>
    <w:p>
      <w:pPr>
        <w:pStyle w:val="ListBullet"/>
        <w:spacing w:after="100" w:line="252" w:lineRule="auto"/>
      </w:pPr>
      <w:r>
        <w:t>Total processed chunks: 1,783</w:t>
      </w:r>
    </w:p>
    <w:p>
      <w:pPr>
        <w:pStyle w:val="ListBullet"/>
        <w:spacing w:after="100" w:line="252" w:lineRule="auto"/>
      </w:pPr>
      <w:r>
        <w:t>Maximum chunk size: 50 words</w:t>
      </w:r>
    </w:p>
    <w:p>
      <w:pPr>
        <w:pStyle w:val="ListBullet"/>
        <w:spacing w:after="100" w:line="252" w:lineRule="auto"/>
      </w:pPr>
      <w:r>
        <w:t>Chunks over 50 words: 0</w:t>
      </w:r>
    </w:p>
    <w:p>
      <w:pPr>
        <w:pStyle w:val="ListBullet"/>
        <w:spacing w:after="100" w:line="252" w:lineRule="auto"/>
      </w:pPr>
      <w:r>
        <w:t>Total RLAIF samples: 5,349</w:t>
      </w:r>
    </w:p>
    <w:p>
      <w:pPr>
        <w:pStyle w:val="ListBullet"/>
        <w:spacing w:after="100" w:line="252" w:lineRule="auto"/>
      </w:pPr>
      <w:r>
        <w:t>Maximum evidence size: 50 words</w:t>
      </w:r>
    </w:p>
    <w:p>
      <w:pPr>
        <w:pStyle w:val="ListBullet"/>
        <w:spacing w:after="100" w:line="252" w:lineRule="auto"/>
      </w:pPr>
      <w:r>
        <w:t>Evidence samples over 50 words: 0</w:t>
      </w:r>
    </w:p>
    <w:p>
      <w:pPr>
        <w:pStyle w:val="ListBullet"/>
        <w:spacing w:after="100" w:line="252" w:lineRule="auto"/>
      </w:pPr>
      <w:r>
        <w:t>RLAIF labels: 1,783 ANSWER, 1,783 CLARIFY, and 1,783 ABSTAIN</w:t>
      </w:r>
    </w:p>
    <w:p>
      <w:pPr>
        <w:pStyle w:val="ListBullet"/>
        <w:spacing w:after="100" w:line="252" w:lineRule="auto"/>
      </w:pPr>
      <w:r>
        <w:t>ChromaDB collection contains 1,783 chunks</w:t>
      </w:r>
    </w:p>
    <w:p>
      <w:pPr>
        <w:spacing w:after="100" w:line="252" w:lineRule="auto"/>
      </w:pPr>
      <w:r>
        <w:rPr>
          <w:b/>
        </w:rPr>
        <w:t>5. GitHub Completion</w:t>
      </w:r>
    </w:p>
    <w:p>
      <w:pPr>
        <w:spacing w:after="100" w:line="252" w:lineRule="auto"/>
      </w:pPr>
      <w:r>
        <w:t>The completed Phase 0 changes were committed and pushed to the AquaAssist GitHub repository.</w:t>
      </w:r>
    </w:p>
    <w:p>
      <w:pPr>
        <w:pStyle w:val="ListBullet"/>
        <w:spacing w:after="100" w:line="252" w:lineRule="auto"/>
      </w:pPr>
      <w:r>
        <w:t>Commit: b3faa27</w:t>
      </w:r>
    </w:p>
    <w:p>
      <w:pPr>
        <w:pStyle w:val="ListBullet"/>
        <w:spacing w:after="100" w:line="252" w:lineRule="auto"/>
      </w:pPr>
      <w:r>
        <w:t>Commit message: Fix Phase 0 dataset chunking and RLAIF evidence</w:t>
      </w:r>
    </w:p>
    <w:p>
      <w:pPr>
        <w:pStyle w:val="ListBullet"/>
        <w:spacing w:after="100" w:line="252" w:lineRule="auto"/>
      </w:pPr>
      <w:r>
        <w:t>Branch: main</w:t>
      </w:r>
    </w:p>
    <w:p>
      <w:pPr>
        <w:pStyle w:val="ListBullet"/>
        <w:spacing w:after="100" w:line="252" w:lineRule="auto"/>
      </w:pPr>
      <w:r>
        <w:t>Final status: branch up to date with origin/main; working tree clean</w:t>
      </w:r>
    </w:p>
    <w:p>
      <w:pPr>
        <w:spacing w:after="100" w:line="252" w:lineRule="auto"/>
      </w:pPr>
      <w:r>
        <w:rPr>
          <w:b/>
        </w:rPr>
        <w:t>6. Final Outcome</w:t>
      </w:r>
    </w:p>
    <w:p>
      <w:pPr>
        <w:spacing w:after="100" w:line="252" w:lineRule="auto"/>
      </w:pPr>
      <w:r>
        <w:t>Phase 0 dataset work was successfully completed. The RLAIF evidence now uses short, focused chunks with a maximum length of 50 words, addressing the original problem with large evidence text and making the dataset suitable for the intended NLI processing.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D2D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D2D2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D2D2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