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AB2F1" w14:textId="136F45BF" w:rsidR="003500B4" w:rsidRDefault="00EA6312">
      <w:pPr>
        <w:jc w:val="center"/>
      </w:pPr>
      <w:r>
        <w:rPr>
          <w:b/>
          <w:sz w:val="32"/>
        </w:rPr>
        <w:t xml:space="preserve">Practical - </w:t>
      </w:r>
      <w:r w:rsidR="003B1FED">
        <w:rPr>
          <w:b/>
          <w:sz w:val="32"/>
        </w:rPr>
        <w:t>2</w:t>
      </w:r>
      <w:r w:rsidR="00FB4AA3">
        <w:rPr>
          <w:b/>
          <w:sz w:val="32"/>
        </w:rPr>
        <w:br/>
      </w:r>
    </w:p>
    <w:p w14:paraId="19FF86F1" w14:textId="70C4B1D6" w:rsidR="003500B4" w:rsidRPr="007E0690" w:rsidRDefault="00FB4AA3" w:rsidP="007E0690">
      <w:pPr>
        <w:jc w:val="both"/>
        <w:rPr>
          <w:b/>
          <w:sz w:val="28"/>
        </w:rPr>
      </w:pPr>
      <w:r w:rsidRPr="007E0690">
        <w:rPr>
          <w:b/>
          <w:sz w:val="28"/>
        </w:rPr>
        <w:t xml:space="preserve">Practical Title: </w:t>
      </w:r>
      <w:r w:rsidR="003B1FED" w:rsidRPr="003B1FED">
        <w:rPr>
          <w:b/>
          <w:sz w:val="28"/>
        </w:rPr>
        <w:t>Semantic HTML5 Pages with Accessibility-Ready Structure</w:t>
      </w:r>
    </w:p>
    <w:p w14:paraId="20383EA5" w14:textId="77777777" w:rsidR="0017416A" w:rsidRDefault="003B1FED" w:rsidP="003B1FED">
      <w:pPr>
        <w:pStyle w:val="Heading2"/>
        <w:rPr>
          <w:rFonts w:ascii="Times New Roman" w:eastAsia="Times New Roman" w:hAnsi="Times New Roman" w:cs="Times New Roman"/>
          <w:b w:val="0"/>
          <w:bCs w:val="0"/>
          <w:color w:val="auto"/>
          <w:sz w:val="24"/>
          <w:szCs w:val="24"/>
        </w:rPr>
      </w:pPr>
      <w:r w:rsidRPr="003B1FED">
        <w:rPr>
          <w:rFonts w:ascii="Times New Roman" w:eastAsia="Times New Roman" w:hAnsi="Times New Roman" w:cs="Times New Roman"/>
          <w:b w:val="0"/>
          <w:bCs w:val="0"/>
          <w:color w:val="auto"/>
          <w:sz w:val="24"/>
          <w:szCs w:val="24"/>
        </w:rPr>
        <w:t>Develop static HTML5 skeletons for at least 10 StudentHub pages such as</w:t>
      </w:r>
      <w:r>
        <w:rPr>
          <w:rFonts w:ascii="Times New Roman" w:eastAsia="Times New Roman" w:hAnsi="Times New Roman" w:cs="Times New Roman"/>
          <w:b w:val="0"/>
          <w:bCs w:val="0"/>
          <w:color w:val="auto"/>
          <w:sz w:val="24"/>
          <w:szCs w:val="24"/>
        </w:rPr>
        <w:t xml:space="preserve"> </w:t>
      </w:r>
      <w:r w:rsidRPr="003B1FED">
        <w:rPr>
          <w:rFonts w:ascii="Times New Roman" w:eastAsia="Times New Roman" w:hAnsi="Times New Roman" w:cs="Times New Roman"/>
          <w:b w:val="0"/>
          <w:bCs w:val="0"/>
          <w:color w:val="auto"/>
          <w:sz w:val="24"/>
          <w:szCs w:val="24"/>
        </w:rPr>
        <w:t>Home, About, Register, Login, Dashboard, Events, Profile, Contact,</w:t>
      </w:r>
      <w:r>
        <w:rPr>
          <w:rFonts w:ascii="Times New Roman" w:eastAsia="Times New Roman" w:hAnsi="Times New Roman" w:cs="Times New Roman"/>
          <w:b w:val="0"/>
          <w:bCs w:val="0"/>
          <w:color w:val="auto"/>
          <w:sz w:val="24"/>
          <w:szCs w:val="24"/>
        </w:rPr>
        <w:t xml:space="preserve"> </w:t>
      </w:r>
      <w:r w:rsidRPr="003B1FED">
        <w:rPr>
          <w:rFonts w:ascii="Times New Roman" w:eastAsia="Times New Roman" w:hAnsi="Times New Roman" w:cs="Times New Roman"/>
          <w:b w:val="0"/>
          <w:bCs w:val="0"/>
          <w:color w:val="auto"/>
          <w:sz w:val="24"/>
          <w:szCs w:val="24"/>
        </w:rPr>
        <w:t>Admin, FAQ, and Feedback. Use semantic tags and accessibility-friendly</w:t>
      </w:r>
      <w:r w:rsidR="0017416A">
        <w:rPr>
          <w:rFonts w:ascii="Times New Roman" w:eastAsia="Times New Roman" w:hAnsi="Times New Roman" w:cs="Times New Roman"/>
          <w:b w:val="0"/>
          <w:bCs w:val="0"/>
          <w:color w:val="auto"/>
          <w:sz w:val="24"/>
          <w:szCs w:val="24"/>
        </w:rPr>
        <w:t xml:space="preserve"> </w:t>
      </w:r>
      <w:r w:rsidRPr="003B1FED">
        <w:rPr>
          <w:rFonts w:ascii="Times New Roman" w:eastAsia="Times New Roman" w:hAnsi="Times New Roman" w:cs="Times New Roman"/>
          <w:b w:val="0"/>
          <w:bCs w:val="0"/>
          <w:color w:val="auto"/>
          <w:sz w:val="24"/>
          <w:szCs w:val="24"/>
        </w:rPr>
        <w:t>structure.</w:t>
      </w:r>
    </w:p>
    <w:p w14:paraId="18C92D78" w14:textId="77777777" w:rsidR="000A5D7A" w:rsidRPr="0017416A" w:rsidRDefault="00FB4AA3" w:rsidP="000A5D7A">
      <w:pPr>
        <w:spacing w:after="0"/>
        <w:rPr>
          <w:rFonts w:cs="Times New Roman"/>
          <w:szCs w:val="24"/>
        </w:rPr>
      </w:pPr>
      <w:r w:rsidRPr="003043E5">
        <w:rPr>
          <w:sz w:val="28"/>
        </w:rPr>
        <w:t>Theory</w:t>
      </w:r>
      <w:r w:rsidR="000A5D7A" w:rsidRPr="0017416A">
        <w:rPr>
          <w:rFonts w:cs="Times New Roman"/>
          <w:szCs w:val="24"/>
        </w:rPr>
        <w:t>1. Are semantic tags such as header, nav, main, section, article, aside, and</w:t>
      </w:r>
    </w:p>
    <w:p w14:paraId="78E2042C" w14:textId="77777777" w:rsidR="000A5D7A" w:rsidRDefault="000A5D7A" w:rsidP="000A5D7A">
      <w:pPr>
        <w:spacing w:after="0"/>
        <w:rPr>
          <w:rFonts w:cs="Times New Roman"/>
          <w:szCs w:val="24"/>
        </w:rPr>
      </w:pPr>
      <w:r w:rsidRPr="0017416A">
        <w:rPr>
          <w:rFonts w:cs="Times New Roman"/>
          <w:szCs w:val="24"/>
        </w:rPr>
        <w:t>footer used properly?</w:t>
      </w:r>
    </w:p>
    <w:p w14:paraId="483514FC" w14:textId="11C6F2F0" w:rsidR="003500B4" w:rsidRPr="00BF05BC" w:rsidRDefault="003500B4" w:rsidP="003B1FED">
      <w:pPr>
        <w:pStyle w:val="Heading2"/>
        <w:rPr>
          <w:rFonts w:ascii="Times New Roman" w:eastAsia="Times New Roman" w:hAnsi="Times New Roman" w:cs="Times New Roman"/>
          <w:b w:val="0"/>
          <w:bCs w:val="0"/>
          <w:color w:val="auto"/>
          <w:sz w:val="24"/>
          <w:szCs w:val="24"/>
        </w:rPr>
      </w:pPr>
    </w:p>
    <w:p w14:paraId="0CB4699D" w14:textId="77777777" w:rsidR="0017416A" w:rsidRPr="000A5D7A" w:rsidRDefault="0017416A" w:rsidP="0017416A">
      <w:pPr>
        <w:spacing w:after="0"/>
        <w:rPr>
          <w:rFonts w:cs="Times New Roman"/>
          <w:b/>
          <w:bCs/>
          <w:szCs w:val="24"/>
        </w:rPr>
      </w:pPr>
      <w:r w:rsidRPr="000A5D7A">
        <w:rPr>
          <w:rFonts w:cs="Times New Roman"/>
          <w:b/>
          <w:bCs/>
          <w:szCs w:val="24"/>
        </w:rPr>
        <w:t>1. Are semantic tags such as header, nav, main, section, article, aside, and</w:t>
      </w:r>
    </w:p>
    <w:p w14:paraId="24402941" w14:textId="77777777" w:rsidR="0017416A" w:rsidRPr="000A5D7A" w:rsidRDefault="0017416A" w:rsidP="0017416A">
      <w:pPr>
        <w:spacing w:after="0"/>
        <w:rPr>
          <w:rFonts w:cs="Times New Roman"/>
          <w:b/>
          <w:bCs/>
          <w:szCs w:val="24"/>
        </w:rPr>
      </w:pPr>
      <w:r w:rsidRPr="000A5D7A">
        <w:rPr>
          <w:rFonts w:cs="Times New Roman"/>
          <w:b/>
          <w:bCs/>
          <w:szCs w:val="24"/>
        </w:rPr>
        <w:t>footer used properly?</w:t>
      </w:r>
    </w:p>
    <w:p w14:paraId="509A6A16" w14:textId="7F15DEAF" w:rsidR="000A5D7A" w:rsidRDefault="000A5D7A" w:rsidP="0017416A">
      <w:pPr>
        <w:spacing w:after="0"/>
        <w:rPr>
          <w:rFonts w:cs="Times New Roman"/>
          <w:szCs w:val="24"/>
        </w:rPr>
      </w:pPr>
      <w:r w:rsidRPr="000A5D7A">
        <w:rPr>
          <w:rFonts w:cs="Times New Roman"/>
          <w:szCs w:val="24"/>
        </w:rPr>
        <w:t>Semantic tags should be used properly because they give meaningful structure to an HTML page and improve readability, accessibility</w:t>
      </w:r>
      <w:r>
        <w:rPr>
          <w:rFonts w:cs="Times New Roman"/>
          <w:szCs w:val="24"/>
        </w:rPr>
        <w:t>.</w:t>
      </w:r>
    </w:p>
    <w:p w14:paraId="2B5AA33F" w14:textId="7C604179" w:rsidR="000A5D7A" w:rsidRPr="000A5D7A" w:rsidRDefault="000A5D7A" w:rsidP="000A5D7A">
      <w:pPr>
        <w:spacing w:after="0"/>
        <w:rPr>
          <w:rFonts w:cs="Times New Roman"/>
          <w:szCs w:val="24"/>
          <w:lang w:val="en-IN"/>
        </w:rPr>
      </w:pPr>
      <w:r w:rsidRPr="000A5D7A">
        <w:rPr>
          <w:rFonts w:cs="Times New Roman"/>
          <w:szCs w:val="24"/>
          <w:lang w:val="en-IN"/>
        </w:rPr>
        <w:t xml:space="preserve">&lt;header&gt; – introductory content, logo, or page heading. </w:t>
      </w:r>
    </w:p>
    <w:p w14:paraId="4F355FC8" w14:textId="53321230" w:rsidR="000A5D7A" w:rsidRPr="000A5D7A" w:rsidRDefault="000A5D7A" w:rsidP="000A5D7A">
      <w:pPr>
        <w:spacing w:after="0"/>
        <w:rPr>
          <w:rFonts w:cs="Times New Roman"/>
          <w:szCs w:val="24"/>
          <w:lang w:val="en-IN"/>
        </w:rPr>
      </w:pPr>
      <w:r w:rsidRPr="000A5D7A">
        <w:rPr>
          <w:rFonts w:cs="Times New Roman"/>
          <w:szCs w:val="24"/>
          <w:lang w:val="en-IN"/>
        </w:rPr>
        <w:t xml:space="preserve">&lt;nav&gt; – navigation links/menu. </w:t>
      </w:r>
    </w:p>
    <w:p w14:paraId="4DA868D4" w14:textId="4B22D0FC" w:rsidR="000A5D7A" w:rsidRPr="000A5D7A" w:rsidRDefault="000A5D7A" w:rsidP="000A5D7A">
      <w:pPr>
        <w:spacing w:after="0"/>
        <w:rPr>
          <w:rFonts w:cs="Times New Roman"/>
          <w:szCs w:val="24"/>
          <w:lang w:val="en-IN"/>
        </w:rPr>
      </w:pPr>
      <w:r w:rsidRPr="000A5D7A">
        <w:rPr>
          <w:rFonts w:cs="Times New Roman"/>
          <w:szCs w:val="24"/>
          <w:lang w:val="en-IN"/>
        </w:rPr>
        <w:t xml:space="preserve">&lt;main&gt; – the main unique content of the page. </w:t>
      </w:r>
    </w:p>
    <w:p w14:paraId="50CA5971" w14:textId="0F169594" w:rsidR="000A5D7A" w:rsidRPr="000A5D7A" w:rsidRDefault="000A5D7A" w:rsidP="000A5D7A">
      <w:pPr>
        <w:spacing w:after="0"/>
        <w:rPr>
          <w:rFonts w:cs="Times New Roman"/>
          <w:szCs w:val="24"/>
          <w:lang w:val="en-IN"/>
        </w:rPr>
      </w:pPr>
      <w:r w:rsidRPr="000A5D7A">
        <w:rPr>
          <w:rFonts w:cs="Times New Roman"/>
          <w:szCs w:val="24"/>
          <w:lang w:val="en-IN"/>
        </w:rPr>
        <w:t xml:space="preserve">&lt;section&gt; – groups related content. </w:t>
      </w:r>
    </w:p>
    <w:p w14:paraId="7DD62860" w14:textId="58960810" w:rsidR="000A5D7A" w:rsidRPr="000A5D7A" w:rsidRDefault="000A5D7A" w:rsidP="000A5D7A">
      <w:pPr>
        <w:spacing w:after="0"/>
        <w:rPr>
          <w:rFonts w:cs="Times New Roman"/>
          <w:szCs w:val="24"/>
          <w:lang w:val="en-IN"/>
        </w:rPr>
      </w:pPr>
      <w:r w:rsidRPr="000A5D7A">
        <w:rPr>
          <w:rFonts w:cs="Times New Roman"/>
          <w:szCs w:val="24"/>
          <w:lang w:val="en-IN"/>
        </w:rPr>
        <w:t xml:space="preserve">&lt;article&gt; – independent, self-contained content such as a post or news item. </w:t>
      </w:r>
    </w:p>
    <w:p w14:paraId="1BD7F366" w14:textId="6A38EBB9" w:rsidR="000A5D7A" w:rsidRPr="000A5D7A" w:rsidRDefault="000A5D7A" w:rsidP="000A5D7A">
      <w:pPr>
        <w:spacing w:after="0"/>
        <w:rPr>
          <w:rFonts w:cs="Times New Roman"/>
          <w:szCs w:val="24"/>
          <w:lang w:val="en-IN"/>
        </w:rPr>
      </w:pPr>
      <w:r w:rsidRPr="000A5D7A">
        <w:rPr>
          <w:rFonts w:cs="Times New Roman"/>
          <w:szCs w:val="24"/>
          <w:lang w:val="en-IN"/>
        </w:rPr>
        <w:t xml:space="preserve">&lt;aside&gt; – related or supplementary content, usually a sidebar. </w:t>
      </w:r>
    </w:p>
    <w:p w14:paraId="56E0EA6B" w14:textId="13BCC695" w:rsidR="000A5D7A" w:rsidRDefault="000A5D7A" w:rsidP="000A5D7A">
      <w:pPr>
        <w:spacing w:after="0"/>
        <w:rPr>
          <w:rFonts w:cs="Times New Roman"/>
          <w:szCs w:val="24"/>
        </w:rPr>
      </w:pPr>
      <w:r w:rsidRPr="000A5D7A">
        <w:rPr>
          <w:rFonts w:cs="Times New Roman"/>
          <w:szCs w:val="24"/>
          <w:lang w:val="en-IN"/>
        </w:rPr>
        <w:t>&lt;footer&gt; – bottom section containing copyright, contact information, or additional links</w:t>
      </w:r>
      <w:r>
        <w:rPr>
          <w:rFonts w:cs="Times New Roman"/>
          <w:szCs w:val="24"/>
          <w:lang w:val="en-IN"/>
        </w:rPr>
        <w:t>.</w:t>
      </w:r>
    </w:p>
    <w:p w14:paraId="71E63077" w14:textId="25A80750" w:rsidR="00F815EB" w:rsidRPr="00960AC1" w:rsidRDefault="00F815EB" w:rsidP="00960AC1">
      <w:pPr>
        <w:spacing w:after="0"/>
        <w:rPr>
          <w:color w:val="000000" w:themeColor="text1"/>
        </w:rPr>
      </w:pPr>
      <w:r w:rsidRPr="005034FE">
        <w:rPr>
          <w:b/>
          <w:bCs/>
          <w:color w:val="000000" w:themeColor="text1"/>
          <w:lang w:val="en-IN"/>
        </w:rPr>
        <w:t>Reference Link:</w:t>
      </w:r>
      <w:r w:rsidR="00B32181" w:rsidRPr="00B32181">
        <w:t xml:space="preserve"> </w:t>
      </w:r>
      <w:hyperlink r:id="rId8" w:history="1">
        <w:r w:rsidR="00B32181" w:rsidRPr="00B32181">
          <w:rPr>
            <w:rStyle w:val="Hyperlink"/>
            <w:b/>
            <w:bCs/>
          </w:rPr>
          <w:t>HTML Tags - A to Z List - GeeksforGeeks</w:t>
        </w:r>
      </w:hyperlink>
    </w:p>
    <w:p w14:paraId="6A7F8C9B" w14:textId="77777777" w:rsidR="00C700B1" w:rsidRPr="001643EF" w:rsidRDefault="00C700B1" w:rsidP="001643EF">
      <w:pPr>
        <w:spacing w:after="0"/>
      </w:pPr>
    </w:p>
    <w:p w14:paraId="7A36728D" w14:textId="77777777" w:rsidR="0017416A" w:rsidRPr="00B32181" w:rsidRDefault="0017416A" w:rsidP="0017416A">
      <w:pPr>
        <w:spacing w:after="0"/>
        <w:rPr>
          <w:rFonts w:cs="Times New Roman"/>
          <w:b/>
          <w:bCs/>
          <w:szCs w:val="24"/>
        </w:rPr>
      </w:pPr>
      <w:r w:rsidRPr="00B32181">
        <w:rPr>
          <w:rFonts w:cs="Times New Roman"/>
          <w:b/>
          <w:bCs/>
          <w:szCs w:val="24"/>
        </w:rPr>
        <w:t>2. Are form labels, headings, image alt text, and navigation links</w:t>
      </w:r>
    </w:p>
    <w:p w14:paraId="412DF791" w14:textId="15D57AB8" w:rsidR="00E60E6F" w:rsidRPr="00B32181" w:rsidRDefault="0017416A" w:rsidP="0017416A">
      <w:pPr>
        <w:spacing w:after="0"/>
        <w:rPr>
          <w:rFonts w:cs="Times New Roman"/>
          <w:b/>
          <w:bCs/>
          <w:szCs w:val="24"/>
        </w:rPr>
      </w:pPr>
      <w:r w:rsidRPr="00B32181">
        <w:rPr>
          <w:rFonts w:cs="Times New Roman"/>
          <w:b/>
          <w:bCs/>
          <w:szCs w:val="24"/>
        </w:rPr>
        <w:t>accessible?</w:t>
      </w:r>
    </w:p>
    <w:p w14:paraId="67A7745B" w14:textId="77777777" w:rsidR="00B32181" w:rsidRPr="00B32181" w:rsidRDefault="00B32181" w:rsidP="00B32181">
      <w:pPr>
        <w:spacing w:after="0"/>
        <w:rPr>
          <w:rFonts w:cs="Times New Roman"/>
          <w:szCs w:val="24"/>
          <w:lang w:val="en-IN"/>
        </w:rPr>
      </w:pPr>
      <w:r w:rsidRPr="00B32181">
        <w:rPr>
          <w:rFonts w:cs="Times New Roman"/>
          <w:szCs w:val="24"/>
          <w:lang w:val="en-IN"/>
        </w:rPr>
        <w:t>A website is considered accessible when users, including people using screen readers or keyboard navigation, can understand and use its content.</w:t>
      </w:r>
    </w:p>
    <w:p w14:paraId="1E27B85A" w14:textId="77777777" w:rsidR="00B32181" w:rsidRPr="00B32181" w:rsidRDefault="00B32181" w:rsidP="00B32181">
      <w:pPr>
        <w:numPr>
          <w:ilvl w:val="0"/>
          <w:numId w:val="14"/>
        </w:numPr>
        <w:spacing w:after="0"/>
        <w:rPr>
          <w:rFonts w:cs="Times New Roman"/>
          <w:szCs w:val="24"/>
          <w:lang w:val="en-IN"/>
        </w:rPr>
      </w:pPr>
      <w:r w:rsidRPr="00B32181">
        <w:rPr>
          <w:rFonts w:cs="Times New Roman"/>
          <w:b/>
          <w:bCs/>
          <w:szCs w:val="24"/>
          <w:lang w:val="en-IN"/>
        </w:rPr>
        <w:t>Form labels:</w:t>
      </w:r>
      <w:r w:rsidRPr="00B32181">
        <w:rPr>
          <w:rFonts w:cs="Times New Roman"/>
          <w:szCs w:val="24"/>
          <w:lang w:val="en-IN"/>
        </w:rPr>
        <w:t xml:space="preserve"> Each input should have a clear &lt;label&gt; connected to the input using for and id. This helps users understand what information to enter. </w:t>
      </w:r>
    </w:p>
    <w:p w14:paraId="74D820BF" w14:textId="77777777" w:rsidR="00B32181" w:rsidRPr="00B32181" w:rsidRDefault="00B32181" w:rsidP="00B32181">
      <w:pPr>
        <w:numPr>
          <w:ilvl w:val="0"/>
          <w:numId w:val="14"/>
        </w:numPr>
        <w:spacing w:after="0"/>
        <w:rPr>
          <w:rFonts w:cs="Times New Roman"/>
          <w:szCs w:val="24"/>
          <w:lang w:val="en-IN"/>
        </w:rPr>
      </w:pPr>
      <w:r w:rsidRPr="00B32181">
        <w:rPr>
          <w:rFonts w:cs="Times New Roman"/>
          <w:b/>
          <w:bCs/>
          <w:szCs w:val="24"/>
          <w:lang w:val="en-IN"/>
        </w:rPr>
        <w:t>Headings:</w:t>
      </w:r>
      <w:r w:rsidRPr="00B32181">
        <w:rPr>
          <w:rFonts w:cs="Times New Roman"/>
          <w:szCs w:val="24"/>
          <w:lang w:val="en-IN"/>
        </w:rPr>
        <w:t xml:space="preserve"> Use headings in a logical order, such as &lt;h1&gt; for the main heading and &lt;h2&gt; for sections. This helps screen-reader users navigate the page. </w:t>
      </w:r>
    </w:p>
    <w:p w14:paraId="226D273D" w14:textId="77777777" w:rsidR="00B32181" w:rsidRPr="00B32181" w:rsidRDefault="00B32181" w:rsidP="00B32181">
      <w:pPr>
        <w:numPr>
          <w:ilvl w:val="0"/>
          <w:numId w:val="14"/>
        </w:numPr>
        <w:spacing w:after="0"/>
        <w:rPr>
          <w:rFonts w:cs="Times New Roman"/>
          <w:szCs w:val="24"/>
          <w:lang w:val="en-IN"/>
        </w:rPr>
      </w:pPr>
      <w:r w:rsidRPr="00B32181">
        <w:rPr>
          <w:rFonts w:cs="Times New Roman"/>
          <w:b/>
          <w:bCs/>
          <w:szCs w:val="24"/>
          <w:lang w:val="en-IN"/>
        </w:rPr>
        <w:t>Image alt text:</w:t>
      </w:r>
      <w:r w:rsidRPr="00B32181">
        <w:rPr>
          <w:rFonts w:cs="Times New Roman"/>
          <w:szCs w:val="24"/>
          <w:lang w:val="en-IN"/>
        </w:rPr>
        <w:t xml:space="preserve"> Images should have meaningful alt text describing their purpose. It helps screen-reader users and provides information when an image cannot load. </w:t>
      </w:r>
    </w:p>
    <w:p w14:paraId="50871FB5" w14:textId="77777777" w:rsidR="00B32181" w:rsidRPr="00B32181" w:rsidRDefault="00B32181" w:rsidP="00B32181">
      <w:pPr>
        <w:numPr>
          <w:ilvl w:val="0"/>
          <w:numId w:val="14"/>
        </w:numPr>
        <w:spacing w:after="0"/>
        <w:rPr>
          <w:rFonts w:cs="Times New Roman"/>
          <w:szCs w:val="24"/>
          <w:lang w:val="en-IN"/>
        </w:rPr>
      </w:pPr>
      <w:r w:rsidRPr="00B32181">
        <w:rPr>
          <w:rFonts w:cs="Times New Roman"/>
          <w:b/>
          <w:bCs/>
          <w:szCs w:val="24"/>
          <w:lang w:val="en-IN"/>
        </w:rPr>
        <w:t>Navigation links:</w:t>
      </w:r>
      <w:r w:rsidRPr="00B32181">
        <w:rPr>
          <w:rFonts w:cs="Times New Roman"/>
          <w:szCs w:val="24"/>
          <w:lang w:val="en-IN"/>
        </w:rPr>
        <w:t xml:space="preserve"> Use clear, meaningful link text and semantic &lt;nav&gt; elements so users can understand and navigate the website easily.</w:t>
      </w:r>
    </w:p>
    <w:p w14:paraId="477F042E" w14:textId="77777777" w:rsidR="00E60E6F" w:rsidRDefault="00E60E6F" w:rsidP="00C700B1">
      <w:pPr>
        <w:spacing w:after="0"/>
        <w:rPr>
          <w:rFonts w:cs="Times New Roman"/>
          <w:szCs w:val="24"/>
        </w:rPr>
      </w:pPr>
    </w:p>
    <w:p w14:paraId="1418D4C2" w14:textId="7656FE80" w:rsidR="00C700B1" w:rsidRPr="005034FE" w:rsidRDefault="005034FE" w:rsidP="00C700B1">
      <w:pPr>
        <w:spacing w:after="0"/>
        <w:rPr>
          <w:color w:val="000000" w:themeColor="text1"/>
        </w:rPr>
      </w:pPr>
      <w:r w:rsidRPr="005034FE">
        <w:rPr>
          <w:b/>
          <w:bCs/>
          <w:color w:val="000000" w:themeColor="text1"/>
        </w:rPr>
        <w:t>Reference Link:</w:t>
      </w:r>
      <w:r w:rsidR="000D2870" w:rsidRPr="000D2870">
        <w:t xml:space="preserve"> </w:t>
      </w:r>
      <w:hyperlink r:id="rId9" w:history="1">
        <w:r w:rsidR="000D2870" w:rsidRPr="000D2870">
          <w:rPr>
            <w:rStyle w:val="Hyperlink"/>
            <w:b/>
            <w:bCs/>
          </w:rPr>
          <w:t>HTML Tags - A to Z List - GeeksforGeeks</w:t>
        </w:r>
      </w:hyperlink>
      <w:r>
        <w:rPr>
          <w:b/>
          <w:bCs/>
          <w:color w:val="000000" w:themeColor="text1"/>
        </w:rPr>
        <w:t xml:space="preserve"> </w:t>
      </w:r>
    </w:p>
    <w:p w14:paraId="17A6C5AF" w14:textId="77777777" w:rsidR="001643EF" w:rsidRDefault="001643EF" w:rsidP="001643EF">
      <w:pPr>
        <w:spacing w:after="0"/>
      </w:pPr>
    </w:p>
    <w:p w14:paraId="73FA8EAE" w14:textId="3D705316" w:rsidR="008D3898" w:rsidRPr="000D2870" w:rsidRDefault="0017416A" w:rsidP="001643EF">
      <w:pPr>
        <w:spacing w:after="0"/>
        <w:rPr>
          <w:b/>
          <w:bCs/>
        </w:rPr>
      </w:pPr>
      <w:r w:rsidRPr="000D2870">
        <w:rPr>
          <w:b/>
          <w:bCs/>
        </w:rPr>
        <w:t>3. Is the page structure consistent across all pages?</w:t>
      </w:r>
    </w:p>
    <w:p w14:paraId="08B70C1B" w14:textId="3F92E7A4" w:rsidR="000D2870" w:rsidRPr="001643EF" w:rsidRDefault="000D2870" w:rsidP="001643EF">
      <w:pPr>
        <w:spacing w:after="0"/>
      </w:pPr>
      <w:r w:rsidRPr="000D2870">
        <w:t>Yes, the page structure should be consistent across all pages. Common elements such as the header, navigation bar, main content area, and footer should follow the same structure, while the main content can change for each page</w:t>
      </w:r>
    </w:p>
    <w:p w14:paraId="07698CA1" w14:textId="38C01E35" w:rsidR="001643EF" w:rsidRPr="00556795" w:rsidRDefault="008F1269" w:rsidP="00556795">
      <w:pPr>
        <w:rPr>
          <w:lang w:val="en-IN"/>
        </w:rPr>
      </w:pPr>
      <w:r w:rsidRPr="008F1269">
        <w:rPr>
          <w:b/>
          <w:bCs/>
          <w:lang w:val="en-IN"/>
        </w:rPr>
        <w:t>Reference Link</w:t>
      </w:r>
      <w:r>
        <w:rPr>
          <w:lang w:val="en-IN"/>
        </w:rPr>
        <w:t xml:space="preserve"> </w:t>
      </w:r>
      <w:r w:rsidRPr="008F1269">
        <w:rPr>
          <w:b/>
          <w:bCs/>
          <w:lang w:val="en-IN"/>
        </w:rPr>
        <w:t xml:space="preserve">: </w:t>
      </w:r>
      <w:hyperlink r:id="rId10" w:history="1">
        <w:r w:rsidR="000D2870" w:rsidRPr="000D2870">
          <w:rPr>
            <w:rStyle w:val="Hyperlink"/>
            <w:b/>
            <w:bCs/>
          </w:rPr>
          <w:t>HTML Tags - A to Z List - GeeksforGeeks</w:t>
        </w:r>
      </w:hyperlink>
    </w:p>
    <w:p w14:paraId="7744AAB7" w14:textId="2F100FC5" w:rsidR="003500B4" w:rsidRPr="00EE3FFF" w:rsidRDefault="0015463B" w:rsidP="00081FB7">
      <w:pPr>
        <w:pStyle w:val="Heading2"/>
        <w:numPr>
          <w:ilvl w:val="0"/>
          <w:numId w:val="11"/>
        </w:numPr>
        <w:rPr>
          <w:rFonts w:ascii="Times New Roman" w:eastAsia="Times New Roman" w:hAnsi="Times New Roman" w:cstheme="minorBidi"/>
          <w:bCs w:val="0"/>
          <w:color w:val="FF0000"/>
          <w:sz w:val="24"/>
          <w:szCs w:val="22"/>
        </w:rPr>
      </w:pPr>
      <w:r w:rsidRPr="00B94737">
        <w:rPr>
          <w:rFonts w:ascii="Times New Roman" w:eastAsia="Times New Roman" w:hAnsi="Times New Roman" w:cstheme="minorBidi"/>
          <w:bCs w:val="0"/>
          <w:color w:val="auto"/>
          <w:sz w:val="28"/>
          <w:szCs w:val="22"/>
        </w:rPr>
        <w:t>Implementation</w:t>
      </w:r>
      <w:r w:rsidR="00663804">
        <w:rPr>
          <w:rFonts w:ascii="Times New Roman" w:eastAsia="Times New Roman" w:hAnsi="Times New Roman" w:cstheme="minorBidi"/>
          <w:bCs w:val="0"/>
          <w:color w:val="auto"/>
          <w:sz w:val="28"/>
          <w:szCs w:val="22"/>
        </w:rPr>
        <w:t>/</w:t>
      </w:r>
      <w:r w:rsidR="00663804" w:rsidRPr="00663804">
        <w:t xml:space="preserve"> </w:t>
      </w:r>
      <w:r w:rsidR="00663804" w:rsidRPr="00663804">
        <w:rPr>
          <w:rFonts w:ascii="Times New Roman" w:eastAsia="Times New Roman" w:hAnsi="Times New Roman" w:cstheme="minorBidi"/>
          <w:bCs w:val="0"/>
          <w:color w:val="auto"/>
          <w:sz w:val="28"/>
          <w:szCs w:val="22"/>
        </w:rPr>
        <w:t>Output/Result</w:t>
      </w:r>
      <w:r w:rsidR="007D65AC">
        <w:rPr>
          <w:rFonts w:ascii="Times New Roman" w:eastAsia="Times New Roman" w:hAnsi="Times New Roman" w:cstheme="minorBidi"/>
          <w:bCs w:val="0"/>
          <w:color w:val="auto"/>
          <w:sz w:val="28"/>
          <w:szCs w:val="22"/>
        </w:rPr>
        <w:t xml:space="preserve"> </w:t>
      </w:r>
    </w:p>
    <w:p w14:paraId="20563175" w14:textId="1F133728" w:rsidR="001F5B65" w:rsidRDefault="00BF05BC" w:rsidP="00903BA6">
      <w:pPr>
        <w:pStyle w:val="Heading2"/>
        <w:spacing w:before="0"/>
        <w:rPr>
          <w:rFonts w:ascii="Times New Roman" w:eastAsia="Times New Roman" w:hAnsi="Times New Roman" w:cs="Times New Roman"/>
          <w:color w:val="000000" w:themeColor="text1"/>
          <w:sz w:val="24"/>
          <w:szCs w:val="24"/>
        </w:rPr>
      </w:pPr>
      <w:r w:rsidRPr="008F1269">
        <w:rPr>
          <w:rFonts w:ascii="Times New Roman" w:eastAsia="Times New Roman" w:hAnsi="Times New Roman" w:cs="Times New Roman"/>
          <w:color w:val="000000" w:themeColor="text1"/>
          <w:sz w:val="24"/>
          <w:szCs w:val="24"/>
        </w:rPr>
        <w:t xml:space="preserve">My </w:t>
      </w:r>
      <w:r w:rsidR="00903BA6" w:rsidRPr="008F1269">
        <w:rPr>
          <w:rFonts w:ascii="Times New Roman" w:eastAsia="Times New Roman" w:hAnsi="Times New Roman" w:cs="Times New Roman"/>
          <w:color w:val="000000" w:themeColor="text1"/>
          <w:sz w:val="24"/>
          <w:szCs w:val="24"/>
        </w:rPr>
        <w:t>learning code</w:t>
      </w:r>
      <w:r w:rsidR="008F1269" w:rsidRPr="008F1269">
        <w:rPr>
          <w:rFonts w:ascii="Times New Roman" w:eastAsia="Times New Roman" w:hAnsi="Times New Roman" w:cs="Times New Roman"/>
          <w:color w:val="000000" w:themeColor="text1"/>
          <w:sz w:val="24"/>
          <w:szCs w:val="24"/>
        </w:rPr>
        <w:t>s</w:t>
      </w:r>
      <w:r w:rsidR="008F1269">
        <w:rPr>
          <w:rFonts w:ascii="Times New Roman" w:eastAsia="Times New Roman" w:hAnsi="Times New Roman" w:cs="Times New Roman"/>
          <w:color w:val="000000" w:themeColor="text1"/>
          <w:sz w:val="24"/>
          <w:szCs w:val="24"/>
        </w:rPr>
        <w:t>:</w:t>
      </w:r>
      <w:r w:rsidR="0082148A">
        <w:rPr>
          <w:rFonts w:ascii="Times New Roman" w:eastAsia="Times New Roman" w:hAnsi="Times New Roman" w:cs="Times New Roman"/>
          <w:color w:val="000000" w:themeColor="text1"/>
          <w:sz w:val="24"/>
          <w:szCs w:val="24"/>
        </w:rPr>
        <w:t xml:space="preserve"> </w:t>
      </w:r>
      <w:r w:rsidR="0082148A" w:rsidRPr="0082148A">
        <w:rPr>
          <w:rFonts w:ascii="Times New Roman" w:eastAsia="Times New Roman" w:hAnsi="Times New Roman" w:cs="Times New Roman"/>
          <w:b w:val="0"/>
          <w:bCs w:val="0"/>
          <w:color w:val="000000" w:themeColor="text1"/>
          <w:sz w:val="24"/>
          <w:szCs w:val="24"/>
        </w:rPr>
        <w:t>https://drive.google.com/file/d/1CPP3uUq3gdKZxC3pFB7iheZVU7FCImSx/view?usp=drive_link</w:t>
      </w:r>
    </w:p>
    <w:p w14:paraId="3A563C3B" w14:textId="77777777" w:rsidR="008F1269" w:rsidRPr="008F1269" w:rsidRDefault="008F1269" w:rsidP="008F1269"/>
    <w:p w14:paraId="25B41C77" w14:textId="77777777" w:rsidR="003500B4" w:rsidRDefault="00FB4AA3" w:rsidP="00081FB7">
      <w:pPr>
        <w:pStyle w:val="Heading2"/>
        <w:numPr>
          <w:ilvl w:val="0"/>
          <w:numId w:val="11"/>
        </w:numPr>
        <w:rPr>
          <w:rFonts w:ascii="Times New Roman" w:eastAsia="Times New Roman" w:hAnsi="Times New Roman" w:cstheme="minorBidi"/>
          <w:bCs w:val="0"/>
          <w:color w:val="auto"/>
          <w:sz w:val="28"/>
          <w:szCs w:val="22"/>
        </w:rPr>
      </w:pPr>
      <w:r w:rsidRPr="001F5B65">
        <w:rPr>
          <w:rFonts w:ascii="Times New Roman" w:eastAsia="Times New Roman" w:hAnsi="Times New Roman" w:cstheme="minorBidi"/>
          <w:bCs w:val="0"/>
          <w:color w:val="auto"/>
          <w:sz w:val="28"/>
          <w:szCs w:val="22"/>
        </w:rPr>
        <w:t>Evidence of Work (Screenshots)</w:t>
      </w:r>
    </w:p>
    <w:p w14:paraId="51201E51" w14:textId="669D88B0" w:rsidR="001D786F" w:rsidRPr="001A1EB0" w:rsidRDefault="000D0FAA" w:rsidP="009B59F4">
      <w:r w:rsidRPr="000D0FAA">
        <w:rPr>
          <w:noProof/>
        </w:rPr>
        <w:drawing>
          <wp:inline distT="0" distB="0" distL="0" distR="0" wp14:anchorId="61291758" wp14:editId="0E8A49C0">
            <wp:extent cx="4997450" cy="1057275"/>
            <wp:effectExtent l="0" t="0" r="0" b="9525"/>
            <wp:docPr id="404343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343992" name=""/>
                    <pic:cNvPicPr/>
                  </pic:nvPicPr>
                  <pic:blipFill rotWithShape="1">
                    <a:blip r:embed="rId11"/>
                    <a:srcRect b="59817"/>
                    <a:stretch>
                      <a:fillRect/>
                    </a:stretch>
                  </pic:blipFill>
                  <pic:spPr bwMode="auto">
                    <a:xfrm>
                      <a:off x="0" y="0"/>
                      <a:ext cx="5023899" cy="1062871"/>
                    </a:xfrm>
                    <a:prstGeom prst="rect">
                      <a:avLst/>
                    </a:prstGeom>
                    <a:ln>
                      <a:noFill/>
                    </a:ln>
                    <a:extLst>
                      <a:ext uri="{53640926-AAD7-44D8-BBD7-CCE9431645EC}">
                        <a14:shadowObscured xmlns:a14="http://schemas.microsoft.com/office/drawing/2010/main"/>
                      </a:ext>
                    </a:extLst>
                  </pic:spPr>
                </pic:pic>
              </a:graphicData>
            </a:graphic>
          </wp:inline>
        </w:drawing>
      </w:r>
      <w:r w:rsidR="00FB4AA3" w:rsidRPr="001D786F">
        <w:rPr>
          <w:b/>
          <w:bCs/>
          <w:sz w:val="28"/>
          <w:szCs w:val="24"/>
        </w:rPr>
        <w:t>Description:</w:t>
      </w:r>
    </w:p>
    <w:p w14:paraId="17E2F4C6" w14:textId="0DD48288" w:rsidR="001D786F" w:rsidRPr="00556795" w:rsidRDefault="001D786F" w:rsidP="009B59F4">
      <w:r w:rsidRPr="001D786F">
        <w:t>This is the Student Hub Home Page, which provides the main entry point to the website. It includes the Student Hub logo/title, login/register option, navigation links, a welcome message, and a main image section.</w:t>
      </w:r>
    </w:p>
    <w:p w14:paraId="38275C8E" w14:textId="6246BE74" w:rsidR="009B59F4" w:rsidRPr="005058E6" w:rsidRDefault="001D786F" w:rsidP="00773645">
      <w:pPr>
        <w:spacing w:after="0"/>
        <w:rPr>
          <w:rFonts w:cs="Times New Roman"/>
          <w:color w:val="FF0000"/>
          <w:szCs w:val="24"/>
        </w:rPr>
      </w:pPr>
      <w:r w:rsidRPr="001D786F">
        <w:rPr>
          <w:rFonts w:cs="Times New Roman"/>
          <w:noProof/>
          <w:color w:val="FF0000"/>
          <w:szCs w:val="24"/>
        </w:rPr>
        <w:drawing>
          <wp:inline distT="0" distB="0" distL="0" distR="0" wp14:anchorId="4F0541AE" wp14:editId="1C01D852">
            <wp:extent cx="5486400" cy="2162175"/>
            <wp:effectExtent l="0" t="0" r="0" b="9525"/>
            <wp:docPr id="805194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194253" name=""/>
                    <pic:cNvPicPr/>
                  </pic:nvPicPr>
                  <pic:blipFill rotWithShape="1">
                    <a:blip r:embed="rId12"/>
                    <a:srcRect t="3993" b="20474"/>
                    <a:stretch>
                      <a:fillRect/>
                    </a:stretch>
                  </pic:blipFill>
                  <pic:spPr bwMode="auto">
                    <a:xfrm>
                      <a:off x="0" y="0"/>
                      <a:ext cx="5486400" cy="2162175"/>
                    </a:xfrm>
                    <a:prstGeom prst="rect">
                      <a:avLst/>
                    </a:prstGeom>
                    <a:ln>
                      <a:noFill/>
                    </a:ln>
                    <a:extLst>
                      <a:ext uri="{53640926-AAD7-44D8-BBD7-CCE9431645EC}">
                        <a14:shadowObscured xmlns:a14="http://schemas.microsoft.com/office/drawing/2010/main"/>
                      </a:ext>
                    </a:extLst>
                  </pic:spPr>
                </pic:pic>
              </a:graphicData>
            </a:graphic>
          </wp:inline>
        </w:drawing>
      </w:r>
    </w:p>
    <w:p w14:paraId="25CCCD35" w14:textId="77777777" w:rsidR="001A1EB0" w:rsidRDefault="00FB4AA3" w:rsidP="00216D38">
      <w:pPr>
        <w:rPr>
          <w:b/>
          <w:bCs/>
          <w:sz w:val="28"/>
          <w:szCs w:val="24"/>
        </w:rPr>
      </w:pPr>
      <w:r w:rsidRPr="001A1EB0">
        <w:rPr>
          <w:b/>
          <w:bCs/>
          <w:sz w:val="28"/>
          <w:szCs w:val="24"/>
        </w:rPr>
        <w:t>Description:</w:t>
      </w:r>
    </w:p>
    <w:p w14:paraId="01F76126" w14:textId="11091DE6" w:rsidR="000D56B9" w:rsidRPr="001A1EB0" w:rsidRDefault="001A1EB0" w:rsidP="00216D38">
      <w:pPr>
        <w:rPr>
          <w:b/>
          <w:bCs/>
          <w:sz w:val="28"/>
          <w:szCs w:val="24"/>
        </w:rPr>
      </w:pPr>
      <w:r w:rsidRPr="001A1EB0">
        <w:rPr>
          <w:lang w:val="en-IN"/>
        </w:rPr>
        <w:t>This is the Student Hub Login Page, designed for registered students to access their accounts. It provides Google/email login options, email and password fields, a “Remember Me” option, password recovery, and account registration links.</w:t>
      </w:r>
    </w:p>
    <w:p w14:paraId="38C62D27" w14:textId="686DB130" w:rsidR="001A1EB0" w:rsidRDefault="001A1EB0" w:rsidP="001A1EB0">
      <w:pPr>
        <w:rPr>
          <w:lang w:val="en-IN"/>
        </w:rPr>
      </w:pPr>
      <w:r w:rsidRPr="001A1EB0">
        <w:rPr>
          <w:noProof/>
          <w:lang w:val="en-IN"/>
        </w:rPr>
        <w:lastRenderedPageBreak/>
        <w:drawing>
          <wp:inline distT="0" distB="0" distL="0" distR="0" wp14:anchorId="13322A88" wp14:editId="266D9D9E">
            <wp:extent cx="5486400" cy="2553970"/>
            <wp:effectExtent l="0" t="0" r="0" b="0"/>
            <wp:docPr id="1749410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410879" name=""/>
                    <pic:cNvPicPr/>
                  </pic:nvPicPr>
                  <pic:blipFill>
                    <a:blip r:embed="rId13"/>
                    <a:stretch>
                      <a:fillRect/>
                    </a:stretch>
                  </pic:blipFill>
                  <pic:spPr>
                    <a:xfrm>
                      <a:off x="0" y="0"/>
                      <a:ext cx="5486400" cy="2553970"/>
                    </a:xfrm>
                    <a:prstGeom prst="rect">
                      <a:avLst/>
                    </a:prstGeom>
                  </pic:spPr>
                </pic:pic>
              </a:graphicData>
            </a:graphic>
          </wp:inline>
        </w:drawing>
      </w:r>
      <w:r w:rsidR="000D56B9" w:rsidRPr="001A1EB0">
        <w:rPr>
          <w:b/>
          <w:bCs/>
          <w:sz w:val="28"/>
          <w:szCs w:val="24"/>
        </w:rPr>
        <w:t>Description:</w:t>
      </w:r>
      <w:r w:rsidRPr="001A1EB0">
        <w:rPr>
          <w:lang w:val="en-IN"/>
        </w:rPr>
        <w:br/>
        <w:t>The Register page allows new students to create a Student Hub account by entering their personal and student details, including name, Student ID, email, mobile number, and password.</w:t>
      </w:r>
      <w:r w:rsidRPr="001A1EB0">
        <w:rPr>
          <w:lang w:val="en-IN"/>
        </w:rPr>
        <w:br/>
        <w:t>It also includes Terms &amp; Conditions confirmation and a link for existing users to log in.</w:t>
      </w:r>
    </w:p>
    <w:p w14:paraId="7287768B" w14:textId="77777777" w:rsidR="009C76AA" w:rsidRDefault="009C76AA" w:rsidP="001A1EB0">
      <w:pPr>
        <w:rPr>
          <w:lang w:val="en-IN"/>
        </w:rPr>
      </w:pPr>
    </w:p>
    <w:p w14:paraId="743DF087" w14:textId="7C46470A" w:rsidR="009C76AA" w:rsidRDefault="009C76AA" w:rsidP="001A1EB0">
      <w:pPr>
        <w:rPr>
          <w:lang w:val="en-IN"/>
        </w:rPr>
      </w:pPr>
      <w:r w:rsidRPr="009C76AA">
        <w:rPr>
          <w:noProof/>
          <w:lang w:val="en-IN"/>
        </w:rPr>
        <w:drawing>
          <wp:inline distT="0" distB="0" distL="0" distR="0" wp14:anchorId="2F2056AD" wp14:editId="1E6887B6">
            <wp:extent cx="5486400" cy="2536825"/>
            <wp:effectExtent l="0" t="0" r="0" b="0"/>
            <wp:docPr id="1895711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711629" name=""/>
                    <pic:cNvPicPr/>
                  </pic:nvPicPr>
                  <pic:blipFill>
                    <a:blip r:embed="rId14"/>
                    <a:stretch>
                      <a:fillRect/>
                    </a:stretch>
                  </pic:blipFill>
                  <pic:spPr>
                    <a:xfrm>
                      <a:off x="0" y="0"/>
                      <a:ext cx="5486400" cy="2536825"/>
                    </a:xfrm>
                    <a:prstGeom prst="rect">
                      <a:avLst/>
                    </a:prstGeom>
                  </pic:spPr>
                </pic:pic>
              </a:graphicData>
            </a:graphic>
          </wp:inline>
        </w:drawing>
      </w:r>
    </w:p>
    <w:p w14:paraId="1C719CCE" w14:textId="11CD3455" w:rsidR="009C76AA" w:rsidRPr="009C76AA" w:rsidRDefault="009C76AA" w:rsidP="009C76AA">
      <w:pPr>
        <w:rPr>
          <w:b/>
          <w:bCs/>
          <w:sz w:val="28"/>
          <w:szCs w:val="24"/>
        </w:rPr>
      </w:pPr>
      <w:r w:rsidRPr="009C76AA">
        <w:rPr>
          <w:noProof/>
          <w:lang w:val="en-IN"/>
        </w:rPr>
        <w:drawing>
          <wp:inline distT="0" distB="0" distL="0" distR="0" wp14:anchorId="239867CD" wp14:editId="24792268">
            <wp:extent cx="5486400" cy="728980"/>
            <wp:effectExtent l="0" t="0" r="0" b="0"/>
            <wp:docPr id="1368717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717206" name=""/>
                    <pic:cNvPicPr/>
                  </pic:nvPicPr>
                  <pic:blipFill>
                    <a:blip r:embed="rId15"/>
                    <a:stretch>
                      <a:fillRect/>
                    </a:stretch>
                  </pic:blipFill>
                  <pic:spPr>
                    <a:xfrm>
                      <a:off x="0" y="0"/>
                      <a:ext cx="5486400" cy="728980"/>
                    </a:xfrm>
                    <a:prstGeom prst="rect">
                      <a:avLst/>
                    </a:prstGeom>
                  </pic:spPr>
                </pic:pic>
              </a:graphicData>
            </a:graphic>
          </wp:inline>
        </w:drawing>
      </w:r>
      <w:r w:rsidRPr="001A1EB0">
        <w:rPr>
          <w:b/>
          <w:bCs/>
          <w:sz w:val="28"/>
          <w:szCs w:val="24"/>
        </w:rPr>
        <w:t>Description:</w:t>
      </w:r>
      <w:r w:rsidRPr="009C76AA">
        <w:rPr>
          <w:lang w:val="en-IN"/>
        </w:rPr>
        <w:br/>
        <w:t xml:space="preserve">The Dashboard page provides a central overview of the student's academic activities, </w:t>
      </w:r>
      <w:r w:rsidRPr="009C76AA">
        <w:rPr>
          <w:lang w:val="en-IN"/>
        </w:rPr>
        <w:lastRenderedPageBreak/>
        <w:t>including upcoming events, notices, attendance, and assignments.</w:t>
      </w:r>
      <w:r w:rsidRPr="009C76AA">
        <w:rPr>
          <w:lang w:val="en-IN"/>
        </w:rPr>
        <w:br/>
        <w:t>It also provides quick links to the calendar, study materials, results, and recent activities.</w:t>
      </w:r>
    </w:p>
    <w:p w14:paraId="3B592DB3" w14:textId="77777777" w:rsidR="000A6B02" w:rsidRDefault="000A6B02" w:rsidP="001A1EB0">
      <w:pPr>
        <w:rPr>
          <w:lang w:val="en-IN"/>
        </w:rPr>
      </w:pPr>
      <w:r w:rsidRPr="000A6B02">
        <w:rPr>
          <w:noProof/>
          <w:lang w:val="en-IN"/>
        </w:rPr>
        <w:drawing>
          <wp:inline distT="0" distB="0" distL="0" distR="0" wp14:anchorId="6ED6A753" wp14:editId="037C6A90">
            <wp:extent cx="5486400" cy="3114675"/>
            <wp:effectExtent l="0" t="0" r="0" b="9525"/>
            <wp:docPr id="958026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026947" name=""/>
                    <pic:cNvPicPr/>
                  </pic:nvPicPr>
                  <pic:blipFill rotWithShape="1">
                    <a:blip r:embed="rId16"/>
                    <a:srcRect b="5400"/>
                    <a:stretch>
                      <a:fillRect/>
                    </a:stretch>
                  </pic:blipFill>
                  <pic:spPr bwMode="auto">
                    <a:xfrm>
                      <a:off x="0" y="0"/>
                      <a:ext cx="5486400" cy="3114675"/>
                    </a:xfrm>
                    <a:prstGeom prst="rect">
                      <a:avLst/>
                    </a:prstGeom>
                    <a:ln>
                      <a:noFill/>
                    </a:ln>
                    <a:extLst>
                      <a:ext uri="{53640926-AAD7-44D8-BBD7-CCE9431645EC}">
                        <a14:shadowObscured xmlns:a14="http://schemas.microsoft.com/office/drawing/2010/main"/>
                      </a:ext>
                    </a:extLst>
                  </pic:spPr>
                </pic:pic>
              </a:graphicData>
            </a:graphic>
          </wp:inline>
        </w:drawing>
      </w:r>
    </w:p>
    <w:p w14:paraId="7B6040A7" w14:textId="10DBD010" w:rsidR="000A6B02" w:rsidRDefault="000A6B02" w:rsidP="000A6B02">
      <w:pPr>
        <w:rPr>
          <w:lang w:val="en-IN"/>
        </w:rPr>
      </w:pPr>
      <w:r w:rsidRPr="001A1EB0">
        <w:rPr>
          <w:b/>
          <w:bCs/>
          <w:sz w:val="28"/>
          <w:szCs w:val="24"/>
        </w:rPr>
        <w:t>Description:</w:t>
      </w:r>
      <w:r w:rsidRPr="000A6B02">
        <w:rPr>
          <w:lang w:val="en-IN"/>
        </w:rPr>
        <w:br/>
        <w:t>The Profile page displays the student's personal and academic information, including name, student ID, department, semester, email, and institute details.</w:t>
      </w:r>
      <w:r w:rsidRPr="000A6B02">
        <w:rPr>
          <w:lang w:val="en-IN"/>
        </w:rPr>
        <w:br/>
        <w:t>It also provides options to edit the profile, change the password, and save updated information.</w:t>
      </w:r>
    </w:p>
    <w:p w14:paraId="338ED59F" w14:textId="12279B77" w:rsidR="00F04DED" w:rsidRPr="000A6B02" w:rsidRDefault="00F04DED" w:rsidP="000A6B02">
      <w:pPr>
        <w:rPr>
          <w:b/>
          <w:bCs/>
          <w:sz w:val="28"/>
          <w:szCs w:val="24"/>
        </w:rPr>
      </w:pPr>
      <w:r w:rsidRPr="00F04DED">
        <w:rPr>
          <w:b/>
          <w:bCs/>
          <w:noProof/>
          <w:sz w:val="28"/>
          <w:szCs w:val="24"/>
        </w:rPr>
        <w:drawing>
          <wp:inline distT="0" distB="0" distL="0" distR="0" wp14:anchorId="1483EAF7" wp14:editId="6E859E65">
            <wp:extent cx="5486400" cy="2573655"/>
            <wp:effectExtent l="0" t="0" r="0" b="0"/>
            <wp:docPr id="1344705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705626" name=""/>
                    <pic:cNvPicPr/>
                  </pic:nvPicPr>
                  <pic:blipFill>
                    <a:blip r:embed="rId17"/>
                    <a:stretch>
                      <a:fillRect/>
                    </a:stretch>
                  </pic:blipFill>
                  <pic:spPr>
                    <a:xfrm>
                      <a:off x="0" y="0"/>
                      <a:ext cx="5486400" cy="2573655"/>
                    </a:xfrm>
                    <a:prstGeom prst="rect">
                      <a:avLst/>
                    </a:prstGeom>
                  </pic:spPr>
                </pic:pic>
              </a:graphicData>
            </a:graphic>
          </wp:inline>
        </w:drawing>
      </w:r>
    </w:p>
    <w:p w14:paraId="35D0C634" w14:textId="504C6B48" w:rsidR="00950470" w:rsidRPr="00950470" w:rsidRDefault="00F04DED" w:rsidP="00950470">
      <w:pPr>
        <w:rPr>
          <w:b/>
          <w:bCs/>
          <w:sz w:val="28"/>
          <w:szCs w:val="24"/>
        </w:rPr>
      </w:pPr>
      <w:r w:rsidRPr="00F04DED">
        <w:rPr>
          <w:noProof/>
          <w:lang w:val="en-IN"/>
        </w:rPr>
        <w:lastRenderedPageBreak/>
        <w:drawing>
          <wp:inline distT="0" distB="0" distL="0" distR="0" wp14:anchorId="48A9C55E" wp14:editId="0C12AC8F">
            <wp:extent cx="5486400" cy="708025"/>
            <wp:effectExtent l="0" t="0" r="0" b="0"/>
            <wp:docPr id="942974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974853" name=""/>
                    <pic:cNvPicPr/>
                  </pic:nvPicPr>
                  <pic:blipFill>
                    <a:blip r:embed="rId18"/>
                    <a:stretch>
                      <a:fillRect/>
                    </a:stretch>
                  </pic:blipFill>
                  <pic:spPr>
                    <a:xfrm>
                      <a:off x="0" y="0"/>
                      <a:ext cx="5486400" cy="708025"/>
                    </a:xfrm>
                    <a:prstGeom prst="rect">
                      <a:avLst/>
                    </a:prstGeom>
                  </pic:spPr>
                </pic:pic>
              </a:graphicData>
            </a:graphic>
          </wp:inline>
        </w:drawing>
      </w:r>
      <w:r w:rsidRPr="001A1EB0">
        <w:rPr>
          <w:b/>
          <w:bCs/>
          <w:sz w:val="28"/>
          <w:szCs w:val="24"/>
        </w:rPr>
        <w:t>Description:</w:t>
      </w:r>
      <w:r w:rsidR="00950470" w:rsidRPr="00950470">
        <w:rPr>
          <w:b/>
          <w:bCs/>
          <w:sz w:val="28"/>
          <w:szCs w:val="24"/>
          <w:lang w:val="en-IN"/>
        </w:rPr>
        <w:br/>
      </w:r>
      <w:r w:rsidR="00950470" w:rsidRPr="00556795">
        <w:rPr>
          <w:lang w:val="en-IN"/>
        </w:rPr>
        <w:t>The Contact page provides the college's address, contact number, and email for communication.</w:t>
      </w:r>
      <w:r w:rsidR="00556795" w:rsidRPr="00556795">
        <w:rPr>
          <w:lang w:val="en-IN"/>
        </w:rPr>
        <w:t xml:space="preserve"> </w:t>
      </w:r>
      <w:r w:rsidR="00950470" w:rsidRPr="00556795">
        <w:rPr>
          <w:lang w:val="en-IN"/>
        </w:rPr>
        <w:t>It also includes a contact form where students can enter their name, email, mobile number, and message to submit an inquiry.</w:t>
      </w:r>
    </w:p>
    <w:p w14:paraId="40BA7259" w14:textId="5849F63A" w:rsidR="00950470" w:rsidRDefault="00556795" w:rsidP="001A1EB0">
      <w:pPr>
        <w:rPr>
          <w:b/>
          <w:bCs/>
          <w:sz w:val="28"/>
          <w:szCs w:val="24"/>
        </w:rPr>
      </w:pPr>
      <w:r w:rsidRPr="00556795">
        <w:rPr>
          <w:b/>
          <w:bCs/>
          <w:noProof/>
          <w:sz w:val="28"/>
          <w:szCs w:val="24"/>
        </w:rPr>
        <w:drawing>
          <wp:inline distT="0" distB="0" distL="0" distR="0" wp14:anchorId="28780708" wp14:editId="0B5CC11B">
            <wp:extent cx="5486400" cy="2560955"/>
            <wp:effectExtent l="0" t="0" r="0" b="0"/>
            <wp:docPr id="1669397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397481" name=""/>
                    <pic:cNvPicPr/>
                  </pic:nvPicPr>
                  <pic:blipFill>
                    <a:blip r:embed="rId19"/>
                    <a:stretch>
                      <a:fillRect/>
                    </a:stretch>
                  </pic:blipFill>
                  <pic:spPr>
                    <a:xfrm>
                      <a:off x="0" y="0"/>
                      <a:ext cx="5486400" cy="2560955"/>
                    </a:xfrm>
                    <a:prstGeom prst="rect">
                      <a:avLst/>
                    </a:prstGeom>
                  </pic:spPr>
                </pic:pic>
              </a:graphicData>
            </a:graphic>
          </wp:inline>
        </w:drawing>
      </w:r>
    </w:p>
    <w:p w14:paraId="09DFCBC3" w14:textId="26A1E0FC" w:rsidR="00556795" w:rsidRPr="00556795" w:rsidRDefault="00F04DED" w:rsidP="00556795">
      <w:pPr>
        <w:rPr>
          <w:sz w:val="28"/>
          <w:szCs w:val="24"/>
        </w:rPr>
      </w:pPr>
      <w:r w:rsidRPr="001A1EB0">
        <w:rPr>
          <w:b/>
          <w:bCs/>
          <w:sz w:val="28"/>
          <w:szCs w:val="24"/>
        </w:rPr>
        <w:t>Description:</w:t>
      </w:r>
      <w:r w:rsidR="00556795" w:rsidRPr="00556795">
        <w:rPr>
          <w:b/>
          <w:bCs/>
          <w:sz w:val="28"/>
          <w:szCs w:val="24"/>
          <w:lang w:val="en-IN"/>
        </w:rPr>
        <w:br/>
      </w:r>
      <w:r w:rsidR="00556795" w:rsidRPr="00556795">
        <w:rPr>
          <w:lang w:val="en-IN"/>
        </w:rPr>
        <w:t>The Notification page displays important academic and college announcements for students, along with the time of each notification. It also provides an Academic Info sidebar with links to Notification, Calendar, Attendance, Material, SGPA/CGPA, and Settings.</w:t>
      </w:r>
    </w:p>
    <w:p w14:paraId="1CA309EA" w14:textId="7682DF86" w:rsidR="00556795" w:rsidRDefault="00556795" w:rsidP="001A1EB0">
      <w:pPr>
        <w:rPr>
          <w:b/>
          <w:bCs/>
          <w:sz w:val="28"/>
          <w:szCs w:val="24"/>
        </w:rPr>
      </w:pPr>
      <w:r w:rsidRPr="00556795">
        <w:rPr>
          <w:b/>
          <w:bCs/>
          <w:noProof/>
          <w:sz w:val="28"/>
          <w:szCs w:val="24"/>
        </w:rPr>
        <w:drawing>
          <wp:inline distT="0" distB="0" distL="0" distR="0" wp14:anchorId="15C61DF4" wp14:editId="61CE086F">
            <wp:extent cx="5486400" cy="2541905"/>
            <wp:effectExtent l="0" t="0" r="0" b="0"/>
            <wp:docPr id="1624143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143303" name=""/>
                    <pic:cNvPicPr/>
                  </pic:nvPicPr>
                  <pic:blipFill>
                    <a:blip r:embed="rId20"/>
                    <a:stretch>
                      <a:fillRect/>
                    </a:stretch>
                  </pic:blipFill>
                  <pic:spPr>
                    <a:xfrm>
                      <a:off x="0" y="0"/>
                      <a:ext cx="5486400" cy="2541905"/>
                    </a:xfrm>
                    <a:prstGeom prst="rect">
                      <a:avLst/>
                    </a:prstGeom>
                  </pic:spPr>
                </pic:pic>
              </a:graphicData>
            </a:graphic>
          </wp:inline>
        </w:drawing>
      </w:r>
    </w:p>
    <w:p w14:paraId="28954EE5" w14:textId="25A6CC4B" w:rsidR="00B549B2" w:rsidRDefault="00B549B2" w:rsidP="001A1EB0">
      <w:pPr>
        <w:rPr>
          <w:b/>
          <w:bCs/>
          <w:sz w:val="28"/>
          <w:szCs w:val="24"/>
        </w:rPr>
      </w:pPr>
      <w:r w:rsidRPr="00B549B2">
        <w:rPr>
          <w:b/>
          <w:bCs/>
          <w:noProof/>
          <w:sz w:val="28"/>
          <w:szCs w:val="24"/>
        </w:rPr>
        <w:lastRenderedPageBreak/>
        <w:drawing>
          <wp:inline distT="0" distB="0" distL="0" distR="0" wp14:anchorId="0AF811F9" wp14:editId="0BEE2A03">
            <wp:extent cx="5486400" cy="940435"/>
            <wp:effectExtent l="0" t="0" r="0" b="0"/>
            <wp:docPr id="956190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90452" name=""/>
                    <pic:cNvPicPr/>
                  </pic:nvPicPr>
                  <pic:blipFill>
                    <a:blip r:embed="rId21"/>
                    <a:stretch>
                      <a:fillRect/>
                    </a:stretch>
                  </pic:blipFill>
                  <pic:spPr>
                    <a:xfrm>
                      <a:off x="0" y="0"/>
                      <a:ext cx="5486400" cy="940435"/>
                    </a:xfrm>
                    <a:prstGeom prst="rect">
                      <a:avLst/>
                    </a:prstGeom>
                  </pic:spPr>
                </pic:pic>
              </a:graphicData>
            </a:graphic>
          </wp:inline>
        </w:drawing>
      </w:r>
    </w:p>
    <w:p w14:paraId="304345E7" w14:textId="589E9825" w:rsidR="00B549B2" w:rsidRPr="00B549B2" w:rsidRDefault="00F04DED" w:rsidP="003D0A46">
      <w:pPr>
        <w:rPr>
          <w:b/>
          <w:bCs/>
          <w:sz w:val="28"/>
          <w:szCs w:val="24"/>
        </w:rPr>
      </w:pPr>
      <w:r w:rsidRPr="001A1EB0">
        <w:rPr>
          <w:b/>
          <w:bCs/>
          <w:sz w:val="28"/>
          <w:szCs w:val="24"/>
        </w:rPr>
        <w:t>Description</w:t>
      </w:r>
      <w:r w:rsidR="00B549B2">
        <w:rPr>
          <w:b/>
          <w:bCs/>
          <w:sz w:val="28"/>
          <w:szCs w:val="24"/>
        </w:rPr>
        <w:t>:</w:t>
      </w:r>
      <w:r w:rsidR="00B549B2" w:rsidRPr="00B549B2">
        <w:rPr>
          <w:b/>
          <w:bCs/>
          <w:sz w:val="28"/>
          <w:szCs w:val="24"/>
          <w:lang w:val="en-IN"/>
        </w:rPr>
        <w:br/>
      </w:r>
      <w:r w:rsidR="00B549B2" w:rsidRPr="003D0A46">
        <w:rPr>
          <w:lang w:val="en-IN"/>
        </w:rPr>
        <w:t>The Calendar page displays the August 2026 academic calendar in a structured monthly format, making it easy for students to view dates and plan their activities. It also includes an Academic Info sidebar with quick links to Notifications, Calendar, Attendance, Material, SGPA/CGPA, and Settings.</w:t>
      </w:r>
    </w:p>
    <w:p w14:paraId="69E4E77C" w14:textId="2F46375C" w:rsidR="00B549B2" w:rsidRDefault="00554D6A" w:rsidP="001A1EB0">
      <w:pPr>
        <w:rPr>
          <w:b/>
          <w:bCs/>
          <w:sz w:val="28"/>
          <w:szCs w:val="24"/>
        </w:rPr>
      </w:pPr>
      <w:r w:rsidRPr="00554D6A">
        <w:rPr>
          <w:b/>
          <w:bCs/>
          <w:noProof/>
          <w:sz w:val="28"/>
          <w:szCs w:val="24"/>
        </w:rPr>
        <w:drawing>
          <wp:inline distT="0" distB="0" distL="0" distR="0" wp14:anchorId="33C6A18F" wp14:editId="2E932CEB">
            <wp:extent cx="5486400" cy="2513965"/>
            <wp:effectExtent l="0" t="0" r="0" b="635"/>
            <wp:docPr id="72507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07690" name=""/>
                    <pic:cNvPicPr/>
                  </pic:nvPicPr>
                  <pic:blipFill>
                    <a:blip r:embed="rId22"/>
                    <a:stretch>
                      <a:fillRect/>
                    </a:stretch>
                  </pic:blipFill>
                  <pic:spPr>
                    <a:xfrm>
                      <a:off x="0" y="0"/>
                      <a:ext cx="5486400" cy="2513965"/>
                    </a:xfrm>
                    <a:prstGeom prst="rect">
                      <a:avLst/>
                    </a:prstGeom>
                  </pic:spPr>
                </pic:pic>
              </a:graphicData>
            </a:graphic>
          </wp:inline>
        </w:drawing>
      </w:r>
    </w:p>
    <w:p w14:paraId="50B332E8" w14:textId="5A32E32F" w:rsidR="00554D6A" w:rsidRPr="00554D6A" w:rsidRDefault="00F04DED" w:rsidP="00554D6A">
      <w:r w:rsidRPr="001A1EB0">
        <w:rPr>
          <w:b/>
          <w:bCs/>
          <w:sz w:val="28"/>
          <w:szCs w:val="24"/>
        </w:rPr>
        <w:t>Descriptio</w:t>
      </w:r>
      <w:r w:rsidR="00554D6A">
        <w:rPr>
          <w:b/>
          <w:bCs/>
          <w:sz w:val="28"/>
          <w:szCs w:val="24"/>
        </w:rPr>
        <w:t>n:</w:t>
      </w:r>
      <w:r w:rsidR="00554D6A" w:rsidRPr="00554D6A">
        <w:rPr>
          <w:b/>
          <w:bCs/>
          <w:sz w:val="28"/>
          <w:szCs w:val="24"/>
          <w:lang w:val="en-IN"/>
        </w:rPr>
        <w:br/>
      </w:r>
      <w:r w:rsidR="00554D6A" w:rsidRPr="00554D6A">
        <w:rPr>
          <w:lang w:val="en-IN"/>
        </w:rPr>
        <w:t>The Attendance page displays the student's overall attendance percentage along with a progress bar for easy understanding.</w:t>
      </w:r>
      <w:r w:rsidR="003D0A46">
        <w:rPr>
          <w:lang w:val="en-IN"/>
        </w:rPr>
        <w:t xml:space="preserve"> </w:t>
      </w:r>
      <w:r w:rsidR="00554D6A" w:rsidRPr="00554D6A">
        <w:rPr>
          <w:lang w:val="en-IN"/>
        </w:rPr>
        <w:t>It also includes an Academic Info sidebar with links</w:t>
      </w:r>
      <w:r w:rsidR="003D0A46">
        <w:rPr>
          <w:lang w:val="en-IN"/>
        </w:rPr>
        <w:t xml:space="preserve"> </w:t>
      </w:r>
      <w:r w:rsidR="00554D6A" w:rsidRPr="00554D6A">
        <w:rPr>
          <w:lang w:val="en-IN"/>
        </w:rPr>
        <w:t>to Notifications, Calendar, Attendance, Materials, SGPA/CGPA, and Settings.</w:t>
      </w:r>
    </w:p>
    <w:p w14:paraId="3FF8DD77" w14:textId="77777777" w:rsidR="00554D6A" w:rsidRPr="00554D6A" w:rsidRDefault="00554D6A" w:rsidP="001A1EB0"/>
    <w:p w14:paraId="36D5C3AF" w14:textId="48CA1DFE" w:rsidR="003D0A46" w:rsidRPr="003D0A46" w:rsidRDefault="00554D6A" w:rsidP="003D0A46">
      <w:r w:rsidRPr="00554D6A">
        <w:rPr>
          <w:b/>
          <w:bCs/>
          <w:noProof/>
          <w:sz w:val="28"/>
          <w:szCs w:val="24"/>
        </w:rPr>
        <w:lastRenderedPageBreak/>
        <w:drawing>
          <wp:inline distT="0" distB="0" distL="0" distR="0" wp14:anchorId="349EDAE4" wp14:editId="29AED1FE">
            <wp:extent cx="5486400" cy="2573020"/>
            <wp:effectExtent l="0" t="0" r="0" b="0"/>
            <wp:docPr id="192227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27404" name=""/>
                    <pic:cNvPicPr/>
                  </pic:nvPicPr>
                  <pic:blipFill>
                    <a:blip r:embed="rId23"/>
                    <a:stretch>
                      <a:fillRect/>
                    </a:stretch>
                  </pic:blipFill>
                  <pic:spPr>
                    <a:xfrm>
                      <a:off x="0" y="0"/>
                      <a:ext cx="5486400" cy="2573020"/>
                    </a:xfrm>
                    <a:prstGeom prst="rect">
                      <a:avLst/>
                    </a:prstGeom>
                  </pic:spPr>
                </pic:pic>
              </a:graphicData>
            </a:graphic>
          </wp:inline>
        </w:drawing>
      </w:r>
      <w:r w:rsidR="00F04DED" w:rsidRPr="001A1EB0">
        <w:rPr>
          <w:b/>
          <w:bCs/>
          <w:sz w:val="28"/>
          <w:szCs w:val="24"/>
        </w:rPr>
        <w:t>Description:</w:t>
      </w:r>
      <w:r w:rsidR="003D0A46" w:rsidRPr="003D0A46">
        <w:rPr>
          <w:b/>
          <w:bCs/>
          <w:sz w:val="28"/>
          <w:szCs w:val="24"/>
          <w:lang w:val="en-IN"/>
        </w:rPr>
        <w:br/>
      </w:r>
      <w:r w:rsidR="003D0A46" w:rsidRPr="003D0A46">
        <w:rPr>
          <w:lang w:val="en-IN"/>
        </w:rPr>
        <w:t>The Material page provides students with access to important academic study materials,</w:t>
      </w:r>
      <w:r w:rsidR="003D0A46">
        <w:rPr>
          <w:lang w:val="en-IN"/>
        </w:rPr>
        <w:t xml:space="preserve"> </w:t>
      </w:r>
      <w:r w:rsidR="003D0A46" w:rsidRPr="003D0A46">
        <w:rPr>
          <w:lang w:val="en-IN"/>
        </w:rPr>
        <w:t>such as practical lists and course syllabi in PDF format.</w:t>
      </w:r>
      <w:r w:rsidR="003D0A46">
        <w:rPr>
          <w:lang w:val="en-IN"/>
        </w:rPr>
        <w:t xml:space="preserve"> </w:t>
      </w:r>
      <w:r w:rsidR="003D0A46" w:rsidRPr="003D0A46">
        <w:rPr>
          <w:lang w:val="en-IN"/>
        </w:rPr>
        <w:t>It also includes an Academic Info sidebar for quick navigation to notifications, calendar, attendance, results, and other</w:t>
      </w:r>
      <w:r w:rsidR="003D0A46">
        <w:rPr>
          <w:lang w:val="en-IN"/>
        </w:rPr>
        <w:t xml:space="preserve"> </w:t>
      </w:r>
      <w:r w:rsidR="003D0A46" w:rsidRPr="003D0A46">
        <w:rPr>
          <w:lang w:val="en-IN"/>
        </w:rPr>
        <w:t>academic sections.</w:t>
      </w:r>
    </w:p>
    <w:p w14:paraId="01E2B772" w14:textId="2C7C1591" w:rsidR="003D0A46" w:rsidRDefault="003D0A46" w:rsidP="001A1EB0">
      <w:pPr>
        <w:rPr>
          <w:b/>
          <w:bCs/>
          <w:sz w:val="28"/>
          <w:szCs w:val="24"/>
        </w:rPr>
      </w:pPr>
      <w:r w:rsidRPr="003D0A46">
        <w:rPr>
          <w:b/>
          <w:bCs/>
          <w:noProof/>
          <w:sz w:val="28"/>
          <w:szCs w:val="24"/>
        </w:rPr>
        <w:drawing>
          <wp:inline distT="0" distB="0" distL="0" distR="0" wp14:anchorId="2F541B5E" wp14:editId="35ED39DC">
            <wp:extent cx="5486400" cy="2566670"/>
            <wp:effectExtent l="0" t="0" r="0" b="5080"/>
            <wp:docPr id="95468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68280" name=""/>
                    <pic:cNvPicPr/>
                  </pic:nvPicPr>
                  <pic:blipFill>
                    <a:blip r:embed="rId24"/>
                    <a:stretch>
                      <a:fillRect/>
                    </a:stretch>
                  </pic:blipFill>
                  <pic:spPr>
                    <a:xfrm>
                      <a:off x="0" y="0"/>
                      <a:ext cx="5486400" cy="2566670"/>
                    </a:xfrm>
                    <a:prstGeom prst="rect">
                      <a:avLst/>
                    </a:prstGeom>
                  </pic:spPr>
                </pic:pic>
              </a:graphicData>
            </a:graphic>
          </wp:inline>
        </w:drawing>
      </w:r>
    </w:p>
    <w:p w14:paraId="4FD2F36D" w14:textId="77777777" w:rsidR="003D0A46" w:rsidRDefault="003D0A46" w:rsidP="001A1EB0">
      <w:pPr>
        <w:rPr>
          <w:b/>
          <w:bCs/>
          <w:sz w:val="28"/>
          <w:szCs w:val="24"/>
        </w:rPr>
      </w:pPr>
      <w:r w:rsidRPr="003D0A46">
        <w:rPr>
          <w:b/>
          <w:bCs/>
          <w:noProof/>
          <w:sz w:val="28"/>
          <w:szCs w:val="24"/>
        </w:rPr>
        <w:drawing>
          <wp:inline distT="0" distB="0" distL="0" distR="0" wp14:anchorId="57F99803" wp14:editId="75C4B3AA">
            <wp:extent cx="5486400" cy="696595"/>
            <wp:effectExtent l="0" t="0" r="0" b="8255"/>
            <wp:docPr id="1253955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955187" name=""/>
                    <pic:cNvPicPr/>
                  </pic:nvPicPr>
                  <pic:blipFill>
                    <a:blip r:embed="rId25"/>
                    <a:stretch>
                      <a:fillRect/>
                    </a:stretch>
                  </pic:blipFill>
                  <pic:spPr>
                    <a:xfrm>
                      <a:off x="0" y="0"/>
                      <a:ext cx="5486400" cy="696595"/>
                    </a:xfrm>
                    <a:prstGeom prst="rect">
                      <a:avLst/>
                    </a:prstGeom>
                  </pic:spPr>
                </pic:pic>
              </a:graphicData>
            </a:graphic>
          </wp:inline>
        </w:drawing>
      </w:r>
    </w:p>
    <w:p w14:paraId="7F3E096D" w14:textId="77777777" w:rsidR="003D0A46" w:rsidRDefault="003D0A46" w:rsidP="001A1EB0">
      <w:pPr>
        <w:rPr>
          <w:b/>
          <w:bCs/>
          <w:sz w:val="28"/>
          <w:szCs w:val="24"/>
        </w:rPr>
      </w:pPr>
    </w:p>
    <w:p w14:paraId="3BC870D7" w14:textId="77777777" w:rsidR="003D0A46" w:rsidRDefault="003D0A46" w:rsidP="001A1EB0">
      <w:pPr>
        <w:rPr>
          <w:b/>
          <w:bCs/>
          <w:sz w:val="28"/>
          <w:szCs w:val="24"/>
        </w:rPr>
      </w:pPr>
    </w:p>
    <w:p w14:paraId="2C8D83BD" w14:textId="77777777" w:rsidR="003D0A46" w:rsidRDefault="00F04DED" w:rsidP="001A1EB0">
      <w:pPr>
        <w:rPr>
          <w:b/>
          <w:bCs/>
          <w:sz w:val="28"/>
          <w:szCs w:val="24"/>
        </w:rPr>
      </w:pPr>
      <w:r w:rsidRPr="001A1EB0">
        <w:rPr>
          <w:b/>
          <w:bCs/>
          <w:sz w:val="28"/>
          <w:szCs w:val="24"/>
        </w:rPr>
        <w:lastRenderedPageBreak/>
        <w:t>Description:</w:t>
      </w:r>
      <w:r w:rsidR="003D0A46">
        <w:rPr>
          <w:b/>
          <w:bCs/>
          <w:sz w:val="28"/>
          <w:szCs w:val="24"/>
        </w:rPr>
        <w:t xml:space="preserve"> </w:t>
      </w:r>
    </w:p>
    <w:p w14:paraId="68326C49" w14:textId="24856557" w:rsidR="003D0A46" w:rsidRDefault="003D0A46" w:rsidP="001A1EB0">
      <w:r w:rsidRPr="003D0A46">
        <w:t>The Result page displays the student's subject-wise marks, grades, and credits in a structured results table.</w:t>
      </w:r>
      <w:r>
        <w:t xml:space="preserve"> </w:t>
      </w:r>
      <w:r w:rsidRPr="003D0A46">
        <w:t>It also shows the student's SGPA and CGPA, along with an Academic Info sidebar for accessing other academic sections.</w:t>
      </w:r>
    </w:p>
    <w:p w14:paraId="6972BAAB" w14:textId="79181043" w:rsidR="003D0A46" w:rsidRPr="003D0A46" w:rsidRDefault="003D0A46" w:rsidP="001A1EB0">
      <w:pPr>
        <w:rPr>
          <w:b/>
          <w:bCs/>
          <w:sz w:val="28"/>
          <w:szCs w:val="24"/>
        </w:rPr>
      </w:pPr>
      <w:r w:rsidRPr="003D0A46">
        <w:rPr>
          <w:b/>
          <w:bCs/>
          <w:noProof/>
          <w:sz w:val="28"/>
          <w:szCs w:val="24"/>
        </w:rPr>
        <w:drawing>
          <wp:inline distT="0" distB="0" distL="0" distR="0" wp14:anchorId="2B34CDA8" wp14:editId="65311F05">
            <wp:extent cx="5486400" cy="2536190"/>
            <wp:effectExtent l="0" t="0" r="0" b="0"/>
            <wp:docPr id="997353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53567" name=""/>
                    <pic:cNvPicPr/>
                  </pic:nvPicPr>
                  <pic:blipFill>
                    <a:blip r:embed="rId26"/>
                    <a:stretch>
                      <a:fillRect/>
                    </a:stretch>
                  </pic:blipFill>
                  <pic:spPr>
                    <a:xfrm>
                      <a:off x="0" y="0"/>
                      <a:ext cx="5486400" cy="2536190"/>
                    </a:xfrm>
                    <a:prstGeom prst="rect">
                      <a:avLst/>
                    </a:prstGeom>
                  </pic:spPr>
                </pic:pic>
              </a:graphicData>
            </a:graphic>
          </wp:inline>
        </w:drawing>
      </w:r>
    </w:p>
    <w:p w14:paraId="342F3302" w14:textId="41D3285A" w:rsidR="003D0A46" w:rsidRPr="003D0A46" w:rsidRDefault="00F04DED" w:rsidP="003D0A46">
      <w:pPr>
        <w:rPr>
          <w:b/>
          <w:bCs/>
          <w:sz w:val="28"/>
          <w:szCs w:val="24"/>
        </w:rPr>
      </w:pPr>
      <w:r w:rsidRPr="001A1EB0">
        <w:rPr>
          <w:b/>
          <w:bCs/>
          <w:sz w:val="28"/>
          <w:szCs w:val="24"/>
        </w:rPr>
        <w:t>Description:</w:t>
      </w:r>
      <w:r w:rsidR="003D0A46" w:rsidRPr="003D0A46">
        <w:rPr>
          <w:b/>
          <w:bCs/>
          <w:sz w:val="28"/>
          <w:szCs w:val="24"/>
          <w:lang w:val="en-IN"/>
        </w:rPr>
        <w:br/>
      </w:r>
      <w:r w:rsidR="003D0A46" w:rsidRPr="003D0A46">
        <w:rPr>
          <w:lang w:val="en-IN"/>
        </w:rPr>
        <w:t>The About page introduces the Student Hub platform and explains its purpose as a centralized portal for academic information and college activities.</w:t>
      </w:r>
      <w:r w:rsidR="003D0A46" w:rsidRPr="003D0A46">
        <w:rPr>
          <w:lang w:val="en-IN"/>
        </w:rPr>
        <w:br/>
        <w:t>It also presents the Mission, Vision, and key features such as attendance, materials, results, notifications, calendar, events, and feedback.</w:t>
      </w:r>
    </w:p>
    <w:p w14:paraId="4D0FE164" w14:textId="0A907722" w:rsidR="003D0A46" w:rsidRDefault="00A85264" w:rsidP="001A1EB0">
      <w:pPr>
        <w:rPr>
          <w:b/>
          <w:bCs/>
          <w:sz w:val="28"/>
          <w:szCs w:val="24"/>
        </w:rPr>
      </w:pPr>
      <w:r w:rsidRPr="00A85264">
        <w:rPr>
          <w:b/>
          <w:bCs/>
          <w:noProof/>
          <w:sz w:val="28"/>
          <w:szCs w:val="24"/>
        </w:rPr>
        <w:drawing>
          <wp:inline distT="0" distB="0" distL="0" distR="0" wp14:anchorId="6336F79D" wp14:editId="2F51E944">
            <wp:extent cx="5486400" cy="2573020"/>
            <wp:effectExtent l="0" t="0" r="0" b="0"/>
            <wp:docPr id="759765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65297" name=""/>
                    <pic:cNvPicPr/>
                  </pic:nvPicPr>
                  <pic:blipFill>
                    <a:blip r:embed="rId27"/>
                    <a:stretch>
                      <a:fillRect/>
                    </a:stretch>
                  </pic:blipFill>
                  <pic:spPr>
                    <a:xfrm>
                      <a:off x="0" y="0"/>
                      <a:ext cx="5486400" cy="2573020"/>
                    </a:xfrm>
                    <a:prstGeom prst="rect">
                      <a:avLst/>
                    </a:prstGeom>
                  </pic:spPr>
                </pic:pic>
              </a:graphicData>
            </a:graphic>
          </wp:inline>
        </w:drawing>
      </w:r>
    </w:p>
    <w:p w14:paraId="51210968" w14:textId="0924B544" w:rsidR="00A85264" w:rsidRDefault="00A85264" w:rsidP="001A1EB0">
      <w:pPr>
        <w:rPr>
          <w:b/>
          <w:bCs/>
          <w:sz w:val="28"/>
          <w:szCs w:val="24"/>
        </w:rPr>
      </w:pPr>
      <w:r w:rsidRPr="00A85264">
        <w:rPr>
          <w:b/>
          <w:bCs/>
          <w:noProof/>
          <w:sz w:val="28"/>
          <w:szCs w:val="24"/>
        </w:rPr>
        <w:lastRenderedPageBreak/>
        <w:drawing>
          <wp:inline distT="0" distB="0" distL="0" distR="0" wp14:anchorId="604AA4E1" wp14:editId="256F9CF7">
            <wp:extent cx="5486400" cy="1346200"/>
            <wp:effectExtent l="0" t="0" r="0" b="6350"/>
            <wp:docPr id="685652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652349" name=""/>
                    <pic:cNvPicPr/>
                  </pic:nvPicPr>
                  <pic:blipFill>
                    <a:blip r:embed="rId28"/>
                    <a:stretch>
                      <a:fillRect/>
                    </a:stretch>
                  </pic:blipFill>
                  <pic:spPr>
                    <a:xfrm>
                      <a:off x="0" y="0"/>
                      <a:ext cx="5486400" cy="1346200"/>
                    </a:xfrm>
                    <a:prstGeom prst="rect">
                      <a:avLst/>
                    </a:prstGeom>
                  </pic:spPr>
                </pic:pic>
              </a:graphicData>
            </a:graphic>
          </wp:inline>
        </w:drawing>
      </w:r>
    </w:p>
    <w:p w14:paraId="5B591C3E" w14:textId="2E8BA82F" w:rsidR="00A85264" w:rsidRPr="00A85264" w:rsidRDefault="00F04DED" w:rsidP="00A85264">
      <w:r w:rsidRPr="001A1EB0">
        <w:rPr>
          <w:b/>
          <w:bCs/>
          <w:sz w:val="28"/>
          <w:szCs w:val="24"/>
        </w:rPr>
        <w:t>Description:</w:t>
      </w:r>
      <w:r w:rsidR="00A85264" w:rsidRPr="00A85264">
        <w:rPr>
          <w:lang w:val="en-IN"/>
        </w:rPr>
        <w:br/>
        <w:t>The Events page displays upcoming college events with their date, time, venue, and short description.</w:t>
      </w:r>
      <w:r w:rsidR="00A85264">
        <w:rPr>
          <w:lang w:val="en-IN"/>
        </w:rPr>
        <w:t xml:space="preserve"> </w:t>
      </w:r>
      <w:r w:rsidR="00A85264" w:rsidRPr="00A85264">
        <w:rPr>
          <w:lang w:val="en-IN"/>
        </w:rPr>
        <w:t>Each event also includes an image and a registration option, helping students easily view and participate in campus activities.</w:t>
      </w:r>
    </w:p>
    <w:p w14:paraId="11CA387D" w14:textId="40819BD4" w:rsidR="00A85264" w:rsidRDefault="007338F2" w:rsidP="001A1EB0">
      <w:pPr>
        <w:rPr>
          <w:b/>
          <w:bCs/>
          <w:sz w:val="28"/>
          <w:szCs w:val="24"/>
        </w:rPr>
      </w:pPr>
      <w:r w:rsidRPr="007338F2">
        <w:rPr>
          <w:b/>
          <w:bCs/>
          <w:noProof/>
          <w:sz w:val="28"/>
          <w:szCs w:val="24"/>
        </w:rPr>
        <w:drawing>
          <wp:inline distT="0" distB="0" distL="0" distR="0" wp14:anchorId="4743EDB4" wp14:editId="6EF976EF">
            <wp:extent cx="5486400" cy="2564130"/>
            <wp:effectExtent l="0" t="0" r="0" b="7620"/>
            <wp:docPr id="1250448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448308" name=""/>
                    <pic:cNvPicPr/>
                  </pic:nvPicPr>
                  <pic:blipFill>
                    <a:blip r:embed="rId29"/>
                    <a:stretch>
                      <a:fillRect/>
                    </a:stretch>
                  </pic:blipFill>
                  <pic:spPr>
                    <a:xfrm>
                      <a:off x="0" y="0"/>
                      <a:ext cx="5486400" cy="2564130"/>
                    </a:xfrm>
                    <a:prstGeom prst="rect">
                      <a:avLst/>
                    </a:prstGeom>
                  </pic:spPr>
                </pic:pic>
              </a:graphicData>
            </a:graphic>
          </wp:inline>
        </w:drawing>
      </w:r>
    </w:p>
    <w:p w14:paraId="639FAD11" w14:textId="43B04656" w:rsidR="007338F2" w:rsidRPr="007338F2" w:rsidRDefault="00F04DED" w:rsidP="007338F2">
      <w:r w:rsidRPr="001A1EB0">
        <w:rPr>
          <w:b/>
          <w:bCs/>
          <w:sz w:val="28"/>
          <w:szCs w:val="24"/>
        </w:rPr>
        <w:t>Description:</w:t>
      </w:r>
      <w:r w:rsidR="007338F2" w:rsidRPr="007338F2">
        <w:rPr>
          <w:b/>
          <w:bCs/>
          <w:sz w:val="28"/>
          <w:szCs w:val="24"/>
          <w:lang w:val="en-IN"/>
        </w:rPr>
        <w:br/>
      </w:r>
      <w:r w:rsidR="007338F2" w:rsidRPr="007338F2">
        <w:rPr>
          <w:lang w:val="en-IN"/>
        </w:rPr>
        <w:t>The Feedback page allows students to share their experience by providing their name, email, rating, and written feedback.</w:t>
      </w:r>
      <w:r w:rsidR="007338F2">
        <w:rPr>
          <w:lang w:val="en-IN"/>
        </w:rPr>
        <w:t xml:space="preserve"> </w:t>
      </w:r>
      <w:r w:rsidR="007338F2" w:rsidRPr="007338F2">
        <w:rPr>
          <w:lang w:val="en-IN"/>
        </w:rPr>
        <w:t>It includes Submit and Clear buttons to send the feedback or reset the form.</w:t>
      </w:r>
    </w:p>
    <w:p w14:paraId="1349EB9A" w14:textId="7F02006D" w:rsidR="007338F2" w:rsidRDefault="003A6308" w:rsidP="001A1EB0">
      <w:pPr>
        <w:rPr>
          <w:b/>
          <w:bCs/>
          <w:sz w:val="28"/>
          <w:szCs w:val="24"/>
        </w:rPr>
      </w:pPr>
      <w:r w:rsidRPr="003A6308">
        <w:rPr>
          <w:b/>
          <w:bCs/>
          <w:noProof/>
          <w:sz w:val="28"/>
          <w:szCs w:val="24"/>
        </w:rPr>
        <w:drawing>
          <wp:inline distT="0" distB="0" distL="0" distR="0" wp14:anchorId="0AD76444" wp14:editId="7BCEA891">
            <wp:extent cx="5486400" cy="1266825"/>
            <wp:effectExtent l="0" t="0" r="0" b="9525"/>
            <wp:docPr id="1771598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598522" name=""/>
                    <pic:cNvPicPr/>
                  </pic:nvPicPr>
                  <pic:blipFill rotWithShape="1">
                    <a:blip r:embed="rId30"/>
                    <a:srcRect b="33721"/>
                    <a:stretch>
                      <a:fillRect/>
                    </a:stretch>
                  </pic:blipFill>
                  <pic:spPr bwMode="auto">
                    <a:xfrm>
                      <a:off x="0" y="0"/>
                      <a:ext cx="5486400" cy="1266825"/>
                    </a:xfrm>
                    <a:prstGeom prst="rect">
                      <a:avLst/>
                    </a:prstGeom>
                    <a:ln>
                      <a:noFill/>
                    </a:ln>
                    <a:extLst>
                      <a:ext uri="{53640926-AAD7-44D8-BBD7-CCE9431645EC}">
                        <a14:shadowObscured xmlns:a14="http://schemas.microsoft.com/office/drawing/2010/main"/>
                      </a:ext>
                    </a:extLst>
                  </pic:spPr>
                </pic:pic>
              </a:graphicData>
            </a:graphic>
          </wp:inline>
        </w:drawing>
      </w:r>
    </w:p>
    <w:p w14:paraId="5AACE924" w14:textId="7501F2E7" w:rsidR="00507C8D" w:rsidRPr="00F93B54" w:rsidRDefault="00F04DED" w:rsidP="00216D38">
      <w:r w:rsidRPr="001A1EB0">
        <w:rPr>
          <w:b/>
          <w:bCs/>
          <w:sz w:val="28"/>
          <w:szCs w:val="24"/>
        </w:rPr>
        <w:t>Description:</w:t>
      </w:r>
      <w:r w:rsidR="003A6308" w:rsidRPr="003A6308">
        <w:rPr>
          <w:b/>
          <w:bCs/>
          <w:sz w:val="28"/>
          <w:szCs w:val="24"/>
          <w:lang w:val="en-IN"/>
        </w:rPr>
        <w:br/>
      </w:r>
      <w:r w:rsidR="003A6308" w:rsidRPr="003A6308">
        <w:rPr>
          <w:lang w:val="en-IN"/>
        </w:rPr>
        <w:t xml:space="preserve">The Thank You page confirms that the user's visit or feedback has been successfully </w:t>
      </w:r>
      <w:r w:rsidR="003A6308" w:rsidRPr="003A6308">
        <w:rPr>
          <w:lang w:val="en-IN"/>
        </w:rPr>
        <w:lastRenderedPageBreak/>
        <w:t>received and displays a thank-you message.</w:t>
      </w:r>
      <w:r w:rsidR="003A6308" w:rsidRPr="003A6308">
        <w:rPr>
          <w:lang w:val="en-IN"/>
        </w:rPr>
        <w:br/>
        <w:t>It also provides a Return to Home link so users can easily navigate back to the Student Hub homepage.</w:t>
      </w:r>
    </w:p>
    <w:p w14:paraId="6CE5FF00" w14:textId="77777777" w:rsidR="003500B4" w:rsidRDefault="00FB4AA3" w:rsidP="00081FB7">
      <w:pPr>
        <w:pStyle w:val="Heading2"/>
        <w:numPr>
          <w:ilvl w:val="0"/>
          <w:numId w:val="11"/>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GitHub Repository</w:t>
      </w:r>
      <w:r w:rsidR="001F5B65" w:rsidRPr="00AA0EAB">
        <w:rPr>
          <w:rFonts w:ascii="Times New Roman" w:eastAsia="Times New Roman" w:hAnsi="Times New Roman" w:cstheme="minorBidi"/>
          <w:bCs w:val="0"/>
          <w:color w:val="auto"/>
          <w:sz w:val="28"/>
          <w:szCs w:val="22"/>
        </w:rPr>
        <w:t xml:space="preserve"> Link:</w:t>
      </w:r>
    </w:p>
    <w:p w14:paraId="585C0E11" w14:textId="32DB0818" w:rsidR="00507C8D" w:rsidRPr="000B11CE" w:rsidRDefault="000B11CE" w:rsidP="000B11CE">
      <w:hyperlink r:id="rId31" w:history="1">
        <w:r w:rsidRPr="000B11CE">
          <w:rPr>
            <w:rStyle w:val="Hyperlink"/>
          </w:rPr>
          <w:t>Khushi-Thakor2007/Student-Hub-Portal</w:t>
        </w:r>
      </w:hyperlink>
    </w:p>
    <w:p w14:paraId="69A06AEA" w14:textId="77777777" w:rsidR="003500B4" w:rsidRPr="00AA0EAB" w:rsidRDefault="00FB4AA3" w:rsidP="00081FB7">
      <w:pPr>
        <w:pStyle w:val="Heading2"/>
        <w:numPr>
          <w:ilvl w:val="0"/>
          <w:numId w:val="11"/>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Challenges Faced</w:t>
      </w:r>
      <w:r w:rsidR="004877D9">
        <w:rPr>
          <w:rFonts w:ascii="Times New Roman" w:eastAsia="Times New Roman" w:hAnsi="Times New Roman" w:cstheme="minorBidi"/>
          <w:bCs w:val="0"/>
          <w:color w:val="auto"/>
          <w:sz w:val="28"/>
          <w:szCs w:val="22"/>
        </w:rPr>
        <w:t>:</w:t>
      </w:r>
    </w:p>
    <w:p w14:paraId="0E6F1103" w14:textId="613CCFEF" w:rsidR="003500B4" w:rsidRPr="00AA0EAB" w:rsidRDefault="00216D38">
      <w:pPr>
        <w:rPr>
          <w:b/>
          <w:sz w:val="28"/>
        </w:rPr>
      </w:pPr>
      <w:r>
        <w:rPr>
          <w:bCs/>
          <w:szCs w:val="20"/>
        </w:rPr>
        <w:t xml:space="preserve">The problem which I faced while making </w:t>
      </w:r>
      <w:r w:rsidR="00507C8D">
        <w:rPr>
          <w:bCs/>
          <w:szCs w:val="20"/>
        </w:rPr>
        <w:t xml:space="preserve">my html pages is which tag is appropriate for the particular event. Like , </w:t>
      </w:r>
      <w:r w:rsidR="00DC6889">
        <w:rPr>
          <w:bCs/>
          <w:szCs w:val="20"/>
        </w:rPr>
        <w:t>div tag is better then table tag.</w:t>
      </w:r>
    </w:p>
    <w:p w14:paraId="55EC59EF" w14:textId="77777777" w:rsidR="003500B4" w:rsidRPr="00AA0EAB" w:rsidRDefault="00FB4AA3" w:rsidP="00081FB7">
      <w:pPr>
        <w:pStyle w:val="Heading2"/>
        <w:numPr>
          <w:ilvl w:val="0"/>
          <w:numId w:val="11"/>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Learning Outcomes</w:t>
      </w:r>
      <w:r w:rsidR="004877D9">
        <w:rPr>
          <w:rFonts w:ascii="Times New Roman" w:eastAsia="Times New Roman" w:hAnsi="Times New Roman" w:cstheme="minorBidi"/>
          <w:bCs w:val="0"/>
          <w:color w:val="auto"/>
          <w:sz w:val="28"/>
          <w:szCs w:val="22"/>
        </w:rPr>
        <w:t>:</w:t>
      </w:r>
    </w:p>
    <w:p w14:paraId="324E914E" w14:textId="77777777" w:rsidR="00986CBA" w:rsidRDefault="003A567B" w:rsidP="003A567B">
      <w:pPr>
        <w:pStyle w:val="Heading2"/>
        <w:rPr>
          <w:rFonts w:ascii="Times New Roman" w:eastAsia="Times New Roman" w:hAnsi="Times New Roman" w:cs="Times New Roman"/>
          <w:b w:val="0"/>
          <w:bCs w:val="0"/>
          <w:color w:val="000000" w:themeColor="text1"/>
          <w:sz w:val="24"/>
          <w:szCs w:val="24"/>
        </w:rPr>
      </w:pPr>
      <w:r w:rsidRPr="003A567B">
        <w:rPr>
          <w:rFonts w:ascii="Times New Roman" w:eastAsia="Times New Roman" w:hAnsi="Times New Roman" w:cs="Times New Roman"/>
          <w:b w:val="0"/>
          <w:bCs w:val="0"/>
          <w:color w:val="000000" w:themeColor="text1"/>
          <w:sz w:val="24"/>
          <w:szCs w:val="24"/>
        </w:rPr>
        <w:t>Students will create clean, linked, and accessibility-ready HTML page</w:t>
      </w:r>
      <w:r>
        <w:rPr>
          <w:rFonts w:ascii="Times New Roman" w:eastAsia="Times New Roman" w:hAnsi="Times New Roman" w:cs="Times New Roman"/>
          <w:b w:val="0"/>
          <w:bCs w:val="0"/>
          <w:color w:val="000000" w:themeColor="text1"/>
          <w:sz w:val="24"/>
          <w:szCs w:val="24"/>
        </w:rPr>
        <w:t xml:space="preserve"> </w:t>
      </w:r>
      <w:r w:rsidRPr="003A567B">
        <w:rPr>
          <w:rFonts w:ascii="Times New Roman" w:eastAsia="Times New Roman" w:hAnsi="Times New Roman" w:cs="Times New Roman"/>
          <w:b w:val="0"/>
          <w:bCs w:val="0"/>
          <w:color w:val="000000" w:themeColor="text1"/>
          <w:sz w:val="24"/>
          <w:szCs w:val="24"/>
        </w:rPr>
        <w:t>structures.</w:t>
      </w:r>
    </w:p>
    <w:p w14:paraId="61EB6171" w14:textId="3DF9C6DB" w:rsidR="003500B4" w:rsidRPr="003A567B" w:rsidRDefault="00FB4AA3" w:rsidP="003A567B">
      <w:pPr>
        <w:pStyle w:val="Heading2"/>
        <w:rPr>
          <w:rFonts w:ascii="Times New Roman" w:eastAsia="Times New Roman" w:hAnsi="Times New Roman" w:cs="Times New Roman"/>
          <w:b w:val="0"/>
          <w:bCs w:val="0"/>
          <w:color w:val="000000" w:themeColor="text1"/>
          <w:sz w:val="24"/>
          <w:szCs w:val="24"/>
        </w:rPr>
      </w:pPr>
      <w:r w:rsidRPr="00AA0EAB">
        <w:rPr>
          <w:rFonts w:ascii="Times New Roman" w:eastAsia="Times New Roman" w:hAnsi="Times New Roman" w:cstheme="minorBidi"/>
          <w:bCs w:val="0"/>
          <w:color w:val="auto"/>
          <w:sz w:val="28"/>
          <w:szCs w:val="22"/>
        </w:rPr>
        <w:t>Faculty Remarks</w:t>
      </w:r>
      <w:r w:rsidR="0044214D">
        <w:rPr>
          <w:rFonts w:ascii="Times New Roman" w:eastAsia="Times New Roman" w:hAnsi="Times New Roman" w:cstheme="minorBidi"/>
          <w:bCs w:val="0"/>
          <w:color w:val="auto"/>
          <w:sz w:val="28"/>
          <w:szCs w:val="22"/>
        </w:rPr>
        <w:t xml:space="preserve">: </w:t>
      </w:r>
    </w:p>
    <w:p w14:paraId="1E06054B" w14:textId="77777777" w:rsidR="003500B4" w:rsidRPr="00AA0EAB" w:rsidRDefault="00FB4AA3">
      <w:pPr>
        <w:rPr>
          <w:b/>
          <w:sz w:val="28"/>
        </w:rPr>
      </w:pPr>
      <w:r w:rsidRPr="00AA0EAB">
        <w:rPr>
          <w:b/>
          <w:sz w:val="28"/>
        </w:rPr>
        <w:br/>
      </w:r>
    </w:p>
    <w:p w14:paraId="6805CE88" w14:textId="77777777" w:rsidR="003500B4" w:rsidRDefault="003500B4" w:rsidP="00AF5463"/>
    <w:sectPr w:rsidR="003500B4" w:rsidSect="00034616">
      <w:headerReference w:type="default" r:id="rId32"/>
      <w:footerReference w:type="default" r:id="rId3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9DDDF" w14:textId="77777777" w:rsidR="00F07097" w:rsidRDefault="00F07097">
      <w:pPr>
        <w:spacing w:after="0" w:line="240" w:lineRule="auto"/>
      </w:pPr>
      <w:r>
        <w:separator/>
      </w:r>
    </w:p>
  </w:endnote>
  <w:endnote w:type="continuationSeparator" w:id="0">
    <w:p w14:paraId="140D6D39" w14:textId="77777777" w:rsidR="00F07097" w:rsidRDefault="00F070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1AD1D" w14:textId="77777777" w:rsidR="00346B63" w:rsidRDefault="00346B63">
    <w:pPr>
      <w:pStyle w:val="Footer"/>
      <w:jc w:val="right"/>
    </w:pPr>
  </w:p>
  <w:p w14:paraId="377B13FE" w14:textId="7AE0FC57" w:rsidR="001040C6" w:rsidRDefault="001040C6">
    <w:pPr>
      <w:pStyle w:val="Footer"/>
      <w:jc w:val="right"/>
    </w:pPr>
    <w:r w:rsidRPr="00D05E20">
      <w:rPr>
        <w:color w:val="FF0000"/>
      </w:rPr>
      <w:t>25DCE</w:t>
    </w:r>
    <w:r w:rsidR="00646A74">
      <w:rPr>
        <w:color w:val="FF0000"/>
      </w:rPr>
      <w:t xml:space="preserve">114  </w:t>
    </w:r>
    <w:r>
      <w:t xml:space="preserve">                                                                                                                       </w:t>
    </w:r>
    <w:sdt>
      <w:sdtPr>
        <w:id w:val="-111544150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D05E20">
          <w:rPr>
            <w:noProof/>
          </w:rPr>
          <w:t>2</w:t>
        </w:r>
        <w:r>
          <w:rPr>
            <w:noProof/>
          </w:rPr>
          <w:fldChar w:fldCharType="end"/>
        </w:r>
      </w:sdtContent>
    </w:sdt>
  </w:p>
  <w:p w14:paraId="07BAC4AE" w14:textId="77777777" w:rsidR="003500B4" w:rsidRDefault="003500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64063" w14:textId="77777777" w:rsidR="00F07097" w:rsidRDefault="00F07097">
      <w:pPr>
        <w:spacing w:after="0" w:line="240" w:lineRule="auto"/>
      </w:pPr>
      <w:r>
        <w:separator/>
      </w:r>
    </w:p>
  </w:footnote>
  <w:footnote w:type="continuationSeparator" w:id="0">
    <w:p w14:paraId="617A8170" w14:textId="77777777" w:rsidR="00F07097" w:rsidRDefault="00F070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46A39" w14:textId="77777777" w:rsidR="003500B4" w:rsidRPr="00D05E20" w:rsidRDefault="00FB4AA3" w:rsidP="001040C6">
    <w:pPr>
      <w:pStyle w:val="Header"/>
      <w:jc w:val="right"/>
      <w:rPr>
        <w:color w:val="FF0000"/>
        <w:sz w:val="20"/>
      </w:rPr>
    </w:pPr>
    <w:r w:rsidRPr="00D05E20">
      <w:rPr>
        <w:color w:val="000000" w:themeColor="text1"/>
        <w:sz w:val="20"/>
      </w:rPr>
      <w:t xml:space="preserve">Department of </w:t>
    </w:r>
    <w:r w:rsidRPr="00D05E20">
      <w:rPr>
        <w:color w:val="FF0000"/>
        <w:sz w:val="20"/>
      </w:rPr>
      <w:t>Computer Enginee</w:t>
    </w:r>
    <w:r w:rsidR="001040C6" w:rsidRPr="00D05E20">
      <w:rPr>
        <w:color w:val="FF0000"/>
        <w:sz w:val="20"/>
      </w:rPr>
      <w:t>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405C18"/>
    <w:multiLevelType w:val="hybridMultilevel"/>
    <w:tmpl w:val="B42C71FC"/>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C033811"/>
    <w:multiLevelType w:val="multilevel"/>
    <w:tmpl w:val="6AFE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9E1D90"/>
    <w:multiLevelType w:val="hybridMultilevel"/>
    <w:tmpl w:val="C3901B88"/>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D1D3093"/>
    <w:multiLevelType w:val="multilevel"/>
    <w:tmpl w:val="690C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4513EB"/>
    <w:multiLevelType w:val="hybridMultilevel"/>
    <w:tmpl w:val="AE4060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45461835">
    <w:abstractNumId w:val="8"/>
  </w:num>
  <w:num w:numId="2" w16cid:durableId="674385063">
    <w:abstractNumId w:val="6"/>
  </w:num>
  <w:num w:numId="3" w16cid:durableId="493105335">
    <w:abstractNumId w:val="5"/>
  </w:num>
  <w:num w:numId="4" w16cid:durableId="1454326187">
    <w:abstractNumId w:val="4"/>
  </w:num>
  <w:num w:numId="5" w16cid:durableId="328219443">
    <w:abstractNumId w:val="7"/>
  </w:num>
  <w:num w:numId="6" w16cid:durableId="1972666078">
    <w:abstractNumId w:val="3"/>
  </w:num>
  <w:num w:numId="7" w16cid:durableId="1326740392">
    <w:abstractNumId w:val="2"/>
  </w:num>
  <w:num w:numId="8" w16cid:durableId="484930239">
    <w:abstractNumId w:val="1"/>
  </w:num>
  <w:num w:numId="9" w16cid:durableId="1449659987">
    <w:abstractNumId w:val="0"/>
  </w:num>
  <w:num w:numId="10" w16cid:durableId="1291981541">
    <w:abstractNumId w:val="13"/>
  </w:num>
  <w:num w:numId="11" w16cid:durableId="1197741108">
    <w:abstractNumId w:val="9"/>
  </w:num>
  <w:num w:numId="12" w16cid:durableId="587157167">
    <w:abstractNumId w:val="11"/>
  </w:num>
  <w:num w:numId="13" w16cid:durableId="1352999394">
    <w:abstractNumId w:val="10"/>
  </w:num>
  <w:num w:numId="14" w16cid:durableId="11378923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2E74"/>
    <w:rsid w:val="00056467"/>
    <w:rsid w:val="0006063C"/>
    <w:rsid w:val="00081FB7"/>
    <w:rsid w:val="000A5D7A"/>
    <w:rsid w:val="000A6B02"/>
    <w:rsid w:val="000B11CE"/>
    <w:rsid w:val="000D0FAA"/>
    <w:rsid w:val="000D2870"/>
    <w:rsid w:val="000D56B9"/>
    <w:rsid w:val="000D73BE"/>
    <w:rsid w:val="001040C6"/>
    <w:rsid w:val="0015074B"/>
    <w:rsid w:val="0015463B"/>
    <w:rsid w:val="001643EF"/>
    <w:rsid w:val="0017416A"/>
    <w:rsid w:val="001A1EB0"/>
    <w:rsid w:val="001D786F"/>
    <w:rsid w:val="001F317E"/>
    <w:rsid w:val="001F5B65"/>
    <w:rsid w:val="00216D38"/>
    <w:rsid w:val="0029639D"/>
    <w:rsid w:val="003043E5"/>
    <w:rsid w:val="00322BD9"/>
    <w:rsid w:val="00326F90"/>
    <w:rsid w:val="00346B63"/>
    <w:rsid w:val="003500B4"/>
    <w:rsid w:val="003A3130"/>
    <w:rsid w:val="003A567B"/>
    <w:rsid w:val="003A6308"/>
    <w:rsid w:val="003B1FED"/>
    <w:rsid w:val="003D0A46"/>
    <w:rsid w:val="003D23DF"/>
    <w:rsid w:val="0044214D"/>
    <w:rsid w:val="0044551F"/>
    <w:rsid w:val="004877D9"/>
    <w:rsid w:val="00494789"/>
    <w:rsid w:val="004C52C2"/>
    <w:rsid w:val="005034FE"/>
    <w:rsid w:val="005058E6"/>
    <w:rsid w:val="00507C8D"/>
    <w:rsid w:val="00512158"/>
    <w:rsid w:val="00554D6A"/>
    <w:rsid w:val="00556795"/>
    <w:rsid w:val="00584198"/>
    <w:rsid w:val="00611615"/>
    <w:rsid w:val="00646A74"/>
    <w:rsid w:val="00650F58"/>
    <w:rsid w:val="00663804"/>
    <w:rsid w:val="006757BA"/>
    <w:rsid w:val="00693472"/>
    <w:rsid w:val="006D6551"/>
    <w:rsid w:val="007253C0"/>
    <w:rsid w:val="007338F2"/>
    <w:rsid w:val="00773645"/>
    <w:rsid w:val="007D65AC"/>
    <w:rsid w:val="007E0690"/>
    <w:rsid w:val="007E1748"/>
    <w:rsid w:val="0082148A"/>
    <w:rsid w:val="008D3898"/>
    <w:rsid w:val="008F1269"/>
    <w:rsid w:val="00903BA6"/>
    <w:rsid w:val="00950470"/>
    <w:rsid w:val="00960AC1"/>
    <w:rsid w:val="00986CBA"/>
    <w:rsid w:val="00986F20"/>
    <w:rsid w:val="009A2590"/>
    <w:rsid w:val="009B59F4"/>
    <w:rsid w:val="009C76AA"/>
    <w:rsid w:val="009D63D0"/>
    <w:rsid w:val="00A660A7"/>
    <w:rsid w:val="00A85264"/>
    <w:rsid w:val="00AA0EAB"/>
    <w:rsid w:val="00AA1D8D"/>
    <w:rsid w:val="00AF5463"/>
    <w:rsid w:val="00B200C7"/>
    <w:rsid w:val="00B32181"/>
    <w:rsid w:val="00B46F39"/>
    <w:rsid w:val="00B47730"/>
    <w:rsid w:val="00B549B2"/>
    <w:rsid w:val="00B94737"/>
    <w:rsid w:val="00BF05BC"/>
    <w:rsid w:val="00C471A3"/>
    <w:rsid w:val="00C700B1"/>
    <w:rsid w:val="00C72797"/>
    <w:rsid w:val="00C87C18"/>
    <w:rsid w:val="00CB0664"/>
    <w:rsid w:val="00CC3911"/>
    <w:rsid w:val="00CF5441"/>
    <w:rsid w:val="00D05E20"/>
    <w:rsid w:val="00D529E2"/>
    <w:rsid w:val="00D619FB"/>
    <w:rsid w:val="00DC6889"/>
    <w:rsid w:val="00E60E6F"/>
    <w:rsid w:val="00EA6312"/>
    <w:rsid w:val="00EE3FFF"/>
    <w:rsid w:val="00F04DED"/>
    <w:rsid w:val="00F07097"/>
    <w:rsid w:val="00F61C18"/>
    <w:rsid w:val="00F815EB"/>
    <w:rsid w:val="00F93B54"/>
    <w:rsid w:val="00FB4AA3"/>
    <w:rsid w:val="00FC40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D0BD39"/>
  <w14:defaultImageDpi w14:val="300"/>
  <w15:docId w15:val="{838FDD0D-B28D-49F3-92F1-227F12476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815EB"/>
    <w:rPr>
      <w:color w:val="0000FF" w:themeColor="hyperlink"/>
      <w:u w:val="single"/>
    </w:rPr>
  </w:style>
  <w:style w:type="character" w:styleId="UnresolvedMention">
    <w:name w:val="Unresolved Mention"/>
    <w:basedOn w:val="DefaultParagraphFont"/>
    <w:uiPriority w:val="99"/>
    <w:semiHidden/>
    <w:unhideWhenUsed/>
    <w:rsid w:val="00F815EB"/>
    <w:rPr>
      <w:color w:val="605E5C"/>
      <w:shd w:val="clear" w:color="auto" w:fill="E1DFDD"/>
    </w:rPr>
  </w:style>
  <w:style w:type="character" w:styleId="FollowedHyperlink">
    <w:name w:val="FollowedHyperlink"/>
    <w:basedOn w:val="DefaultParagraphFont"/>
    <w:uiPriority w:val="99"/>
    <w:semiHidden/>
    <w:unhideWhenUsed/>
    <w:rsid w:val="008F126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yperlink" Target="https://www.geeksforgeeks.org/html/html-tags-a-to-z-list/" TargetMode="External"/><Relationship Id="rId19" Type="http://schemas.openxmlformats.org/officeDocument/2006/relationships/image" Target="media/image9.png"/><Relationship Id="rId31" Type="http://schemas.openxmlformats.org/officeDocument/2006/relationships/hyperlink" Target="https://github.com/Khushi-Thakor2007/Student-Hub-Portal" TargetMode="External"/><Relationship Id="rId4" Type="http://schemas.openxmlformats.org/officeDocument/2006/relationships/settings" Target="settings.xml"/><Relationship Id="rId9" Type="http://schemas.openxmlformats.org/officeDocument/2006/relationships/hyperlink" Target="https://www.geeksforgeeks.org/html/html-tags-a-to-z-list/"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theme" Target="theme/theme1.xml"/><Relationship Id="rId8" Type="http://schemas.openxmlformats.org/officeDocument/2006/relationships/hyperlink" Target="https://www.geeksforgeeks.org/html/html-tags-a-to-z-li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0E8B2-5174-4BA7-AA2D-DB85CC6A0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10</Pages>
  <Words>1056</Words>
  <Characters>6022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Khushi Thakor</cp:lastModifiedBy>
  <cp:revision>36</cp:revision>
  <dcterms:created xsi:type="dcterms:W3CDTF">2026-08-11T07:39:00Z</dcterms:created>
  <dcterms:modified xsi:type="dcterms:W3CDTF">2026-08-12T18:03:00Z</dcterms:modified>
  <cp:category/>
</cp:coreProperties>
</file>