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457083D2" w:rsidR="00651221" w:rsidRPr="00651221" w:rsidRDefault="00EA6312" w:rsidP="00651221">
      <w:pPr>
        <w:jc w:val="center"/>
        <w:rPr>
          <w:b/>
          <w:sz w:val="32"/>
        </w:rPr>
      </w:pPr>
      <w:r>
        <w:rPr>
          <w:b/>
          <w:sz w:val="32"/>
        </w:rPr>
        <w:t xml:space="preserve">Practical - </w:t>
      </w:r>
      <w:r w:rsidR="00304D0B">
        <w:rPr>
          <w:b/>
          <w:sz w:val="32"/>
        </w:rPr>
        <w:t>4</w:t>
      </w:r>
      <w:r>
        <w:rPr>
          <w:b/>
          <w:sz w:val="32"/>
        </w:rPr>
        <w:t xml:space="preserve"> </w:t>
      </w:r>
    </w:p>
    <w:p w14:paraId="19FF86F1" w14:textId="177EE991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304D0B" w:rsidRPr="00304D0B">
        <w:t xml:space="preserve"> </w:t>
      </w:r>
      <w:r w:rsidR="00304D0B" w:rsidRPr="00304D0B">
        <w:rPr>
          <w:b/>
          <w:sz w:val="28"/>
        </w:rPr>
        <w:t>JavaScript DOM Manipulation, Event Handling, and UI Interactivity</w:t>
      </w:r>
    </w:p>
    <w:p w14:paraId="4AAD2442" w14:textId="77777777" w:rsidR="00C4760E" w:rsidRDefault="00C4760E" w:rsidP="00C4760E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C4760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 dynamic UI components such as collapsible FAQ, modal popup,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C4760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image/content slider, notification banner, hamburger menu, and light/dark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C4760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theme switcher using JavaScript.</w:t>
      </w:r>
    </w:p>
    <w:p w14:paraId="483514FC" w14:textId="1FACFE86" w:rsidR="003500B4" w:rsidRPr="00BF05BC" w:rsidRDefault="00FB4AA3" w:rsidP="00C4760E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4B30B129" w14:textId="77777777" w:rsidR="00463963" w:rsidRPr="00463963" w:rsidRDefault="00463963" w:rsidP="00463963">
      <w:pPr>
        <w:spacing w:after="0"/>
        <w:rPr>
          <w:rFonts w:cs="Times New Roman"/>
          <w:b/>
          <w:bCs/>
          <w:szCs w:val="24"/>
        </w:rPr>
      </w:pPr>
      <w:r w:rsidRPr="00463963">
        <w:rPr>
          <w:rFonts w:cs="Times New Roman"/>
          <w:b/>
          <w:bCs/>
          <w:szCs w:val="24"/>
        </w:rPr>
        <w:t>1. How does the layout adapt for mobile, tablet, and desktop screens?</w:t>
      </w:r>
    </w:p>
    <w:p w14:paraId="17C0BB66" w14:textId="2C44EA69" w:rsidR="005E79BB" w:rsidRPr="00E8045B" w:rsidRDefault="005E79BB" w:rsidP="005E79BB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E8045B">
        <w:rPr>
          <w:lang w:val="en-IN"/>
        </w:rPr>
        <w:t xml:space="preserve">The website uses CSS media queries to make the layout responsive for different screen sizes. </w:t>
      </w:r>
    </w:p>
    <w:p w14:paraId="07F55D84" w14:textId="77777777" w:rsidR="00FE34A4" w:rsidRPr="00E8045B" w:rsidRDefault="00FE34A4" w:rsidP="00FE34A4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E8045B">
        <w:rPr>
          <w:lang w:val="en-IN"/>
        </w:rPr>
        <w:t xml:space="preserve">On desktop screens, the login page uses a two-column layout where the left side displays the background image and the right side contains the login form. </w:t>
      </w:r>
    </w:p>
    <w:p w14:paraId="611951C5" w14:textId="77777777" w:rsidR="00FE34A4" w:rsidRPr="00E8045B" w:rsidRDefault="00FE34A4" w:rsidP="00FE34A4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E8045B">
        <w:rPr>
          <w:lang w:val="en-IN"/>
        </w:rPr>
        <w:t xml:space="preserve">On tablet screens, the width of the login container is reduced using max-width, and the content width and font sizes are adjusted. </w:t>
      </w:r>
    </w:p>
    <w:p w14:paraId="5E621A2C" w14:textId="77777777" w:rsidR="00FE34A4" w:rsidRPr="00E8045B" w:rsidRDefault="00FE34A4" w:rsidP="00FE34A4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E8045B">
        <w:rPr>
          <w:lang w:val="en-IN"/>
        </w:rPr>
        <w:t xml:space="preserve">On mobile screens, the two-column layout changes into a single-column layout using grid-template-columns: 1fr. </w:t>
      </w:r>
    </w:p>
    <w:p w14:paraId="3CCA2469" w14:textId="77777777" w:rsidR="00FE34A4" w:rsidRPr="00E8045B" w:rsidRDefault="00FE34A4" w:rsidP="00FE34A4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E8045B">
        <w:rPr>
          <w:lang w:val="en-IN"/>
        </w:rPr>
        <w:t xml:space="preserve">The left section gets a fixed height, while the login section is placed below it. </w:t>
      </w:r>
    </w:p>
    <w:p w14:paraId="052B065A" w14:textId="1FFAE8B0" w:rsidR="00FE34A4" w:rsidRPr="00506B5C" w:rsidRDefault="00FE34A4" w:rsidP="00506B5C">
      <w:pPr>
        <w:pStyle w:val="ListParagraph"/>
        <w:numPr>
          <w:ilvl w:val="0"/>
          <w:numId w:val="14"/>
        </w:numPr>
        <w:spacing w:after="0"/>
      </w:pPr>
      <w:r w:rsidRPr="00E8045B">
        <w:rPr>
          <w:lang w:val="en-IN"/>
        </w:rPr>
        <w:t>Padding, font sizes, and element widths are also reduced on smaller screens to maintain readability and prevent horizontal scrolling.</w:t>
      </w:r>
    </w:p>
    <w:p w14:paraId="69B90A50" w14:textId="77777777" w:rsidR="00463963" w:rsidRDefault="00463963" w:rsidP="00463963">
      <w:pPr>
        <w:spacing w:after="0"/>
        <w:rPr>
          <w:rFonts w:cs="Times New Roman"/>
          <w:b/>
          <w:bCs/>
          <w:szCs w:val="24"/>
        </w:rPr>
      </w:pPr>
      <w:r w:rsidRPr="00463963">
        <w:rPr>
          <w:rFonts w:cs="Times New Roman"/>
          <w:b/>
          <w:bCs/>
          <w:szCs w:val="24"/>
        </w:rPr>
        <w:t>2. Which layout technique is used and why?</w:t>
      </w:r>
    </w:p>
    <w:p w14:paraId="5C8A96C5" w14:textId="77777777" w:rsidR="001F3F8C" w:rsidRPr="001F3F8C" w:rsidRDefault="001F3F8C" w:rsidP="001F3F8C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The main layout uses CSS Grid. </w:t>
      </w:r>
    </w:p>
    <w:p w14:paraId="4BC6E93E" w14:textId="77777777" w:rsidR="001F3F8C" w:rsidRPr="001F3F8C" w:rsidRDefault="001F3F8C" w:rsidP="001F3F8C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grid-template-columns: 1fr 1fr divides the login container into two equal sections. </w:t>
      </w:r>
    </w:p>
    <w:p w14:paraId="28EEDC05" w14:textId="77777777" w:rsidR="001F3F8C" w:rsidRPr="001F3F8C" w:rsidRDefault="001F3F8C" w:rsidP="001F3F8C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The left section is used for the welcome message and background image, while the right section contains the login form. </w:t>
      </w:r>
    </w:p>
    <w:p w14:paraId="6E7B8641" w14:textId="77777777" w:rsidR="001F3F8C" w:rsidRPr="001F3F8C" w:rsidRDefault="001F3F8C" w:rsidP="001F3F8C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Grid is suitable because it makes it easy to create a structured two-column layout. </w:t>
      </w:r>
    </w:p>
    <w:p w14:paraId="13DA4EAC" w14:textId="77777777" w:rsidR="001F3F8C" w:rsidRPr="001F3F8C" w:rsidRDefault="001F3F8C" w:rsidP="001F3F8C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Media queries are used to change the grid into a single column on mobile devices. </w:t>
      </w:r>
    </w:p>
    <w:p w14:paraId="5194E544" w14:textId="75053AD2" w:rsidR="001F3F8C" w:rsidRPr="00506B5C" w:rsidRDefault="001F3F8C" w:rsidP="00463963">
      <w:pPr>
        <w:numPr>
          <w:ilvl w:val="0"/>
          <w:numId w:val="15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Flexbox is also used inside different components, such as buttons, the brand section, and alignment of form elements. </w:t>
      </w:r>
    </w:p>
    <w:p w14:paraId="11D66C06" w14:textId="77777777" w:rsidR="00463963" w:rsidRDefault="00463963" w:rsidP="00463963">
      <w:pPr>
        <w:spacing w:after="0"/>
        <w:rPr>
          <w:rFonts w:cs="Times New Roman"/>
          <w:b/>
          <w:bCs/>
          <w:szCs w:val="24"/>
        </w:rPr>
      </w:pPr>
      <w:r w:rsidRPr="00463963">
        <w:rPr>
          <w:rFonts w:cs="Times New Roman"/>
          <w:b/>
          <w:bCs/>
          <w:szCs w:val="24"/>
        </w:rPr>
        <w:t>3. Are typography, spacing, colors, and contrast readable?</w:t>
      </w:r>
    </w:p>
    <w:p w14:paraId="1DA380D7" w14:textId="5E4FCA13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Yes, the website uses the Poppins font, which provides a clean and modern appearance. </w:t>
      </w:r>
    </w:p>
    <w:p w14:paraId="24927686" w14:textId="34231A9D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Different font sizes and font weights are used to create a clear hierarchy between headings, subtitles, labels, and normal text. </w:t>
      </w:r>
    </w:p>
    <w:p w14:paraId="21D9C8ED" w14:textId="5AD58C73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Adequate padding and margins are provided between buttons, input fields, labels, and other elements. </w:t>
      </w:r>
    </w:p>
    <w:p w14:paraId="1F2CEBA3" w14:textId="77777777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>The design uses a purple and blue gradient theme, which gives the website a consistent visual identity.</w:t>
      </w:r>
    </w:p>
    <w:p w14:paraId="38DB778C" w14:textId="695936EC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lastRenderedPageBreak/>
        <w:t xml:space="preserve"> White backgrounds and dark text provide good readability on the login form. </w:t>
      </w:r>
    </w:p>
    <w:p w14:paraId="4FA62AC3" w14:textId="77777777" w:rsid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>The purple/blue buttons and headings provide visual emphasis and make important elements easy to identify.</w:t>
      </w:r>
    </w:p>
    <w:p w14:paraId="1A3B8745" w14:textId="41ED6E5D" w:rsidR="001F3F8C" w:rsidRPr="001F3F8C" w:rsidRDefault="001F3F8C" w:rsidP="001F3F8C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  <w:lang w:val="en-IN"/>
        </w:rPr>
      </w:pPr>
      <w:r w:rsidRPr="001F3F8C">
        <w:rPr>
          <w:rFonts w:cs="Times New Roman"/>
          <w:szCs w:val="24"/>
          <w:lang w:val="en-IN"/>
        </w:rPr>
        <w:t xml:space="preserve"> The background image on the left uses an overlay so that the white text remains visible against the image.</w:t>
      </w:r>
    </w:p>
    <w:p w14:paraId="03F6F26E" w14:textId="77777777" w:rsidR="00463963" w:rsidRPr="00463963" w:rsidRDefault="00463963" w:rsidP="00463963">
      <w:pPr>
        <w:spacing w:after="0"/>
        <w:rPr>
          <w:b/>
          <w:bCs/>
          <w:color w:val="000000" w:themeColor="text1"/>
        </w:rPr>
      </w:pPr>
      <w:r w:rsidRPr="00463963">
        <w:rPr>
          <w:rFonts w:cs="Times New Roman"/>
          <w:b/>
          <w:bCs/>
          <w:szCs w:val="24"/>
        </w:rPr>
        <w:t>4. Is the framework used consistently without unnecessary inline CSS?</w:t>
      </w:r>
    </w:p>
    <w:p w14:paraId="640DEFB2" w14:textId="77777777" w:rsidR="001A5708" w:rsidRPr="001A5708" w:rsidRDefault="001A5708" w:rsidP="001A5708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 xml:space="preserve">Yes, the website uses an external CSS file (style.css) for styling. </w:t>
      </w:r>
    </w:p>
    <w:p w14:paraId="05B1650C" w14:textId="77777777" w:rsidR="001A5708" w:rsidRPr="001A5708" w:rsidRDefault="001A5708" w:rsidP="001A5708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 xml:space="preserve">HTML elements are assigned classes such as .login-container, .google-button, .login-button, and .login-content. </w:t>
      </w:r>
    </w:p>
    <w:p w14:paraId="017E27A0" w14:textId="77777777" w:rsidR="001A5708" w:rsidRPr="001A5708" w:rsidRDefault="001A5708" w:rsidP="001A5708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 xml:space="preserve">Styling is maintained in the external stylesheet instead of repeatedly using inline style="" attributes. </w:t>
      </w:r>
    </w:p>
    <w:p w14:paraId="5FC2C352" w14:textId="77777777" w:rsidR="001A5708" w:rsidRPr="001A5708" w:rsidRDefault="001A5708" w:rsidP="001A5708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 xml:space="preserve">This makes the code cleaner, easier to maintain, and reusable across different pages. </w:t>
      </w:r>
    </w:p>
    <w:p w14:paraId="4DCC0259" w14:textId="77777777" w:rsidR="001A5708" w:rsidRPr="001A5708" w:rsidRDefault="001A5708" w:rsidP="001A5708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 xml:space="preserve">Common styling can be changed from one CSS file instead of modifying every HTML page separately. </w:t>
      </w:r>
    </w:p>
    <w:p w14:paraId="33E92252" w14:textId="2A412CAD" w:rsidR="00463963" w:rsidRPr="00506B5C" w:rsidRDefault="001A5708" w:rsidP="00463963">
      <w:pPr>
        <w:numPr>
          <w:ilvl w:val="0"/>
          <w:numId w:val="17"/>
        </w:numPr>
        <w:spacing w:after="0"/>
        <w:rPr>
          <w:rFonts w:cs="Times New Roman"/>
          <w:szCs w:val="24"/>
          <w:lang w:val="en-IN"/>
        </w:rPr>
      </w:pPr>
      <w:r w:rsidRPr="001A5708">
        <w:rPr>
          <w:rFonts w:cs="Times New Roman"/>
          <w:szCs w:val="24"/>
          <w:lang w:val="en-IN"/>
        </w:rPr>
        <w:t>The same design approach can also be applied consistently to other Student Hub pages.</w:t>
      </w:r>
    </w:p>
    <w:p w14:paraId="7744AAB7" w14:textId="2F100FC5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A563C3B" w14:textId="215BABB0" w:rsidR="008F1269" w:rsidRPr="00506B5C" w:rsidRDefault="00BF05BC" w:rsidP="00506B5C">
      <w:pPr>
        <w:pStyle w:val="Heading2"/>
        <w:spacing w:befor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8214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148A" w:rsidRPr="0082148A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https://drive.google.com/file/d/1CPP3uUq3gdKZxC3pFB7iheZVU7FCImSx/view?usp=drive_link</w:t>
      </w:r>
    </w:p>
    <w:p w14:paraId="25B41C77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5E4D9A7D" w14:textId="622C9C27" w:rsidR="00506B5C" w:rsidRDefault="00A671F5" w:rsidP="00A671F5">
      <w:r>
        <w:t>Home page:</w:t>
      </w:r>
    </w:p>
    <w:p w14:paraId="2222659F" w14:textId="28B01D16" w:rsidR="00506B5C" w:rsidRDefault="00506B5C" w:rsidP="00A671F5">
      <w:r w:rsidRPr="00506B5C">
        <w:drawing>
          <wp:inline distT="0" distB="0" distL="0" distR="0" wp14:anchorId="0758A984" wp14:editId="7CD081C4">
            <wp:extent cx="5486400" cy="2663825"/>
            <wp:effectExtent l="0" t="0" r="0" b="3175"/>
            <wp:docPr id="6233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B24" w14:textId="77777777" w:rsidR="008914F7" w:rsidRDefault="008914F7" w:rsidP="00773645"/>
    <w:p w14:paraId="4E37D054" w14:textId="73FD4086" w:rsidR="00AD26B6" w:rsidRDefault="00BA2159" w:rsidP="00773645">
      <w:r>
        <w:lastRenderedPageBreak/>
        <w:t>Register</w:t>
      </w:r>
      <w:r w:rsidR="00AD26B6">
        <w:t xml:space="preserve"> page:</w:t>
      </w:r>
    </w:p>
    <w:p w14:paraId="3BC86FC1" w14:textId="7D85FF0B" w:rsidR="00AD26B6" w:rsidRDefault="0072001D" w:rsidP="00773645">
      <w:r w:rsidRPr="0072001D">
        <w:drawing>
          <wp:inline distT="0" distB="0" distL="0" distR="0" wp14:anchorId="18963605" wp14:editId="5249FC69">
            <wp:extent cx="5486400" cy="2733040"/>
            <wp:effectExtent l="0" t="0" r="0" b="0"/>
            <wp:docPr id="2810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0FA1" w14:textId="67E1A061" w:rsidR="0072001D" w:rsidRDefault="0072001D" w:rsidP="00773645">
      <w:r w:rsidRPr="0072001D">
        <w:drawing>
          <wp:inline distT="0" distB="0" distL="0" distR="0" wp14:anchorId="55D29B94" wp14:editId="0FB974EE">
            <wp:extent cx="5486400" cy="2766695"/>
            <wp:effectExtent l="0" t="0" r="0" b="0"/>
            <wp:docPr id="11523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7AF9" w14:textId="0EC02861" w:rsidR="00BA2159" w:rsidRDefault="0072001D" w:rsidP="00773645">
      <w:r w:rsidRPr="0072001D">
        <w:lastRenderedPageBreak/>
        <w:drawing>
          <wp:inline distT="0" distB="0" distL="0" distR="0" wp14:anchorId="3DDF8598" wp14:editId="70EEA86C">
            <wp:extent cx="5486400" cy="2789555"/>
            <wp:effectExtent l="0" t="0" r="0" b="0"/>
            <wp:docPr id="99026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4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6D92" w14:textId="2CA86FBC" w:rsidR="00BA2159" w:rsidRDefault="00BA2159" w:rsidP="00773645">
      <w:r>
        <w:t>Login page:</w:t>
      </w:r>
    </w:p>
    <w:p w14:paraId="4AFA5F87" w14:textId="7594C7A6" w:rsidR="0072001D" w:rsidRDefault="0072001D" w:rsidP="00773645">
      <w:r w:rsidRPr="0072001D">
        <w:drawing>
          <wp:inline distT="0" distB="0" distL="0" distR="0" wp14:anchorId="67BC2CDB" wp14:editId="48B41FFD">
            <wp:extent cx="5486400" cy="2623820"/>
            <wp:effectExtent l="0" t="0" r="0" b="5080"/>
            <wp:docPr id="14797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5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7FEF" w14:textId="203AE1E9" w:rsidR="0072001D" w:rsidRDefault="0072001D" w:rsidP="00773645">
      <w:r w:rsidRPr="0072001D">
        <w:lastRenderedPageBreak/>
        <w:drawing>
          <wp:inline distT="0" distB="0" distL="0" distR="0" wp14:anchorId="0DF96683" wp14:editId="36E9CE8F">
            <wp:extent cx="5486400" cy="2763520"/>
            <wp:effectExtent l="0" t="0" r="0" b="0"/>
            <wp:docPr id="7856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8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93D" w14:textId="2A492D81" w:rsidR="00A671F5" w:rsidRDefault="00A671F5" w:rsidP="00773645">
      <w:r>
        <w:t>Dashboard:</w:t>
      </w:r>
    </w:p>
    <w:p w14:paraId="78984E26" w14:textId="461F5B18" w:rsidR="0072001D" w:rsidRPr="00773645" w:rsidRDefault="0072001D" w:rsidP="00773645">
      <w:r w:rsidRPr="0072001D">
        <w:drawing>
          <wp:inline distT="0" distB="0" distL="0" distR="0" wp14:anchorId="3BF67FD6" wp14:editId="21489B33">
            <wp:extent cx="5486400" cy="2640965"/>
            <wp:effectExtent l="0" t="0" r="0" b="6985"/>
            <wp:docPr id="18347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6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35D" w14:textId="2D6DC2FB" w:rsidR="00A671F5" w:rsidRDefault="00A671F5" w:rsidP="00773645">
      <w:pPr>
        <w:spacing w:after="0"/>
        <w:rPr>
          <w:rFonts w:cs="Times New Roman"/>
          <w:color w:val="000000" w:themeColor="text1"/>
          <w:szCs w:val="24"/>
        </w:rPr>
      </w:pPr>
      <w:r w:rsidRPr="00A671F5">
        <w:rPr>
          <w:rFonts w:cs="Times New Roman"/>
          <w:color w:val="000000" w:themeColor="text1"/>
          <w:szCs w:val="24"/>
        </w:rPr>
        <w:t>Profile:</w:t>
      </w:r>
    </w:p>
    <w:p w14:paraId="57C964D8" w14:textId="5208E1CF" w:rsidR="0072001D" w:rsidRDefault="0072001D" w:rsidP="00773645">
      <w:pPr>
        <w:spacing w:after="0"/>
        <w:rPr>
          <w:rFonts w:cs="Times New Roman"/>
          <w:color w:val="000000" w:themeColor="text1"/>
          <w:szCs w:val="24"/>
        </w:rPr>
      </w:pPr>
      <w:r w:rsidRPr="0072001D">
        <w:rPr>
          <w:rFonts w:cs="Times New Roman"/>
          <w:color w:val="000000" w:themeColor="text1"/>
          <w:szCs w:val="24"/>
        </w:rPr>
        <w:lastRenderedPageBreak/>
        <w:drawing>
          <wp:inline distT="0" distB="0" distL="0" distR="0" wp14:anchorId="39CB9AFD" wp14:editId="08A719A7">
            <wp:extent cx="5486400" cy="2467610"/>
            <wp:effectExtent l="0" t="0" r="0" b="8890"/>
            <wp:docPr id="11691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0531" w14:textId="6985B402" w:rsidR="0072001D" w:rsidRPr="00A671F5" w:rsidRDefault="0072001D" w:rsidP="00773645">
      <w:pPr>
        <w:spacing w:after="0"/>
        <w:rPr>
          <w:rFonts w:cs="Times New Roman"/>
          <w:color w:val="000000" w:themeColor="text1"/>
          <w:szCs w:val="24"/>
        </w:rPr>
      </w:pPr>
      <w:r w:rsidRPr="0072001D">
        <w:rPr>
          <w:rFonts w:cs="Times New Roman"/>
          <w:color w:val="000000" w:themeColor="text1"/>
          <w:szCs w:val="24"/>
        </w:rPr>
        <w:drawing>
          <wp:inline distT="0" distB="0" distL="0" distR="0" wp14:anchorId="4957ABFC" wp14:editId="28B08E02">
            <wp:extent cx="5486400" cy="1327785"/>
            <wp:effectExtent l="0" t="0" r="0" b="5715"/>
            <wp:docPr id="54957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3224" name=""/>
                    <pic:cNvPicPr/>
                  </pic:nvPicPr>
                  <pic:blipFill rotWithShape="1">
                    <a:blip r:embed="rId16"/>
                    <a:srcRect t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C7F56" w14:textId="6E1DBC92" w:rsidR="00A671F5" w:rsidRDefault="00A671F5" w:rsidP="00216D38">
      <w:pPr>
        <w:rPr>
          <w:lang w:val="en-IN"/>
        </w:rPr>
      </w:pPr>
      <w:r>
        <w:rPr>
          <w:lang w:val="en-IN"/>
        </w:rPr>
        <w:t>Event:</w:t>
      </w:r>
    </w:p>
    <w:p w14:paraId="3415AB5D" w14:textId="1C593298" w:rsidR="00880383" w:rsidRDefault="0072001D" w:rsidP="00216D38">
      <w:pPr>
        <w:rPr>
          <w:lang w:val="en-IN"/>
        </w:rPr>
      </w:pPr>
      <w:r w:rsidRPr="0072001D">
        <w:rPr>
          <w:lang w:val="en-IN"/>
        </w:rPr>
        <w:drawing>
          <wp:inline distT="0" distB="0" distL="0" distR="0" wp14:anchorId="2DF0B4AF" wp14:editId="51BF3FE6">
            <wp:extent cx="5486400" cy="2762250"/>
            <wp:effectExtent l="0" t="0" r="0" b="0"/>
            <wp:docPr id="20538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8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383">
        <w:rPr>
          <w:lang w:val="en-IN"/>
        </w:rPr>
        <w:t>Academic page:</w:t>
      </w:r>
    </w:p>
    <w:p w14:paraId="1EF73FA2" w14:textId="317A80BA" w:rsidR="00FB202D" w:rsidRDefault="00FE68B1" w:rsidP="00216D38">
      <w:pPr>
        <w:rPr>
          <w:lang w:val="en-IN"/>
        </w:rPr>
      </w:pPr>
      <w:r w:rsidRPr="00FE68B1">
        <w:rPr>
          <w:lang w:val="en-IN"/>
        </w:rPr>
        <w:lastRenderedPageBreak/>
        <w:drawing>
          <wp:inline distT="0" distB="0" distL="0" distR="0" wp14:anchorId="26AEC2C0" wp14:editId="7DD7CF54">
            <wp:extent cx="5486400" cy="2620645"/>
            <wp:effectExtent l="0" t="0" r="0" b="8255"/>
            <wp:docPr id="20215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2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B72D" w14:textId="729240B2" w:rsidR="00FE68B1" w:rsidRDefault="00FE68B1" w:rsidP="00216D38">
      <w:pPr>
        <w:rPr>
          <w:lang w:val="en-IN"/>
        </w:rPr>
      </w:pPr>
      <w:r w:rsidRPr="00FE68B1">
        <w:rPr>
          <w:lang w:val="en-IN"/>
        </w:rPr>
        <w:drawing>
          <wp:inline distT="0" distB="0" distL="0" distR="0" wp14:anchorId="6FC8D064" wp14:editId="57581DA7">
            <wp:extent cx="5486400" cy="2639695"/>
            <wp:effectExtent l="0" t="0" r="0" b="8255"/>
            <wp:docPr id="18373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06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B0FF" w14:textId="77777777" w:rsidR="00FE68B1" w:rsidRDefault="00FE68B1" w:rsidP="00216D38">
      <w:pPr>
        <w:rPr>
          <w:lang w:val="en-IN"/>
        </w:rPr>
      </w:pPr>
      <w:r w:rsidRPr="00FE68B1">
        <w:rPr>
          <w:lang w:val="en-IN"/>
        </w:rPr>
        <w:drawing>
          <wp:inline distT="0" distB="0" distL="0" distR="0" wp14:anchorId="694D594B" wp14:editId="6127D911">
            <wp:extent cx="5486400" cy="2451735"/>
            <wp:effectExtent l="0" t="0" r="0" b="5715"/>
            <wp:docPr id="17973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865" w14:textId="4C06DA18" w:rsidR="00A671F5" w:rsidRDefault="00A671F5" w:rsidP="00216D38">
      <w:pPr>
        <w:rPr>
          <w:lang w:val="en-IN"/>
        </w:rPr>
      </w:pPr>
      <w:r>
        <w:rPr>
          <w:lang w:val="en-IN"/>
        </w:rPr>
        <w:lastRenderedPageBreak/>
        <w:t>About page:</w:t>
      </w:r>
    </w:p>
    <w:p w14:paraId="160BB4E5" w14:textId="00AE11CE" w:rsidR="000D56B9" w:rsidRPr="00216D38" w:rsidRDefault="00FE68B1" w:rsidP="00216D38">
      <w:pPr>
        <w:rPr>
          <w:lang w:val="en-IN"/>
        </w:rPr>
      </w:pPr>
      <w:r w:rsidRPr="00FE68B1">
        <w:rPr>
          <w:lang w:val="en-IN"/>
        </w:rPr>
        <w:drawing>
          <wp:inline distT="0" distB="0" distL="0" distR="0" wp14:anchorId="4C4783AF" wp14:editId="32A3C0BA">
            <wp:extent cx="5486400" cy="2630170"/>
            <wp:effectExtent l="0" t="0" r="0" b="0"/>
            <wp:docPr id="87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0B11CE" w:rsidRDefault="000B11CE" w:rsidP="000B11CE">
      <w:hyperlink r:id="rId22" w:history="1">
        <w:r w:rsidRPr="000B11CE">
          <w:rPr>
            <w:rStyle w:val="Hyperlink"/>
          </w:rPr>
          <w:t>Khushi-Thakor2007/Student-Hub-Portal</w:t>
        </w:r>
      </w:hyperlink>
    </w:p>
    <w:p w14:paraId="69A06AEA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9B6941A" w14:textId="519E0823" w:rsidR="00416415" w:rsidRPr="00416415" w:rsidRDefault="00416415" w:rsidP="00416415">
      <w:r>
        <w:t>I have faced the problem in inserting the dark-light mode toggle.</w:t>
      </w:r>
    </w:p>
    <w:p w14:paraId="55EC59EF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DC32AB1" w14:textId="2D44A94A" w:rsidR="00105B48" w:rsidRDefault="00FE68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I learnt basic js and some formatting tags and toggle for the theme.</w:t>
      </w:r>
    </w:p>
    <w:p w14:paraId="61EB6171" w14:textId="782A6720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8D1418" w:rsidRDefault="008D1418" w:rsidP="0019575A">
      <w:pPr>
        <w:rPr>
          <w:b/>
          <w:sz w:val="28"/>
          <w:lang w:val="en-IN"/>
        </w:rPr>
      </w:pPr>
    </w:p>
    <w:p w14:paraId="28BE91C1" w14:textId="77777777" w:rsidR="008D1418" w:rsidRPr="008D1418" w:rsidRDefault="008D1418" w:rsidP="008D1418">
      <w:pPr>
        <w:rPr>
          <w:b/>
          <w:sz w:val="28"/>
          <w:lang w:val="en-IN"/>
        </w:rPr>
      </w:pPr>
    </w:p>
    <w:p w14:paraId="1E06054B" w14:textId="31EA592E" w:rsidR="003500B4" w:rsidRPr="00AA0EAB" w:rsidRDefault="003500B4">
      <w:pPr>
        <w:rPr>
          <w:b/>
          <w:sz w:val="28"/>
        </w:rPr>
      </w:pPr>
    </w:p>
    <w:p w14:paraId="6805CE88" w14:textId="77777777" w:rsidR="003500B4" w:rsidRDefault="003500B4" w:rsidP="00AF5463"/>
    <w:sectPr w:rsidR="003500B4" w:rsidSect="00034616">
      <w:headerReference w:type="default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DC33" w14:textId="77777777" w:rsidR="00CC40CE" w:rsidRDefault="00CC40CE">
      <w:pPr>
        <w:spacing w:after="0" w:line="240" w:lineRule="auto"/>
      </w:pPr>
      <w:r>
        <w:separator/>
      </w:r>
    </w:p>
  </w:endnote>
  <w:endnote w:type="continuationSeparator" w:id="0">
    <w:p w14:paraId="60AE720A" w14:textId="77777777" w:rsidR="00CC40CE" w:rsidRDefault="00CC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7C485" w14:textId="77777777" w:rsidR="00CC40CE" w:rsidRDefault="00CC40CE">
      <w:pPr>
        <w:spacing w:after="0" w:line="240" w:lineRule="auto"/>
      </w:pPr>
      <w:r>
        <w:separator/>
      </w:r>
    </w:p>
  </w:footnote>
  <w:footnote w:type="continuationSeparator" w:id="0">
    <w:p w14:paraId="0A38CE2F" w14:textId="77777777" w:rsidR="00CC40CE" w:rsidRDefault="00CC4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15"/>
  </w:num>
  <w:num w:numId="11" w16cid:durableId="1197741108">
    <w:abstractNumId w:val="10"/>
  </w:num>
  <w:num w:numId="12" w16cid:durableId="587157167">
    <w:abstractNumId w:val="13"/>
  </w:num>
  <w:num w:numId="13" w16cid:durableId="1352999394">
    <w:abstractNumId w:val="11"/>
  </w:num>
  <w:num w:numId="14" w16cid:durableId="1555701854">
    <w:abstractNumId w:val="14"/>
  </w:num>
  <w:num w:numId="15" w16cid:durableId="481963894">
    <w:abstractNumId w:val="12"/>
  </w:num>
  <w:num w:numId="16" w16cid:durableId="443117375">
    <w:abstractNumId w:val="9"/>
  </w:num>
  <w:num w:numId="17" w16cid:durableId="13632411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0"/>
    <w:rsid w:val="00034616"/>
    <w:rsid w:val="00042E74"/>
    <w:rsid w:val="00056467"/>
    <w:rsid w:val="0006063C"/>
    <w:rsid w:val="00081FB7"/>
    <w:rsid w:val="00095A82"/>
    <w:rsid w:val="000B11CE"/>
    <w:rsid w:val="000C33C1"/>
    <w:rsid w:val="000D56B9"/>
    <w:rsid w:val="000D73BE"/>
    <w:rsid w:val="00101FD5"/>
    <w:rsid w:val="001040C6"/>
    <w:rsid w:val="00105B48"/>
    <w:rsid w:val="0015074B"/>
    <w:rsid w:val="0015463B"/>
    <w:rsid w:val="001643EF"/>
    <w:rsid w:val="00172A15"/>
    <w:rsid w:val="0019575A"/>
    <w:rsid w:val="001A5708"/>
    <w:rsid w:val="001F317E"/>
    <w:rsid w:val="001F3F8C"/>
    <w:rsid w:val="001F5B65"/>
    <w:rsid w:val="002053B3"/>
    <w:rsid w:val="00216D38"/>
    <w:rsid w:val="0029639D"/>
    <w:rsid w:val="003043E5"/>
    <w:rsid w:val="00304D0B"/>
    <w:rsid w:val="00326F90"/>
    <w:rsid w:val="00346B63"/>
    <w:rsid w:val="003500B4"/>
    <w:rsid w:val="00350E98"/>
    <w:rsid w:val="003A3130"/>
    <w:rsid w:val="003D23DF"/>
    <w:rsid w:val="00416415"/>
    <w:rsid w:val="0044214D"/>
    <w:rsid w:val="00463963"/>
    <w:rsid w:val="004877D9"/>
    <w:rsid w:val="00494789"/>
    <w:rsid w:val="004B0B2B"/>
    <w:rsid w:val="004C52C2"/>
    <w:rsid w:val="004D5D52"/>
    <w:rsid w:val="005034FE"/>
    <w:rsid w:val="005058E6"/>
    <w:rsid w:val="00506B5C"/>
    <w:rsid w:val="00584198"/>
    <w:rsid w:val="00592C71"/>
    <w:rsid w:val="005B304C"/>
    <w:rsid w:val="005E79BB"/>
    <w:rsid w:val="00611615"/>
    <w:rsid w:val="00646A74"/>
    <w:rsid w:val="00650F58"/>
    <w:rsid w:val="00651221"/>
    <w:rsid w:val="00663804"/>
    <w:rsid w:val="006757BA"/>
    <w:rsid w:val="0072001D"/>
    <w:rsid w:val="007253C0"/>
    <w:rsid w:val="00773645"/>
    <w:rsid w:val="007D65AC"/>
    <w:rsid w:val="007E0690"/>
    <w:rsid w:val="007E1748"/>
    <w:rsid w:val="0082148A"/>
    <w:rsid w:val="00880383"/>
    <w:rsid w:val="008914F7"/>
    <w:rsid w:val="008D1418"/>
    <w:rsid w:val="008D3898"/>
    <w:rsid w:val="008F1269"/>
    <w:rsid w:val="00903BA6"/>
    <w:rsid w:val="00953250"/>
    <w:rsid w:val="00960AC1"/>
    <w:rsid w:val="00986F20"/>
    <w:rsid w:val="009A2590"/>
    <w:rsid w:val="009B59F4"/>
    <w:rsid w:val="009D63D0"/>
    <w:rsid w:val="00A660A7"/>
    <w:rsid w:val="00A671F5"/>
    <w:rsid w:val="00AA0EAB"/>
    <w:rsid w:val="00AA1D8D"/>
    <w:rsid w:val="00AD26B6"/>
    <w:rsid w:val="00AF5463"/>
    <w:rsid w:val="00B200C7"/>
    <w:rsid w:val="00B46F39"/>
    <w:rsid w:val="00B47730"/>
    <w:rsid w:val="00B629DE"/>
    <w:rsid w:val="00B94737"/>
    <w:rsid w:val="00BA2159"/>
    <w:rsid w:val="00BB1DD4"/>
    <w:rsid w:val="00BF05BC"/>
    <w:rsid w:val="00C4760E"/>
    <w:rsid w:val="00C606AE"/>
    <w:rsid w:val="00C700B1"/>
    <w:rsid w:val="00CB0664"/>
    <w:rsid w:val="00CC3911"/>
    <w:rsid w:val="00CC40CE"/>
    <w:rsid w:val="00D05E20"/>
    <w:rsid w:val="00D529E2"/>
    <w:rsid w:val="00E60E6F"/>
    <w:rsid w:val="00E8045B"/>
    <w:rsid w:val="00E85C41"/>
    <w:rsid w:val="00EA6312"/>
    <w:rsid w:val="00EE3FFF"/>
    <w:rsid w:val="00F61C18"/>
    <w:rsid w:val="00F815EB"/>
    <w:rsid w:val="00FB202D"/>
    <w:rsid w:val="00FB4AA3"/>
    <w:rsid w:val="00FC693F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Khushi-Thakor200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15</cp:revision>
  <dcterms:created xsi:type="dcterms:W3CDTF">2026-08-28T17:11:00Z</dcterms:created>
  <dcterms:modified xsi:type="dcterms:W3CDTF">2026-08-28T18:28:00Z</dcterms:modified>
  <cp:category/>
</cp:coreProperties>
</file>