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Patel</w:t>
      </w:r>
    </w:p>
    <w:p>
      <w:r>
        <w:t>Senior Frontend &amp; UI/UX Engineer | aisha.patel@frontend-studio.com | (555) 876-5432 | Los Angeles, CA</w:t>
      </w:r>
    </w:p>
    <w:p>
      <w:r>
        <w:t>LinkedIn: linkedin.com/in/aishapatel-ui | GitHub: github.com/aishapatel</w:t>
      </w:r>
    </w:p>
    <w:p>
      <w:pPr>
        <w:pStyle w:val="Heading1"/>
      </w:pPr>
      <w:r>
        <w:t>Professional Summary</w:t>
      </w:r>
    </w:p>
    <w:p>
      <w:r>
        <w:t>Passionate Frontend Web Engineer with 4+ years creating accessible, responsive, and blazing-fast web experiences. Master of React, Next.js, TypeScript, Tailwind CSS, Redux, and modern browser APIs.</w:t>
      </w:r>
    </w:p>
    <w:p>
      <w:pPr>
        <w:pStyle w:val="Heading1"/>
      </w:pPr>
      <w:r>
        <w:t>Work Experience</w:t>
      </w:r>
    </w:p>
    <w:p>
      <w:r>
        <w:t>Senior Frontend Developer | NextGen Web (2022 - Present)</w:t>
        <w:br/>
        <w:t>- Built modern server-side rendered web applications using React, Next.js, and TypeScript, improving SEO score to 98%.</w:t>
        <w:br/>
        <w:t>- Designed reusable component library utilizing Tailwind CSS, Storybook, and Figma tokens.</w:t>
        <w:br/>
        <w:t>- Integrated state management with Redux Toolkit and handled real-time communication via WebSockets.</w:t>
        <w:br/>
        <w:t>- Reduced client bundle size by 45% through dynamic imports, code splitting, and asset optimization.</w:t>
      </w:r>
    </w:p>
    <w:p>
      <w:r>
        <w:t>Frontend Developer | Creative Pixel (2020 - 2022)</w:t>
        <w:br/>
        <w:t>- Built interactive user interfaces with React, JavaScript, HTML5, and CSS3.</w:t>
        <w:br/>
        <w:t>- Wrote automated unit tests with Jest and React Testing Library in an Agile Scrum sprint setup.</w:t>
      </w:r>
    </w:p>
    <w:p>
      <w:pPr>
        <w:pStyle w:val="Heading1"/>
      </w:pPr>
      <w:r>
        <w:t>Education</w:t>
      </w:r>
    </w:p>
    <w:p>
      <w:r>
        <w:t>Bachelor of Science in Computer Science, University of Southern California (2016 - 2020)</w:t>
      </w:r>
    </w:p>
    <w:p>
      <w:pPr>
        <w:pStyle w:val="Heading1"/>
      </w:pPr>
      <w:r>
        <w:t>Technical Skills</w:t>
      </w:r>
    </w:p>
    <w:p>
      <w:r>
        <w:t>React, Next.js, TypeScript, JavaScript, HTML5, CSS3, Tailwind CSS, Redux, GraphQL, REST API, Jest, WebSockets, Git, UI/UX,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