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09AC9" w14:textId="55D8BEF8" w:rsidR="009E5993" w:rsidRPr="00F86E32" w:rsidRDefault="009E5993" w:rsidP="009E5993">
      <w:pPr>
        <w:tabs>
          <w:tab w:val="center" w:pos="4680"/>
          <w:tab w:val="left" w:pos="5100"/>
        </w:tabs>
        <w:spacing w:after="0" w:line="240" w:lineRule="auto"/>
        <w:rPr>
          <w:sz w:val="24"/>
          <w:szCs w:val="24"/>
        </w:rPr>
      </w:pPr>
      <w:r w:rsidRPr="00F86E32">
        <w:rPr>
          <w:b/>
          <w:bCs/>
          <w:sz w:val="24"/>
          <w:szCs w:val="24"/>
        </w:rPr>
        <w:t xml:space="preserve">Student Name: </w:t>
      </w:r>
      <w:r w:rsidRPr="00F86E32">
        <w:rPr>
          <w:sz w:val="24"/>
          <w:szCs w:val="24"/>
        </w:rPr>
        <w:t>Khushiben Parikh (40292715)</w:t>
      </w:r>
      <w:r w:rsidRPr="00F86E32">
        <w:rPr>
          <w:sz w:val="24"/>
          <w:szCs w:val="24"/>
        </w:rPr>
        <w:tab/>
      </w:r>
      <w:r w:rsidRPr="00F86E32">
        <w:rPr>
          <w:sz w:val="24"/>
          <w:szCs w:val="24"/>
        </w:rPr>
        <w:tab/>
        <w:t>`</w:t>
      </w:r>
    </w:p>
    <w:p w14:paraId="623F0502" w14:textId="77777777" w:rsidR="009E5993" w:rsidRPr="00F86E32" w:rsidRDefault="009E5993" w:rsidP="009E5993">
      <w:pPr>
        <w:spacing w:after="0" w:line="240" w:lineRule="auto"/>
        <w:rPr>
          <w:sz w:val="24"/>
          <w:szCs w:val="24"/>
        </w:rPr>
      </w:pPr>
    </w:p>
    <w:p w14:paraId="26AFFE76" w14:textId="3D3B8940" w:rsidR="009E5993" w:rsidRPr="00F86E32" w:rsidRDefault="009E5993" w:rsidP="009E5993">
      <w:pPr>
        <w:spacing w:after="0" w:line="240" w:lineRule="auto"/>
        <w:rPr>
          <w:sz w:val="24"/>
          <w:szCs w:val="24"/>
        </w:rPr>
      </w:pPr>
      <w:r w:rsidRPr="00F86E32">
        <w:rPr>
          <w:b/>
          <w:bCs/>
          <w:sz w:val="24"/>
          <w:szCs w:val="24"/>
        </w:rPr>
        <w:t>Course:</w:t>
      </w:r>
      <w:r w:rsidRPr="00F86E32">
        <w:rPr>
          <w:sz w:val="24"/>
          <w:szCs w:val="24"/>
        </w:rPr>
        <w:t xml:space="preserve"> SOEN 6841 (Software Project Management)</w:t>
      </w:r>
    </w:p>
    <w:p w14:paraId="48C1BB73" w14:textId="77777777" w:rsidR="009E5993" w:rsidRPr="00F86E32" w:rsidRDefault="009E5993" w:rsidP="009E5993">
      <w:pPr>
        <w:spacing w:after="0" w:line="240" w:lineRule="auto"/>
        <w:rPr>
          <w:sz w:val="24"/>
          <w:szCs w:val="24"/>
        </w:rPr>
      </w:pPr>
    </w:p>
    <w:p w14:paraId="4B4108AA" w14:textId="33E75A81" w:rsidR="009E5993" w:rsidRPr="00F86E32" w:rsidRDefault="009E5993" w:rsidP="009E5993">
      <w:pPr>
        <w:spacing w:after="0" w:line="240" w:lineRule="auto"/>
        <w:rPr>
          <w:sz w:val="24"/>
          <w:szCs w:val="24"/>
        </w:rPr>
      </w:pPr>
      <w:r w:rsidRPr="00F86E32">
        <w:rPr>
          <w:b/>
          <w:bCs/>
          <w:sz w:val="24"/>
          <w:szCs w:val="24"/>
        </w:rPr>
        <w:t>Journal URL:</w:t>
      </w:r>
      <w:r w:rsidRPr="00F86E32">
        <w:rPr>
          <w:sz w:val="24"/>
          <w:szCs w:val="24"/>
        </w:rPr>
        <w:t xml:space="preserve"> </w:t>
      </w:r>
      <w:hyperlink r:id="rId6" w:history="1">
        <w:r w:rsidRPr="00F86E32">
          <w:rPr>
            <w:rStyle w:val="Hyperlink"/>
            <w:sz w:val="24"/>
            <w:szCs w:val="24"/>
          </w:rPr>
          <w:t>https://github.com/Khushi2111/SOEN-6841-Software-Project-Management</w:t>
        </w:r>
      </w:hyperlink>
    </w:p>
    <w:p w14:paraId="18F62C17" w14:textId="77777777" w:rsidR="009E5993" w:rsidRPr="00F86E32" w:rsidRDefault="009E5993" w:rsidP="009E5993">
      <w:pPr>
        <w:spacing w:after="0" w:line="240" w:lineRule="auto"/>
        <w:rPr>
          <w:sz w:val="24"/>
          <w:szCs w:val="24"/>
        </w:rPr>
      </w:pPr>
    </w:p>
    <w:p w14:paraId="37062906" w14:textId="0BC3A358" w:rsidR="009E5993" w:rsidRPr="00F86E32" w:rsidRDefault="009E5993" w:rsidP="009E5993">
      <w:pPr>
        <w:spacing w:after="0" w:line="240" w:lineRule="auto"/>
        <w:rPr>
          <w:sz w:val="24"/>
          <w:szCs w:val="24"/>
        </w:rPr>
      </w:pPr>
      <w:r w:rsidRPr="00F86E32">
        <w:rPr>
          <w:b/>
          <w:bCs/>
          <w:sz w:val="24"/>
          <w:szCs w:val="24"/>
        </w:rPr>
        <w:t xml:space="preserve">Week </w:t>
      </w:r>
      <w:r w:rsidR="00FF583C">
        <w:rPr>
          <w:b/>
          <w:bCs/>
          <w:sz w:val="24"/>
          <w:szCs w:val="24"/>
        </w:rPr>
        <w:t>6</w:t>
      </w:r>
      <w:r w:rsidRPr="00F86E32">
        <w:rPr>
          <w:b/>
          <w:bCs/>
          <w:sz w:val="24"/>
          <w:szCs w:val="24"/>
        </w:rPr>
        <w:t>:</w:t>
      </w:r>
      <w:r w:rsidRPr="00F86E32">
        <w:rPr>
          <w:sz w:val="24"/>
          <w:szCs w:val="24"/>
        </w:rPr>
        <w:t xml:space="preserve"> </w:t>
      </w:r>
      <w:r w:rsidR="00B2733F">
        <w:rPr>
          <w:sz w:val="24"/>
          <w:szCs w:val="24"/>
        </w:rPr>
        <w:t>Feb</w:t>
      </w:r>
      <w:r w:rsidRPr="00F86E32">
        <w:rPr>
          <w:sz w:val="24"/>
          <w:szCs w:val="24"/>
        </w:rPr>
        <w:t xml:space="preserve"> </w:t>
      </w:r>
      <w:r w:rsidR="009C6891">
        <w:rPr>
          <w:sz w:val="24"/>
          <w:szCs w:val="24"/>
        </w:rPr>
        <w:t>1</w:t>
      </w:r>
      <w:r w:rsidR="00FF583C">
        <w:rPr>
          <w:sz w:val="24"/>
          <w:szCs w:val="24"/>
        </w:rPr>
        <w:t>8</w:t>
      </w:r>
      <w:r w:rsidRPr="00F86E32">
        <w:rPr>
          <w:sz w:val="24"/>
          <w:szCs w:val="24"/>
        </w:rPr>
        <w:t xml:space="preserve"> – </w:t>
      </w:r>
      <w:r w:rsidR="00FF583C">
        <w:rPr>
          <w:sz w:val="24"/>
          <w:szCs w:val="24"/>
        </w:rPr>
        <w:t>March 9</w:t>
      </w:r>
      <w:r w:rsidR="009C6891">
        <w:rPr>
          <w:sz w:val="24"/>
          <w:szCs w:val="24"/>
        </w:rPr>
        <w:t xml:space="preserve"> </w:t>
      </w:r>
      <w:r w:rsidR="00E47522" w:rsidRPr="00F86E32">
        <w:rPr>
          <w:sz w:val="24"/>
          <w:szCs w:val="24"/>
        </w:rPr>
        <w:t xml:space="preserve"> </w:t>
      </w:r>
      <w:r w:rsidR="00953EA2" w:rsidRPr="00F86E32">
        <w:rPr>
          <w:sz w:val="24"/>
          <w:szCs w:val="24"/>
        </w:rPr>
        <w:t xml:space="preserve"> </w:t>
      </w:r>
    </w:p>
    <w:p w14:paraId="0260ADA4" w14:textId="77777777" w:rsidR="009E5993" w:rsidRPr="00F86E32" w:rsidRDefault="009E5993" w:rsidP="009E5993">
      <w:pPr>
        <w:spacing w:after="0" w:line="240" w:lineRule="auto"/>
        <w:rPr>
          <w:sz w:val="24"/>
          <w:szCs w:val="24"/>
        </w:rPr>
      </w:pPr>
    </w:p>
    <w:p w14:paraId="51F2139D" w14:textId="20E16FC5" w:rsidR="009E5993" w:rsidRPr="00F86E32" w:rsidRDefault="009E5993" w:rsidP="009E5993">
      <w:pPr>
        <w:spacing w:after="0" w:line="240" w:lineRule="auto"/>
        <w:rPr>
          <w:sz w:val="24"/>
          <w:szCs w:val="24"/>
        </w:rPr>
      </w:pPr>
      <w:r w:rsidRPr="00F86E32">
        <w:rPr>
          <w:b/>
          <w:bCs/>
          <w:sz w:val="24"/>
          <w:szCs w:val="24"/>
        </w:rPr>
        <w:t xml:space="preserve">Date: </w:t>
      </w:r>
      <w:r w:rsidR="00FF583C">
        <w:rPr>
          <w:sz w:val="24"/>
          <w:szCs w:val="24"/>
        </w:rPr>
        <w:t>09</w:t>
      </w:r>
      <w:r w:rsidRPr="00F86E32">
        <w:rPr>
          <w:sz w:val="24"/>
          <w:szCs w:val="24"/>
        </w:rPr>
        <w:t>-0</w:t>
      </w:r>
      <w:r w:rsidR="00FF583C">
        <w:rPr>
          <w:sz w:val="24"/>
          <w:szCs w:val="24"/>
        </w:rPr>
        <w:t>3</w:t>
      </w:r>
      <w:r w:rsidRPr="00F86E32">
        <w:rPr>
          <w:sz w:val="24"/>
          <w:szCs w:val="24"/>
        </w:rPr>
        <w:t>-2024</w:t>
      </w:r>
      <w:r w:rsidR="008B0BFA">
        <w:rPr>
          <w:sz w:val="24"/>
          <w:szCs w:val="24"/>
        </w:rPr>
        <w:t xml:space="preserve">   </w:t>
      </w:r>
    </w:p>
    <w:p w14:paraId="53D5BC2D" w14:textId="633BF275" w:rsidR="00900B9A" w:rsidRDefault="00B2733F" w:rsidP="000D6E0A">
      <w:pPr>
        <w:spacing w:after="0" w:line="240" w:lineRule="auto"/>
        <w:rPr>
          <w:b/>
          <w:bCs/>
          <w:u w:val="single"/>
        </w:rPr>
      </w:pPr>
      <w:r>
        <w:rPr>
          <w:b/>
          <w:bCs/>
          <w:u w:val="single"/>
        </w:rPr>
        <w:t xml:space="preserve">  </w:t>
      </w:r>
      <w:r w:rsidR="005D0779">
        <w:rPr>
          <w:b/>
          <w:bCs/>
          <w:u w:val="single"/>
        </w:rPr>
        <w:t xml:space="preserve"> </w:t>
      </w:r>
    </w:p>
    <w:p w14:paraId="534AC915" w14:textId="77777777" w:rsidR="00D247AA" w:rsidRDefault="00D247AA" w:rsidP="000D6E0A">
      <w:pPr>
        <w:spacing w:after="0" w:line="240" w:lineRule="auto"/>
        <w:rPr>
          <w:b/>
          <w:bCs/>
          <w:u w:val="single"/>
        </w:rPr>
      </w:pPr>
    </w:p>
    <w:p w14:paraId="1A99943B" w14:textId="77777777" w:rsidR="000D6E0A" w:rsidRDefault="000D6E0A" w:rsidP="000D6E0A">
      <w:pPr>
        <w:spacing w:after="0" w:line="240" w:lineRule="auto"/>
      </w:pPr>
    </w:p>
    <w:p w14:paraId="10D84ACB" w14:textId="77777777" w:rsidR="000D6E0A" w:rsidRPr="00257B02" w:rsidRDefault="000D6E0A" w:rsidP="00257B02">
      <w:pPr>
        <w:spacing w:after="0" w:line="240" w:lineRule="auto"/>
        <w:rPr>
          <w:b/>
          <w:bCs/>
          <w:sz w:val="24"/>
          <w:szCs w:val="24"/>
        </w:rPr>
      </w:pPr>
      <w:r w:rsidRPr="00257B02">
        <w:rPr>
          <w:b/>
          <w:bCs/>
          <w:sz w:val="24"/>
          <w:szCs w:val="24"/>
        </w:rPr>
        <w:t>Key Concepts Learned:</w:t>
      </w:r>
    </w:p>
    <w:p w14:paraId="67DAD8B8" w14:textId="77777777" w:rsidR="00F6056D" w:rsidRDefault="00F6056D" w:rsidP="00900B9A">
      <w:pPr>
        <w:spacing w:after="0" w:line="240" w:lineRule="auto"/>
        <w:jc w:val="both"/>
        <w:rPr>
          <w:b/>
          <w:bCs/>
        </w:rPr>
      </w:pPr>
    </w:p>
    <w:p w14:paraId="00285D60" w14:textId="77777777" w:rsidR="00580FD7" w:rsidRPr="00257B02" w:rsidRDefault="00580FD7" w:rsidP="00A73EEA">
      <w:pPr>
        <w:pStyle w:val="ListParagraph"/>
        <w:numPr>
          <w:ilvl w:val="0"/>
          <w:numId w:val="16"/>
        </w:numPr>
        <w:spacing w:after="0" w:line="240" w:lineRule="auto"/>
        <w:jc w:val="both"/>
        <w:rPr>
          <w:rFonts w:ascii="Times New Roman" w:eastAsia="Times New Roman" w:hAnsi="Times New Roman" w:cs="Times New Roman"/>
          <w:kern w:val="0"/>
          <w:sz w:val="24"/>
          <w:szCs w:val="24"/>
          <w:lang w:val="en-IN" w:eastAsia="en-IN" w:bidi="hi-IN"/>
          <w14:ligatures w14:val="none"/>
        </w:rPr>
      </w:pPr>
      <w:r w:rsidRPr="00257B02">
        <w:rPr>
          <w:rFonts w:ascii="Times New Roman" w:eastAsia="Times New Roman" w:hAnsi="Times New Roman" w:cs="Times New Roman"/>
          <w:kern w:val="0"/>
          <w:sz w:val="24"/>
          <w:szCs w:val="24"/>
          <w:lang w:val="en-IN" w:eastAsia="en-IN" w:bidi="hi-IN"/>
          <w14:ligatures w14:val="none"/>
        </w:rPr>
        <w:t xml:space="preserve">Continuous project monitoring ensures sure that contracts, quality standards, timelines, budgets, and objectives are followed. </w:t>
      </w:r>
    </w:p>
    <w:p w14:paraId="2B77D4D1" w14:textId="77777777" w:rsidR="00580FD7" w:rsidRPr="00257B02" w:rsidRDefault="00580FD7" w:rsidP="00A73EEA">
      <w:pPr>
        <w:pStyle w:val="ListParagraph"/>
        <w:numPr>
          <w:ilvl w:val="0"/>
          <w:numId w:val="16"/>
        </w:numPr>
        <w:spacing w:after="0" w:line="240" w:lineRule="auto"/>
        <w:jc w:val="both"/>
        <w:rPr>
          <w:rFonts w:ascii="Times New Roman" w:eastAsia="Times New Roman" w:hAnsi="Times New Roman" w:cs="Times New Roman"/>
          <w:kern w:val="0"/>
          <w:sz w:val="24"/>
          <w:szCs w:val="24"/>
          <w:lang w:val="en-IN" w:eastAsia="en-IN" w:bidi="hi-IN"/>
          <w14:ligatures w14:val="none"/>
        </w:rPr>
      </w:pPr>
      <w:r w:rsidRPr="00257B02">
        <w:rPr>
          <w:rFonts w:ascii="Times New Roman" w:eastAsia="Times New Roman" w:hAnsi="Times New Roman" w:cs="Times New Roman"/>
          <w:kern w:val="0"/>
          <w:sz w:val="24"/>
          <w:szCs w:val="24"/>
          <w:lang w:val="en-IN" w:eastAsia="en-IN" w:bidi="hi-IN"/>
          <w14:ligatures w14:val="none"/>
        </w:rPr>
        <w:t>Earned Value Management (EVM), which compares projected and actual performance, is essential for monitoring project progress.</w:t>
      </w:r>
    </w:p>
    <w:p w14:paraId="47293D2A" w14:textId="77777777" w:rsidR="00580FD7" w:rsidRPr="00257B02" w:rsidRDefault="00580FD7" w:rsidP="00A73EEA">
      <w:pPr>
        <w:pStyle w:val="ListParagraph"/>
        <w:numPr>
          <w:ilvl w:val="0"/>
          <w:numId w:val="16"/>
        </w:numPr>
        <w:spacing w:after="0" w:line="240" w:lineRule="auto"/>
        <w:jc w:val="both"/>
        <w:rPr>
          <w:rFonts w:ascii="Times New Roman" w:eastAsia="Times New Roman" w:hAnsi="Times New Roman" w:cs="Times New Roman"/>
          <w:kern w:val="0"/>
          <w:sz w:val="24"/>
          <w:szCs w:val="24"/>
          <w:lang w:val="en-IN" w:eastAsia="en-IN" w:bidi="hi-IN"/>
          <w14:ligatures w14:val="none"/>
        </w:rPr>
      </w:pPr>
      <w:r w:rsidRPr="00257B02">
        <w:rPr>
          <w:rFonts w:ascii="Times New Roman" w:eastAsia="Times New Roman" w:hAnsi="Times New Roman" w:cs="Times New Roman"/>
          <w:kern w:val="0"/>
          <w:sz w:val="24"/>
          <w:szCs w:val="24"/>
          <w:lang w:val="en-IN" w:eastAsia="en-IN" w:bidi="hi-IN"/>
          <w14:ligatures w14:val="none"/>
        </w:rPr>
        <w:t>Selecting deliverables, managing source code versions, archiving data, and making decisions are all part of project closing.</w:t>
      </w:r>
    </w:p>
    <w:p w14:paraId="32142F7B" w14:textId="77777777" w:rsidR="00580FD7" w:rsidRPr="00257B02" w:rsidRDefault="00580FD7" w:rsidP="00A73EEA">
      <w:pPr>
        <w:pStyle w:val="ListParagraph"/>
        <w:numPr>
          <w:ilvl w:val="0"/>
          <w:numId w:val="16"/>
        </w:numPr>
        <w:spacing w:after="0" w:line="240" w:lineRule="auto"/>
        <w:jc w:val="both"/>
        <w:rPr>
          <w:rFonts w:ascii="Times New Roman" w:eastAsia="Times New Roman" w:hAnsi="Times New Roman" w:cs="Times New Roman"/>
          <w:kern w:val="0"/>
          <w:sz w:val="24"/>
          <w:szCs w:val="24"/>
          <w:lang w:val="en-IN" w:eastAsia="en-IN" w:bidi="hi-IN"/>
          <w14:ligatures w14:val="none"/>
        </w:rPr>
      </w:pPr>
      <w:r w:rsidRPr="00257B02">
        <w:rPr>
          <w:rFonts w:ascii="Times New Roman" w:eastAsia="Times New Roman" w:hAnsi="Times New Roman" w:cs="Times New Roman"/>
          <w:kern w:val="0"/>
          <w:sz w:val="24"/>
          <w:szCs w:val="24"/>
          <w:lang w:val="en-IN" w:eastAsia="en-IN" w:bidi="hi-IN"/>
          <w14:ligatures w14:val="none"/>
        </w:rPr>
        <w:t xml:space="preserve">Project metrics that are recorded and archived facilitate analysis and decision-making in the future. </w:t>
      </w:r>
    </w:p>
    <w:p w14:paraId="5A9E15F4" w14:textId="77777777" w:rsidR="00580FD7" w:rsidRPr="00257B02" w:rsidRDefault="00580FD7" w:rsidP="00A73EEA">
      <w:pPr>
        <w:pStyle w:val="ListParagraph"/>
        <w:numPr>
          <w:ilvl w:val="0"/>
          <w:numId w:val="16"/>
        </w:numPr>
        <w:spacing w:after="0" w:line="240" w:lineRule="auto"/>
        <w:jc w:val="both"/>
        <w:rPr>
          <w:rFonts w:ascii="Times New Roman" w:eastAsia="Times New Roman" w:hAnsi="Times New Roman" w:cs="Times New Roman"/>
          <w:kern w:val="0"/>
          <w:sz w:val="24"/>
          <w:szCs w:val="24"/>
          <w:lang w:val="en-IN" w:eastAsia="en-IN" w:bidi="hi-IN"/>
          <w14:ligatures w14:val="none"/>
        </w:rPr>
      </w:pPr>
      <w:r w:rsidRPr="00257B02">
        <w:rPr>
          <w:rFonts w:ascii="Times New Roman" w:eastAsia="Times New Roman" w:hAnsi="Times New Roman" w:cs="Times New Roman"/>
          <w:kern w:val="0"/>
          <w:sz w:val="24"/>
          <w:szCs w:val="24"/>
          <w:lang w:val="en-IN" w:eastAsia="en-IN" w:bidi="hi-IN"/>
          <w14:ligatures w14:val="none"/>
        </w:rPr>
        <w:t xml:space="preserve">Stakeholder feedback and final project reviews aid in discovering areas that need improvement. </w:t>
      </w:r>
    </w:p>
    <w:p w14:paraId="027D8CDD" w14:textId="77777777" w:rsidR="00580FD7" w:rsidRPr="00257B02" w:rsidRDefault="00580FD7" w:rsidP="00A73EEA">
      <w:pPr>
        <w:pStyle w:val="ListParagraph"/>
        <w:numPr>
          <w:ilvl w:val="0"/>
          <w:numId w:val="16"/>
        </w:numPr>
        <w:spacing w:after="0" w:line="240" w:lineRule="auto"/>
        <w:jc w:val="both"/>
        <w:rPr>
          <w:rFonts w:ascii="Times New Roman" w:eastAsia="Times New Roman" w:hAnsi="Times New Roman" w:cs="Times New Roman"/>
          <w:kern w:val="0"/>
          <w:sz w:val="24"/>
          <w:szCs w:val="24"/>
          <w:lang w:val="en-IN" w:eastAsia="en-IN" w:bidi="hi-IN"/>
          <w14:ligatures w14:val="none"/>
        </w:rPr>
      </w:pPr>
      <w:r w:rsidRPr="00257B02">
        <w:rPr>
          <w:rFonts w:ascii="Times New Roman" w:eastAsia="Times New Roman" w:hAnsi="Times New Roman" w:cs="Times New Roman"/>
          <w:kern w:val="0"/>
          <w:sz w:val="24"/>
          <w:szCs w:val="24"/>
          <w:lang w:val="en-IN" w:eastAsia="en-IN" w:bidi="hi-IN"/>
          <w14:ligatures w14:val="none"/>
        </w:rPr>
        <w:t xml:space="preserve">Project closing involves careful attention to legal compliance, contract finalization, and transferring duties. </w:t>
      </w:r>
    </w:p>
    <w:p w14:paraId="1933B667" w14:textId="4B396015" w:rsidR="00580FD7" w:rsidRPr="00257B02" w:rsidRDefault="00580FD7" w:rsidP="00A73EEA">
      <w:pPr>
        <w:pStyle w:val="ListParagraph"/>
        <w:numPr>
          <w:ilvl w:val="0"/>
          <w:numId w:val="16"/>
        </w:numPr>
        <w:spacing w:after="0" w:line="240" w:lineRule="auto"/>
        <w:jc w:val="both"/>
        <w:rPr>
          <w:rFonts w:ascii="Times New Roman" w:eastAsia="Times New Roman" w:hAnsi="Times New Roman" w:cs="Times New Roman"/>
          <w:kern w:val="0"/>
          <w:sz w:val="24"/>
          <w:szCs w:val="24"/>
          <w:lang w:val="en-IN" w:eastAsia="en-IN" w:bidi="hi-IN"/>
          <w14:ligatures w14:val="none"/>
        </w:rPr>
      </w:pPr>
      <w:r w:rsidRPr="00257B02">
        <w:rPr>
          <w:rFonts w:ascii="Times New Roman" w:eastAsia="Times New Roman" w:hAnsi="Times New Roman" w:cs="Times New Roman"/>
          <w:kern w:val="0"/>
          <w:sz w:val="24"/>
          <w:szCs w:val="24"/>
          <w:lang w:val="en-IN" w:eastAsia="en-IN" w:bidi="hi-IN"/>
          <w14:ligatures w14:val="none"/>
        </w:rPr>
        <w:t xml:space="preserve">Closure activities and data preservation are streamlined by using project management technologies. </w:t>
      </w:r>
    </w:p>
    <w:p w14:paraId="48ACEF92" w14:textId="5F2E95BF" w:rsidR="00580FD7" w:rsidRPr="00257B02" w:rsidRDefault="00580FD7" w:rsidP="00A73EEA">
      <w:pPr>
        <w:pStyle w:val="ListParagraph"/>
        <w:numPr>
          <w:ilvl w:val="0"/>
          <w:numId w:val="16"/>
        </w:numPr>
        <w:spacing w:after="0" w:line="240" w:lineRule="auto"/>
        <w:jc w:val="both"/>
        <w:rPr>
          <w:rFonts w:ascii="Times New Roman" w:eastAsia="Times New Roman" w:hAnsi="Times New Roman" w:cs="Times New Roman"/>
          <w:kern w:val="0"/>
          <w:sz w:val="24"/>
          <w:szCs w:val="24"/>
          <w:lang w:val="en-IN" w:eastAsia="en-IN" w:bidi="hi-IN"/>
          <w14:ligatures w14:val="none"/>
        </w:rPr>
      </w:pPr>
      <w:r w:rsidRPr="00257B02">
        <w:rPr>
          <w:rFonts w:ascii="Times New Roman" w:eastAsia="Times New Roman" w:hAnsi="Times New Roman" w:cs="Times New Roman"/>
          <w:kern w:val="0"/>
          <w:sz w:val="24"/>
          <w:szCs w:val="24"/>
          <w:lang w:val="en-IN" w:eastAsia="en-IN" w:bidi="hi-IN"/>
          <w14:ligatures w14:val="none"/>
        </w:rPr>
        <w:t>Involvement in stakeholder groups enables clarity and commitment to corporate interests.</w:t>
      </w:r>
    </w:p>
    <w:p w14:paraId="44D505D5" w14:textId="77777777" w:rsidR="00064D7E" w:rsidRDefault="00064D7E" w:rsidP="00900B9A">
      <w:pPr>
        <w:spacing w:after="0" w:line="240" w:lineRule="auto"/>
        <w:jc w:val="both"/>
      </w:pPr>
    </w:p>
    <w:p w14:paraId="50E081F4" w14:textId="77777777" w:rsidR="00D247AA" w:rsidRPr="00580FD7" w:rsidRDefault="00D247AA" w:rsidP="00580FD7">
      <w:pPr>
        <w:spacing w:after="0" w:line="240" w:lineRule="auto"/>
        <w:jc w:val="both"/>
        <w:rPr>
          <w:b/>
          <w:bCs/>
          <w:sz w:val="24"/>
          <w:szCs w:val="24"/>
        </w:rPr>
      </w:pPr>
    </w:p>
    <w:p w14:paraId="68B292FF" w14:textId="4373E9E3" w:rsidR="000D6E0A" w:rsidRPr="00257B02" w:rsidRDefault="000D6E0A" w:rsidP="00257B02">
      <w:pPr>
        <w:spacing w:after="0" w:line="240" w:lineRule="auto"/>
        <w:jc w:val="both"/>
        <w:rPr>
          <w:b/>
          <w:bCs/>
          <w:sz w:val="24"/>
          <w:szCs w:val="24"/>
        </w:rPr>
      </w:pPr>
      <w:r w:rsidRPr="00257B02">
        <w:rPr>
          <w:b/>
          <w:bCs/>
          <w:sz w:val="24"/>
          <w:szCs w:val="24"/>
        </w:rPr>
        <w:t>Reflections on Case Study/course work:</w:t>
      </w:r>
    </w:p>
    <w:p w14:paraId="3F4646EF" w14:textId="77777777" w:rsidR="00F6056D" w:rsidRDefault="00F6056D" w:rsidP="00900B9A">
      <w:pPr>
        <w:spacing w:after="0" w:line="240" w:lineRule="auto"/>
        <w:jc w:val="both"/>
        <w:rPr>
          <w:b/>
          <w:bCs/>
        </w:rPr>
      </w:pPr>
    </w:p>
    <w:p w14:paraId="55F7C0D9" w14:textId="77777777" w:rsidR="003D2506" w:rsidRPr="00257B02" w:rsidRDefault="003D2506" w:rsidP="00A73EEA">
      <w:pPr>
        <w:pStyle w:val="ListParagraph"/>
        <w:numPr>
          <w:ilvl w:val="0"/>
          <w:numId w:val="17"/>
        </w:numPr>
        <w:spacing w:after="0" w:line="240" w:lineRule="auto"/>
        <w:jc w:val="both"/>
        <w:rPr>
          <w:rFonts w:ascii="Times New Roman" w:eastAsia="Times New Roman" w:hAnsi="Times New Roman" w:cs="Times New Roman"/>
          <w:kern w:val="0"/>
          <w:sz w:val="24"/>
          <w:szCs w:val="24"/>
          <w:lang w:val="en-IN" w:eastAsia="en-IN" w:bidi="hi-IN"/>
          <w14:ligatures w14:val="none"/>
        </w:rPr>
      </w:pPr>
      <w:r w:rsidRPr="00257B02">
        <w:rPr>
          <w:rFonts w:ascii="Times New Roman" w:eastAsia="Times New Roman" w:hAnsi="Times New Roman" w:cs="Times New Roman"/>
          <w:kern w:val="0"/>
          <w:sz w:val="24"/>
          <w:szCs w:val="24"/>
          <w:lang w:val="en-IN" w:eastAsia="en-IN" w:bidi="hi-IN"/>
          <w14:ligatures w14:val="none"/>
        </w:rPr>
        <w:t xml:space="preserve">An in-depth comprehension of software project management's evaluation, oversight, and completion was provided by the coursework. </w:t>
      </w:r>
    </w:p>
    <w:p w14:paraId="36FEF9D1" w14:textId="77777777" w:rsidR="003D2506" w:rsidRPr="00257B02" w:rsidRDefault="003D2506" w:rsidP="00A73EEA">
      <w:pPr>
        <w:pStyle w:val="ListParagraph"/>
        <w:numPr>
          <w:ilvl w:val="0"/>
          <w:numId w:val="17"/>
        </w:numPr>
        <w:spacing w:after="0" w:line="240" w:lineRule="auto"/>
        <w:jc w:val="both"/>
        <w:rPr>
          <w:rFonts w:ascii="Times New Roman" w:eastAsia="Times New Roman" w:hAnsi="Times New Roman" w:cs="Times New Roman"/>
          <w:kern w:val="0"/>
          <w:sz w:val="24"/>
          <w:szCs w:val="24"/>
          <w:lang w:val="en-IN" w:eastAsia="en-IN" w:bidi="hi-IN"/>
          <w14:ligatures w14:val="none"/>
        </w:rPr>
      </w:pPr>
      <w:r w:rsidRPr="00257B02">
        <w:rPr>
          <w:rFonts w:ascii="Times New Roman" w:eastAsia="Times New Roman" w:hAnsi="Times New Roman" w:cs="Times New Roman"/>
          <w:kern w:val="0"/>
          <w:sz w:val="24"/>
          <w:szCs w:val="24"/>
          <w:lang w:val="en-IN" w:eastAsia="en-IN" w:bidi="hi-IN"/>
          <w14:ligatures w14:val="none"/>
        </w:rPr>
        <w:t>Practical tools for monitoring progress and managing the budget were made accessible by techniques like variation analysis and earned value management (EVM).</w:t>
      </w:r>
    </w:p>
    <w:p w14:paraId="4984612B" w14:textId="77777777" w:rsidR="003D2506" w:rsidRPr="00257B02" w:rsidRDefault="003D2506" w:rsidP="00A73EEA">
      <w:pPr>
        <w:pStyle w:val="ListParagraph"/>
        <w:numPr>
          <w:ilvl w:val="0"/>
          <w:numId w:val="17"/>
        </w:numPr>
        <w:spacing w:after="0" w:line="240" w:lineRule="auto"/>
        <w:jc w:val="both"/>
        <w:rPr>
          <w:rFonts w:ascii="Times New Roman" w:eastAsia="Times New Roman" w:hAnsi="Times New Roman" w:cs="Times New Roman"/>
          <w:kern w:val="0"/>
          <w:sz w:val="24"/>
          <w:szCs w:val="24"/>
          <w:lang w:val="en-IN" w:eastAsia="en-IN" w:bidi="hi-IN"/>
          <w14:ligatures w14:val="none"/>
        </w:rPr>
      </w:pPr>
      <w:r w:rsidRPr="00257B02">
        <w:rPr>
          <w:rFonts w:ascii="Times New Roman" w:eastAsia="Times New Roman" w:hAnsi="Times New Roman" w:cs="Times New Roman"/>
          <w:kern w:val="0"/>
          <w:sz w:val="24"/>
          <w:szCs w:val="24"/>
          <w:lang w:val="en-IN" w:eastAsia="en-IN" w:bidi="hi-IN"/>
          <w14:ligatures w14:val="none"/>
        </w:rPr>
        <w:t>The project closure study provided insights that clarified how important it is to document lessons learned and preserve project data.</w:t>
      </w:r>
    </w:p>
    <w:p w14:paraId="2608FA98" w14:textId="5972F4CE" w:rsidR="003D2506" w:rsidRPr="00257B02" w:rsidRDefault="003D2506" w:rsidP="00A73EEA">
      <w:pPr>
        <w:pStyle w:val="ListParagraph"/>
        <w:numPr>
          <w:ilvl w:val="0"/>
          <w:numId w:val="17"/>
        </w:numPr>
        <w:spacing w:after="0" w:line="240" w:lineRule="auto"/>
        <w:jc w:val="both"/>
        <w:rPr>
          <w:rFonts w:ascii="Times New Roman" w:eastAsia="Times New Roman" w:hAnsi="Times New Roman" w:cs="Times New Roman"/>
          <w:kern w:val="0"/>
          <w:sz w:val="24"/>
          <w:szCs w:val="24"/>
          <w:lang w:val="en-IN" w:eastAsia="en-IN" w:bidi="hi-IN"/>
          <w14:ligatures w14:val="none"/>
        </w:rPr>
      </w:pPr>
      <w:r w:rsidRPr="00257B02">
        <w:rPr>
          <w:rFonts w:ascii="Times New Roman" w:eastAsia="Times New Roman" w:hAnsi="Times New Roman" w:cs="Times New Roman"/>
          <w:kern w:val="0"/>
          <w:sz w:val="24"/>
          <w:szCs w:val="24"/>
          <w:lang w:val="en-IN" w:eastAsia="en-IN" w:bidi="hi-IN"/>
          <w14:ligatures w14:val="none"/>
        </w:rPr>
        <w:t xml:space="preserve">A significant point to be gained was the significance of these administrative responsibilities to promote knowledge transfer and continued growth. </w:t>
      </w:r>
    </w:p>
    <w:p w14:paraId="6BE81D73" w14:textId="2495E899" w:rsidR="003D2506" w:rsidRPr="00257B02" w:rsidRDefault="003D2506" w:rsidP="00A73EEA">
      <w:pPr>
        <w:pStyle w:val="ListParagraph"/>
        <w:numPr>
          <w:ilvl w:val="0"/>
          <w:numId w:val="17"/>
        </w:numPr>
        <w:spacing w:after="0" w:line="240" w:lineRule="auto"/>
        <w:jc w:val="both"/>
        <w:rPr>
          <w:rFonts w:ascii="Times New Roman" w:eastAsia="Times New Roman" w:hAnsi="Times New Roman" w:cs="Times New Roman"/>
          <w:kern w:val="0"/>
          <w:sz w:val="24"/>
          <w:szCs w:val="24"/>
          <w:lang w:val="en-IN" w:eastAsia="en-IN" w:bidi="hi-IN"/>
          <w14:ligatures w14:val="none"/>
        </w:rPr>
      </w:pPr>
      <w:r w:rsidRPr="00257B02">
        <w:rPr>
          <w:rFonts w:ascii="Times New Roman" w:eastAsia="Times New Roman" w:hAnsi="Times New Roman" w:cs="Times New Roman"/>
          <w:kern w:val="0"/>
          <w:sz w:val="24"/>
          <w:szCs w:val="24"/>
          <w:lang w:val="en-IN" w:eastAsia="en-IN" w:bidi="hi-IN"/>
          <w14:ligatures w14:val="none"/>
        </w:rPr>
        <w:t>The closure phase of the project lifecycle is essential, as evidenced by reflections on previous ones.</w:t>
      </w:r>
    </w:p>
    <w:p w14:paraId="7C5FE118" w14:textId="77777777" w:rsidR="00257B02" w:rsidRPr="003D2506" w:rsidRDefault="00257B02" w:rsidP="00257B02">
      <w:pPr>
        <w:pStyle w:val="ListParagraph"/>
        <w:spacing w:after="0" w:line="240" w:lineRule="auto"/>
        <w:rPr>
          <w:rFonts w:ascii="Times New Roman" w:eastAsia="Times New Roman" w:hAnsi="Times New Roman" w:cs="Times New Roman"/>
          <w:kern w:val="0"/>
          <w:sz w:val="24"/>
          <w:szCs w:val="24"/>
          <w:lang w:val="en-IN" w:eastAsia="en-IN" w:bidi="hi-IN"/>
          <w14:ligatures w14:val="none"/>
        </w:rPr>
      </w:pPr>
    </w:p>
    <w:p w14:paraId="38B7F1B9" w14:textId="77777777" w:rsidR="004A23FC" w:rsidRPr="004A23FC" w:rsidRDefault="004A23FC" w:rsidP="00900B9A">
      <w:pPr>
        <w:spacing w:after="0" w:line="240" w:lineRule="auto"/>
        <w:jc w:val="both"/>
        <w:rPr>
          <w:rFonts w:ascii="Segoe UI" w:hAnsi="Segoe UI" w:cs="Segoe UI"/>
          <w:color w:val="0D0D0D"/>
          <w:shd w:val="clear" w:color="auto" w:fill="FFFFFF"/>
        </w:rPr>
      </w:pPr>
    </w:p>
    <w:p w14:paraId="38EE2E65" w14:textId="77777777" w:rsidR="000D6E0A" w:rsidRPr="00DC39DB" w:rsidRDefault="000D6E0A" w:rsidP="00DC39DB">
      <w:pPr>
        <w:spacing w:after="0" w:line="240" w:lineRule="auto"/>
        <w:jc w:val="both"/>
        <w:rPr>
          <w:b/>
          <w:bCs/>
          <w:sz w:val="24"/>
          <w:szCs w:val="24"/>
        </w:rPr>
      </w:pPr>
      <w:r w:rsidRPr="00DC39DB">
        <w:rPr>
          <w:b/>
          <w:bCs/>
          <w:sz w:val="24"/>
          <w:szCs w:val="24"/>
        </w:rPr>
        <w:lastRenderedPageBreak/>
        <w:t>Collaborative Learning:</w:t>
      </w:r>
    </w:p>
    <w:p w14:paraId="5D0986F1" w14:textId="77777777" w:rsidR="00BF2DEB" w:rsidRPr="00AA787A" w:rsidRDefault="00BF2DEB" w:rsidP="00900B9A">
      <w:pPr>
        <w:spacing w:after="0" w:line="240" w:lineRule="auto"/>
        <w:jc w:val="both"/>
        <w:rPr>
          <w:b/>
          <w:bCs/>
          <w:sz w:val="24"/>
          <w:szCs w:val="24"/>
        </w:rPr>
      </w:pPr>
    </w:p>
    <w:p w14:paraId="6F9683D8" w14:textId="3443BF4D" w:rsidR="00BF2DEB" w:rsidRPr="00DC39DB" w:rsidRDefault="00BF2DEB" w:rsidP="00900B9A">
      <w:pPr>
        <w:spacing w:after="0" w:line="240" w:lineRule="auto"/>
        <w:jc w:val="both"/>
        <w:rPr>
          <w:rFonts w:ascii="Times New Roman" w:hAnsi="Times New Roman" w:cs="Times New Roman"/>
          <w:sz w:val="24"/>
          <w:szCs w:val="24"/>
        </w:rPr>
      </w:pPr>
      <w:r w:rsidRPr="00DC39DB">
        <w:rPr>
          <w:rFonts w:ascii="Times New Roman" w:hAnsi="Times New Roman" w:cs="Times New Roman"/>
          <w:sz w:val="24"/>
          <w:szCs w:val="24"/>
        </w:rPr>
        <w:t>My collaborative learnings are as follows:</w:t>
      </w:r>
    </w:p>
    <w:p w14:paraId="2F45DB8F" w14:textId="77777777" w:rsidR="00BF2DEB" w:rsidRPr="00DC39DB" w:rsidRDefault="00BF2DEB" w:rsidP="00900B9A">
      <w:pPr>
        <w:spacing w:after="0" w:line="240" w:lineRule="auto"/>
        <w:jc w:val="both"/>
        <w:rPr>
          <w:rFonts w:ascii="Times New Roman" w:hAnsi="Times New Roman" w:cs="Times New Roman"/>
          <w:sz w:val="24"/>
          <w:szCs w:val="24"/>
        </w:rPr>
      </w:pPr>
    </w:p>
    <w:p w14:paraId="023C9B08" w14:textId="77777777" w:rsidR="0094051D" w:rsidRPr="00DC39DB" w:rsidRDefault="0094051D" w:rsidP="00A73EEA">
      <w:pPr>
        <w:pStyle w:val="ListParagraph"/>
        <w:numPr>
          <w:ilvl w:val="0"/>
          <w:numId w:val="10"/>
        </w:numPr>
        <w:spacing w:after="0" w:line="240" w:lineRule="auto"/>
        <w:jc w:val="both"/>
        <w:rPr>
          <w:rFonts w:ascii="Times New Roman" w:eastAsia="Times New Roman" w:hAnsi="Times New Roman" w:cs="Times New Roman"/>
          <w:kern w:val="0"/>
          <w:sz w:val="24"/>
          <w:szCs w:val="24"/>
          <w:lang w:val="en-IN" w:eastAsia="en-IN" w:bidi="hi-IN"/>
          <w14:ligatures w14:val="none"/>
        </w:rPr>
      </w:pPr>
      <w:r w:rsidRPr="00DC39DB">
        <w:rPr>
          <w:rFonts w:ascii="Times New Roman" w:eastAsia="Times New Roman" w:hAnsi="Times New Roman" w:cs="Times New Roman"/>
          <w:kern w:val="0"/>
          <w:sz w:val="24"/>
          <w:szCs w:val="24"/>
          <w:lang w:val="en-IN" w:eastAsia="en-IN" w:bidi="hi-IN"/>
          <w14:ligatures w14:val="none"/>
        </w:rPr>
        <w:t xml:space="preserve">In Chapters 7 and 8, collaborative learning encouraged peers to impart their knowledge and expertise with each other. </w:t>
      </w:r>
    </w:p>
    <w:p w14:paraId="17DAEDA0" w14:textId="77777777" w:rsidR="0094051D" w:rsidRPr="00DC39DB" w:rsidRDefault="0094051D" w:rsidP="00A73EEA">
      <w:pPr>
        <w:pStyle w:val="ListParagraph"/>
        <w:numPr>
          <w:ilvl w:val="0"/>
          <w:numId w:val="10"/>
        </w:numPr>
        <w:spacing w:after="0" w:line="240" w:lineRule="auto"/>
        <w:jc w:val="both"/>
        <w:rPr>
          <w:rFonts w:ascii="Times New Roman" w:eastAsia="Times New Roman" w:hAnsi="Times New Roman" w:cs="Times New Roman"/>
          <w:kern w:val="0"/>
          <w:sz w:val="24"/>
          <w:szCs w:val="24"/>
          <w:lang w:val="en-IN" w:eastAsia="en-IN" w:bidi="hi-IN"/>
          <w14:ligatures w14:val="none"/>
        </w:rPr>
      </w:pPr>
      <w:r w:rsidRPr="00DC39DB">
        <w:rPr>
          <w:rFonts w:ascii="Times New Roman" w:eastAsia="Times New Roman" w:hAnsi="Times New Roman" w:cs="Times New Roman"/>
          <w:kern w:val="0"/>
          <w:sz w:val="24"/>
          <w:szCs w:val="24"/>
          <w:lang w:val="en-IN" w:eastAsia="en-IN" w:bidi="hi-IN"/>
          <w14:ligatures w14:val="none"/>
        </w:rPr>
        <w:t xml:space="preserve">Group discussions came to light real-life challenges with managing finances, time limit observance, and advancement of project tracking. </w:t>
      </w:r>
    </w:p>
    <w:p w14:paraId="3E5B20F7" w14:textId="77777777" w:rsidR="0094051D" w:rsidRPr="00DC39DB" w:rsidRDefault="0094051D" w:rsidP="00A73EEA">
      <w:pPr>
        <w:pStyle w:val="ListParagraph"/>
        <w:numPr>
          <w:ilvl w:val="0"/>
          <w:numId w:val="10"/>
        </w:numPr>
        <w:spacing w:after="0" w:line="240" w:lineRule="auto"/>
        <w:jc w:val="both"/>
        <w:rPr>
          <w:rFonts w:ascii="Times New Roman" w:eastAsia="Times New Roman" w:hAnsi="Times New Roman" w:cs="Times New Roman"/>
          <w:kern w:val="0"/>
          <w:sz w:val="24"/>
          <w:szCs w:val="24"/>
          <w:lang w:val="en-IN" w:eastAsia="en-IN" w:bidi="hi-IN"/>
          <w14:ligatures w14:val="none"/>
        </w:rPr>
      </w:pPr>
      <w:r w:rsidRPr="00DC39DB">
        <w:rPr>
          <w:rFonts w:ascii="Times New Roman" w:eastAsia="Times New Roman" w:hAnsi="Times New Roman" w:cs="Times New Roman"/>
          <w:kern w:val="0"/>
          <w:sz w:val="24"/>
          <w:szCs w:val="24"/>
          <w:lang w:val="en-IN" w:eastAsia="en-IN" w:bidi="hi-IN"/>
          <w14:ligatures w14:val="none"/>
        </w:rPr>
        <w:t xml:space="preserve">Project closing team projects highlighted the significance of documenting insights learned and conserving project data. </w:t>
      </w:r>
    </w:p>
    <w:p w14:paraId="5BF6C950" w14:textId="77777777" w:rsidR="0094051D" w:rsidRPr="00DC39DB" w:rsidRDefault="0094051D" w:rsidP="00A73EEA">
      <w:pPr>
        <w:pStyle w:val="ListParagraph"/>
        <w:numPr>
          <w:ilvl w:val="0"/>
          <w:numId w:val="10"/>
        </w:numPr>
        <w:spacing w:after="0" w:line="240" w:lineRule="auto"/>
        <w:jc w:val="both"/>
        <w:rPr>
          <w:rFonts w:ascii="Times New Roman" w:eastAsia="Times New Roman" w:hAnsi="Times New Roman" w:cs="Times New Roman"/>
          <w:kern w:val="0"/>
          <w:sz w:val="24"/>
          <w:szCs w:val="24"/>
          <w:lang w:val="en-IN" w:eastAsia="en-IN" w:bidi="hi-IN"/>
          <w14:ligatures w14:val="none"/>
        </w:rPr>
      </w:pPr>
      <w:r w:rsidRPr="00DC39DB">
        <w:rPr>
          <w:rFonts w:ascii="Times New Roman" w:eastAsia="Times New Roman" w:hAnsi="Times New Roman" w:cs="Times New Roman"/>
          <w:kern w:val="0"/>
          <w:sz w:val="24"/>
          <w:szCs w:val="24"/>
          <w:lang w:val="en-IN" w:eastAsia="en-IN" w:bidi="hi-IN"/>
          <w14:ligatures w14:val="none"/>
        </w:rPr>
        <w:t xml:space="preserve">Communication and teamwork abilities have been acquired effortlessly through learning together. </w:t>
      </w:r>
    </w:p>
    <w:p w14:paraId="5EF0E326" w14:textId="77777777" w:rsidR="0094051D" w:rsidRPr="00DC39DB" w:rsidRDefault="0094051D" w:rsidP="00A73EEA">
      <w:pPr>
        <w:pStyle w:val="ListParagraph"/>
        <w:numPr>
          <w:ilvl w:val="0"/>
          <w:numId w:val="10"/>
        </w:numPr>
        <w:spacing w:after="0" w:line="240" w:lineRule="auto"/>
        <w:jc w:val="both"/>
        <w:rPr>
          <w:rFonts w:ascii="Times New Roman" w:eastAsia="Times New Roman" w:hAnsi="Times New Roman" w:cs="Times New Roman"/>
          <w:kern w:val="0"/>
          <w:sz w:val="24"/>
          <w:szCs w:val="24"/>
          <w:lang w:val="en-IN" w:eastAsia="en-IN" w:bidi="hi-IN"/>
          <w14:ligatures w14:val="none"/>
        </w:rPr>
      </w:pPr>
      <w:r w:rsidRPr="00DC39DB">
        <w:rPr>
          <w:rFonts w:ascii="Times New Roman" w:eastAsia="Times New Roman" w:hAnsi="Times New Roman" w:cs="Times New Roman"/>
          <w:kern w:val="0"/>
          <w:sz w:val="24"/>
          <w:szCs w:val="24"/>
          <w:lang w:val="en-IN" w:eastAsia="en-IN" w:bidi="hi-IN"/>
          <w14:ligatures w14:val="none"/>
        </w:rPr>
        <w:t xml:space="preserve">Working on group projects improved everyone's ability to assign tasks and solve disagreements. </w:t>
      </w:r>
    </w:p>
    <w:p w14:paraId="5320994F" w14:textId="013EBD4D" w:rsidR="0094051D" w:rsidRPr="00DC39DB" w:rsidRDefault="0094051D" w:rsidP="00A73EEA">
      <w:pPr>
        <w:pStyle w:val="ListParagraph"/>
        <w:numPr>
          <w:ilvl w:val="0"/>
          <w:numId w:val="10"/>
        </w:numPr>
        <w:spacing w:after="0" w:line="240" w:lineRule="auto"/>
        <w:jc w:val="both"/>
        <w:rPr>
          <w:rFonts w:ascii="Times New Roman" w:eastAsia="Times New Roman" w:hAnsi="Times New Roman" w:cs="Times New Roman"/>
          <w:kern w:val="0"/>
          <w:sz w:val="24"/>
          <w:szCs w:val="24"/>
          <w:lang w:val="en-IN" w:eastAsia="en-IN" w:bidi="hi-IN"/>
          <w14:ligatures w14:val="none"/>
        </w:rPr>
      </w:pPr>
      <w:r w:rsidRPr="00DC39DB">
        <w:rPr>
          <w:rFonts w:ascii="Times New Roman" w:eastAsia="Times New Roman" w:hAnsi="Times New Roman" w:cs="Times New Roman"/>
          <w:kern w:val="0"/>
          <w:sz w:val="24"/>
          <w:szCs w:val="24"/>
          <w:lang w:val="en-IN" w:eastAsia="en-IN" w:bidi="hi-IN"/>
          <w14:ligatures w14:val="none"/>
        </w:rPr>
        <w:t>Success in employment in the future requires these skills.</w:t>
      </w:r>
    </w:p>
    <w:p w14:paraId="0B2BA752" w14:textId="77777777" w:rsidR="0011233A" w:rsidRPr="00DC39DB" w:rsidRDefault="0011233A" w:rsidP="00615DB4">
      <w:pPr>
        <w:spacing w:after="0" w:line="240" w:lineRule="auto"/>
        <w:jc w:val="both"/>
        <w:rPr>
          <w:rFonts w:ascii="Times New Roman" w:hAnsi="Times New Roman" w:cs="Times New Roman"/>
          <w:sz w:val="24"/>
          <w:szCs w:val="24"/>
        </w:rPr>
      </w:pPr>
    </w:p>
    <w:p w14:paraId="57951A9C" w14:textId="054B45AA" w:rsidR="00D247AA" w:rsidRPr="00DC39DB" w:rsidRDefault="0011233A" w:rsidP="0011233A">
      <w:pPr>
        <w:spacing w:after="0" w:line="240" w:lineRule="auto"/>
        <w:jc w:val="both"/>
        <w:rPr>
          <w:rFonts w:ascii="Times New Roman" w:hAnsi="Times New Roman" w:cs="Times New Roman"/>
          <w:sz w:val="24"/>
          <w:szCs w:val="24"/>
        </w:rPr>
      </w:pPr>
      <w:r w:rsidRPr="00DC39DB">
        <w:rPr>
          <w:rFonts w:ascii="Times New Roman" w:hAnsi="Times New Roman" w:cs="Times New Roman"/>
          <w:sz w:val="24"/>
          <w:szCs w:val="24"/>
        </w:rPr>
        <w:t>Collaborative learning served as a foundational element of our classroom dynamic. Through group work on case studies, we harnessed a range of perspectives and skills, enriching our problem-solving approaches. Participating in vibrant discussions and debates not only broadened our individual comprehension but also exposed us to valuable insights from our classmates.</w:t>
      </w:r>
      <w:r w:rsidR="007B2928" w:rsidRPr="00DC39DB">
        <w:rPr>
          <w:rFonts w:ascii="Times New Roman" w:hAnsi="Times New Roman" w:cs="Times New Roman"/>
          <w:sz w:val="24"/>
          <w:szCs w:val="24"/>
        </w:rPr>
        <w:t xml:space="preserve"> </w:t>
      </w:r>
      <w:r w:rsidRPr="00DC39DB">
        <w:rPr>
          <w:rFonts w:ascii="Times New Roman" w:hAnsi="Times New Roman" w:cs="Times New Roman"/>
          <w:sz w:val="24"/>
          <w:szCs w:val="24"/>
        </w:rPr>
        <w:t xml:space="preserve">Furthermore, peer feedback and review sessions offered constructive critiques and avenues for personal growth. </w:t>
      </w:r>
    </w:p>
    <w:p w14:paraId="1AA6BB89" w14:textId="77777777" w:rsidR="00D247AA" w:rsidRDefault="00D247AA" w:rsidP="0011233A">
      <w:pPr>
        <w:spacing w:after="0" w:line="240" w:lineRule="auto"/>
        <w:jc w:val="both"/>
        <w:rPr>
          <w:sz w:val="24"/>
          <w:szCs w:val="24"/>
        </w:rPr>
      </w:pPr>
    </w:p>
    <w:p w14:paraId="1EE95053" w14:textId="77777777" w:rsidR="00D247AA" w:rsidRPr="00AA787A" w:rsidRDefault="00D247AA" w:rsidP="00900B9A">
      <w:pPr>
        <w:spacing w:after="0" w:line="240" w:lineRule="auto"/>
        <w:jc w:val="both"/>
        <w:rPr>
          <w:sz w:val="24"/>
          <w:szCs w:val="24"/>
        </w:rPr>
      </w:pPr>
    </w:p>
    <w:p w14:paraId="5E878934" w14:textId="2D60AFFC" w:rsidR="000D6E0A" w:rsidRPr="00D500BF" w:rsidRDefault="000D6E0A" w:rsidP="00D500BF">
      <w:pPr>
        <w:spacing w:after="0" w:line="240" w:lineRule="auto"/>
        <w:jc w:val="both"/>
        <w:rPr>
          <w:b/>
          <w:bCs/>
          <w:sz w:val="24"/>
          <w:szCs w:val="24"/>
        </w:rPr>
      </w:pPr>
      <w:r w:rsidRPr="00D500BF">
        <w:rPr>
          <w:b/>
          <w:bCs/>
          <w:sz w:val="24"/>
          <w:szCs w:val="24"/>
        </w:rPr>
        <w:t>Further Research/Readings:</w:t>
      </w:r>
      <w:r w:rsidR="006F7109">
        <w:rPr>
          <w:b/>
          <w:bCs/>
          <w:sz w:val="24"/>
          <w:szCs w:val="24"/>
        </w:rPr>
        <w:t xml:space="preserve">   </w:t>
      </w:r>
    </w:p>
    <w:p w14:paraId="748C36CC" w14:textId="77777777" w:rsidR="005D3700" w:rsidRPr="005D3700" w:rsidRDefault="005D3700" w:rsidP="005D3700">
      <w:pPr>
        <w:spacing w:after="0" w:line="240" w:lineRule="auto"/>
        <w:jc w:val="both"/>
        <w:rPr>
          <w:rFonts w:cstheme="minorHAnsi"/>
          <w:color w:val="0D0D0D"/>
          <w:sz w:val="24"/>
          <w:szCs w:val="24"/>
          <w:shd w:val="clear" w:color="auto" w:fill="FFFFFF"/>
        </w:rPr>
      </w:pPr>
    </w:p>
    <w:p w14:paraId="2A9D6940" w14:textId="77777777" w:rsidR="00D500BF" w:rsidRDefault="00D500BF" w:rsidP="00A73EEA">
      <w:pPr>
        <w:pStyle w:val="ListParagraph"/>
        <w:numPr>
          <w:ilvl w:val="0"/>
          <w:numId w:val="18"/>
        </w:numPr>
        <w:spacing w:after="0" w:line="240" w:lineRule="auto"/>
        <w:jc w:val="both"/>
        <w:rPr>
          <w:rFonts w:ascii="Times New Roman" w:eastAsia="Times New Roman" w:hAnsi="Times New Roman" w:cs="Times New Roman"/>
          <w:kern w:val="0"/>
          <w:sz w:val="24"/>
          <w:szCs w:val="24"/>
          <w:lang w:val="en-IN" w:eastAsia="en-IN" w:bidi="hi-IN"/>
          <w14:ligatures w14:val="none"/>
        </w:rPr>
      </w:pPr>
      <w:r w:rsidRPr="00D500BF">
        <w:rPr>
          <w:rFonts w:ascii="Times New Roman" w:eastAsia="Times New Roman" w:hAnsi="Times New Roman" w:cs="Times New Roman"/>
          <w:kern w:val="0"/>
          <w:sz w:val="24"/>
          <w:szCs w:val="24"/>
          <w:lang w:val="en-IN" w:eastAsia="en-IN" w:bidi="hi-IN"/>
          <w14:ligatures w14:val="none"/>
        </w:rPr>
        <w:t>Entrepreneurial Project Management: Examine how startups handle oversight of projects and control, taking into consideration pivoting techniques such as rapid prototyping, to guarantee alignment with shifting company goals.</w:t>
      </w:r>
    </w:p>
    <w:p w14:paraId="472E63A7" w14:textId="77777777" w:rsidR="00D500BF" w:rsidRDefault="00D500BF" w:rsidP="00A73EEA">
      <w:pPr>
        <w:pStyle w:val="ListParagraph"/>
        <w:spacing w:after="0" w:line="240" w:lineRule="auto"/>
        <w:jc w:val="both"/>
        <w:rPr>
          <w:rFonts w:ascii="Times New Roman" w:eastAsia="Times New Roman" w:hAnsi="Times New Roman" w:cs="Times New Roman"/>
          <w:kern w:val="0"/>
          <w:sz w:val="24"/>
          <w:szCs w:val="24"/>
          <w:lang w:val="en-IN" w:eastAsia="en-IN" w:bidi="hi-IN"/>
          <w14:ligatures w14:val="none"/>
        </w:rPr>
      </w:pPr>
    </w:p>
    <w:p w14:paraId="050B1510" w14:textId="77777777" w:rsidR="00D500BF" w:rsidRDefault="00D500BF" w:rsidP="00A73EEA">
      <w:pPr>
        <w:pStyle w:val="ListParagraph"/>
        <w:numPr>
          <w:ilvl w:val="0"/>
          <w:numId w:val="18"/>
        </w:numPr>
        <w:spacing w:after="0" w:line="240" w:lineRule="auto"/>
        <w:jc w:val="both"/>
        <w:rPr>
          <w:rFonts w:ascii="Times New Roman" w:eastAsia="Times New Roman" w:hAnsi="Times New Roman" w:cs="Times New Roman"/>
          <w:kern w:val="0"/>
          <w:sz w:val="24"/>
          <w:szCs w:val="24"/>
          <w:lang w:val="en-IN" w:eastAsia="en-IN" w:bidi="hi-IN"/>
          <w14:ligatures w14:val="none"/>
        </w:rPr>
      </w:pPr>
      <w:r w:rsidRPr="00D500BF">
        <w:rPr>
          <w:rFonts w:ascii="Times New Roman" w:eastAsia="Times New Roman" w:hAnsi="Times New Roman" w:cs="Times New Roman"/>
          <w:kern w:val="0"/>
          <w:sz w:val="24"/>
          <w:szCs w:val="24"/>
          <w:lang w:val="en-IN" w:eastAsia="en-IN" w:bidi="hi-IN"/>
          <w14:ligatures w14:val="none"/>
        </w:rPr>
        <w:t xml:space="preserve">Lean and Agile Methodologies: Analyse how incremental creation cycles, kanban boards, and simultaneous process integration are used to apply Agile and Lean concepts to controlling and monitoring projects in start-ups. </w:t>
      </w:r>
    </w:p>
    <w:p w14:paraId="1533CBE6" w14:textId="77777777" w:rsidR="00D500BF" w:rsidRPr="00D500BF" w:rsidRDefault="00D500BF" w:rsidP="00A73EEA">
      <w:pPr>
        <w:pStyle w:val="ListParagraph"/>
        <w:jc w:val="both"/>
        <w:rPr>
          <w:rFonts w:ascii="Times New Roman" w:eastAsia="Times New Roman" w:hAnsi="Times New Roman" w:cs="Times New Roman"/>
          <w:kern w:val="0"/>
          <w:sz w:val="24"/>
          <w:szCs w:val="24"/>
          <w:lang w:val="en-IN" w:eastAsia="en-IN" w:bidi="hi-IN"/>
          <w14:ligatures w14:val="none"/>
        </w:rPr>
      </w:pPr>
    </w:p>
    <w:p w14:paraId="4DB997A8" w14:textId="77777777" w:rsidR="00D500BF" w:rsidRDefault="00D500BF" w:rsidP="00A73EEA">
      <w:pPr>
        <w:pStyle w:val="ListParagraph"/>
        <w:numPr>
          <w:ilvl w:val="0"/>
          <w:numId w:val="18"/>
        </w:numPr>
        <w:spacing w:after="0" w:line="240" w:lineRule="auto"/>
        <w:jc w:val="both"/>
        <w:rPr>
          <w:rFonts w:ascii="Times New Roman" w:eastAsia="Times New Roman" w:hAnsi="Times New Roman" w:cs="Times New Roman"/>
          <w:kern w:val="0"/>
          <w:sz w:val="24"/>
          <w:szCs w:val="24"/>
          <w:lang w:val="en-IN" w:eastAsia="en-IN" w:bidi="hi-IN"/>
          <w14:ligatures w14:val="none"/>
        </w:rPr>
      </w:pPr>
      <w:r w:rsidRPr="00D500BF">
        <w:rPr>
          <w:rFonts w:ascii="Times New Roman" w:eastAsia="Times New Roman" w:hAnsi="Times New Roman" w:cs="Times New Roman"/>
          <w:kern w:val="0"/>
          <w:sz w:val="24"/>
          <w:szCs w:val="24"/>
          <w:lang w:val="en-IN" w:eastAsia="en-IN" w:bidi="hi-IN"/>
          <w14:ligatures w14:val="none"/>
        </w:rPr>
        <w:t xml:space="preserve">Knowledge Management and Transfer: To promote transfer of knowledge and organizational growth, we look at ways of documenting project metrics and lessons learned at start-ups. These techniques include using shared resources, examination reviews, and training programs. </w:t>
      </w:r>
    </w:p>
    <w:p w14:paraId="63FBE564" w14:textId="77777777" w:rsidR="00D500BF" w:rsidRPr="00D500BF" w:rsidRDefault="00D500BF" w:rsidP="00A73EEA">
      <w:pPr>
        <w:pStyle w:val="ListParagraph"/>
        <w:jc w:val="both"/>
        <w:rPr>
          <w:rFonts w:ascii="Times New Roman" w:eastAsia="Times New Roman" w:hAnsi="Times New Roman" w:cs="Times New Roman"/>
          <w:kern w:val="0"/>
          <w:sz w:val="24"/>
          <w:szCs w:val="24"/>
          <w:lang w:val="en-IN" w:eastAsia="en-IN" w:bidi="hi-IN"/>
          <w14:ligatures w14:val="none"/>
        </w:rPr>
      </w:pPr>
    </w:p>
    <w:p w14:paraId="56567C14" w14:textId="246EE7A6" w:rsidR="00D500BF" w:rsidRPr="00D500BF" w:rsidRDefault="00D500BF" w:rsidP="00A73EEA">
      <w:pPr>
        <w:pStyle w:val="ListParagraph"/>
        <w:numPr>
          <w:ilvl w:val="0"/>
          <w:numId w:val="18"/>
        </w:numPr>
        <w:spacing w:after="0" w:line="240" w:lineRule="auto"/>
        <w:jc w:val="both"/>
        <w:rPr>
          <w:rFonts w:ascii="Times New Roman" w:eastAsia="Times New Roman" w:hAnsi="Times New Roman" w:cs="Times New Roman"/>
          <w:kern w:val="0"/>
          <w:sz w:val="24"/>
          <w:szCs w:val="24"/>
          <w:lang w:val="en-IN" w:eastAsia="en-IN" w:bidi="hi-IN"/>
          <w14:ligatures w14:val="none"/>
        </w:rPr>
      </w:pPr>
      <w:r w:rsidRPr="00D500BF">
        <w:rPr>
          <w:rFonts w:ascii="Times New Roman" w:eastAsia="Times New Roman" w:hAnsi="Times New Roman" w:cs="Times New Roman"/>
          <w:kern w:val="0"/>
          <w:sz w:val="24"/>
          <w:szCs w:val="24"/>
          <w:lang w:val="en-IN" w:eastAsia="en-IN" w:bidi="hi-IN"/>
          <w14:ligatures w14:val="none"/>
        </w:rPr>
        <w:t>Start-up Ecosystem Studies: Explore how third parties, including financiers and incubators for startups, shape the way that start-ups keep track of and handle their projects. Also, evaluate best practices relevant to the industry for project completion and transition.</w:t>
      </w:r>
    </w:p>
    <w:p w14:paraId="196806C7" w14:textId="77777777" w:rsidR="005D3700" w:rsidRDefault="005D3700" w:rsidP="005D3700">
      <w:pPr>
        <w:spacing w:after="0" w:line="240" w:lineRule="auto"/>
        <w:jc w:val="both"/>
        <w:rPr>
          <w:rFonts w:cstheme="minorHAnsi"/>
          <w:sz w:val="24"/>
          <w:szCs w:val="24"/>
        </w:rPr>
      </w:pPr>
    </w:p>
    <w:p w14:paraId="65E4BEBC" w14:textId="77777777" w:rsidR="00D247AA" w:rsidRDefault="00D247AA" w:rsidP="005D3700">
      <w:pPr>
        <w:spacing w:after="0" w:line="240" w:lineRule="auto"/>
        <w:jc w:val="both"/>
        <w:rPr>
          <w:rFonts w:cstheme="minorHAnsi"/>
          <w:sz w:val="24"/>
          <w:szCs w:val="24"/>
        </w:rPr>
      </w:pPr>
    </w:p>
    <w:p w14:paraId="348297F4" w14:textId="77777777" w:rsidR="00D247AA" w:rsidRPr="00443E46" w:rsidRDefault="00D247AA" w:rsidP="005D3700">
      <w:pPr>
        <w:spacing w:after="0" w:line="240" w:lineRule="auto"/>
        <w:jc w:val="both"/>
        <w:rPr>
          <w:rFonts w:cstheme="minorHAnsi"/>
          <w:sz w:val="24"/>
          <w:szCs w:val="24"/>
        </w:rPr>
      </w:pPr>
    </w:p>
    <w:p w14:paraId="5A5C8864" w14:textId="77777777" w:rsidR="000D6E0A" w:rsidRPr="005A7376" w:rsidRDefault="000D6E0A" w:rsidP="005A7376">
      <w:pPr>
        <w:spacing w:after="0" w:line="240" w:lineRule="auto"/>
        <w:jc w:val="both"/>
        <w:rPr>
          <w:b/>
          <w:bCs/>
          <w:sz w:val="24"/>
          <w:szCs w:val="24"/>
        </w:rPr>
      </w:pPr>
      <w:r w:rsidRPr="005A7376">
        <w:rPr>
          <w:b/>
          <w:bCs/>
          <w:sz w:val="24"/>
          <w:szCs w:val="24"/>
        </w:rPr>
        <w:lastRenderedPageBreak/>
        <w:t>Adjustments to Goals:</w:t>
      </w:r>
    </w:p>
    <w:p w14:paraId="258A20D9" w14:textId="77777777" w:rsidR="005F385B" w:rsidRPr="00AA787A" w:rsidRDefault="005F385B" w:rsidP="00900B9A">
      <w:pPr>
        <w:spacing w:after="0" w:line="240" w:lineRule="auto"/>
        <w:jc w:val="both"/>
        <w:rPr>
          <w:b/>
          <w:bCs/>
          <w:sz w:val="24"/>
          <w:szCs w:val="24"/>
        </w:rPr>
      </w:pPr>
    </w:p>
    <w:p w14:paraId="1EA7FCA3" w14:textId="5D9EB77F" w:rsidR="00A73EEA" w:rsidRPr="00A73EEA" w:rsidRDefault="00A73EEA" w:rsidP="00A73EEA">
      <w:pPr>
        <w:jc w:val="both"/>
        <w:rPr>
          <w:rFonts w:ascii="Times New Roman" w:hAnsi="Times New Roman" w:cs="Times New Roman"/>
          <w:sz w:val="24"/>
          <w:szCs w:val="24"/>
        </w:rPr>
      </w:pPr>
      <w:r w:rsidRPr="00A73EEA">
        <w:rPr>
          <w:rFonts w:ascii="Times New Roman" w:hAnsi="Times New Roman" w:cs="Times New Roman"/>
          <w:sz w:val="24"/>
          <w:szCs w:val="24"/>
        </w:rPr>
        <w:t>Working jointly on setting up better project monitoring and control systems in afterward projects to ensure greater compliance to schedules, limits on spending, and quality standards.</w:t>
      </w:r>
      <w:r w:rsidRPr="00A73EEA">
        <w:rPr>
          <w:rFonts w:ascii="Times New Roman" w:hAnsi="Times New Roman" w:cs="Times New Roman"/>
          <w:sz w:val="24"/>
          <w:szCs w:val="24"/>
        </w:rPr>
        <w:t xml:space="preserve"> </w:t>
      </w:r>
      <w:r w:rsidRPr="00A73EEA">
        <w:rPr>
          <w:rFonts w:ascii="Times New Roman" w:hAnsi="Times New Roman" w:cs="Times New Roman"/>
          <w:sz w:val="24"/>
          <w:szCs w:val="24"/>
        </w:rPr>
        <w:t>Involve team members in recording lessons learned, preserving project data, and conducting knowledge transfer sessions in a bid to collaboratively develop methods for effective project closure and knowledge transfer.</w:t>
      </w:r>
      <w:r w:rsidRPr="00A73EEA">
        <w:rPr>
          <w:rFonts w:ascii="Times New Roman" w:hAnsi="Times New Roman" w:cs="Times New Roman"/>
          <w:sz w:val="24"/>
          <w:szCs w:val="24"/>
        </w:rPr>
        <w:t xml:space="preserve"> W</w:t>
      </w:r>
      <w:r w:rsidRPr="00A73EEA">
        <w:rPr>
          <w:rFonts w:ascii="Times New Roman" w:hAnsi="Times New Roman" w:cs="Times New Roman"/>
          <w:sz w:val="24"/>
          <w:szCs w:val="24"/>
        </w:rPr>
        <w:t>orking with other people and conducting brainstorming sessions to determine what aspects of project monitoring, control, closing, and knowledge transfer might use improvement.</w:t>
      </w:r>
      <w:r w:rsidRPr="00A73EEA">
        <w:rPr>
          <w:rFonts w:ascii="Times New Roman" w:hAnsi="Times New Roman" w:cs="Times New Roman"/>
          <w:sz w:val="24"/>
          <w:szCs w:val="24"/>
        </w:rPr>
        <w:t xml:space="preserve"> D</w:t>
      </w:r>
      <w:r w:rsidRPr="00A73EEA">
        <w:rPr>
          <w:rFonts w:ascii="Times New Roman" w:hAnsi="Times New Roman" w:cs="Times New Roman"/>
          <w:sz w:val="24"/>
          <w:szCs w:val="24"/>
        </w:rPr>
        <w:t xml:space="preserve">eveloping joint action plans and goals to apply these modifications in future projects, ensuring guarantees that they are in line with the expertise and skills of the team </w:t>
      </w:r>
      <w:r w:rsidRPr="00A73EEA">
        <w:rPr>
          <w:rFonts w:ascii="Times New Roman" w:hAnsi="Times New Roman" w:cs="Times New Roman"/>
          <w:sz w:val="24"/>
          <w:szCs w:val="24"/>
        </w:rPr>
        <w:t>members. Proactively</w:t>
      </w:r>
      <w:r w:rsidRPr="00A73EEA">
        <w:rPr>
          <w:rFonts w:ascii="Times New Roman" w:hAnsi="Times New Roman" w:cs="Times New Roman"/>
          <w:sz w:val="24"/>
          <w:szCs w:val="24"/>
        </w:rPr>
        <w:t xml:space="preserve"> seeking feedback from stakeholders and team members throughout the implementation stage to improve the knowledge the transfer, control, closure, and monitoring techniques for the </w:t>
      </w:r>
      <w:r w:rsidRPr="00A73EEA">
        <w:rPr>
          <w:rFonts w:ascii="Times New Roman" w:hAnsi="Times New Roman" w:cs="Times New Roman"/>
          <w:sz w:val="24"/>
          <w:szCs w:val="24"/>
        </w:rPr>
        <w:t>project. Encouraging</w:t>
      </w:r>
      <w:r w:rsidRPr="00A73EEA">
        <w:rPr>
          <w:rFonts w:ascii="Times New Roman" w:hAnsi="Times New Roman" w:cs="Times New Roman"/>
          <w:sz w:val="24"/>
          <w:szCs w:val="24"/>
        </w:rPr>
        <w:t xml:space="preserve"> open discussion and teamwork among the group</w:t>
      </w:r>
      <w:r w:rsidRPr="00A73EEA">
        <w:rPr>
          <w:rFonts w:ascii="Times New Roman" w:hAnsi="Times New Roman" w:cs="Times New Roman"/>
          <w:sz w:val="24"/>
          <w:szCs w:val="24"/>
        </w:rPr>
        <w:t>.</w:t>
      </w:r>
    </w:p>
    <w:p w14:paraId="51584A78" w14:textId="7405D421" w:rsidR="008A124A" w:rsidRPr="00A73EEA" w:rsidRDefault="00C37647" w:rsidP="00A73EEA">
      <w:pPr>
        <w:jc w:val="both"/>
        <w:rPr>
          <w:rFonts w:ascii="Times New Roman" w:hAnsi="Times New Roman" w:cs="Times New Roman"/>
          <w:sz w:val="24"/>
          <w:szCs w:val="24"/>
        </w:rPr>
      </w:pPr>
      <w:r w:rsidRPr="00A73EEA">
        <w:rPr>
          <w:rFonts w:ascii="Times New Roman" w:hAnsi="Times New Roman" w:cs="Times New Roman"/>
          <w:sz w:val="24"/>
          <w:szCs w:val="24"/>
        </w:rPr>
        <w:t>Lastly, a commitment to continuous learning and improvement is essential. We intend to prioritize ongoing professional development by actively seeking out opportunities such as workshops and online courses tailored to software project management, ensuring that we remain abreast of industry advancements and trends.</w:t>
      </w:r>
    </w:p>
    <w:sectPr w:rsidR="008A124A" w:rsidRPr="00A73EEA" w:rsidSect="001375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A2957"/>
    <w:multiLevelType w:val="hybridMultilevel"/>
    <w:tmpl w:val="ED6E22F4"/>
    <w:lvl w:ilvl="0" w:tplc="F5DA61D0">
      <w:start w:val="1"/>
      <w:numFmt w:val="bullet"/>
      <w:lvlText w:val="-"/>
      <w:lvlJc w:val="left"/>
      <w:pPr>
        <w:ind w:left="504" w:hanging="360"/>
      </w:pPr>
      <w:rPr>
        <w:rFonts w:ascii="Calibri" w:eastAsiaTheme="minorHAnsi" w:hAnsi="Calibri" w:cs="Calibri"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abstractNum w:abstractNumId="1" w15:restartNumberingAfterBreak="0">
    <w:nsid w:val="049D3037"/>
    <w:multiLevelType w:val="hybridMultilevel"/>
    <w:tmpl w:val="B8CE6B48"/>
    <w:lvl w:ilvl="0" w:tplc="2070CC36">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805228"/>
    <w:multiLevelType w:val="hybridMultilevel"/>
    <w:tmpl w:val="FD02EC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E72C67"/>
    <w:multiLevelType w:val="hybridMultilevel"/>
    <w:tmpl w:val="25103DB2"/>
    <w:lvl w:ilvl="0" w:tplc="2070CC3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CA7ED1"/>
    <w:multiLevelType w:val="hybridMultilevel"/>
    <w:tmpl w:val="E1007D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1D00C6"/>
    <w:multiLevelType w:val="hybridMultilevel"/>
    <w:tmpl w:val="CF962B8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EE1CF9"/>
    <w:multiLevelType w:val="hybridMultilevel"/>
    <w:tmpl w:val="D4FC767E"/>
    <w:lvl w:ilvl="0" w:tplc="D8D88ECC">
      <w:start w:val="5"/>
      <w:numFmt w:val="bullet"/>
      <w:lvlText w:val="-"/>
      <w:lvlJc w:val="left"/>
      <w:pPr>
        <w:ind w:left="504" w:hanging="360"/>
      </w:pPr>
      <w:rPr>
        <w:rFonts w:ascii="Calibri" w:eastAsiaTheme="minorHAnsi" w:hAnsi="Calibri" w:cs="Calibri"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abstractNum w:abstractNumId="7" w15:restartNumberingAfterBreak="0">
    <w:nsid w:val="315A782B"/>
    <w:multiLevelType w:val="hybridMultilevel"/>
    <w:tmpl w:val="CF7C6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C4627D"/>
    <w:multiLevelType w:val="hybridMultilevel"/>
    <w:tmpl w:val="1960C3A8"/>
    <w:lvl w:ilvl="0" w:tplc="A1D4AB66">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1163BB3"/>
    <w:multiLevelType w:val="hybridMultilevel"/>
    <w:tmpl w:val="B61CC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3DC6DEA"/>
    <w:multiLevelType w:val="hybridMultilevel"/>
    <w:tmpl w:val="67AED4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5072B27"/>
    <w:multiLevelType w:val="hybridMultilevel"/>
    <w:tmpl w:val="52F29F00"/>
    <w:lvl w:ilvl="0" w:tplc="2070CC36">
      <w:start w:val="5"/>
      <w:numFmt w:val="bullet"/>
      <w:lvlText w:val="-"/>
      <w:lvlJc w:val="left"/>
      <w:pPr>
        <w:ind w:left="775" w:hanging="360"/>
      </w:pPr>
      <w:rPr>
        <w:rFonts w:ascii="Calibri" w:eastAsiaTheme="minorHAnsi" w:hAnsi="Calibri" w:cs="Calibri"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12" w15:restartNumberingAfterBreak="0">
    <w:nsid w:val="5EF64D35"/>
    <w:multiLevelType w:val="hybridMultilevel"/>
    <w:tmpl w:val="3D3A55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79135E7"/>
    <w:multiLevelType w:val="hybridMultilevel"/>
    <w:tmpl w:val="D6E218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8C43C8C"/>
    <w:multiLevelType w:val="hybridMultilevel"/>
    <w:tmpl w:val="17D815B2"/>
    <w:lvl w:ilvl="0" w:tplc="2070CC36">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9C24AA5"/>
    <w:multiLevelType w:val="hybridMultilevel"/>
    <w:tmpl w:val="CDB04D68"/>
    <w:lvl w:ilvl="0" w:tplc="20444560">
      <w:start w:val="5"/>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9D07435"/>
    <w:multiLevelType w:val="hybridMultilevel"/>
    <w:tmpl w:val="E6922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BB36006"/>
    <w:multiLevelType w:val="hybridMultilevel"/>
    <w:tmpl w:val="E4A65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32147290">
    <w:abstractNumId w:val="6"/>
  </w:num>
  <w:num w:numId="2" w16cid:durableId="440346714">
    <w:abstractNumId w:val="8"/>
  </w:num>
  <w:num w:numId="3" w16cid:durableId="1784573932">
    <w:abstractNumId w:val="15"/>
  </w:num>
  <w:num w:numId="4" w16cid:durableId="190730295">
    <w:abstractNumId w:val="1"/>
  </w:num>
  <w:num w:numId="5" w16cid:durableId="1625426172">
    <w:abstractNumId w:val="11"/>
  </w:num>
  <w:num w:numId="6" w16cid:durableId="53043012">
    <w:abstractNumId w:val="14"/>
  </w:num>
  <w:num w:numId="7" w16cid:durableId="1548839779">
    <w:abstractNumId w:val="13"/>
  </w:num>
  <w:num w:numId="8" w16cid:durableId="1413812901">
    <w:abstractNumId w:val="0"/>
  </w:num>
  <w:num w:numId="9" w16cid:durableId="839584671">
    <w:abstractNumId w:val="3"/>
  </w:num>
  <w:num w:numId="10" w16cid:durableId="284511343">
    <w:abstractNumId w:val="17"/>
  </w:num>
  <w:num w:numId="11" w16cid:durableId="1589924510">
    <w:abstractNumId w:val="10"/>
  </w:num>
  <w:num w:numId="12" w16cid:durableId="1515459977">
    <w:abstractNumId w:val="5"/>
  </w:num>
  <w:num w:numId="13" w16cid:durableId="2036997634">
    <w:abstractNumId w:val="4"/>
  </w:num>
  <w:num w:numId="14" w16cid:durableId="1980374803">
    <w:abstractNumId w:val="9"/>
  </w:num>
  <w:num w:numId="15" w16cid:durableId="1709405475">
    <w:abstractNumId w:val="2"/>
  </w:num>
  <w:num w:numId="16" w16cid:durableId="316156960">
    <w:abstractNumId w:val="16"/>
  </w:num>
  <w:num w:numId="17" w16cid:durableId="603225671">
    <w:abstractNumId w:val="7"/>
  </w:num>
  <w:num w:numId="18" w16cid:durableId="10099477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C66"/>
    <w:rsid w:val="000304CC"/>
    <w:rsid w:val="00064D7E"/>
    <w:rsid w:val="000935A1"/>
    <w:rsid w:val="000C3ECD"/>
    <w:rsid w:val="000D6E0A"/>
    <w:rsid w:val="000E5F66"/>
    <w:rsid w:val="0011233A"/>
    <w:rsid w:val="00115684"/>
    <w:rsid w:val="00137523"/>
    <w:rsid w:val="00165345"/>
    <w:rsid w:val="0018583C"/>
    <w:rsid w:val="00192992"/>
    <w:rsid w:val="001C3B86"/>
    <w:rsid w:val="00252874"/>
    <w:rsid w:val="00257B02"/>
    <w:rsid w:val="00267B3E"/>
    <w:rsid w:val="002D4C66"/>
    <w:rsid w:val="00332639"/>
    <w:rsid w:val="003B405C"/>
    <w:rsid w:val="003D2506"/>
    <w:rsid w:val="00411E32"/>
    <w:rsid w:val="00413034"/>
    <w:rsid w:val="00443E46"/>
    <w:rsid w:val="004A23FC"/>
    <w:rsid w:val="004F5921"/>
    <w:rsid w:val="004F6607"/>
    <w:rsid w:val="00580FD7"/>
    <w:rsid w:val="005A7376"/>
    <w:rsid w:val="005C3BB6"/>
    <w:rsid w:val="005D0779"/>
    <w:rsid w:val="005D3700"/>
    <w:rsid w:val="005D432F"/>
    <w:rsid w:val="005F385B"/>
    <w:rsid w:val="00614304"/>
    <w:rsid w:val="00615DB4"/>
    <w:rsid w:val="006636DB"/>
    <w:rsid w:val="00672A1B"/>
    <w:rsid w:val="00675CF9"/>
    <w:rsid w:val="006F1AF2"/>
    <w:rsid w:val="006F7109"/>
    <w:rsid w:val="00725208"/>
    <w:rsid w:val="00740C6C"/>
    <w:rsid w:val="007B2928"/>
    <w:rsid w:val="007F4472"/>
    <w:rsid w:val="00802F99"/>
    <w:rsid w:val="008932EF"/>
    <w:rsid w:val="008A124A"/>
    <w:rsid w:val="008A277F"/>
    <w:rsid w:val="008B0BFA"/>
    <w:rsid w:val="00900B9A"/>
    <w:rsid w:val="0094051D"/>
    <w:rsid w:val="00950049"/>
    <w:rsid w:val="00953EA2"/>
    <w:rsid w:val="009579FC"/>
    <w:rsid w:val="009662C5"/>
    <w:rsid w:val="009B1432"/>
    <w:rsid w:val="009C6891"/>
    <w:rsid w:val="009E5993"/>
    <w:rsid w:val="00A136DB"/>
    <w:rsid w:val="00A73EEA"/>
    <w:rsid w:val="00AA787A"/>
    <w:rsid w:val="00AC00EF"/>
    <w:rsid w:val="00B003D7"/>
    <w:rsid w:val="00B11F50"/>
    <w:rsid w:val="00B2733F"/>
    <w:rsid w:val="00BD2B9B"/>
    <w:rsid w:val="00BD33C9"/>
    <w:rsid w:val="00BF2DEB"/>
    <w:rsid w:val="00C0353D"/>
    <w:rsid w:val="00C36337"/>
    <w:rsid w:val="00C37647"/>
    <w:rsid w:val="00CC023E"/>
    <w:rsid w:val="00D247AA"/>
    <w:rsid w:val="00D500BF"/>
    <w:rsid w:val="00D73BA8"/>
    <w:rsid w:val="00D90B08"/>
    <w:rsid w:val="00DC39DB"/>
    <w:rsid w:val="00DE6B6E"/>
    <w:rsid w:val="00DF339A"/>
    <w:rsid w:val="00E47522"/>
    <w:rsid w:val="00EE49EE"/>
    <w:rsid w:val="00F16F9F"/>
    <w:rsid w:val="00F23EFC"/>
    <w:rsid w:val="00F6056D"/>
    <w:rsid w:val="00F76AEB"/>
    <w:rsid w:val="00F86E32"/>
    <w:rsid w:val="00FE14A3"/>
    <w:rsid w:val="00FF583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67989"/>
  <w15:chartTrackingRefBased/>
  <w15:docId w15:val="{5673B91A-E509-426C-9957-52340D42D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5993"/>
    <w:pPr>
      <w:spacing w:line="256" w:lineRule="auto"/>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5993"/>
    <w:rPr>
      <w:color w:val="0563C1" w:themeColor="hyperlink"/>
      <w:u w:val="single"/>
    </w:rPr>
  </w:style>
  <w:style w:type="character" w:styleId="UnresolvedMention">
    <w:name w:val="Unresolved Mention"/>
    <w:basedOn w:val="DefaultParagraphFont"/>
    <w:uiPriority w:val="99"/>
    <w:semiHidden/>
    <w:unhideWhenUsed/>
    <w:rsid w:val="009E5993"/>
    <w:rPr>
      <w:color w:val="605E5C"/>
      <w:shd w:val="clear" w:color="auto" w:fill="E1DFDD"/>
    </w:rPr>
  </w:style>
  <w:style w:type="character" w:styleId="FollowedHyperlink">
    <w:name w:val="FollowedHyperlink"/>
    <w:basedOn w:val="DefaultParagraphFont"/>
    <w:uiPriority w:val="99"/>
    <w:semiHidden/>
    <w:unhideWhenUsed/>
    <w:rsid w:val="009E5993"/>
    <w:rPr>
      <w:color w:val="954F72" w:themeColor="followedHyperlink"/>
      <w:u w:val="single"/>
    </w:rPr>
  </w:style>
  <w:style w:type="paragraph" w:styleId="ListParagraph">
    <w:name w:val="List Paragraph"/>
    <w:basedOn w:val="Normal"/>
    <w:uiPriority w:val="34"/>
    <w:qFormat/>
    <w:rsid w:val="00BD33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12006">
      <w:bodyDiv w:val="1"/>
      <w:marLeft w:val="0"/>
      <w:marRight w:val="0"/>
      <w:marTop w:val="0"/>
      <w:marBottom w:val="0"/>
      <w:divBdr>
        <w:top w:val="none" w:sz="0" w:space="0" w:color="auto"/>
        <w:left w:val="none" w:sz="0" w:space="0" w:color="auto"/>
        <w:bottom w:val="none" w:sz="0" w:space="0" w:color="auto"/>
        <w:right w:val="none" w:sz="0" w:space="0" w:color="auto"/>
      </w:divBdr>
    </w:div>
    <w:div w:id="615722592">
      <w:bodyDiv w:val="1"/>
      <w:marLeft w:val="0"/>
      <w:marRight w:val="0"/>
      <w:marTop w:val="0"/>
      <w:marBottom w:val="0"/>
      <w:divBdr>
        <w:top w:val="none" w:sz="0" w:space="0" w:color="auto"/>
        <w:left w:val="none" w:sz="0" w:space="0" w:color="auto"/>
        <w:bottom w:val="none" w:sz="0" w:space="0" w:color="auto"/>
        <w:right w:val="none" w:sz="0" w:space="0" w:color="auto"/>
      </w:divBdr>
    </w:div>
    <w:div w:id="1093016549">
      <w:bodyDiv w:val="1"/>
      <w:marLeft w:val="0"/>
      <w:marRight w:val="0"/>
      <w:marTop w:val="0"/>
      <w:marBottom w:val="0"/>
      <w:divBdr>
        <w:top w:val="none" w:sz="0" w:space="0" w:color="auto"/>
        <w:left w:val="none" w:sz="0" w:space="0" w:color="auto"/>
        <w:bottom w:val="none" w:sz="0" w:space="0" w:color="auto"/>
        <w:right w:val="none" w:sz="0" w:space="0" w:color="auto"/>
      </w:divBdr>
    </w:div>
    <w:div w:id="1188254124">
      <w:bodyDiv w:val="1"/>
      <w:marLeft w:val="0"/>
      <w:marRight w:val="0"/>
      <w:marTop w:val="0"/>
      <w:marBottom w:val="0"/>
      <w:divBdr>
        <w:top w:val="none" w:sz="0" w:space="0" w:color="auto"/>
        <w:left w:val="none" w:sz="0" w:space="0" w:color="auto"/>
        <w:bottom w:val="none" w:sz="0" w:space="0" w:color="auto"/>
        <w:right w:val="none" w:sz="0" w:space="0" w:color="auto"/>
      </w:divBdr>
    </w:div>
    <w:div w:id="1744642593">
      <w:bodyDiv w:val="1"/>
      <w:marLeft w:val="0"/>
      <w:marRight w:val="0"/>
      <w:marTop w:val="0"/>
      <w:marBottom w:val="0"/>
      <w:divBdr>
        <w:top w:val="none" w:sz="0" w:space="0" w:color="auto"/>
        <w:left w:val="none" w:sz="0" w:space="0" w:color="auto"/>
        <w:bottom w:val="none" w:sz="0" w:space="0" w:color="auto"/>
        <w:right w:val="none" w:sz="0" w:space="0" w:color="auto"/>
      </w:divBdr>
    </w:div>
    <w:div w:id="1865442178">
      <w:bodyDiv w:val="1"/>
      <w:marLeft w:val="0"/>
      <w:marRight w:val="0"/>
      <w:marTop w:val="0"/>
      <w:marBottom w:val="0"/>
      <w:divBdr>
        <w:top w:val="none" w:sz="0" w:space="0" w:color="auto"/>
        <w:left w:val="none" w:sz="0" w:space="0" w:color="auto"/>
        <w:bottom w:val="none" w:sz="0" w:space="0" w:color="auto"/>
        <w:right w:val="none" w:sz="0" w:space="0" w:color="auto"/>
      </w:divBdr>
    </w:div>
    <w:div w:id="1924559369">
      <w:bodyDiv w:val="1"/>
      <w:marLeft w:val="0"/>
      <w:marRight w:val="0"/>
      <w:marTop w:val="0"/>
      <w:marBottom w:val="0"/>
      <w:divBdr>
        <w:top w:val="none" w:sz="0" w:space="0" w:color="auto"/>
        <w:left w:val="none" w:sz="0" w:space="0" w:color="auto"/>
        <w:bottom w:val="none" w:sz="0" w:space="0" w:color="auto"/>
        <w:right w:val="none" w:sz="0" w:space="0" w:color="auto"/>
      </w:divBdr>
      <w:divsChild>
        <w:div w:id="1698310206">
          <w:marLeft w:val="0"/>
          <w:marRight w:val="0"/>
          <w:marTop w:val="0"/>
          <w:marBottom w:val="0"/>
          <w:divBdr>
            <w:top w:val="single" w:sz="2" w:space="0" w:color="E3E3E3"/>
            <w:left w:val="single" w:sz="2" w:space="0" w:color="E3E3E3"/>
            <w:bottom w:val="single" w:sz="2" w:space="0" w:color="E3E3E3"/>
            <w:right w:val="single" w:sz="2" w:space="0" w:color="E3E3E3"/>
          </w:divBdr>
          <w:divsChild>
            <w:div w:id="1087000077">
              <w:marLeft w:val="0"/>
              <w:marRight w:val="0"/>
              <w:marTop w:val="0"/>
              <w:marBottom w:val="0"/>
              <w:divBdr>
                <w:top w:val="single" w:sz="2" w:space="0" w:color="E3E3E3"/>
                <w:left w:val="single" w:sz="2" w:space="0" w:color="E3E3E3"/>
                <w:bottom w:val="single" w:sz="2" w:space="0" w:color="E3E3E3"/>
                <w:right w:val="single" w:sz="2" w:space="0" w:color="E3E3E3"/>
              </w:divBdr>
              <w:divsChild>
                <w:div w:id="267858756">
                  <w:marLeft w:val="0"/>
                  <w:marRight w:val="0"/>
                  <w:marTop w:val="0"/>
                  <w:marBottom w:val="0"/>
                  <w:divBdr>
                    <w:top w:val="single" w:sz="2" w:space="0" w:color="E3E3E3"/>
                    <w:left w:val="single" w:sz="2" w:space="0" w:color="E3E3E3"/>
                    <w:bottom w:val="single" w:sz="2" w:space="0" w:color="E3E3E3"/>
                    <w:right w:val="single" w:sz="2" w:space="0" w:color="E3E3E3"/>
                  </w:divBdr>
                  <w:divsChild>
                    <w:div w:id="1160998877">
                      <w:marLeft w:val="0"/>
                      <w:marRight w:val="0"/>
                      <w:marTop w:val="0"/>
                      <w:marBottom w:val="0"/>
                      <w:divBdr>
                        <w:top w:val="single" w:sz="2" w:space="0" w:color="E3E3E3"/>
                        <w:left w:val="single" w:sz="2" w:space="0" w:color="E3E3E3"/>
                        <w:bottom w:val="single" w:sz="2" w:space="0" w:color="E3E3E3"/>
                        <w:right w:val="single" w:sz="2" w:space="0" w:color="E3E3E3"/>
                      </w:divBdr>
                      <w:divsChild>
                        <w:div w:id="253100234">
                          <w:marLeft w:val="0"/>
                          <w:marRight w:val="0"/>
                          <w:marTop w:val="0"/>
                          <w:marBottom w:val="0"/>
                          <w:divBdr>
                            <w:top w:val="single" w:sz="2" w:space="0" w:color="E3E3E3"/>
                            <w:left w:val="single" w:sz="2" w:space="0" w:color="E3E3E3"/>
                            <w:bottom w:val="single" w:sz="2" w:space="0" w:color="E3E3E3"/>
                            <w:right w:val="single" w:sz="2" w:space="0" w:color="E3E3E3"/>
                          </w:divBdr>
                          <w:divsChild>
                            <w:div w:id="1167481145">
                              <w:marLeft w:val="0"/>
                              <w:marRight w:val="0"/>
                              <w:marTop w:val="100"/>
                              <w:marBottom w:val="100"/>
                              <w:divBdr>
                                <w:top w:val="single" w:sz="2" w:space="0" w:color="E3E3E3"/>
                                <w:left w:val="single" w:sz="2" w:space="0" w:color="E3E3E3"/>
                                <w:bottom w:val="single" w:sz="2" w:space="0" w:color="E3E3E3"/>
                                <w:right w:val="single" w:sz="2" w:space="0" w:color="E3E3E3"/>
                              </w:divBdr>
                              <w:divsChild>
                                <w:div w:id="893740948">
                                  <w:marLeft w:val="0"/>
                                  <w:marRight w:val="0"/>
                                  <w:marTop w:val="0"/>
                                  <w:marBottom w:val="0"/>
                                  <w:divBdr>
                                    <w:top w:val="single" w:sz="2" w:space="0" w:color="E3E3E3"/>
                                    <w:left w:val="single" w:sz="2" w:space="0" w:color="E3E3E3"/>
                                    <w:bottom w:val="single" w:sz="2" w:space="0" w:color="E3E3E3"/>
                                    <w:right w:val="single" w:sz="2" w:space="0" w:color="E3E3E3"/>
                                  </w:divBdr>
                                  <w:divsChild>
                                    <w:div w:id="1836535805">
                                      <w:marLeft w:val="0"/>
                                      <w:marRight w:val="0"/>
                                      <w:marTop w:val="0"/>
                                      <w:marBottom w:val="0"/>
                                      <w:divBdr>
                                        <w:top w:val="single" w:sz="2" w:space="0" w:color="E3E3E3"/>
                                        <w:left w:val="single" w:sz="2" w:space="0" w:color="E3E3E3"/>
                                        <w:bottom w:val="single" w:sz="2" w:space="0" w:color="E3E3E3"/>
                                        <w:right w:val="single" w:sz="2" w:space="0" w:color="E3E3E3"/>
                                      </w:divBdr>
                                      <w:divsChild>
                                        <w:div w:id="366613511">
                                          <w:marLeft w:val="0"/>
                                          <w:marRight w:val="0"/>
                                          <w:marTop w:val="0"/>
                                          <w:marBottom w:val="0"/>
                                          <w:divBdr>
                                            <w:top w:val="single" w:sz="2" w:space="0" w:color="E3E3E3"/>
                                            <w:left w:val="single" w:sz="2" w:space="0" w:color="E3E3E3"/>
                                            <w:bottom w:val="single" w:sz="2" w:space="0" w:color="E3E3E3"/>
                                            <w:right w:val="single" w:sz="2" w:space="0" w:color="E3E3E3"/>
                                          </w:divBdr>
                                          <w:divsChild>
                                            <w:div w:id="1652712986">
                                              <w:marLeft w:val="0"/>
                                              <w:marRight w:val="0"/>
                                              <w:marTop w:val="0"/>
                                              <w:marBottom w:val="0"/>
                                              <w:divBdr>
                                                <w:top w:val="single" w:sz="2" w:space="0" w:color="E3E3E3"/>
                                                <w:left w:val="single" w:sz="2" w:space="0" w:color="E3E3E3"/>
                                                <w:bottom w:val="single" w:sz="2" w:space="0" w:color="E3E3E3"/>
                                                <w:right w:val="single" w:sz="2" w:space="0" w:color="E3E3E3"/>
                                              </w:divBdr>
                                              <w:divsChild>
                                                <w:div w:id="1633485656">
                                                  <w:marLeft w:val="0"/>
                                                  <w:marRight w:val="0"/>
                                                  <w:marTop w:val="0"/>
                                                  <w:marBottom w:val="0"/>
                                                  <w:divBdr>
                                                    <w:top w:val="single" w:sz="2" w:space="0" w:color="E3E3E3"/>
                                                    <w:left w:val="single" w:sz="2" w:space="0" w:color="E3E3E3"/>
                                                    <w:bottom w:val="single" w:sz="2" w:space="0" w:color="E3E3E3"/>
                                                    <w:right w:val="single" w:sz="2" w:space="0" w:color="E3E3E3"/>
                                                  </w:divBdr>
                                                  <w:divsChild>
                                                    <w:div w:id="230966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41403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Khushi2111/SOEN-6841-Software-Project-Managemen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CC50A-25BD-41DC-B2CD-429B3EF5D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3</Pages>
  <Words>819</Words>
  <Characters>4674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190010107034</dc:creator>
  <cp:keywords/>
  <dc:description/>
  <cp:lastModifiedBy>190010107034</cp:lastModifiedBy>
  <cp:revision>415</cp:revision>
  <dcterms:created xsi:type="dcterms:W3CDTF">2024-02-03T19:38:00Z</dcterms:created>
  <dcterms:modified xsi:type="dcterms:W3CDTF">2024-03-10T03:19:00Z</dcterms:modified>
</cp:coreProperties>
</file>