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9AC9" w14:textId="55D8BEF8" w:rsidR="009E5993" w:rsidRPr="00F86E32" w:rsidRDefault="009E5993" w:rsidP="009E5993">
      <w:pPr>
        <w:tabs>
          <w:tab w:val="center" w:pos="4680"/>
          <w:tab w:val="left" w:pos="5100"/>
        </w:tabs>
        <w:spacing w:after="0" w:line="240" w:lineRule="auto"/>
        <w:rPr>
          <w:sz w:val="24"/>
          <w:szCs w:val="24"/>
        </w:rPr>
      </w:pPr>
      <w:r w:rsidRPr="00F86E32">
        <w:rPr>
          <w:b/>
          <w:bCs/>
          <w:sz w:val="24"/>
          <w:szCs w:val="24"/>
        </w:rPr>
        <w:t xml:space="preserve">Student Name: </w:t>
      </w:r>
      <w:r w:rsidRPr="00F86E32">
        <w:rPr>
          <w:sz w:val="24"/>
          <w:szCs w:val="24"/>
        </w:rPr>
        <w:t>Khushiben Parikh (40292715)</w:t>
      </w:r>
      <w:r w:rsidRPr="00F86E32">
        <w:rPr>
          <w:sz w:val="24"/>
          <w:szCs w:val="24"/>
        </w:rPr>
        <w:tab/>
      </w:r>
      <w:r w:rsidRPr="00F86E32">
        <w:rPr>
          <w:sz w:val="24"/>
          <w:szCs w:val="24"/>
        </w:rPr>
        <w:tab/>
        <w:t>`</w:t>
      </w:r>
    </w:p>
    <w:p w14:paraId="623F0502" w14:textId="77777777" w:rsidR="009E5993" w:rsidRPr="00F86E32" w:rsidRDefault="009E5993" w:rsidP="009E5993">
      <w:pPr>
        <w:spacing w:after="0" w:line="240" w:lineRule="auto"/>
        <w:rPr>
          <w:sz w:val="24"/>
          <w:szCs w:val="24"/>
        </w:rPr>
      </w:pPr>
    </w:p>
    <w:p w14:paraId="26AFFE76" w14:textId="3D3B8940" w:rsidR="009E5993" w:rsidRPr="00F86E32" w:rsidRDefault="009E5993" w:rsidP="009E5993">
      <w:pPr>
        <w:spacing w:after="0" w:line="240" w:lineRule="auto"/>
        <w:rPr>
          <w:sz w:val="24"/>
          <w:szCs w:val="24"/>
        </w:rPr>
      </w:pPr>
      <w:r w:rsidRPr="00F86E32">
        <w:rPr>
          <w:b/>
          <w:bCs/>
          <w:sz w:val="24"/>
          <w:szCs w:val="24"/>
        </w:rPr>
        <w:t>Course:</w:t>
      </w:r>
      <w:r w:rsidRPr="00F86E32">
        <w:rPr>
          <w:sz w:val="24"/>
          <w:szCs w:val="24"/>
        </w:rPr>
        <w:t xml:space="preserve"> SOEN 6841 (Software Project Management)</w:t>
      </w:r>
    </w:p>
    <w:p w14:paraId="48C1BB73" w14:textId="77777777" w:rsidR="009E5993" w:rsidRPr="00F86E32" w:rsidRDefault="009E5993" w:rsidP="009E5993">
      <w:pPr>
        <w:spacing w:after="0" w:line="240" w:lineRule="auto"/>
        <w:rPr>
          <w:sz w:val="24"/>
          <w:szCs w:val="24"/>
        </w:rPr>
      </w:pPr>
    </w:p>
    <w:p w14:paraId="4B4108AA" w14:textId="33E75A81" w:rsidR="009E5993" w:rsidRPr="00F86E32" w:rsidRDefault="009E5993" w:rsidP="009E5993">
      <w:pPr>
        <w:spacing w:after="0" w:line="240" w:lineRule="auto"/>
        <w:rPr>
          <w:sz w:val="24"/>
          <w:szCs w:val="24"/>
        </w:rPr>
      </w:pPr>
      <w:r w:rsidRPr="00F86E32">
        <w:rPr>
          <w:b/>
          <w:bCs/>
          <w:sz w:val="24"/>
          <w:szCs w:val="24"/>
        </w:rPr>
        <w:t>Journal URL:</w:t>
      </w:r>
      <w:r w:rsidRPr="00F86E32">
        <w:rPr>
          <w:sz w:val="24"/>
          <w:szCs w:val="24"/>
        </w:rPr>
        <w:t xml:space="preserve"> </w:t>
      </w:r>
      <w:hyperlink r:id="rId5" w:history="1">
        <w:r w:rsidRPr="00F86E32">
          <w:rPr>
            <w:rStyle w:val="Hyperlink"/>
            <w:sz w:val="24"/>
            <w:szCs w:val="24"/>
          </w:rPr>
          <w:t>https://github.com/Khushi2111/SOEN-6841-Software-Project-Management</w:t>
        </w:r>
      </w:hyperlink>
    </w:p>
    <w:p w14:paraId="18F62C17" w14:textId="77777777" w:rsidR="009E5993" w:rsidRPr="00F86E32" w:rsidRDefault="009E5993" w:rsidP="009E5993">
      <w:pPr>
        <w:spacing w:after="0" w:line="240" w:lineRule="auto"/>
        <w:rPr>
          <w:sz w:val="24"/>
          <w:szCs w:val="24"/>
        </w:rPr>
      </w:pPr>
    </w:p>
    <w:p w14:paraId="37062906" w14:textId="4007ECF3" w:rsidR="009E5993" w:rsidRPr="00F86E32" w:rsidRDefault="009E5993" w:rsidP="009E5993">
      <w:pPr>
        <w:spacing w:after="0" w:line="240" w:lineRule="auto"/>
        <w:rPr>
          <w:sz w:val="24"/>
          <w:szCs w:val="24"/>
        </w:rPr>
      </w:pPr>
      <w:r w:rsidRPr="00F86E32">
        <w:rPr>
          <w:b/>
          <w:bCs/>
          <w:sz w:val="24"/>
          <w:szCs w:val="24"/>
        </w:rPr>
        <w:t xml:space="preserve">Week </w:t>
      </w:r>
      <w:r w:rsidR="00900B9A" w:rsidRPr="00F86E32">
        <w:rPr>
          <w:b/>
          <w:bCs/>
          <w:sz w:val="24"/>
          <w:szCs w:val="24"/>
        </w:rPr>
        <w:t>2</w:t>
      </w:r>
      <w:r w:rsidRPr="00F86E32">
        <w:rPr>
          <w:b/>
          <w:bCs/>
          <w:sz w:val="24"/>
          <w:szCs w:val="24"/>
        </w:rPr>
        <w:t>:</w:t>
      </w:r>
      <w:r w:rsidRPr="00F86E32">
        <w:rPr>
          <w:sz w:val="24"/>
          <w:szCs w:val="24"/>
        </w:rPr>
        <w:t xml:space="preserve"> Jan </w:t>
      </w:r>
      <w:r w:rsidR="00740C6C" w:rsidRPr="00F86E32">
        <w:rPr>
          <w:sz w:val="24"/>
          <w:szCs w:val="24"/>
        </w:rPr>
        <w:t>2</w:t>
      </w:r>
      <w:r w:rsidRPr="00F86E32">
        <w:rPr>
          <w:sz w:val="24"/>
          <w:szCs w:val="24"/>
        </w:rPr>
        <w:t xml:space="preserve">8 – </w:t>
      </w:r>
      <w:r w:rsidR="00740C6C" w:rsidRPr="00F86E32">
        <w:rPr>
          <w:sz w:val="24"/>
          <w:szCs w:val="24"/>
        </w:rPr>
        <w:t>Feb</w:t>
      </w:r>
      <w:r w:rsidRPr="00F86E32">
        <w:rPr>
          <w:sz w:val="24"/>
          <w:szCs w:val="24"/>
        </w:rPr>
        <w:t xml:space="preserve"> </w:t>
      </w:r>
      <w:r w:rsidR="00740C6C" w:rsidRPr="00F86E32">
        <w:rPr>
          <w:sz w:val="24"/>
          <w:szCs w:val="24"/>
        </w:rPr>
        <w:t xml:space="preserve">03   </w:t>
      </w:r>
      <w:r w:rsidR="00E47522" w:rsidRPr="00F86E32">
        <w:rPr>
          <w:sz w:val="24"/>
          <w:szCs w:val="24"/>
        </w:rPr>
        <w:t xml:space="preserve"> </w:t>
      </w:r>
      <w:r w:rsidR="00953EA2" w:rsidRPr="00F86E32">
        <w:rPr>
          <w:sz w:val="24"/>
          <w:szCs w:val="24"/>
        </w:rPr>
        <w:t xml:space="preserve"> </w:t>
      </w:r>
    </w:p>
    <w:p w14:paraId="0260ADA4" w14:textId="77777777" w:rsidR="009E5993" w:rsidRPr="00F86E32" w:rsidRDefault="009E5993" w:rsidP="009E5993">
      <w:pPr>
        <w:spacing w:after="0" w:line="240" w:lineRule="auto"/>
        <w:rPr>
          <w:sz w:val="24"/>
          <w:szCs w:val="24"/>
        </w:rPr>
      </w:pPr>
    </w:p>
    <w:p w14:paraId="51F2139D" w14:textId="2DDF9208" w:rsidR="009E5993" w:rsidRPr="00F86E32" w:rsidRDefault="009E5993" w:rsidP="009E5993">
      <w:pPr>
        <w:spacing w:after="0" w:line="240" w:lineRule="auto"/>
        <w:rPr>
          <w:sz w:val="24"/>
          <w:szCs w:val="24"/>
        </w:rPr>
      </w:pPr>
      <w:r w:rsidRPr="00F86E32">
        <w:rPr>
          <w:b/>
          <w:bCs/>
          <w:sz w:val="24"/>
          <w:szCs w:val="24"/>
        </w:rPr>
        <w:t xml:space="preserve">Date: </w:t>
      </w:r>
      <w:r w:rsidR="000304CC" w:rsidRPr="00F86E32">
        <w:rPr>
          <w:sz w:val="24"/>
          <w:szCs w:val="24"/>
        </w:rPr>
        <w:t>0</w:t>
      </w:r>
      <w:r w:rsidR="00740C6C" w:rsidRPr="00F86E32">
        <w:rPr>
          <w:sz w:val="24"/>
          <w:szCs w:val="24"/>
        </w:rPr>
        <w:t>3</w:t>
      </w:r>
      <w:r w:rsidRPr="00F86E32">
        <w:rPr>
          <w:sz w:val="24"/>
          <w:szCs w:val="24"/>
        </w:rPr>
        <w:t>-0</w:t>
      </w:r>
      <w:r w:rsidR="000304CC" w:rsidRPr="00F86E32">
        <w:rPr>
          <w:sz w:val="24"/>
          <w:szCs w:val="24"/>
        </w:rPr>
        <w:t>2</w:t>
      </w:r>
      <w:r w:rsidRPr="00F86E32">
        <w:rPr>
          <w:sz w:val="24"/>
          <w:szCs w:val="24"/>
        </w:rPr>
        <w:t>-2024</w:t>
      </w:r>
    </w:p>
    <w:p w14:paraId="53D5BC2D" w14:textId="77777777" w:rsidR="00900B9A" w:rsidRDefault="00900B9A" w:rsidP="000D6E0A">
      <w:pPr>
        <w:spacing w:after="0" w:line="240" w:lineRule="auto"/>
        <w:rPr>
          <w:b/>
          <w:bCs/>
          <w:u w:val="single"/>
        </w:rPr>
      </w:pPr>
    </w:p>
    <w:p w14:paraId="1A99943B" w14:textId="77777777" w:rsidR="000D6E0A" w:rsidRDefault="000D6E0A" w:rsidP="000D6E0A">
      <w:pPr>
        <w:spacing w:after="0" w:line="240" w:lineRule="auto"/>
      </w:pPr>
    </w:p>
    <w:p w14:paraId="10D84ACB" w14:textId="77777777" w:rsidR="000D6E0A" w:rsidRPr="00AA787A" w:rsidRDefault="000D6E0A" w:rsidP="00F6056D">
      <w:pPr>
        <w:pStyle w:val="ListParagraph"/>
        <w:numPr>
          <w:ilvl w:val="0"/>
          <w:numId w:val="10"/>
        </w:numPr>
        <w:spacing w:after="0" w:line="240" w:lineRule="auto"/>
        <w:rPr>
          <w:b/>
          <w:bCs/>
          <w:sz w:val="24"/>
          <w:szCs w:val="24"/>
        </w:rPr>
      </w:pPr>
      <w:r w:rsidRPr="00AA787A">
        <w:rPr>
          <w:b/>
          <w:bCs/>
          <w:sz w:val="24"/>
          <w:szCs w:val="24"/>
        </w:rPr>
        <w:t>Key Concepts Learned:</w:t>
      </w:r>
    </w:p>
    <w:p w14:paraId="67DAD8B8" w14:textId="77777777" w:rsidR="00F6056D" w:rsidRDefault="00F6056D" w:rsidP="00900B9A">
      <w:pPr>
        <w:spacing w:after="0" w:line="240" w:lineRule="auto"/>
        <w:jc w:val="both"/>
        <w:rPr>
          <w:b/>
          <w:bCs/>
        </w:rPr>
      </w:pPr>
    </w:p>
    <w:p w14:paraId="5758F43F" w14:textId="77777777" w:rsidR="00064D7E" w:rsidRPr="00AA787A" w:rsidRDefault="00064D7E" w:rsidP="00900B9A">
      <w:pPr>
        <w:spacing w:after="0" w:line="240" w:lineRule="auto"/>
        <w:jc w:val="both"/>
        <w:rPr>
          <w:rFonts w:cstheme="minorHAnsi"/>
          <w:sz w:val="24"/>
          <w:szCs w:val="24"/>
        </w:rPr>
      </w:pPr>
      <w:r w:rsidRPr="00AA787A">
        <w:rPr>
          <w:rFonts w:cstheme="minorHAnsi"/>
          <w:sz w:val="24"/>
          <w:szCs w:val="24"/>
        </w:rPr>
        <w:t>This week's topics highlighted a thorough comparison of effort determining strategies and estimation of resources and the fundamentals of risks in the management of projects. Following are the key principles:</w:t>
      </w:r>
    </w:p>
    <w:p w14:paraId="114FA3AE" w14:textId="77777777" w:rsidR="00064D7E" w:rsidRPr="00AA787A" w:rsidRDefault="00064D7E" w:rsidP="00900B9A">
      <w:pPr>
        <w:spacing w:after="0" w:line="240" w:lineRule="auto"/>
        <w:jc w:val="both"/>
        <w:rPr>
          <w:rFonts w:cstheme="minorHAnsi"/>
          <w:sz w:val="24"/>
          <w:szCs w:val="24"/>
        </w:rPr>
      </w:pPr>
    </w:p>
    <w:p w14:paraId="3C115CFF" w14:textId="59EEEB68" w:rsidR="00064D7E" w:rsidRPr="00AA787A" w:rsidRDefault="00064D7E" w:rsidP="00900B9A">
      <w:pPr>
        <w:spacing w:after="0" w:line="240" w:lineRule="auto"/>
        <w:jc w:val="both"/>
        <w:rPr>
          <w:rFonts w:cstheme="minorHAnsi"/>
          <w:sz w:val="24"/>
          <w:szCs w:val="24"/>
        </w:rPr>
      </w:pPr>
      <w:r w:rsidRPr="00AA787A">
        <w:rPr>
          <w:rFonts w:cstheme="minorHAnsi"/>
          <w:sz w:val="24"/>
          <w:szCs w:val="24"/>
        </w:rPr>
        <w:t xml:space="preserve">1. </w:t>
      </w:r>
      <w:r w:rsidR="00D90B08" w:rsidRPr="00AA787A">
        <w:rPr>
          <w:rFonts w:cstheme="minorHAnsi"/>
          <w:sz w:val="24"/>
          <w:szCs w:val="24"/>
        </w:rPr>
        <w:t xml:space="preserve">How </w:t>
      </w:r>
      <w:r w:rsidRPr="00AA787A">
        <w:rPr>
          <w:rFonts w:cstheme="minorHAnsi"/>
          <w:sz w:val="24"/>
          <w:szCs w:val="24"/>
        </w:rPr>
        <w:t>Engineers manually develop software system</w:t>
      </w:r>
    </w:p>
    <w:p w14:paraId="0D7BF606" w14:textId="32B54052" w:rsidR="00064D7E" w:rsidRPr="00AA787A" w:rsidRDefault="00064D7E" w:rsidP="00900B9A">
      <w:pPr>
        <w:spacing w:after="0" w:line="240" w:lineRule="auto"/>
        <w:jc w:val="both"/>
        <w:rPr>
          <w:rFonts w:cstheme="minorHAnsi"/>
          <w:sz w:val="24"/>
          <w:szCs w:val="24"/>
        </w:rPr>
      </w:pPr>
      <w:r w:rsidRPr="00AA787A">
        <w:rPr>
          <w:rFonts w:cstheme="minorHAnsi"/>
          <w:sz w:val="24"/>
          <w:szCs w:val="24"/>
        </w:rPr>
        <w:t>2. Resource estimation</w:t>
      </w:r>
    </w:p>
    <w:p w14:paraId="7BADE7B9" w14:textId="0156E00D" w:rsidR="00064D7E" w:rsidRPr="00AA787A" w:rsidRDefault="00064D7E" w:rsidP="00900B9A">
      <w:pPr>
        <w:spacing w:after="0" w:line="240" w:lineRule="auto"/>
        <w:jc w:val="both"/>
        <w:rPr>
          <w:rFonts w:cstheme="minorHAnsi"/>
          <w:sz w:val="24"/>
          <w:szCs w:val="24"/>
        </w:rPr>
      </w:pPr>
      <w:r w:rsidRPr="00AA787A">
        <w:rPr>
          <w:rFonts w:cstheme="minorHAnsi"/>
          <w:sz w:val="24"/>
          <w:szCs w:val="24"/>
        </w:rPr>
        <w:t xml:space="preserve">3. </w:t>
      </w:r>
      <w:r w:rsidR="00D90B08" w:rsidRPr="00AA787A">
        <w:rPr>
          <w:rFonts w:cstheme="minorHAnsi"/>
          <w:sz w:val="24"/>
          <w:szCs w:val="24"/>
        </w:rPr>
        <w:t>Significance of l</w:t>
      </w:r>
      <w:r w:rsidRPr="00AA787A">
        <w:rPr>
          <w:rFonts w:cstheme="minorHAnsi"/>
          <w:sz w:val="24"/>
          <w:szCs w:val="24"/>
        </w:rPr>
        <w:t>evel of expertise</w:t>
      </w:r>
    </w:p>
    <w:p w14:paraId="22A506E4" w14:textId="4B16B774" w:rsidR="00064D7E" w:rsidRPr="00AA787A" w:rsidRDefault="00064D7E" w:rsidP="00900B9A">
      <w:pPr>
        <w:spacing w:after="0" w:line="240" w:lineRule="auto"/>
        <w:jc w:val="both"/>
        <w:rPr>
          <w:rFonts w:cstheme="minorHAnsi"/>
          <w:sz w:val="24"/>
          <w:szCs w:val="24"/>
        </w:rPr>
      </w:pPr>
      <w:r w:rsidRPr="00AA787A">
        <w:rPr>
          <w:rFonts w:cstheme="minorHAnsi"/>
          <w:sz w:val="24"/>
          <w:szCs w:val="24"/>
        </w:rPr>
        <w:t>4.</w:t>
      </w:r>
      <w:r w:rsidR="00D90B08" w:rsidRPr="00AA787A">
        <w:rPr>
          <w:rFonts w:cstheme="minorHAnsi"/>
          <w:sz w:val="24"/>
          <w:szCs w:val="24"/>
        </w:rPr>
        <w:t xml:space="preserve"> Risk Management in various areas</w:t>
      </w:r>
    </w:p>
    <w:p w14:paraId="13F5DD2B" w14:textId="607D8DB0" w:rsidR="00064D7E" w:rsidRPr="00AA787A" w:rsidRDefault="00064D7E" w:rsidP="00900B9A">
      <w:pPr>
        <w:spacing w:after="0" w:line="240" w:lineRule="auto"/>
        <w:jc w:val="both"/>
        <w:rPr>
          <w:rFonts w:cstheme="minorHAnsi"/>
          <w:sz w:val="24"/>
          <w:szCs w:val="24"/>
        </w:rPr>
      </w:pPr>
      <w:r w:rsidRPr="00AA787A">
        <w:rPr>
          <w:rFonts w:cstheme="minorHAnsi"/>
          <w:sz w:val="24"/>
          <w:szCs w:val="24"/>
        </w:rPr>
        <w:t>5.</w:t>
      </w:r>
      <w:r w:rsidR="00D90B08" w:rsidRPr="00AA787A">
        <w:rPr>
          <w:rFonts w:cstheme="minorHAnsi"/>
          <w:sz w:val="24"/>
          <w:szCs w:val="24"/>
        </w:rPr>
        <w:t xml:space="preserve"> Effect of risk on project</w:t>
      </w:r>
    </w:p>
    <w:p w14:paraId="439FD022" w14:textId="2EF3154A" w:rsidR="00064D7E" w:rsidRPr="00AA787A" w:rsidRDefault="00064D7E" w:rsidP="00900B9A">
      <w:pPr>
        <w:spacing w:after="0" w:line="240" w:lineRule="auto"/>
        <w:jc w:val="both"/>
        <w:rPr>
          <w:rFonts w:cstheme="minorHAnsi"/>
          <w:sz w:val="24"/>
          <w:szCs w:val="24"/>
        </w:rPr>
      </w:pPr>
      <w:r w:rsidRPr="00AA787A">
        <w:rPr>
          <w:rFonts w:cstheme="minorHAnsi"/>
          <w:sz w:val="24"/>
          <w:szCs w:val="24"/>
        </w:rPr>
        <w:t>6.</w:t>
      </w:r>
      <w:r w:rsidR="00D90B08" w:rsidRPr="00AA787A">
        <w:rPr>
          <w:rFonts w:cstheme="minorHAnsi"/>
          <w:sz w:val="24"/>
          <w:szCs w:val="24"/>
        </w:rPr>
        <w:t xml:space="preserve"> Techniques to deal with potential threats</w:t>
      </w:r>
    </w:p>
    <w:p w14:paraId="55B6764C" w14:textId="7D058CD4" w:rsidR="00064D7E" w:rsidRPr="00AA787A" w:rsidRDefault="00064D7E" w:rsidP="00900B9A">
      <w:pPr>
        <w:spacing w:after="0" w:line="240" w:lineRule="auto"/>
        <w:jc w:val="both"/>
        <w:rPr>
          <w:rFonts w:cstheme="minorHAnsi"/>
          <w:sz w:val="24"/>
          <w:szCs w:val="24"/>
        </w:rPr>
      </w:pPr>
    </w:p>
    <w:p w14:paraId="209765AB" w14:textId="0C97B289" w:rsidR="00064D7E" w:rsidRPr="00AA787A" w:rsidRDefault="00D90B08" w:rsidP="00900B9A">
      <w:pPr>
        <w:spacing w:after="0" w:line="240" w:lineRule="auto"/>
        <w:jc w:val="both"/>
        <w:rPr>
          <w:rFonts w:cstheme="minorHAnsi"/>
          <w:sz w:val="24"/>
          <w:szCs w:val="24"/>
        </w:rPr>
      </w:pPr>
      <w:r w:rsidRPr="00AA787A">
        <w:rPr>
          <w:rFonts w:cstheme="minorHAnsi"/>
          <w:sz w:val="24"/>
          <w:szCs w:val="24"/>
        </w:rPr>
        <w:t>The comparison of effort estimation strategies illuminated the relevance of choosing the most appropriate approach based on project requirements, and it is necessary in achieving effective project planning for removing possible risks.</w:t>
      </w:r>
    </w:p>
    <w:p w14:paraId="44D505D5" w14:textId="77777777" w:rsidR="00064D7E" w:rsidRDefault="00064D7E" w:rsidP="00900B9A">
      <w:pPr>
        <w:spacing w:after="0" w:line="240" w:lineRule="auto"/>
        <w:jc w:val="both"/>
      </w:pPr>
    </w:p>
    <w:p w14:paraId="68B292FF" w14:textId="77777777" w:rsidR="000D6E0A" w:rsidRPr="00AA787A" w:rsidRDefault="000D6E0A" w:rsidP="00900B9A">
      <w:pPr>
        <w:pStyle w:val="ListParagraph"/>
        <w:numPr>
          <w:ilvl w:val="0"/>
          <w:numId w:val="10"/>
        </w:numPr>
        <w:spacing w:after="0" w:line="240" w:lineRule="auto"/>
        <w:jc w:val="both"/>
        <w:rPr>
          <w:b/>
          <w:bCs/>
          <w:sz w:val="24"/>
          <w:szCs w:val="24"/>
        </w:rPr>
      </w:pPr>
      <w:r w:rsidRPr="00AA787A">
        <w:rPr>
          <w:b/>
          <w:bCs/>
          <w:sz w:val="24"/>
          <w:szCs w:val="24"/>
        </w:rPr>
        <w:t>Reflections on Case Study/course work:</w:t>
      </w:r>
    </w:p>
    <w:p w14:paraId="3F4646EF" w14:textId="77777777" w:rsidR="00F6056D" w:rsidRDefault="00F6056D" w:rsidP="00900B9A">
      <w:pPr>
        <w:spacing w:after="0" w:line="240" w:lineRule="auto"/>
        <w:jc w:val="both"/>
        <w:rPr>
          <w:b/>
          <w:bCs/>
        </w:rPr>
      </w:pPr>
    </w:p>
    <w:p w14:paraId="0CF89EBB" w14:textId="30F05447" w:rsidR="000D6E0A" w:rsidRPr="00AA787A" w:rsidRDefault="00413034" w:rsidP="00900B9A">
      <w:pPr>
        <w:spacing w:after="0" w:line="240" w:lineRule="auto"/>
        <w:jc w:val="both"/>
        <w:rPr>
          <w:sz w:val="24"/>
          <w:szCs w:val="24"/>
        </w:rPr>
      </w:pPr>
      <w:r w:rsidRPr="00AA787A">
        <w:rPr>
          <w:sz w:val="24"/>
          <w:szCs w:val="24"/>
        </w:rPr>
        <w:t>Important lessons were learned from the case study applying the Delphi technique for collaboration-oriented effort estimation. It was enlightening to estimate project elements collaboratively, exchange individual predictions, and reach a point of agreement. The activity itself showcased the collaborative way of controlling software development endeavors and its significance of awareness throughout the estimation phase.</w:t>
      </w:r>
      <w:r w:rsidR="00F6056D" w:rsidRPr="00AA787A">
        <w:rPr>
          <w:sz w:val="24"/>
          <w:szCs w:val="24"/>
        </w:rPr>
        <w:t xml:space="preserve"> Additionally, e</w:t>
      </w:r>
      <w:r w:rsidRPr="00AA787A">
        <w:rPr>
          <w:sz w:val="24"/>
          <w:szCs w:val="24"/>
        </w:rPr>
        <w:t>ngaging in a risk management case study highlighted the vital significance of establishing an extensive plan that addresses the process of identification, assessment, and response. Through actual application in a real-world project and a deeper knowledge of its crucial role in project success, the experience highlighted that understanding the initial stages of a project distinguishes the framework for effectively managing risks.</w:t>
      </w:r>
    </w:p>
    <w:p w14:paraId="638D6DBE" w14:textId="77777777" w:rsidR="00413034" w:rsidRDefault="00413034" w:rsidP="00900B9A">
      <w:pPr>
        <w:spacing w:after="0" w:line="240" w:lineRule="auto"/>
        <w:jc w:val="both"/>
      </w:pPr>
    </w:p>
    <w:p w14:paraId="38EE2E65" w14:textId="77777777" w:rsidR="000D6E0A" w:rsidRPr="00AA787A" w:rsidRDefault="000D6E0A" w:rsidP="00900B9A">
      <w:pPr>
        <w:pStyle w:val="ListParagraph"/>
        <w:numPr>
          <w:ilvl w:val="0"/>
          <w:numId w:val="10"/>
        </w:numPr>
        <w:spacing w:after="0" w:line="240" w:lineRule="auto"/>
        <w:jc w:val="both"/>
        <w:rPr>
          <w:b/>
          <w:bCs/>
          <w:sz w:val="24"/>
          <w:szCs w:val="24"/>
        </w:rPr>
      </w:pPr>
      <w:r w:rsidRPr="00AA787A">
        <w:rPr>
          <w:b/>
          <w:bCs/>
          <w:sz w:val="24"/>
          <w:szCs w:val="24"/>
        </w:rPr>
        <w:t>Collaborative Learning:</w:t>
      </w:r>
    </w:p>
    <w:p w14:paraId="5D0986F1" w14:textId="77777777" w:rsidR="00BF2DEB" w:rsidRPr="00AA787A" w:rsidRDefault="00BF2DEB" w:rsidP="00900B9A">
      <w:pPr>
        <w:spacing w:after="0" w:line="240" w:lineRule="auto"/>
        <w:jc w:val="both"/>
        <w:rPr>
          <w:b/>
          <w:bCs/>
          <w:sz w:val="24"/>
          <w:szCs w:val="24"/>
        </w:rPr>
      </w:pPr>
    </w:p>
    <w:p w14:paraId="6F9683D8" w14:textId="3443BF4D" w:rsidR="00BF2DEB" w:rsidRPr="00AA787A" w:rsidRDefault="00BF2DEB" w:rsidP="00900B9A">
      <w:pPr>
        <w:spacing w:after="0" w:line="240" w:lineRule="auto"/>
        <w:jc w:val="both"/>
        <w:rPr>
          <w:sz w:val="24"/>
          <w:szCs w:val="24"/>
        </w:rPr>
      </w:pPr>
      <w:r w:rsidRPr="00AA787A">
        <w:rPr>
          <w:sz w:val="24"/>
          <w:szCs w:val="24"/>
        </w:rPr>
        <w:t>My collaborative learnings are as follows:</w:t>
      </w:r>
    </w:p>
    <w:p w14:paraId="2F45DB8F" w14:textId="77777777" w:rsidR="00BF2DEB" w:rsidRPr="00AA787A" w:rsidRDefault="00BF2DEB" w:rsidP="00900B9A">
      <w:pPr>
        <w:spacing w:after="0" w:line="240" w:lineRule="auto"/>
        <w:jc w:val="both"/>
        <w:rPr>
          <w:sz w:val="24"/>
          <w:szCs w:val="24"/>
        </w:rPr>
      </w:pPr>
    </w:p>
    <w:p w14:paraId="5C246A84" w14:textId="66CCA149" w:rsidR="00BF2DEB" w:rsidRPr="00AA787A" w:rsidRDefault="00BF2DEB" w:rsidP="00900B9A">
      <w:pPr>
        <w:spacing w:after="0" w:line="240" w:lineRule="auto"/>
        <w:jc w:val="both"/>
        <w:rPr>
          <w:sz w:val="24"/>
          <w:szCs w:val="24"/>
        </w:rPr>
      </w:pPr>
      <w:r w:rsidRPr="00AA787A">
        <w:rPr>
          <w:sz w:val="24"/>
          <w:szCs w:val="24"/>
        </w:rPr>
        <w:t>1) A</w:t>
      </w:r>
      <w:r w:rsidR="008A277F" w:rsidRPr="00AA787A">
        <w:rPr>
          <w:sz w:val="24"/>
          <w:szCs w:val="24"/>
        </w:rPr>
        <w:t xml:space="preserve">pproach to effort estimation </w:t>
      </w:r>
    </w:p>
    <w:p w14:paraId="65E60E29" w14:textId="2735DF58" w:rsidR="00BF2DEB" w:rsidRPr="00AA787A" w:rsidRDefault="00BF2DEB" w:rsidP="00900B9A">
      <w:pPr>
        <w:spacing w:after="0" w:line="240" w:lineRule="auto"/>
        <w:jc w:val="both"/>
        <w:rPr>
          <w:sz w:val="24"/>
          <w:szCs w:val="24"/>
        </w:rPr>
      </w:pPr>
      <w:r w:rsidRPr="00AA787A">
        <w:rPr>
          <w:sz w:val="24"/>
          <w:szCs w:val="24"/>
        </w:rPr>
        <w:t>2) Viewpoints regarding specific estimation</w:t>
      </w:r>
    </w:p>
    <w:p w14:paraId="3B76F177" w14:textId="58399BFB" w:rsidR="00BF2DEB" w:rsidRPr="00AA787A" w:rsidRDefault="00BF2DEB" w:rsidP="00900B9A">
      <w:pPr>
        <w:spacing w:after="0" w:line="240" w:lineRule="auto"/>
        <w:jc w:val="both"/>
        <w:rPr>
          <w:sz w:val="24"/>
          <w:szCs w:val="24"/>
        </w:rPr>
      </w:pPr>
      <w:r w:rsidRPr="00AA787A">
        <w:rPr>
          <w:sz w:val="24"/>
          <w:szCs w:val="24"/>
        </w:rPr>
        <w:t xml:space="preserve">3) </w:t>
      </w:r>
      <w:r w:rsidR="0018583C" w:rsidRPr="00AA787A">
        <w:rPr>
          <w:sz w:val="24"/>
          <w:szCs w:val="24"/>
        </w:rPr>
        <w:t>Different e</w:t>
      </w:r>
      <w:r w:rsidRPr="00AA787A">
        <w:rPr>
          <w:sz w:val="24"/>
          <w:szCs w:val="24"/>
        </w:rPr>
        <w:t xml:space="preserve">stimation Methods </w:t>
      </w:r>
    </w:p>
    <w:p w14:paraId="73E428B1" w14:textId="77777777" w:rsidR="0018583C" w:rsidRDefault="00BF2DEB" w:rsidP="00900B9A">
      <w:pPr>
        <w:spacing w:after="0" w:line="240" w:lineRule="auto"/>
        <w:jc w:val="both"/>
        <w:rPr>
          <w:sz w:val="24"/>
          <w:szCs w:val="24"/>
        </w:rPr>
      </w:pPr>
      <w:r w:rsidRPr="00AA787A">
        <w:rPr>
          <w:sz w:val="24"/>
          <w:szCs w:val="24"/>
        </w:rPr>
        <w:t>4) Awareness of risk management techniques</w:t>
      </w:r>
    </w:p>
    <w:p w14:paraId="7343DCD5" w14:textId="77777777" w:rsidR="00411E32" w:rsidRPr="00AA787A" w:rsidRDefault="00411E32" w:rsidP="00900B9A">
      <w:pPr>
        <w:spacing w:after="0" w:line="240" w:lineRule="auto"/>
        <w:jc w:val="both"/>
        <w:rPr>
          <w:sz w:val="24"/>
          <w:szCs w:val="24"/>
        </w:rPr>
      </w:pPr>
    </w:p>
    <w:p w14:paraId="037BAF2C" w14:textId="6FE9B57B" w:rsidR="008A277F" w:rsidRPr="00AA787A" w:rsidRDefault="00BF2DEB" w:rsidP="00900B9A">
      <w:pPr>
        <w:spacing w:after="0" w:line="240" w:lineRule="auto"/>
        <w:jc w:val="both"/>
        <w:rPr>
          <w:sz w:val="24"/>
          <w:szCs w:val="24"/>
        </w:rPr>
      </w:pPr>
      <w:r w:rsidRPr="00AA787A">
        <w:rPr>
          <w:sz w:val="24"/>
          <w:szCs w:val="24"/>
        </w:rPr>
        <w:t xml:space="preserve">My understanding of the Delphi method of exercise was much increased by working with peers </w:t>
      </w:r>
      <w:proofErr w:type="gramStart"/>
      <w:r w:rsidRPr="00AA787A">
        <w:rPr>
          <w:sz w:val="24"/>
          <w:szCs w:val="24"/>
        </w:rPr>
        <w:t>and also</w:t>
      </w:r>
      <w:proofErr w:type="gramEnd"/>
      <w:r w:rsidRPr="00AA787A">
        <w:rPr>
          <w:sz w:val="24"/>
          <w:szCs w:val="24"/>
        </w:rPr>
        <w:t xml:space="preserve"> the </w:t>
      </w:r>
      <w:r w:rsidR="008A277F" w:rsidRPr="00AA787A">
        <w:rPr>
          <w:sz w:val="24"/>
          <w:szCs w:val="24"/>
        </w:rPr>
        <w:t>potential threats has expanded due to talks based on real-world scenarios</w:t>
      </w:r>
      <w:r w:rsidRPr="00AA787A">
        <w:rPr>
          <w:sz w:val="24"/>
          <w:szCs w:val="24"/>
        </w:rPr>
        <w:t xml:space="preserve">. </w:t>
      </w:r>
      <w:r w:rsidR="008A277F" w:rsidRPr="00AA787A">
        <w:rPr>
          <w:sz w:val="24"/>
          <w:szCs w:val="24"/>
        </w:rPr>
        <w:t>The friendly atmosphere made it easier to discuss numerous methods for lowering risk</w:t>
      </w:r>
      <w:r w:rsidRPr="00AA787A">
        <w:rPr>
          <w:sz w:val="24"/>
          <w:szCs w:val="24"/>
        </w:rPr>
        <w:t>.</w:t>
      </w:r>
    </w:p>
    <w:p w14:paraId="69590025" w14:textId="77777777" w:rsidR="008A277F" w:rsidRPr="00AA787A" w:rsidRDefault="008A277F" w:rsidP="00900B9A">
      <w:pPr>
        <w:spacing w:after="0" w:line="240" w:lineRule="auto"/>
        <w:jc w:val="both"/>
        <w:rPr>
          <w:sz w:val="24"/>
          <w:szCs w:val="24"/>
        </w:rPr>
      </w:pPr>
    </w:p>
    <w:p w14:paraId="5E878934" w14:textId="3AFBCFA0" w:rsidR="000D6E0A" w:rsidRPr="00AA787A" w:rsidRDefault="000D6E0A" w:rsidP="00900B9A">
      <w:pPr>
        <w:pStyle w:val="ListParagraph"/>
        <w:numPr>
          <w:ilvl w:val="0"/>
          <w:numId w:val="10"/>
        </w:numPr>
        <w:spacing w:after="0" w:line="240" w:lineRule="auto"/>
        <w:jc w:val="both"/>
        <w:rPr>
          <w:b/>
          <w:bCs/>
          <w:sz w:val="24"/>
          <w:szCs w:val="24"/>
        </w:rPr>
      </w:pPr>
      <w:r w:rsidRPr="00AA787A">
        <w:rPr>
          <w:b/>
          <w:bCs/>
          <w:sz w:val="24"/>
          <w:szCs w:val="24"/>
        </w:rPr>
        <w:t>Further Research/Readings:</w:t>
      </w:r>
    </w:p>
    <w:p w14:paraId="3576235D" w14:textId="77777777" w:rsidR="00F6056D" w:rsidRPr="00AA787A" w:rsidRDefault="00F6056D" w:rsidP="00900B9A">
      <w:pPr>
        <w:spacing w:after="0" w:line="240" w:lineRule="auto"/>
        <w:jc w:val="both"/>
        <w:rPr>
          <w:b/>
          <w:bCs/>
          <w:sz w:val="24"/>
          <w:szCs w:val="24"/>
        </w:rPr>
      </w:pPr>
    </w:p>
    <w:p w14:paraId="10A77439" w14:textId="3535CE0D" w:rsidR="000D6E0A" w:rsidRPr="00AA787A" w:rsidRDefault="00900B9A" w:rsidP="00900B9A">
      <w:pPr>
        <w:spacing w:after="0" w:line="240" w:lineRule="auto"/>
        <w:jc w:val="both"/>
        <w:rPr>
          <w:sz w:val="24"/>
          <w:szCs w:val="24"/>
        </w:rPr>
      </w:pPr>
      <w:r w:rsidRPr="00AA787A">
        <w:rPr>
          <w:sz w:val="24"/>
          <w:szCs w:val="24"/>
        </w:rPr>
        <w:t>R</w:t>
      </w:r>
      <w:r w:rsidR="005D432F" w:rsidRPr="00AA787A">
        <w:rPr>
          <w:sz w:val="24"/>
          <w:szCs w:val="24"/>
        </w:rPr>
        <w:t>eading included fragments discussing the drawbacks of experience-based techniques, especially in the light of rapidly evolving technologies like AI and machine learning. These texts provide a spotlight on the vital importance of dynamic methods for estimating and the value of continuous development in the discipline of software project management.</w:t>
      </w:r>
      <w:r w:rsidR="00F6056D" w:rsidRPr="00AA787A">
        <w:rPr>
          <w:sz w:val="24"/>
          <w:szCs w:val="24"/>
        </w:rPr>
        <w:t xml:space="preserve"> </w:t>
      </w:r>
      <w:r w:rsidR="005D432F" w:rsidRPr="00AA787A">
        <w:rPr>
          <w:sz w:val="24"/>
          <w:szCs w:val="24"/>
        </w:rPr>
        <w:t>Further</w:t>
      </w:r>
      <w:r w:rsidR="00F6056D" w:rsidRPr="00AA787A">
        <w:rPr>
          <w:sz w:val="24"/>
          <w:szCs w:val="24"/>
        </w:rPr>
        <w:t>more,</w:t>
      </w:r>
      <w:r w:rsidR="005D432F" w:rsidRPr="00AA787A">
        <w:rPr>
          <w:sz w:val="24"/>
          <w:szCs w:val="24"/>
        </w:rPr>
        <w:t xml:space="preserve"> readings covered in-depth details about particular risk management techniques and resources. The course material was enhanced by reading up on risk estimation techniques and studying real-life examples of productive project risk management. </w:t>
      </w:r>
    </w:p>
    <w:p w14:paraId="03226A81" w14:textId="77777777" w:rsidR="000D6E0A" w:rsidRPr="00AA787A" w:rsidRDefault="000D6E0A" w:rsidP="00900B9A">
      <w:pPr>
        <w:spacing w:after="0" w:line="240" w:lineRule="auto"/>
        <w:jc w:val="both"/>
        <w:rPr>
          <w:sz w:val="24"/>
          <w:szCs w:val="24"/>
        </w:rPr>
      </w:pPr>
    </w:p>
    <w:p w14:paraId="5A5C8864" w14:textId="77777777" w:rsidR="000D6E0A" w:rsidRPr="00AA787A" w:rsidRDefault="000D6E0A" w:rsidP="00900B9A">
      <w:pPr>
        <w:pStyle w:val="ListParagraph"/>
        <w:numPr>
          <w:ilvl w:val="0"/>
          <w:numId w:val="10"/>
        </w:numPr>
        <w:spacing w:after="0" w:line="240" w:lineRule="auto"/>
        <w:jc w:val="both"/>
        <w:rPr>
          <w:b/>
          <w:bCs/>
          <w:sz w:val="24"/>
          <w:szCs w:val="24"/>
        </w:rPr>
      </w:pPr>
      <w:r w:rsidRPr="00AA787A">
        <w:rPr>
          <w:b/>
          <w:bCs/>
          <w:sz w:val="24"/>
          <w:szCs w:val="24"/>
        </w:rPr>
        <w:t>Adjustments to Goals:</w:t>
      </w:r>
    </w:p>
    <w:p w14:paraId="258A20D9" w14:textId="77777777" w:rsidR="005F385B" w:rsidRPr="00AA787A" w:rsidRDefault="005F385B" w:rsidP="00900B9A">
      <w:pPr>
        <w:spacing w:after="0" w:line="240" w:lineRule="auto"/>
        <w:jc w:val="both"/>
        <w:rPr>
          <w:b/>
          <w:bCs/>
          <w:sz w:val="24"/>
          <w:szCs w:val="24"/>
        </w:rPr>
      </w:pPr>
    </w:p>
    <w:p w14:paraId="5161BC07" w14:textId="2209228D" w:rsidR="000D6E0A" w:rsidRPr="00AA787A" w:rsidRDefault="00900B9A" w:rsidP="00900B9A">
      <w:pPr>
        <w:spacing w:after="0" w:line="240" w:lineRule="auto"/>
        <w:jc w:val="both"/>
        <w:rPr>
          <w:sz w:val="24"/>
          <w:szCs w:val="24"/>
        </w:rPr>
      </w:pPr>
      <w:r w:rsidRPr="00AA787A">
        <w:rPr>
          <w:sz w:val="24"/>
          <w:szCs w:val="24"/>
        </w:rPr>
        <w:t>T</w:t>
      </w:r>
      <w:r w:rsidR="005D432F" w:rsidRPr="00AA787A">
        <w:rPr>
          <w:sz w:val="24"/>
          <w:szCs w:val="24"/>
        </w:rPr>
        <w:t>here was a noticeable shift in the awareness of resource estimates</w:t>
      </w:r>
      <w:r w:rsidR="006F1AF2" w:rsidRPr="00AA787A">
        <w:rPr>
          <w:sz w:val="24"/>
          <w:szCs w:val="24"/>
        </w:rPr>
        <w:t xml:space="preserve"> and risk </w:t>
      </w:r>
      <w:r w:rsidRPr="00AA787A">
        <w:rPr>
          <w:sz w:val="24"/>
          <w:szCs w:val="24"/>
        </w:rPr>
        <w:t>awareness</w:t>
      </w:r>
      <w:r w:rsidR="005D432F" w:rsidRPr="00AA787A">
        <w:rPr>
          <w:sz w:val="24"/>
          <w:szCs w:val="24"/>
        </w:rPr>
        <w:t xml:space="preserve">. The emphasis moved to a more advanced comprehension of how skill sets, project duration, and individual speed variances affect the </w:t>
      </w:r>
      <w:proofErr w:type="gramStart"/>
      <w:r w:rsidR="005D432F" w:rsidRPr="00AA787A">
        <w:rPr>
          <w:sz w:val="24"/>
          <w:szCs w:val="24"/>
        </w:rPr>
        <w:t>amount</w:t>
      </w:r>
      <w:proofErr w:type="gramEnd"/>
      <w:r w:rsidR="005D432F" w:rsidRPr="00AA787A">
        <w:rPr>
          <w:sz w:val="24"/>
          <w:szCs w:val="24"/>
        </w:rPr>
        <w:t xml:space="preserve"> of resources needed. With the knowledge gathered this week, the priority of an in-depth study of adaptive calculating techniques was rearranged.</w:t>
      </w:r>
      <w:r w:rsidR="00950049" w:rsidRPr="00AA787A">
        <w:rPr>
          <w:sz w:val="24"/>
          <w:szCs w:val="24"/>
        </w:rPr>
        <w:t xml:space="preserve"> </w:t>
      </w:r>
      <w:r w:rsidR="005D432F" w:rsidRPr="00AA787A">
        <w:rPr>
          <w:sz w:val="24"/>
          <w:szCs w:val="24"/>
        </w:rPr>
        <w:t>I want to take a closer look at advanced management of software project methods this coming week, building on my understanding of risk management concepts. To continue integrating methods for risk elimination into the broader context of software project preparation and execution, I also hope to utilize pleasure in peer debates.</w:t>
      </w:r>
    </w:p>
    <w:p w14:paraId="51584A78" w14:textId="77777777" w:rsidR="008A124A" w:rsidRPr="00AA787A" w:rsidRDefault="008A124A">
      <w:pPr>
        <w:rPr>
          <w:sz w:val="24"/>
          <w:szCs w:val="24"/>
        </w:rPr>
      </w:pPr>
    </w:p>
    <w:sectPr w:rsidR="008A124A" w:rsidRPr="00AA787A" w:rsidSect="00C03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957"/>
    <w:multiLevelType w:val="hybridMultilevel"/>
    <w:tmpl w:val="ED6E22F4"/>
    <w:lvl w:ilvl="0" w:tplc="F5DA61D0">
      <w:start w:val="1"/>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 w15:restartNumberingAfterBreak="0">
    <w:nsid w:val="049D3037"/>
    <w:multiLevelType w:val="hybridMultilevel"/>
    <w:tmpl w:val="B8CE6B48"/>
    <w:lvl w:ilvl="0" w:tplc="2070CC3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E72C67"/>
    <w:multiLevelType w:val="hybridMultilevel"/>
    <w:tmpl w:val="25103DB2"/>
    <w:lvl w:ilvl="0" w:tplc="2070CC3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CA7ED1"/>
    <w:multiLevelType w:val="hybridMultilevel"/>
    <w:tmpl w:val="E1007D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1D00C6"/>
    <w:multiLevelType w:val="hybridMultilevel"/>
    <w:tmpl w:val="CF962B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E1CF9"/>
    <w:multiLevelType w:val="hybridMultilevel"/>
    <w:tmpl w:val="D4FC767E"/>
    <w:lvl w:ilvl="0" w:tplc="D8D88ECC">
      <w:start w:val="5"/>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6" w15:restartNumberingAfterBreak="0">
    <w:nsid w:val="31C4627D"/>
    <w:multiLevelType w:val="hybridMultilevel"/>
    <w:tmpl w:val="1960C3A8"/>
    <w:lvl w:ilvl="0" w:tplc="A1D4AB6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DC6DEA"/>
    <w:multiLevelType w:val="hybridMultilevel"/>
    <w:tmpl w:val="67AED4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072B27"/>
    <w:multiLevelType w:val="hybridMultilevel"/>
    <w:tmpl w:val="52F29F00"/>
    <w:lvl w:ilvl="0" w:tplc="2070CC36">
      <w:start w:val="5"/>
      <w:numFmt w:val="bullet"/>
      <w:lvlText w:val="-"/>
      <w:lvlJc w:val="left"/>
      <w:pPr>
        <w:ind w:left="775" w:hanging="360"/>
      </w:pPr>
      <w:rPr>
        <w:rFonts w:ascii="Calibri" w:eastAsiaTheme="minorHAnsi" w:hAnsi="Calibri" w:cs="Calibri"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9" w15:restartNumberingAfterBreak="0">
    <w:nsid w:val="779135E7"/>
    <w:multiLevelType w:val="hybridMultilevel"/>
    <w:tmpl w:val="D6E21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C43C8C"/>
    <w:multiLevelType w:val="hybridMultilevel"/>
    <w:tmpl w:val="17D815B2"/>
    <w:lvl w:ilvl="0" w:tplc="2070CC3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C24AA5"/>
    <w:multiLevelType w:val="hybridMultilevel"/>
    <w:tmpl w:val="CDB04D68"/>
    <w:lvl w:ilvl="0" w:tplc="20444560">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B36006"/>
    <w:multiLevelType w:val="hybridMultilevel"/>
    <w:tmpl w:val="3BA48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2147290">
    <w:abstractNumId w:val="5"/>
  </w:num>
  <w:num w:numId="2" w16cid:durableId="440346714">
    <w:abstractNumId w:val="6"/>
  </w:num>
  <w:num w:numId="3" w16cid:durableId="1784573932">
    <w:abstractNumId w:val="11"/>
  </w:num>
  <w:num w:numId="4" w16cid:durableId="190730295">
    <w:abstractNumId w:val="1"/>
  </w:num>
  <w:num w:numId="5" w16cid:durableId="1625426172">
    <w:abstractNumId w:val="8"/>
  </w:num>
  <w:num w:numId="6" w16cid:durableId="53043012">
    <w:abstractNumId w:val="10"/>
  </w:num>
  <w:num w:numId="7" w16cid:durableId="1548839779">
    <w:abstractNumId w:val="9"/>
  </w:num>
  <w:num w:numId="8" w16cid:durableId="1413812901">
    <w:abstractNumId w:val="0"/>
  </w:num>
  <w:num w:numId="9" w16cid:durableId="839584671">
    <w:abstractNumId w:val="2"/>
  </w:num>
  <w:num w:numId="10" w16cid:durableId="284511343">
    <w:abstractNumId w:val="12"/>
  </w:num>
  <w:num w:numId="11" w16cid:durableId="1589924510">
    <w:abstractNumId w:val="7"/>
  </w:num>
  <w:num w:numId="12" w16cid:durableId="1515459977">
    <w:abstractNumId w:val="4"/>
  </w:num>
  <w:num w:numId="13" w16cid:durableId="2036997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66"/>
    <w:rsid w:val="000304CC"/>
    <w:rsid w:val="00064D7E"/>
    <w:rsid w:val="000935A1"/>
    <w:rsid w:val="000C3ECD"/>
    <w:rsid w:val="000D6E0A"/>
    <w:rsid w:val="0018583C"/>
    <w:rsid w:val="00192992"/>
    <w:rsid w:val="002D4C66"/>
    <w:rsid w:val="00332639"/>
    <w:rsid w:val="00411E32"/>
    <w:rsid w:val="00413034"/>
    <w:rsid w:val="004F6607"/>
    <w:rsid w:val="005D432F"/>
    <w:rsid w:val="005F385B"/>
    <w:rsid w:val="00614304"/>
    <w:rsid w:val="006F1AF2"/>
    <w:rsid w:val="00725208"/>
    <w:rsid w:val="00740C6C"/>
    <w:rsid w:val="00802F99"/>
    <w:rsid w:val="008A124A"/>
    <w:rsid w:val="008A277F"/>
    <w:rsid w:val="00900B9A"/>
    <w:rsid w:val="00950049"/>
    <w:rsid w:val="00953EA2"/>
    <w:rsid w:val="009579FC"/>
    <w:rsid w:val="009B1432"/>
    <w:rsid w:val="009E5993"/>
    <w:rsid w:val="00AA787A"/>
    <w:rsid w:val="00BD33C9"/>
    <w:rsid w:val="00BF2DEB"/>
    <w:rsid w:val="00C0353D"/>
    <w:rsid w:val="00C36337"/>
    <w:rsid w:val="00D90B08"/>
    <w:rsid w:val="00E47522"/>
    <w:rsid w:val="00EE49EE"/>
    <w:rsid w:val="00F23EFC"/>
    <w:rsid w:val="00F6056D"/>
    <w:rsid w:val="00F86E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7989"/>
  <w15:chartTrackingRefBased/>
  <w15:docId w15:val="{5673B91A-E509-426C-9957-52340D42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93"/>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993"/>
    <w:rPr>
      <w:color w:val="0563C1" w:themeColor="hyperlink"/>
      <w:u w:val="single"/>
    </w:rPr>
  </w:style>
  <w:style w:type="character" w:styleId="UnresolvedMention">
    <w:name w:val="Unresolved Mention"/>
    <w:basedOn w:val="DefaultParagraphFont"/>
    <w:uiPriority w:val="99"/>
    <w:semiHidden/>
    <w:unhideWhenUsed/>
    <w:rsid w:val="009E5993"/>
    <w:rPr>
      <w:color w:val="605E5C"/>
      <w:shd w:val="clear" w:color="auto" w:fill="E1DFDD"/>
    </w:rPr>
  </w:style>
  <w:style w:type="character" w:styleId="FollowedHyperlink">
    <w:name w:val="FollowedHyperlink"/>
    <w:basedOn w:val="DefaultParagraphFont"/>
    <w:uiPriority w:val="99"/>
    <w:semiHidden/>
    <w:unhideWhenUsed/>
    <w:rsid w:val="009E5993"/>
    <w:rPr>
      <w:color w:val="954F72" w:themeColor="followedHyperlink"/>
      <w:u w:val="single"/>
    </w:rPr>
  </w:style>
  <w:style w:type="paragraph" w:styleId="ListParagraph">
    <w:name w:val="List Paragraph"/>
    <w:basedOn w:val="Normal"/>
    <w:uiPriority w:val="34"/>
    <w:qFormat/>
    <w:rsid w:val="00BD3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hushi2111/SOEN-6841-Software-Project-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190010107034</dc:creator>
  <cp:keywords/>
  <dc:description/>
  <cp:lastModifiedBy>190010107034</cp:lastModifiedBy>
  <cp:revision>100</cp:revision>
  <dcterms:created xsi:type="dcterms:W3CDTF">2024-02-03T19:38:00Z</dcterms:created>
  <dcterms:modified xsi:type="dcterms:W3CDTF">2024-02-04T03:15:00Z</dcterms:modified>
</cp:coreProperties>
</file>