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NAME:- KHUSHI SHAH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SYIT 53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EXPERIMENT NO. 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CODE:-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smallest(int arr[], int k, int 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selection_sort(int arr[], int 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main(int argc, char *argv[])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arr[10], i, 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printf("\n Enter the number of elements in the array: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printf("\n Enter the elements of the array: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for(i=0;i&lt;n;i++) {  scanf("%d", &amp;arr[i]);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selection_sort(arr, 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printf("\n The sorted array is: \n");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for(i=0;i&lt;n;i++) printf(" %d\t", arr[i]);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smallest(int arr[], int k, int 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 int pos = k, small=arr[k], i;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for(i=k+1;i&lt;n;i++)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if(arr[i]&lt; small)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   small = arr[i];   pos = i;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return pos;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selection_sort(int arr[],int 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k,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pos,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for(k=0;k&lt;n;k++)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pos = smallest(arr, k, n);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temp = arr[k];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arr[k] = arr[pos];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arr[pos] = temp;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