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6F3F3" w14:textId="77777777" w:rsidR="005E0963" w:rsidRPr="005E0963" w:rsidRDefault="005E0963" w:rsidP="005E0963">
      <w:pPr>
        <w:rPr>
          <w:b/>
          <w:bCs/>
        </w:rPr>
      </w:pPr>
      <w:r w:rsidRPr="005E0963">
        <w:rPr>
          <w:b/>
          <w:bCs/>
        </w:rPr>
        <w:t>1. Introduction</w:t>
      </w:r>
    </w:p>
    <w:p w14:paraId="5DB99468" w14:textId="77777777" w:rsidR="005E0963" w:rsidRPr="005E0963" w:rsidRDefault="005E0963" w:rsidP="005E0963">
      <w:r w:rsidRPr="005E0963">
        <w:t xml:space="preserve">The </w:t>
      </w:r>
      <w:r w:rsidRPr="005E0963">
        <w:rPr>
          <w:b/>
          <w:bCs/>
        </w:rPr>
        <w:t>Employee Time Management System</w:t>
      </w:r>
      <w:r w:rsidRPr="005E0963">
        <w:t xml:space="preserve"> is designed to help organizations track their employees' work hours, monitor productivity, and optimize task management. The system automates time logging, provides detailed reports, integrates with payroll systems, and offers features to manage tasks effectively, fostering transparency and accountability within the workplace.</w:t>
      </w:r>
    </w:p>
    <w:p w14:paraId="337F3F89" w14:textId="77777777" w:rsidR="005E0963" w:rsidRPr="005E0963" w:rsidRDefault="005E0963" w:rsidP="005E0963">
      <w:r w:rsidRPr="005E0963">
        <w:pict w14:anchorId="71573C9A">
          <v:rect id="_x0000_i1085" style="width:0;height:1.5pt" o:hralign="center" o:hrstd="t" o:hr="t" fillcolor="#a0a0a0" stroked="f"/>
        </w:pict>
      </w:r>
    </w:p>
    <w:p w14:paraId="33B537DF" w14:textId="77777777" w:rsidR="005E0963" w:rsidRPr="005E0963" w:rsidRDefault="005E0963" w:rsidP="005E0963">
      <w:pPr>
        <w:rPr>
          <w:b/>
          <w:bCs/>
        </w:rPr>
      </w:pPr>
      <w:r w:rsidRPr="005E0963">
        <w:rPr>
          <w:b/>
          <w:bCs/>
        </w:rPr>
        <w:t>2. Project Setup</w:t>
      </w:r>
    </w:p>
    <w:p w14:paraId="4A2D3C54" w14:textId="77777777" w:rsidR="005E0963" w:rsidRPr="005E0963" w:rsidRDefault="005E0963" w:rsidP="005E0963">
      <w:pPr>
        <w:rPr>
          <w:b/>
          <w:bCs/>
        </w:rPr>
      </w:pPr>
      <w:r w:rsidRPr="005E0963">
        <w:rPr>
          <w:b/>
          <w:bCs/>
        </w:rPr>
        <w:t>Prerequisites</w:t>
      </w:r>
    </w:p>
    <w:p w14:paraId="447045F2" w14:textId="77777777" w:rsidR="005E0963" w:rsidRPr="005E0963" w:rsidRDefault="005E0963" w:rsidP="005E0963">
      <w:r w:rsidRPr="005E0963">
        <w:t>Before setting up the Employee Time Management System, ensure the following prerequisites are installed:</w:t>
      </w:r>
    </w:p>
    <w:p w14:paraId="2238302E" w14:textId="77777777" w:rsidR="005E0963" w:rsidRPr="005E0963" w:rsidRDefault="005E0963" w:rsidP="005E0963">
      <w:pPr>
        <w:numPr>
          <w:ilvl w:val="0"/>
          <w:numId w:val="1"/>
        </w:numPr>
      </w:pPr>
      <w:r w:rsidRPr="005E0963">
        <w:rPr>
          <w:b/>
          <w:bCs/>
        </w:rPr>
        <w:t>JDK 11</w:t>
      </w:r>
      <w:r w:rsidRPr="005E0963">
        <w:t xml:space="preserve"> or higher.</w:t>
      </w:r>
    </w:p>
    <w:p w14:paraId="609D1154" w14:textId="77777777" w:rsidR="005E0963" w:rsidRPr="005E0963" w:rsidRDefault="005E0963" w:rsidP="005E0963">
      <w:pPr>
        <w:numPr>
          <w:ilvl w:val="0"/>
          <w:numId w:val="1"/>
        </w:numPr>
      </w:pPr>
      <w:r w:rsidRPr="005E0963">
        <w:rPr>
          <w:b/>
          <w:bCs/>
        </w:rPr>
        <w:t>Apache Tomcat 10.1</w:t>
      </w:r>
      <w:r w:rsidRPr="005E0963">
        <w:t xml:space="preserve"> or higher.</w:t>
      </w:r>
    </w:p>
    <w:p w14:paraId="04AE9B56" w14:textId="77777777" w:rsidR="005E0963" w:rsidRPr="005E0963" w:rsidRDefault="005E0963" w:rsidP="005E0963">
      <w:pPr>
        <w:numPr>
          <w:ilvl w:val="0"/>
          <w:numId w:val="1"/>
        </w:numPr>
      </w:pPr>
      <w:r w:rsidRPr="005E0963">
        <w:rPr>
          <w:b/>
          <w:bCs/>
        </w:rPr>
        <w:t>MySQL</w:t>
      </w:r>
      <w:r w:rsidRPr="005E0963">
        <w:t xml:space="preserve"> or any other preferred database.</w:t>
      </w:r>
    </w:p>
    <w:p w14:paraId="3989E139" w14:textId="77777777" w:rsidR="005E0963" w:rsidRPr="005E0963" w:rsidRDefault="005E0963" w:rsidP="005E0963">
      <w:pPr>
        <w:numPr>
          <w:ilvl w:val="0"/>
          <w:numId w:val="1"/>
        </w:numPr>
      </w:pPr>
      <w:r w:rsidRPr="005E0963">
        <w:rPr>
          <w:b/>
          <w:bCs/>
        </w:rPr>
        <w:t>Maven</w:t>
      </w:r>
      <w:r w:rsidRPr="005E0963">
        <w:t xml:space="preserve"> (for building the project).</w:t>
      </w:r>
    </w:p>
    <w:p w14:paraId="79921D46" w14:textId="77777777" w:rsidR="005E0963" w:rsidRPr="005E0963" w:rsidRDefault="005E0963" w:rsidP="005E0963">
      <w:pPr>
        <w:rPr>
          <w:b/>
          <w:bCs/>
        </w:rPr>
      </w:pPr>
      <w:r w:rsidRPr="005E0963">
        <w:rPr>
          <w:b/>
          <w:bCs/>
        </w:rPr>
        <w:t>Installation</w:t>
      </w:r>
    </w:p>
    <w:p w14:paraId="7579F0E6" w14:textId="77777777" w:rsidR="005E0963" w:rsidRPr="005E0963" w:rsidRDefault="005E0963" w:rsidP="005E0963">
      <w:r w:rsidRPr="005E0963">
        <w:t>Follow these steps to get the system up and running:</w:t>
      </w:r>
    </w:p>
    <w:p w14:paraId="621BAC1A" w14:textId="77777777" w:rsidR="005E0963" w:rsidRPr="005E0963" w:rsidRDefault="005E0963" w:rsidP="005E0963">
      <w:pPr>
        <w:numPr>
          <w:ilvl w:val="0"/>
          <w:numId w:val="2"/>
        </w:numPr>
      </w:pPr>
      <w:r w:rsidRPr="005E0963">
        <w:rPr>
          <w:b/>
          <w:bCs/>
        </w:rPr>
        <w:t>Clone the Repository:</w:t>
      </w:r>
    </w:p>
    <w:p w14:paraId="5AA647B9" w14:textId="77777777" w:rsidR="005E0963" w:rsidRPr="005E0963" w:rsidRDefault="005E0963" w:rsidP="005E0963">
      <w:r w:rsidRPr="005E0963">
        <w:t>bash</w:t>
      </w:r>
    </w:p>
    <w:p w14:paraId="663DA80A" w14:textId="14BFCFFE" w:rsidR="005E0963" w:rsidRDefault="005E0963" w:rsidP="005E0963">
      <w:r w:rsidRPr="005E0963">
        <w:t>Copy code</w:t>
      </w:r>
    </w:p>
    <w:p w14:paraId="60DE688B" w14:textId="53AAC3B6" w:rsidR="005E0963" w:rsidRPr="005E0963" w:rsidRDefault="005E0963" w:rsidP="005E0963">
      <w:r w:rsidRPr="005E0963">
        <w:t>https://github.com/Khushikumari25/EmployeeTimeManagement.git</w:t>
      </w:r>
    </w:p>
    <w:p w14:paraId="66646DAF" w14:textId="77777777" w:rsidR="005E0963" w:rsidRPr="005E0963" w:rsidRDefault="005E0963" w:rsidP="005E0963">
      <w:r w:rsidRPr="005E0963">
        <w:t xml:space="preserve">cd </w:t>
      </w:r>
      <w:proofErr w:type="spellStart"/>
      <w:r w:rsidRPr="005E0963">
        <w:t>EmployeeTimeManagement</w:t>
      </w:r>
      <w:proofErr w:type="spellEnd"/>
    </w:p>
    <w:p w14:paraId="35D0BB8D" w14:textId="77777777" w:rsidR="005E0963" w:rsidRPr="005E0963" w:rsidRDefault="005E0963" w:rsidP="005E0963">
      <w:pPr>
        <w:numPr>
          <w:ilvl w:val="0"/>
          <w:numId w:val="2"/>
        </w:numPr>
      </w:pPr>
      <w:r w:rsidRPr="005E0963">
        <w:rPr>
          <w:b/>
          <w:bCs/>
        </w:rPr>
        <w:t>Configure the MySQL Database:</w:t>
      </w:r>
    </w:p>
    <w:p w14:paraId="23B7D60F" w14:textId="77777777" w:rsidR="005E0963" w:rsidRPr="005E0963" w:rsidRDefault="005E0963" w:rsidP="005E0963">
      <w:pPr>
        <w:numPr>
          <w:ilvl w:val="1"/>
          <w:numId w:val="2"/>
        </w:numPr>
      </w:pPr>
      <w:r w:rsidRPr="005E0963">
        <w:t>Create a new database:</w:t>
      </w:r>
    </w:p>
    <w:p w14:paraId="5E9BBC03" w14:textId="77777777" w:rsidR="005E0963" w:rsidRPr="005E0963" w:rsidRDefault="005E0963" w:rsidP="005E0963">
      <w:proofErr w:type="spellStart"/>
      <w:r w:rsidRPr="005E0963">
        <w:t>sql</w:t>
      </w:r>
      <w:proofErr w:type="spellEnd"/>
    </w:p>
    <w:p w14:paraId="1788B2A2" w14:textId="77777777" w:rsidR="005E0963" w:rsidRPr="005E0963" w:rsidRDefault="005E0963" w:rsidP="005E0963">
      <w:r w:rsidRPr="005E0963">
        <w:t>Copy code</w:t>
      </w:r>
    </w:p>
    <w:p w14:paraId="7239A7C5" w14:textId="77777777" w:rsidR="005E0963" w:rsidRPr="005E0963" w:rsidRDefault="005E0963" w:rsidP="005E0963">
      <w:r w:rsidRPr="005E0963">
        <w:t xml:space="preserve">CREATE DATABASE </w:t>
      </w:r>
      <w:proofErr w:type="spellStart"/>
      <w:r w:rsidRPr="005E0963">
        <w:t>employee_time_management</w:t>
      </w:r>
      <w:proofErr w:type="spellEnd"/>
      <w:r w:rsidRPr="005E0963">
        <w:t>;</w:t>
      </w:r>
    </w:p>
    <w:p w14:paraId="28E6363D" w14:textId="77777777" w:rsidR="005E0963" w:rsidRPr="005E0963" w:rsidRDefault="005E0963" w:rsidP="005E0963">
      <w:pPr>
        <w:numPr>
          <w:ilvl w:val="1"/>
          <w:numId w:val="2"/>
        </w:numPr>
      </w:pPr>
      <w:r w:rsidRPr="005E0963">
        <w:t xml:space="preserve">Use the SQL scripts located in the </w:t>
      </w:r>
      <w:proofErr w:type="spellStart"/>
      <w:r w:rsidRPr="005E0963">
        <w:t>db</w:t>
      </w:r>
      <w:proofErr w:type="spellEnd"/>
      <w:r w:rsidRPr="005E0963">
        <w:t xml:space="preserve">/ folder to create necessary tables for </w:t>
      </w:r>
      <w:r w:rsidRPr="005E0963">
        <w:rPr>
          <w:b/>
          <w:bCs/>
        </w:rPr>
        <w:t>Users</w:t>
      </w:r>
      <w:r w:rsidRPr="005E0963">
        <w:t xml:space="preserve">, </w:t>
      </w:r>
      <w:r w:rsidRPr="005E0963">
        <w:rPr>
          <w:b/>
          <w:bCs/>
        </w:rPr>
        <w:t>Tasks</w:t>
      </w:r>
      <w:r w:rsidRPr="005E0963">
        <w:t xml:space="preserve">, and </w:t>
      </w:r>
      <w:r w:rsidRPr="005E0963">
        <w:rPr>
          <w:b/>
          <w:bCs/>
        </w:rPr>
        <w:t>Time Logs</w:t>
      </w:r>
      <w:r w:rsidRPr="005E0963">
        <w:t>.</w:t>
      </w:r>
    </w:p>
    <w:p w14:paraId="22BB9DCD" w14:textId="77777777" w:rsidR="005E0963" w:rsidRPr="005E0963" w:rsidRDefault="005E0963" w:rsidP="005E0963">
      <w:pPr>
        <w:numPr>
          <w:ilvl w:val="0"/>
          <w:numId w:val="2"/>
        </w:numPr>
      </w:pPr>
      <w:r w:rsidRPr="005E0963">
        <w:rPr>
          <w:b/>
          <w:bCs/>
        </w:rPr>
        <w:t>Configure Tomcat:</w:t>
      </w:r>
    </w:p>
    <w:p w14:paraId="12A17A92" w14:textId="77777777" w:rsidR="005E0963" w:rsidRPr="005E0963" w:rsidRDefault="005E0963" w:rsidP="005E0963">
      <w:pPr>
        <w:numPr>
          <w:ilvl w:val="1"/>
          <w:numId w:val="2"/>
        </w:numPr>
      </w:pPr>
      <w:r w:rsidRPr="005E0963">
        <w:lastRenderedPageBreak/>
        <w:t>Add the project as a web application in Apache Tomcat.</w:t>
      </w:r>
    </w:p>
    <w:p w14:paraId="57E7F640" w14:textId="77777777" w:rsidR="005E0963" w:rsidRPr="005E0963" w:rsidRDefault="005E0963" w:rsidP="005E0963">
      <w:pPr>
        <w:numPr>
          <w:ilvl w:val="1"/>
          <w:numId w:val="2"/>
        </w:numPr>
      </w:pPr>
      <w:r w:rsidRPr="005E0963">
        <w:t xml:space="preserve">Ensure Tomcat is configured with </w:t>
      </w:r>
      <w:r w:rsidRPr="005E0963">
        <w:rPr>
          <w:b/>
          <w:bCs/>
        </w:rPr>
        <w:t>version 10.1</w:t>
      </w:r>
      <w:r w:rsidRPr="005E0963">
        <w:t xml:space="preserve"> or higher.</w:t>
      </w:r>
    </w:p>
    <w:p w14:paraId="78DECC77" w14:textId="77777777" w:rsidR="005E0963" w:rsidRPr="005E0963" w:rsidRDefault="005E0963" w:rsidP="005E0963">
      <w:pPr>
        <w:numPr>
          <w:ilvl w:val="0"/>
          <w:numId w:val="2"/>
        </w:numPr>
      </w:pPr>
      <w:r w:rsidRPr="005E0963">
        <w:rPr>
          <w:b/>
          <w:bCs/>
        </w:rPr>
        <w:t>Build the Project Using Maven:</w:t>
      </w:r>
      <w:r w:rsidRPr="005E0963">
        <w:t xml:space="preserve"> In the root directory of the project, run the following command:</w:t>
      </w:r>
    </w:p>
    <w:p w14:paraId="1656DB8E" w14:textId="77777777" w:rsidR="005E0963" w:rsidRPr="005E0963" w:rsidRDefault="005E0963" w:rsidP="005E0963">
      <w:r w:rsidRPr="005E0963">
        <w:t>bash</w:t>
      </w:r>
    </w:p>
    <w:p w14:paraId="1D31A6D6" w14:textId="77777777" w:rsidR="005E0963" w:rsidRPr="005E0963" w:rsidRDefault="005E0963" w:rsidP="005E0963">
      <w:r w:rsidRPr="005E0963">
        <w:t>Copy code</w:t>
      </w:r>
    </w:p>
    <w:p w14:paraId="14DA27D3" w14:textId="77777777" w:rsidR="005E0963" w:rsidRPr="005E0963" w:rsidRDefault="005E0963" w:rsidP="005E0963">
      <w:proofErr w:type="spellStart"/>
      <w:r w:rsidRPr="005E0963">
        <w:t>mvn</w:t>
      </w:r>
      <w:proofErr w:type="spellEnd"/>
      <w:r w:rsidRPr="005E0963">
        <w:t xml:space="preserve"> clean install</w:t>
      </w:r>
    </w:p>
    <w:p w14:paraId="10369974" w14:textId="77777777" w:rsidR="005E0963" w:rsidRPr="005E0963" w:rsidRDefault="005E0963" w:rsidP="005E0963">
      <w:r w:rsidRPr="005E0963">
        <w:t>This will create a .war file in the target/ directory.</w:t>
      </w:r>
    </w:p>
    <w:p w14:paraId="19A9BBC7" w14:textId="77777777" w:rsidR="005E0963" w:rsidRPr="005E0963" w:rsidRDefault="005E0963" w:rsidP="005E0963">
      <w:pPr>
        <w:numPr>
          <w:ilvl w:val="0"/>
          <w:numId w:val="2"/>
        </w:numPr>
      </w:pPr>
      <w:r w:rsidRPr="005E0963">
        <w:rPr>
          <w:b/>
          <w:bCs/>
        </w:rPr>
        <w:t>Deploy to Tomcat:</w:t>
      </w:r>
    </w:p>
    <w:p w14:paraId="1F958375" w14:textId="77777777" w:rsidR="005E0963" w:rsidRPr="005E0963" w:rsidRDefault="005E0963" w:rsidP="005E0963">
      <w:pPr>
        <w:numPr>
          <w:ilvl w:val="1"/>
          <w:numId w:val="2"/>
        </w:numPr>
      </w:pPr>
      <w:r w:rsidRPr="005E0963">
        <w:t>Copy the .war file from the target/ directory to the webapps/ folder of your Tomcat installation.</w:t>
      </w:r>
    </w:p>
    <w:p w14:paraId="45E0E1E4" w14:textId="77777777" w:rsidR="005E0963" w:rsidRPr="005E0963" w:rsidRDefault="005E0963" w:rsidP="005E0963">
      <w:pPr>
        <w:numPr>
          <w:ilvl w:val="1"/>
          <w:numId w:val="2"/>
        </w:numPr>
      </w:pPr>
      <w:r w:rsidRPr="005E0963">
        <w:t>Start the Tomcat server and visit http://localhost:8080/EmployeeTimeManagement in your browser.</w:t>
      </w:r>
    </w:p>
    <w:p w14:paraId="5F46BF1E" w14:textId="77777777" w:rsidR="005E0963" w:rsidRPr="005E0963" w:rsidRDefault="005E0963" w:rsidP="005E0963">
      <w:pPr>
        <w:rPr>
          <w:b/>
          <w:bCs/>
        </w:rPr>
      </w:pPr>
      <w:r w:rsidRPr="005E0963">
        <w:rPr>
          <w:b/>
          <w:bCs/>
        </w:rPr>
        <w:t>Configuration</w:t>
      </w:r>
    </w:p>
    <w:p w14:paraId="381ED331" w14:textId="77777777" w:rsidR="005E0963" w:rsidRPr="005E0963" w:rsidRDefault="005E0963" w:rsidP="005E0963">
      <w:pPr>
        <w:numPr>
          <w:ilvl w:val="0"/>
          <w:numId w:val="3"/>
        </w:numPr>
      </w:pPr>
      <w:r w:rsidRPr="005E0963">
        <w:rPr>
          <w:b/>
          <w:bCs/>
        </w:rPr>
        <w:t>Database Configuration:</w:t>
      </w:r>
      <w:r w:rsidRPr="005E0963">
        <w:t xml:space="preserve"> Edit the </w:t>
      </w:r>
      <w:proofErr w:type="spellStart"/>
      <w:proofErr w:type="gramStart"/>
      <w:r w:rsidRPr="005E0963">
        <w:t>application.properties</w:t>
      </w:r>
      <w:proofErr w:type="spellEnd"/>
      <w:proofErr w:type="gramEnd"/>
      <w:r w:rsidRPr="005E0963">
        <w:t xml:space="preserve"> or database-config.xml (depending on the implementation) to configure database connection strings, user credentials, etc.</w:t>
      </w:r>
    </w:p>
    <w:p w14:paraId="1198CADB" w14:textId="77777777" w:rsidR="005E0963" w:rsidRPr="005E0963" w:rsidRDefault="005E0963" w:rsidP="005E0963">
      <w:pPr>
        <w:numPr>
          <w:ilvl w:val="0"/>
          <w:numId w:val="3"/>
        </w:numPr>
      </w:pPr>
      <w:r w:rsidRPr="005E0963">
        <w:rPr>
          <w:b/>
          <w:bCs/>
        </w:rPr>
        <w:t>Tomcat Configuration:</w:t>
      </w:r>
      <w:r w:rsidRPr="005E0963">
        <w:t xml:space="preserve"> Set the context path for the web application to avoid port conflicts if necessary.</w:t>
      </w:r>
    </w:p>
    <w:p w14:paraId="2DAAF50C" w14:textId="77777777" w:rsidR="005E0963" w:rsidRPr="005E0963" w:rsidRDefault="005E0963" w:rsidP="005E0963">
      <w:r w:rsidRPr="005E0963">
        <w:pict w14:anchorId="3ABCC1F4">
          <v:rect id="_x0000_i1086" style="width:0;height:1.5pt" o:hralign="center" o:hrstd="t" o:hr="t" fillcolor="#a0a0a0" stroked="f"/>
        </w:pict>
      </w:r>
    </w:p>
    <w:p w14:paraId="12879DC3" w14:textId="77777777" w:rsidR="005E0963" w:rsidRPr="005E0963" w:rsidRDefault="005E0963" w:rsidP="005E0963">
      <w:pPr>
        <w:rPr>
          <w:b/>
          <w:bCs/>
        </w:rPr>
      </w:pPr>
      <w:r w:rsidRPr="005E0963">
        <w:rPr>
          <w:b/>
          <w:bCs/>
        </w:rPr>
        <w:t>3. System Overview</w:t>
      </w:r>
    </w:p>
    <w:p w14:paraId="77BBF17E" w14:textId="77777777" w:rsidR="005E0963" w:rsidRPr="005E0963" w:rsidRDefault="005E0963" w:rsidP="005E0963">
      <w:r w:rsidRPr="005E0963">
        <w:t xml:space="preserve">The </w:t>
      </w:r>
      <w:r w:rsidRPr="005E0963">
        <w:rPr>
          <w:b/>
          <w:bCs/>
        </w:rPr>
        <w:t>Employee Time Management System</w:t>
      </w:r>
      <w:r w:rsidRPr="005E0963">
        <w:t xml:space="preserve"> is built using Java Servlet technology with a MySQL database for data storage. The application is designed with a modular structure, enabling easy management of time logs, tasks, and user accounts.</w:t>
      </w:r>
    </w:p>
    <w:p w14:paraId="002C5CB3" w14:textId="77777777" w:rsidR="005E0963" w:rsidRPr="005E0963" w:rsidRDefault="005E0963" w:rsidP="005E0963">
      <w:r w:rsidRPr="005E0963">
        <w:t>Key components:</w:t>
      </w:r>
    </w:p>
    <w:p w14:paraId="40ECDE1F" w14:textId="77777777" w:rsidR="005E0963" w:rsidRPr="005E0963" w:rsidRDefault="005E0963" w:rsidP="005E0963">
      <w:pPr>
        <w:numPr>
          <w:ilvl w:val="0"/>
          <w:numId w:val="4"/>
        </w:numPr>
      </w:pPr>
      <w:r w:rsidRPr="005E0963">
        <w:rPr>
          <w:b/>
          <w:bCs/>
        </w:rPr>
        <w:t>Frontend:</w:t>
      </w:r>
      <w:r w:rsidRPr="005E0963">
        <w:t xml:space="preserve"> A user-friendly web interface using JSP and HTML, accessible via browsers.</w:t>
      </w:r>
    </w:p>
    <w:p w14:paraId="5A1233B6" w14:textId="77777777" w:rsidR="005E0963" w:rsidRPr="005E0963" w:rsidRDefault="005E0963" w:rsidP="005E0963">
      <w:pPr>
        <w:numPr>
          <w:ilvl w:val="0"/>
          <w:numId w:val="4"/>
        </w:numPr>
      </w:pPr>
      <w:r w:rsidRPr="005E0963">
        <w:rPr>
          <w:b/>
          <w:bCs/>
        </w:rPr>
        <w:t>Backend:</w:t>
      </w:r>
      <w:r w:rsidRPr="005E0963">
        <w:t xml:space="preserve"> Java Servlets handle business logic, with data interactions managed through JDBC.</w:t>
      </w:r>
    </w:p>
    <w:p w14:paraId="0756BD4A" w14:textId="77777777" w:rsidR="005E0963" w:rsidRPr="005E0963" w:rsidRDefault="005E0963" w:rsidP="005E0963">
      <w:pPr>
        <w:numPr>
          <w:ilvl w:val="0"/>
          <w:numId w:val="4"/>
        </w:numPr>
      </w:pPr>
      <w:r w:rsidRPr="005E0963">
        <w:rPr>
          <w:b/>
          <w:bCs/>
        </w:rPr>
        <w:t>Database:</w:t>
      </w:r>
      <w:r w:rsidRPr="005E0963">
        <w:t xml:space="preserve"> MySQL is used to store user information, task details, time logs, and reports.</w:t>
      </w:r>
    </w:p>
    <w:p w14:paraId="25A87023" w14:textId="77777777" w:rsidR="005E0963" w:rsidRPr="005E0963" w:rsidRDefault="005E0963" w:rsidP="005E0963">
      <w:r w:rsidRPr="005E0963">
        <w:lastRenderedPageBreak/>
        <w:pict w14:anchorId="76697798">
          <v:rect id="_x0000_i1087" style="width:0;height:1.5pt" o:hralign="center" o:hrstd="t" o:hr="t" fillcolor="#a0a0a0" stroked="f"/>
        </w:pict>
      </w:r>
    </w:p>
    <w:p w14:paraId="49E2C7A8" w14:textId="77777777" w:rsidR="005E0963" w:rsidRPr="005E0963" w:rsidRDefault="005E0963" w:rsidP="005E0963">
      <w:pPr>
        <w:rPr>
          <w:b/>
          <w:bCs/>
        </w:rPr>
      </w:pPr>
      <w:r w:rsidRPr="005E0963">
        <w:rPr>
          <w:b/>
          <w:bCs/>
        </w:rPr>
        <w:t>4. Features</w:t>
      </w:r>
    </w:p>
    <w:p w14:paraId="1C1242D0" w14:textId="77777777" w:rsidR="005E0963" w:rsidRPr="005E0963" w:rsidRDefault="005E0963" w:rsidP="005E0963">
      <w:pPr>
        <w:rPr>
          <w:b/>
          <w:bCs/>
        </w:rPr>
      </w:pPr>
      <w:r w:rsidRPr="005E0963">
        <w:rPr>
          <w:b/>
          <w:bCs/>
        </w:rPr>
        <w:t>Core Features:</w:t>
      </w:r>
    </w:p>
    <w:p w14:paraId="0399E3AF" w14:textId="77777777" w:rsidR="005E0963" w:rsidRPr="005E0963" w:rsidRDefault="005E0963" w:rsidP="005E0963">
      <w:pPr>
        <w:numPr>
          <w:ilvl w:val="0"/>
          <w:numId w:val="5"/>
        </w:numPr>
      </w:pPr>
      <w:r w:rsidRPr="005E0963">
        <w:rPr>
          <w:b/>
          <w:bCs/>
        </w:rPr>
        <w:t>Time Logging:</w:t>
      </w:r>
      <w:r w:rsidRPr="005E0963">
        <w:t xml:space="preserve"> Employees can track time spent on tasks using the start/stop functionality or manual entry.</w:t>
      </w:r>
    </w:p>
    <w:p w14:paraId="41C053F1" w14:textId="77777777" w:rsidR="005E0963" w:rsidRPr="005E0963" w:rsidRDefault="005E0963" w:rsidP="005E0963">
      <w:pPr>
        <w:numPr>
          <w:ilvl w:val="0"/>
          <w:numId w:val="5"/>
        </w:numPr>
      </w:pPr>
      <w:r w:rsidRPr="005E0963">
        <w:rPr>
          <w:b/>
          <w:bCs/>
        </w:rPr>
        <w:t>Task Management:</w:t>
      </w:r>
      <w:r w:rsidRPr="005E0963">
        <w:t xml:space="preserve"> Employees and managers can create, edit, view, and delete tasks. Tasks can be categorized by priority, status, and deadline.</w:t>
      </w:r>
    </w:p>
    <w:p w14:paraId="0A611434" w14:textId="77777777" w:rsidR="005E0963" w:rsidRPr="005E0963" w:rsidRDefault="005E0963" w:rsidP="005E0963">
      <w:pPr>
        <w:numPr>
          <w:ilvl w:val="0"/>
          <w:numId w:val="5"/>
        </w:numPr>
      </w:pPr>
      <w:r w:rsidRPr="005E0963">
        <w:rPr>
          <w:b/>
          <w:bCs/>
        </w:rPr>
        <w:t>Task Assignment:</w:t>
      </w:r>
      <w:r w:rsidRPr="005E0963">
        <w:t xml:space="preserve"> Managers can assign tasks to employees with deadlines and expected time to complete.</w:t>
      </w:r>
    </w:p>
    <w:p w14:paraId="4950C597" w14:textId="77777777" w:rsidR="005E0963" w:rsidRPr="005E0963" w:rsidRDefault="005E0963" w:rsidP="005E0963">
      <w:pPr>
        <w:numPr>
          <w:ilvl w:val="0"/>
          <w:numId w:val="5"/>
        </w:numPr>
      </w:pPr>
      <w:r w:rsidRPr="005E0963">
        <w:rPr>
          <w:b/>
          <w:bCs/>
        </w:rPr>
        <w:t>Reports:</w:t>
      </w:r>
      <w:r w:rsidRPr="005E0963">
        <w:t xml:space="preserve"> Detailed time reports allow employees and managers to </w:t>
      </w:r>
      <w:proofErr w:type="spellStart"/>
      <w:r w:rsidRPr="005E0963">
        <w:t>analyze</w:t>
      </w:r>
      <w:proofErr w:type="spellEnd"/>
      <w:r w:rsidRPr="005E0963">
        <w:t xml:space="preserve"> time allocation and productivity.</w:t>
      </w:r>
    </w:p>
    <w:p w14:paraId="3AB8FC43" w14:textId="77777777" w:rsidR="005E0963" w:rsidRPr="005E0963" w:rsidRDefault="005E0963" w:rsidP="005E0963">
      <w:pPr>
        <w:numPr>
          <w:ilvl w:val="0"/>
          <w:numId w:val="5"/>
        </w:numPr>
      </w:pPr>
      <w:r w:rsidRPr="005E0963">
        <w:rPr>
          <w:b/>
          <w:bCs/>
        </w:rPr>
        <w:t>User Registration &amp; Login:</w:t>
      </w:r>
      <w:r w:rsidRPr="005E0963">
        <w:t xml:space="preserve"> Employees can sign up and log in securely to access their task lists and time logs.</w:t>
      </w:r>
    </w:p>
    <w:p w14:paraId="65B257FA" w14:textId="77777777" w:rsidR="005E0963" w:rsidRPr="005E0963" w:rsidRDefault="005E0963" w:rsidP="005E0963">
      <w:pPr>
        <w:numPr>
          <w:ilvl w:val="0"/>
          <w:numId w:val="5"/>
        </w:numPr>
      </w:pPr>
      <w:r w:rsidRPr="005E0963">
        <w:rPr>
          <w:b/>
          <w:bCs/>
        </w:rPr>
        <w:t>Admin Dashboard:</w:t>
      </w:r>
      <w:r w:rsidRPr="005E0963">
        <w:t xml:space="preserve"> Admin users can manage users, tasks, and settings.</w:t>
      </w:r>
    </w:p>
    <w:p w14:paraId="05E5F029" w14:textId="77777777" w:rsidR="005E0963" w:rsidRPr="005E0963" w:rsidRDefault="005E0963" w:rsidP="005E0963">
      <w:pPr>
        <w:rPr>
          <w:b/>
          <w:bCs/>
        </w:rPr>
      </w:pPr>
      <w:r w:rsidRPr="005E0963">
        <w:rPr>
          <w:b/>
          <w:bCs/>
        </w:rPr>
        <w:t>Additional Features:</w:t>
      </w:r>
    </w:p>
    <w:p w14:paraId="613AFC4E" w14:textId="77777777" w:rsidR="005E0963" w:rsidRPr="005E0963" w:rsidRDefault="005E0963" w:rsidP="005E0963">
      <w:pPr>
        <w:numPr>
          <w:ilvl w:val="0"/>
          <w:numId w:val="6"/>
        </w:numPr>
      </w:pPr>
      <w:r w:rsidRPr="005E0963">
        <w:rPr>
          <w:b/>
          <w:bCs/>
        </w:rPr>
        <w:t>Notifications:</w:t>
      </w:r>
      <w:r w:rsidRPr="005E0963">
        <w:t xml:space="preserve"> Automated notifications for upcoming task deadlines and reminders.</w:t>
      </w:r>
    </w:p>
    <w:p w14:paraId="2EEE2B02" w14:textId="77777777" w:rsidR="005E0963" w:rsidRPr="005E0963" w:rsidRDefault="005E0963" w:rsidP="005E0963">
      <w:pPr>
        <w:numPr>
          <w:ilvl w:val="0"/>
          <w:numId w:val="6"/>
        </w:numPr>
      </w:pPr>
      <w:r w:rsidRPr="005E0963">
        <w:rPr>
          <w:b/>
          <w:bCs/>
        </w:rPr>
        <w:t>Integration with Payroll:</w:t>
      </w:r>
      <w:r w:rsidRPr="005E0963">
        <w:t xml:space="preserve"> The system integrates with payroll software to calculate employee salaries based on logged hours.</w:t>
      </w:r>
    </w:p>
    <w:p w14:paraId="01F4AA12" w14:textId="77777777" w:rsidR="005E0963" w:rsidRPr="005E0963" w:rsidRDefault="005E0963" w:rsidP="005E0963">
      <w:r w:rsidRPr="005E0963">
        <w:pict w14:anchorId="471DE6C6">
          <v:rect id="_x0000_i1088" style="width:0;height:1.5pt" o:hralign="center" o:hrstd="t" o:hr="t" fillcolor="#a0a0a0" stroked="f"/>
        </w:pict>
      </w:r>
    </w:p>
    <w:p w14:paraId="222D2CD0" w14:textId="77777777" w:rsidR="005E0963" w:rsidRPr="005E0963" w:rsidRDefault="005E0963" w:rsidP="005E0963">
      <w:pPr>
        <w:rPr>
          <w:b/>
          <w:bCs/>
        </w:rPr>
      </w:pPr>
      <w:r w:rsidRPr="005E0963">
        <w:rPr>
          <w:b/>
          <w:bCs/>
        </w:rPr>
        <w:t>5. Usage Instructions</w:t>
      </w:r>
    </w:p>
    <w:p w14:paraId="3A1CEADA" w14:textId="77777777" w:rsidR="005E0963" w:rsidRPr="005E0963" w:rsidRDefault="005E0963" w:rsidP="005E0963">
      <w:r w:rsidRPr="005E0963">
        <w:t>Once the system is deployed successfully, follow these steps to start using the application:</w:t>
      </w:r>
    </w:p>
    <w:p w14:paraId="026A7C06" w14:textId="77777777" w:rsidR="005E0963" w:rsidRPr="005E0963" w:rsidRDefault="005E0963" w:rsidP="005E0963">
      <w:pPr>
        <w:numPr>
          <w:ilvl w:val="0"/>
          <w:numId w:val="7"/>
        </w:numPr>
      </w:pPr>
      <w:r w:rsidRPr="005E0963">
        <w:rPr>
          <w:b/>
          <w:bCs/>
        </w:rPr>
        <w:t>Sign Up:</w:t>
      </w:r>
      <w:r w:rsidRPr="005E0963">
        <w:t xml:space="preserve"> Register as a new user by providing your username, email, and password.</w:t>
      </w:r>
    </w:p>
    <w:p w14:paraId="4A24A8F4" w14:textId="77777777" w:rsidR="005E0963" w:rsidRPr="005E0963" w:rsidRDefault="005E0963" w:rsidP="005E0963">
      <w:pPr>
        <w:numPr>
          <w:ilvl w:val="0"/>
          <w:numId w:val="7"/>
        </w:numPr>
      </w:pPr>
      <w:r w:rsidRPr="005E0963">
        <w:rPr>
          <w:b/>
          <w:bCs/>
        </w:rPr>
        <w:t>Login:</w:t>
      </w:r>
      <w:r w:rsidRPr="005E0963">
        <w:t xml:space="preserve"> Use your credentials to log into your account.</w:t>
      </w:r>
    </w:p>
    <w:p w14:paraId="7B726A03" w14:textId="77777777" w:rsidR="005E0963" w:rsidRPr="005E0963" w:rsidRDefault="005E0963" w:rsidP="005E0963">
      <w:pPr>
        <w:numPr>
          <w:ilvl w:val="0"/>
          <w:numId w:val="7"/>
        </w:numPr>
      </w:pPr>
      <w:r w:rsidRPr="005E0963">
        <w:rPr>
          <w:b/>
          <w:bCs/>
        </w:rPr>
        <w:t>Create Tasks:</w:t>
      </w:r>
      <w:r w:rsidRPr="005E0963">
        <w:t xml:space="preserve"> Add new tasks, specifying title, priority, category, and due date.</w:t>
      </w:r>
    </w:p>
    <w:p w14:paraId="6F59EFF8" w14:textId="77777777" w:rsidR="005E0963" w:rsidRPr="005E0963" w:rsidRDefault="005E0963" w:rsidP="005E0963">
      <w:pPr>
        <w:numPr>
          <w:ilvl w:val="0"/>
          <w:numId w:val="7"/>
        </w:numPr>
      </w:pPr>
      <w:r w:rsidRPr="005E0963">
        <w:rPr>
          <w:b/>
          <w:bCs/>
        </w:rPr>
        <w:t>Log Time:</w:t>
      </w:r>
      <w:r w:rsidRPr="005E0963">
        <w:t xml:space="preserve"> Start and stop logging time against tasks. View logged time in your dashboard.</w:t>
      </w:r>
    </w:p>
    <w:p w14:paraId="6857F919" w14:textId="77777777" w:rsidR="005E0963" w:rsidRPr="005E0963" w:rsidRDefault="005E0963" w:rsidP="005E0963">
      <w:pPr>
        <w:numPr>
          <w:ilvl w:val="0"/>
          <w:numId w:val="7"/>
        </w:numPr>
      </w:pPr>
      <w:r w:rsidRPr="005E0963">
        <w:rPr>
          <w:b/>
          <w:bCs/>
        </w:rPr>
        <w:t>Edit Tasks:</w:t>
      </w:r>
      <w:r w:rsidRPr="005E0963">
        <w:t xml:space="preserve"> Modify existing tasks, mark them as complete, or update their details.</w:t>
      </w:r>
    </w:p>
    <w:p w14:paraId="11FC259A" w14:textId="77777777" w:rsidR="005E0963" w:rsidRPr="005E0963" w:rsidRDefault="005E0963" w:rsidP="005E0963">
      <w:pPr>
        <w:numPr>
          <w:ilvl w:val="0"/>
          <w:numId w:val="7"/>
        </w:numPr>
      </w:pPr>
      <w:r w:rsidRPr="005E0963">
        <w:rPr>
          <w:b/>
          <w:bCs/>
        </w:rPr>
        <w:lastRenderedPageBreak/>
        <w:t>View Reports:</w:t>
      </w:r>
      <w:r w:rsidRPr="005E0963">
        <w:t xml:space="preserve"> Generate detailed reports showing time spent on tasks, project progress, and individual performance.</w:t>
      </w:r>
    </w:p>
    <w:p w14:paraId="113B3F8B" w14:textId="77777777" w:rsidR="005E0963" w:rsidRPr="005E0963" w:rsidRDefault="005E0963" w:rsidP="005E0963">
      <w:r w:rsidRPr="005E0963">
        <w:pict w14:anchorId="612B0AC7">
          <v:rect id="_x0000_i1089" style="width:0;height:1.5pt" o:hralign="center" o:hrstd="t" o:hr="t" fillcolor="#a0a0a0" stroked="f"/>
        </w:pict>
      </w:r>
    </w:p>
    <w:p w14:paraId="29016C9F" w14:textId="77777777" w:rsidR="005E0963" w:rsidRPr="005E0963" w:rsidRDefault="005E0963" w:rsidP="005E0963">
      <w:pPr>
        <w:rPr>
          <w:b/>
          <w:bCs/>
        </w:rPr>
      </w:pPr>
      <w:r w:rsidRPr="005E0963">
        <w:rPr>
          <w:b/>
          <w:bCs/>
        </w:rPr>
        <w:t>6. Testing</w:t>
      </w:r>
    </w:p>
    <w:p w14:paraId="36B0E149" w14:textId="77777777" w:rsidR="005E0963" w:rsidRPr="005E0963" w:rsidRDefault="005E0963" w:rsidP="005E0963">
      <w:pPr>
        <w:rPr>
          <w:b/>
          <w:bCs/>
        </w:rPr>
      </w:pPr>
      <w:r w:rsidRPr="005E0963">
        <w:rPr>
          <w:b/>
          <w:bCs/>
        </w:rPr>
        <w:t>Unit Testing:</w:t>
      </w:r>
    </w:p>
    <w:p w14:paraId="3ABF78F9" w14:textId="77777777" w:rsidR="005E0963" w:rsidRPr="005E0963" w:rsidRDefault="005E0963" w:rsidP="005E0963">
      <w:r w:rsidRPr="005E0963">
        <w:t xml:space="preserve">The application uses </w:t>
      </w:r>
      <w:r w:rsidRPr="005E0963">
        <w:rPr>
          <w:b/>
          <w:bCs/>
        </w:rPr>
        <w:t>JUnit</w:t>
      </w:r>
      <w:r w:rsidRPr="005E0963">
        <w:t xml:space="preserve"> for unit testing the service and DAO layers. Unit tests are written to verify the correctness of each module, ensuring the application’s core functionality works as expected.</w:t>
      </w:r>
    </w:p>
    <w:p w14:paraId="5E90BEEC" w14:textId="77777777" w:rsidR="005E0963" w:rsidRPr="005E0963" w:rsidRDefault="005E0963" w:rsidP="005E0963">
      <w:pPr>
        <w:rPr>
          <w:b/>
          <w:bCs/>
        </w:rPr>
      </w:pPr>
      <w:r w:rsidRPr="005E0963">
        <w:rPr>
          <w:b/>
          <w:bCs/>
        </w:rPr>
        <w:t>Mocking:</w:t>
      </w:r>
    </w:p>
    <w:p w14:paraId="71F95519" w14:textId="77777777" w:rsidR="005E0963" w:rsidRPr="005E0963" w:rsidRDefault="005E0963" w:rsidP="005E0963">
      <w:r w:rsidRPr="005E0963">
        <w:t xml:space="preserve">The </w:t>
      </w:r>
      <w:r w:rsidRPr="005E0963">
        <w:rPr>
          <w:b/>
          <w:bCs/>
        </w:rPr>
        <w:t>Mockito</w:t>
      </w:r>
      <w:r w:rsidRPr="005E0963">
        <w:t xml:space="preserve"> framework is used to mock dependencies during unit testing, ensuring isolated and accurate tests.</w:t>
      </w:r>
    </w:p>
    <w:p w14:paraId="05429978" w14:textId="77777777" w:rsidR="005E0963" w:rsidRPr="005E0963" w:rsidRDefault="005E0963" w:rsidP="005E0963">
      <w:pPr>
        <w:rPr>
          <w:b/>
          <w:bCs/>
        </w:rPr>
      </w:pPr>
      <w:r w:rsidRPr="005E0963">
        <w:rPr>
          <w:b/>
          <w:bCs/>
        </w:rPr>
        <w:t>Integration Testing:</w:t>
      </w:r>
    </w:p>
    <w:p w14:paraId="67064DF5" w14:textId="77777777" w:rsidR="005E0963" w:rsidRPr="005E0963" w:rsidRDefault="005E0963" w:rsidP="005E0963">
      <w:r w:rsidRPr="005E0963">
        <w:t>Tests are conducted to ensure the proper interaction between servlets and the database. Data flow is tested to verify that users can interact with the system without errors.</w:t>
      </w:r>
    </w:p>
    <w:p w14:paraId="77E9A723" w14:textId="77777777" w:rsidR="005E0963" w:rsidRPr="005E0963" w:rsidRDefault="005E0963" w:rsidP="005E0963">
      <w:r w:rsidRPr="005E0963">
        <w:pict w14:anchorId="4B494DC2">
          <v:rect id="_x0000_i1090" style="width:0;height:1.5pt" o:hralign="center" o:hrstd="t" o:hr="t" fillcolor="#a0a0a0" stroked="f"/>
        </w:pict>
      </w:r>
    </w:p>
    <w:p w14:paraId="59BDE293" w14:textId="77777777" w:rsidR="005E0963" w:rsidRPr="005E0963" w:rsidRDefault="005E0963" w:rsidP="005E0963">
      <w:pPr>
        <w:rPr>
          <w:b/>
          <w:bCs/>
        </w:rPr>
      </w:pPr>
      <w:r w:rsidRPr="005E0963">
        <w:rPr>
          <w:b/>
          <w:bCs/>
        </w:rPr>
        <w:t>7. Security Considerations</w:t>
      </w:r>
    </w:p>
    <w:p w14:paraId="64A9FACA" w14:textId="77777777" w:rsidR="005E0963" w:rsidRPr="005E0963" w:rsidRDefault="005E0963" w:rsidP="005E0963">
      <w:pPr>
        <w:rPr>
          <w:b/>
          <w:bCs/>
        </w:rPr>
      </w:pPr>
      <w:r w:rsidRPr="005E0963">
        <w:rPr>
          <w:b/>
          <w:bCs/>
        </w:rPr>
        <w:t>Password Security:</w:t>
      </w:r>
    </w:p>
    <w:p w14:paraId="68070BF8" w14:textId="77777777" w:rsidR="005E0963" w:rsidRPr="005E0963" w:rsidRDefault="005E0963" w:rsidP="005E0963">
      <w:r w:rsidRPr="005E0963">
        <w:t xml:space="preserve">User passwords are hashed using </w:t>
      </w:r>
      <w:proofErr w:type="spellStart"/>
      <w:r w:rsidRPr="005E0963">
        <w:rPr>
          <w:b/>
          <w:bCs/>
        </w:rPr>
        <w:t>BCrypt</w:t>
      </w:r>
      <w:proofErr w:type="spellEnd"/>
      <w:r w:rsidRPr="005E0963">
        <w:t xml:space="preserve"> before being stored in the database, ensuring that passwords are never stored in plain text.</w:t>
      </w:r>
    </w:p>
    <w:p w14:paraId="71631B35" w14:textId="77777777" w:rsidR="005E0963" w:rsidRPr="005E0963" w:rsidRDefault="005E0963" w:rsidP="005E0963">
      <w:pPr>
        <w:rPr>
          <w:b/>
          <w:bCs/>
        </w:rPr>
      </w:pPr>
      <w:r w:rsidRPr="005E0963">
        <w:rPr>
          <w:b/>
          <w:bCs/>
        </w:rPr>
        <w:t>SQL Injection Prevention:</w:t>
      </w:r>
    </w:p>
    <w:p w14:paraId="0217B299" w14:textId="77777777" w:rsidR="005E0963" w:rsidRPr="005E0963" w:rsidRDefault="005E0963" w:rsidP="005E0963">
      <w:r w:rsidRPr="005E0963">
        <w:t>Prepared statements are used in all database interactions, effectively preventing SQL injection attacks.</w:t>
      </w:r>
    </w:p>
    <w:p w14:paraId="622B5240" w14:textId="77777777" w:rsidR="005E0963" w:rsidRPr="005E0963" w:rsidRDefault="005E0963" w:rsidP="005E0963">
      <w:pPr>
        <w:rPr>
          <w:b/>
          <w:bCs/>
        </w:rPr>
      </w:pPr>
      <w:r w:rsidRPr="005E0963">
        <w:rPr>
          <w:b/>
          <w:bCs/>
        </w:rPr>
        <w:t>Session Management:</w:t>
      </w:r>
    </w:p>
    <w:p w14:paraId="32FF43B6" w14:textId="77777777" w:rsidR="005E0963" w:rsidRPr="005E0963" w:rsidRDefault="005E0963" w:rsidP="005E0963">
      <w:r w:rsidRPr="005E0963">
        <w:t xml:space="preserve">The system uses </w:t>
      </w:r>
      <w:r w:rsidRPr="005E0963">
        <w:rPr>
          <w:b/>
          <w:bCs/>
        </w:rPr>
        <w:t>HTTPS</w:t>
      </w:r>
      <w:r w:rsidRPr="005E0963">
        <w:t xml:space="preserve"> for secure communication and session management to prevent unauthorized access to user accounts.</w:t>
      </w:r>
    </w:p>
    <w:p w14:paraId="05D55B29" w14:textId="77777777" w:rsidR="005E0963" w:rsidRPr="005E0963" w:rsidRDefault="005E0963" w:rsidP="005E0963">
      <w:r w:rsidRPr="005E0963">
        <w:pict w14:anchorId="5638E0AB">
          <v:rect id="_x0000_i1091" style="width:0;height:1.5pt" o:hralign="center" o:hrstd="t" o:hr="t" fillcolor="#a0a0a0" stroked="f"/>
        </w:pict>
      </w:r>
    </w:p>
    <w:p w14:paraId="6516F6A7" w14:textId="77777777" w:rsidR="005E0963" w:rsidRPr="005E0963" w:rsidRDefault="005E0963" w:rsidP="005E0963">
      <w:pPr>
        <w:rPr>
          <w:b/>
          <w:bCs/>
        </w:rPr>
      </w:pPr>
      <w:r w:rsidRPr="005E0963">
        <w:rPr>
          <w:b/>
          <w:bCs/>
        </w:rPr>
        <w:t>8. Contributing</w:t>
      </w:r>
    </w:p>
    <w:p w14:paraId="3D015ECD" w14:textId="77777777" w:rsidR="005E0963" w:rsidRPr="005E0963" w:rsidRDefault="005E0963" w:rsidP="005E0963">
      <w:r w:rsidRPr="005E0963">
        <w:t xml:space="preserve">We welcome contributions to the </w:t>
      </w:r>
      <w:r w:rsidRPr="005E0963">
        <w:rPr>
          <w:b/>
          <w:bCs/>
        </w:rPr>
        <w:t>Employee Time Management System</w:t>
      </w:r>
      <w:r w:rsidRPr="005E0963">
        <w:t>!</w:t>
      </w:r>
    </w:p>
    <w:p w14:paraId="789EBB28" w14:textId="77777777" w:rsidR="005E0963" w:rsidRPr="005E0963" w:rsidRDefault="005E0963" w:rsidP="005E0963">
      <w:r w:rsidRPr="005E0963">
        <w:t>Steps to contribute:</w:t>
      </w:r>
    </w:p>
    <w:p w14:paraId="7C7EE1D1" w14:textId="77777777" w:rsidR="005E0963" w:rsidRPr="005E0963" w:rsidRDefault="005E0963" w:rsidP="005E0963">
      <w:pPr>
        <w:numPr>
          <w:ilvl w:val="0"/>
          <w:numId w:val="8"/>
        </w:numPr>
      </w:pPr>
      <w:r w:rsidRPr="005E0963">
        <w:t>Fork the repository.</w:t>
      </w:r>
    </w:p>
    <w:p w14:paraId="2AAA0B88" w14:textId="77777777" w:rsidR="005E0963" w:rsidRPr="005E0963" w:rsidRDefault="005E0963" w:rsidP="005E0963">
      <w:pPr>
        <w:numPr>
          <w:ilvl w:val="0"/>
          <w:numId w:val="8"/>
        </w:numPr>
      </w:pPr>
      <w:r w:rsidRPr="005E0963">
        <w:lastRenderedPageBreak/>
        <w:t>Create a new branch (git checkout -b feature-branch).</w:t>
      </w:r>
    </w:p>
    <w:p w14:paraId="58893CF1" w14:textId="77777777" w:rsidR="005E0963" w:rsidRPr="005E0963" w:rsidRDefault="005E0963" w:rsidP="005E0963">
      <w:pPr>
        <w:numPr>
          <w:ilvl w:val="0"/>
          <w:numId w:val="8"/>
        </w:numPr>
      </w:pPr>
      <w:r w:rsidRPr="005E0963">
        <w:t>Make your changes and commit them (git commit -am 'Add feature').</w:t>
      </w:r>
    </w:p>
    <w:p w14:paraId="23F3CFE8" w14:textId="77777777" w:rsidR="005E0963" w:rsidRPr="005E0963" w:rsidRDefault="005E0963" w:rsidP="005E0963">
      <w:pPr>
        <w:numPr>
          <w:ilvl w:val="0"/>
          <w:numId w:val="8"/>
        </w:numPr>
      </w:pPr>
      <w:r w:rsidRPr="005E0963">
        <w:t>Push the changes to your fork (git push origin feature-branch).</w:t>
      </w:r>
    </w:p>
    <w:p w14:paraId="5B7BAF67" w14:textId="77777777" w:rsidR="005E0963" w:rsidRPr="005E0963" w:rsidRDefault="005E0963" w:rsidP="005E0963">
      <w:pPr>
        <w:numPr>
          <w:ilvl w:val="0"/>
          <w:numId w:val="8"/>
        </w:numPr>
      </w:pPr>
      <w:r w:rsidRPr="005E0963">
        <w:t>Open a pull request on GitHub for review.</w:t>
      </w:r>
    </w:p>
    <w:p w14:paraId="3304DE22" w14:textId="77777777" w:rsidR="005E0963" w:rsidRPr="005E0963" w:rsidRDefault="005E0963" w:rsidP="005E0963">
      <w:r w:rsidRPr="005E0963">
        <w:pict w14:anchorId="5F0FEE1D">
          <v:rect id="_x0000_i1092" style="width:0;height:1.5pt" o:hralign="center" o:hrstd="t" o:hr="t" fillcolor="#a0a0a0" stroked="f"/>
        </w:pict>
      </w:r>
    </w:p>
    <w:p w14:paraId="5CCA7E6A" w14:textId="77777777" w:rsidR="005E0963" w:rsidRPr="005E0963" w:rsidRDefault="005E0963" w:rsidP="005E0963">
      <w:pPr>
        <w:rPr>
          <w:b/>
          <w:bCs/>
        </w:rPr>
      </w:pPr>
      <w:r w:rsidRPr="005E0963">
        <w:rPr>
          <w:b/>
          <w:bCs/>
        </w:rPr>
        <w:t>9. License</w:t>
      </w:r>
    </w:p>
    <w:p w14:paraId="5F608DF6" w14:textId="77777777" w:rsidR="005E0963" w:rsidRPr="005E0963" w:rsidRDefault="005E0963" w:rsidP="005E0963">
      <w:r w:rsidRPr="005E0963">
        <w:t xml:space="preserve">This project is licensed under the </w:t>
      </w:r>
      <w:r w:rsidRPr="005E0963">
        <w:rPr>
          <w:b/>
          <w:bCs/>
        </w:rPr>
        <w:t>MIT License</w:t>
      </w:r>
      <w:r w:rsidRPr="005E0963">
        <w:t>. See the LICENSE.md file for details.</w:t>
      </w:r>
    </w:p>
    <w:p w14:paraId="1632EDF6" w14:textId="77777777" w:rsidR="005E0963" w:rsidRPr="005E0963" w:rsidRDefault="005E0963" w:rsidP="005E0963">
      <w:r w:rsidRPr="005E0963">
        <w:pict w14:anchorId="012EC141">
          <v:rect id="_x0000_i1093" style="width:0;height:1.5pt" o:hralign="center" o:hrstd="t" o:hr="t" fillcolor="#a0a0a0" stroked="f"/>
        </w:pict>
      </w:r>
    </w:p>
    <w:p w14:paraId="3ADFB6CE" w14:textId="77777777" w:rsidR="005E0963" w:rsidRPr="005E0963" w:rsidRDefault="005E0963" w:rsidP="005E0963">
      <w:pPr>
        <w:rPr>
          <w:b/>
          <w:bCs/>
        </w:rPr>
      </w:pPr>
      <w:r w:rsidRPr="005E0963">
        <w:rPr>
          <w:b/>
          <w:bCs/>
        </w:rPr>
        <w:t>10. Acknowledgements</w:t>
      </w:r>
    </w:p>
    <w:p w14:paraId="3374DEC5" w14:textId="77777777" w:rsidR="005E0963" w:rsidRPr="005E0963" w:rsidRDefault="005E0963" w:rsidP="005E0963">
      <w:pPr>
        <w:numPr>
          <w:ilvl w:val="0"/>
          <w:numId w:val="9"/>
        </w:numPr>
      </w:pPr>
      <w:r w:rsidRPr="005E0963">
        <w:rPr>
          <w:b/>
          <w:bCs/>
        </w:rPr>
        <w:t>Java Servlet API</w:t>
      </w:r>
      <w:r w:rsidRPr="005E0963">
        <w:t>: The Java Servlet technology was used to create the backend of this application.</w:t>
      </w:r>
    </w:p>
    <w:p w14:paraId="2592EE8E" w14:textId="77777777" w:rsidR="005E0963" w:rsidRPr="005E0963" w:rsidRDefault="005E0963" w:rsidP="005E0963">
      <w:pPr>
        <w:numPr>
          <w:ilvl w:val="0"/>
          <w:numId w:val="9"/>
        </w:numPr>
      </w:pPr>
      <w:r w:rsidRPr="005E0963">
        <w:rPr>
          <w:b/>
          <w:bCs/>
        </w:rPr>
        <w:t>Open-Source Libraries</w:t>
      </w:r>
      <w:r w:rsidRPr="005E0963">
        <w:t>: We acknowledge the use of open-source libraries that contributed to the development process.</w:t>
      </w:r>
    </w:p>
    <w:p w14:paraId="10D67FE7" w14:textId="77777777" w:rsidR="005E0963" w:rsidRPr="005E0963" w:rsidRDefault="005E0963" w:rsidP="005E0963">
      <w:pPr>
        <w:numPr>
          <w:ilvl w:val="0"/>
          <w:numId w:val="9"/>
        </w:numPr>
      </w:pPr>
      <w:r w:rsidRPr="005E0963">
        <w:rPr>
          <w:b/>
          <w:bCs/>
        </w:rPr>
        <w:t>Java EE Documentation</w:t>
      </w:r>
      <w:r w:rsidRPr="005E0963">
        <w:t>: Special thanks to the official Java EE documentation for guidance on building web applications.</w:t>
      </w:r>
    </w:p>
    <w:p w14:paraId="0FF56AE2" w14:textId="77777777" w:rsidR="005E0963" w:rsidRPr="005E0963" w:rsidRDefault="005E0963" w:rsidP="005E0963">
      <w:r w:rsidRPr="005E0963">
        <w:pict w14:anchorId="79B8919C">
          <v:rect id="_x0000_i1094" style="width:0;height:1.5pt" o:hralign="center" o:hrstd="t" o:hr="t" fillcolor="#a0a0a0" stroked="f"/>
        </w:pict>
      </w:r>
    </w:p>
    <w:p w14:paraId="551208C9" w14:textId="77777777" w:rsidR="005E0963" w:rsidRPr="005E0963" w:rsidRDefault="005E0963" w:rsidP="005E0963">
      <w:r w:rsidRPr="005E0963">
        <w:t xml:space="preserve">This </w:t>
      </w:r>
      <w:r w:rsidRPr="005E0963">
        <w:rPr>
          <w:b/>
          <w:bCs/>
        </w:rPr>
        <w:t>Employee Time Management System</w:t>
      </w:r>
      <w:r w:rsidRPr="005E0963">
        <w:t xml:space="preserve"> documentation provides a comprehensive guide on setting up, configuring, and using the application, as well as contributing to its further development.</w:t>
      </w:r>
    </w:p>
    <w:p w14:paraId="566C88A9" w14:textId="77777777" w:rsidR="005E0963" w:rsidRDefault="005E0963"/>
    <w:sectPr w:rsidR="005E0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21E"/>
    <w:multiLevelType w:val="multilevel"/>
    <w:tmpl w:val="82A6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5B51"/>
    <w:multiLevelType w:val="multilevel"/>
    <w:tmpl w:val="EDDE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7FA2"/>
    <w:multiLevelType w:val="multilevel"/>
    <w:tmpl w:val="6D70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562D3"/>
    <w:multiLevelType w:val="multilevel"/>
    <w:tmpl w:val="033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15643"/>
    <w:multiLevelType w:val="multilevel"/>
    <w:tmpl w:val="25EC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8655E"/>
    <w:multiLevelType w:val="multilevel"/>
    <w:tmpl w:val="3B3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62B1A"/>
    <w:multiLevelType w:val="multilevel"/>
    <w:tmpl w:val="8E409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13AA0"/>
    <w:multiLevelType w:val="multilevel"/>
    <w:tmpl w:val="99E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A0ADB"/>
    <w:multiLevelType w:val="multilevel"/>
    <w:tmpl w:val="52F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065008">
    <w:abstractNumId w:val="4"/>
  </w:num>
  <w:num w:numId="2" w16cid:durableId="588538903">
    <w:abstractNumId w:val="6"/>
  </w:num>
  <w:num w:numId="3" w16cid:durableId="1505822886">
    <w:abstractNumId w:val="5"/>
  </w:num>
  <w:num w:numId="4" w16cid:durableId="1570071584">
    <w:abstractNumId w:val="1"/>
  </w:num>
  <w:num w:numId="5" w16cid:durableId="1586721118">
    <w:abstractNumId w:val="8"/>
  </w:num>
  <w:num w:numId="6" w16cid:durableId="1038554646">
    <w:abstractNumId w:val="7"/>
  </w:num>
  <w:num w:numId="7" w16cid:durableId="958220580">
    <w:abstractNumId w:val="2"/>
  </w:num>
  <w:num w:numId="8" w16cid:durableId="417869179">
    <w:abstractNumId w:val="3"/>
  </w:num>
  <w:num w:numId="9" w16cid:durableId="193288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63"/>
    <w:rsid w:val="005E0963"/>
    <w:rsid w:val="00C20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AA35"/>
  <w15:chartTrackingRefBased/>
  <w15:docId w15:val="{3CA5F581-F68F-4CD5-BFC5-1AFC876F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963"/>
    <w:rPr>
      <w:rFonts w:eastAsiaTheme="majorEastAsia" w:cstheme="majorBidi"/>
      <w:color w:val="272727" w:themeColor="text1" w:themeTint="D8"/>
    </w:rPr>
  </w:style>
  <w:style w:type="paragraph" w:styleId="Title">
    <w:name w:val="Title"/>
    <w:basedOn w:val="Normal"/>
    <w:next w:val="Normal"/>
    <w:link w:val="TitleChar"/>
    <w:uiPriority w:val="10"/>
    <w:qFormat/>
    <w:rsid w:val="005E0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963"/>
    <w:pPr>
      <w:spacing w:before="160"/>
      <w:jc w:val="center"/>
    </w:pPr>
    <w:rPr>
      <w:i/>
      <w:iCs/>
      <w:color w:val="404040" w:themeColor="text1" w:themeTint="BF"/>
    </w:rPr>
  </w:style>
  <w:style w:type="character" w:customStyle="1" w:styleId="QuoteChar">
    <w:name w:val="Quote Char"/>
    <w:basedOn w:val="DefaultParagraphFont"/>
    <w:link w:val="Quote"/>
    <w:uiPriority w:val="29"/>
    <w:rsid w:val="005E0963"/>
    <w:rPr>
      <w:i/>
      <w:iCs/>
      <w:color w:val="404040" w:themeColor="text1" w:themeTint="BF"/>
    </w:rPr>
  </w:style>
  <w:style w:type="paragraph" w:styleId="ListParagraph">
    <w:name w:val="List Paragraph"/>
    <w:basedOn w:val="Normal"/>
    <w:uiPriority w:val="34"/>
    <w:qFormat/>
    <w:rsid w:val="005E0963"/>
    <w:pPr>
      <w:ind w:left="720"/>
      <w:contextualSpacing/>
    </w:pPr>
  </w:style>
  <w:style w:type="character" w:styleId="IntenseEmphasis">
    <w:name w:val="Intense Emphasis"/>
    <w:basedOn w:val="DefaultParagraphFont"/>
    <w:uiPriority w:val="21"/>
    <w:qFormat/>
    <w:rsid w:val="005E0963"/>
    <w:rPr>
      <w:i/>
      <w:iCs/>
      <w:color w:val="0F4761" w:themeColor="accent1" w:themeShade="BF"/>
    </w:rPr>
  </w:style>
  <w:style w:type="paragraph" w:styleId="IntenseQuote">
    <w:name w:val="Intense Quote"/>
    <w:basedOn w:val="Normal"/>
    <w:next w:val="Normal"/>
    <w:link w:val="IntenseQuoteChar"/>
    <w:uiPriority w:val="30"/>
    <w:qFormat/>
    <w:rsid w:val="005E0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963"/>
    <w:rPr>
      <w:i/>
      <w:iCs/>
      <w:color w:val="0F4761" w:themeColor="accent1" w:themeShade="BF"/>
    </w:rPr>
  </w:style>
  <w:style w:type="character" w:styleId="IntenseReference">
    <w:name w:val="Intense Reference"/>
    <w:basedOn w:val="DefaultParagraphFont"/>
    <w:uiPriority w:val="32"/>
    <w:qFormat/>
    <w:rsid w:val="005E09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100008">
      <w:bodyDiv w:val="1"/>
      <w:marLeft w:val="0"/>
      <w:marRight w:val="0"/>
      <w:marTop w:val="0"/>
      <w:marBottom w:val="0"/>
      <w:divBdr>
        <w:top w:val="none" w:sz="0" w:space="0" w:color="auto"/>
        <w:left w:val="none" w:sz="0" w:space="0" w:color="auto"/>
        <w:bottom w:val="none" w:sz="0" w:space="0" w:color="auto"/>
        <w:right w:val="none" w:sz="0" w:space="0" w:color="auto"/>
      </w:divBdr>
      <w:divsChild>
        <w:div w:id="1290285274">
          <w:marLeft w:val="0"/>
          <w:marRight w:val="0"/>
          <w:marTop w:val="0"/>
          <w:marBottom w:val="0"/>
          <w:divBdr>
            <w:top w:val="none" w:sz="0" w:space="0" w:color="auto"/>
            <w:left w:val="none" w:sz="0" w:space="0" w:color="auto"/>
            <w:bottom w:val="none" w:sz="0" w:space="0" w:color="auto"/>
            <w:right w:val="none" w:sz="0" w:space="0" w:color="auto"/>
          </w:divBdr>
          <w:divsChild>
            <w:div w:id="1022366793">
              <w:marLeft w:val="0"/>
              <w:marRight w:val="0"/>
              <w:marTop w:val="0"/>
              <w:marBottom w:val="0"/>
              <w:divBdr>
                <w:top w:val="none" w:sz="0" w:space="0" w:color="auto"/>
                <w:left w:val="none" w:sz="0" w:space="0" w:color="auto"/>
                <w:bottom w:val="none" w:sz="0" w:space="0" w:color="auto"/>
                <w:right w:val="none" w:sz="0" w:space="0" w:color="auto"/>
              </w:divBdr>
            </w:div>
            <w:div w:id="862521662">
              <w:marLeft w:val="0"/>
              <w:marRight w:val="0"/>
              <w:marTop w:val="0"/>
              <w:marBottom w:val="0"/>
              <w:divBdr>
                <w:top w:val="none" w:sz="0" w:space="0" w:color="auto"/>
                <w:left w:val="none" w:sz="0" w:space="0" w:color="auto"/>
                <w:bottom w:val="none" w:sz="0" w:space="0" w:color="auto"/>
                <w:right w:val="none" w:sz="0" w:space="0" w:color="auto"/>
              </w:divBdr>
              <w:divsChild>
                <w:div w:id="1053314318">
                  <w:marLeft w:val="0"/>
                  <w:marRight w:val="0"/>
                  <w:marTop w:val="0"/>
                  <w:marBottom w:val="0"/>
                  <w:divBdr>
                    <w:top w:val="none" w:sz="0" w:space="0" w:color="auto"/>
                    <w:left w:val="none" w:sz="0" w:space="0" w:color="auto"/>
                    <w:bottom w:val="none" w:sz="0" w:space="0" w:color="auto"/>
                    <w:right w:val="none" w:sz="0" w:space="0" w:color="auto"/>
                  </w:divBdr>
                  <w:divsChild>
                    <w:div w:id="877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1105">
              <w:marLeft w:val="0"/>
              <w:marRight w:val="0"/>
              <w:marTop w:val="0"/>
              <w:marBottom w:val="0"/>
              <w:divBdr>
                <w:top w:val="none" w:sz="0" w:space="0" w:color="auto"/>
                <w:left w:val="none" w:sz="0" w:space="0" w:color="auto"/>
                <w:bottom w:val="none" w:sz="0" w:space="0" w:color="auto"/>
                <w:right w:val="none" w:sz="0" w:space="0" w:color="auto"/>
              </w:divBdr>
            </w:div>
          </w:divsChild>
        </w:div>
        <w:div w:id="349991107">
          <w:marLeft w:val="0"/>
          <w:marRight w:val="0"/>
          <w:marTop w:val="0"/>
          <w:marBottom w:val="0"/>
          <w:divBdr>
            <w:top w:val="none" w:sz="0" w:space="0" w:color="auto"/>
            <w:left w:val="none" w:sz="0" w:space="0" w:color="auto"/>
            <w:bottom w:val="none" w:sz="0" w:space="0" w:color="auto"/>
            <w:right w:val="none" w:sz="0" w:space="0" w:color="auto"/>
          </w:divBdr>
          <w:divsChild>
            <w:div w:id="735124996">
              <w:marLeft w:val="0"/>
              <w:marRight w:val="0"/>
              <w:marTop w:val="0"/>
              <w:marBottom w:val="0"/>
              <w:divBdr>
                <w:top w:val="none" w:sz="0" w:space="0" w:color="auto"/>
                <w:left w:val="none" w:sz="0" w:space="0" w:color="auto"/>
                <w:bottom w:val="none" w:sz="0" w:space="0" w:color="auto"/>
                <w:right w:val="none" w:sz="0" w:space="0" w:color="auto"/>
              </w:divBdr>
            </w:div>
            <w:div w:id="1537307685">
              <w:marLeft w:val="0"/>
              <w:marRight w:val="0"/>
              <w:marTop w:val="0"/>
              <w:marBottom w:val="0"/>
              <w:divBdr>
                <w:top w:val="none" w:sz="0" w:space="0" w:color="auto"/>
                <w:left w:val="none" w:sz="0" w:space="0" w:color="auto"/>
                <w:bottom w:val="none" w:sz="0" w:space="0" w:color="auto"/>
                <w:right w:val="none" w:sz="0" w:space="0" w:color="auto"/>
              </w:divBdr>
              <w:divsChild>
                <w:div w:id="1926374722">
                  <w:marLeft w:val="0"/>
                  <w:marRight w:val="0"/>
                  <w:marTop w:val="0"/>
                  <w:marBottom w:val="0"/>
                  <w:divBdr>
                    <w:top w:val="none" w:sz="0" w:space="0" w:color="auto"/>
                    <w:left w:val="none" w:sz="0" w:space="0" w:color="auto"/>
                    <w:bottom w:val="none" w:sz="0" w:space="0" w:color="auto"/>
                    <w:right w:val="none" w:sz="0" w:space="0" w:color="auto"/>
                  </w:divBdr>
                  <w:divsChild>
                    <w:div w:id="498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3025">
              <w:marLeft w:val="0"/>
              <w:marRight w:val="0"/>
              <w:marTop w:val="0"/>
              <w:marBottom w:val="0"/>
              <w:divBdr>
                <w:top w:val="none" w:sz="0" w:space="0" w:color="auto"/>
                <w:left w:val="none" w:sz="0" w:space="0" w:color="auto"/>
                <w:bottom w:val="none" w:sz="0" w:space="0" w:color="auto"/>
                <w:right w:val="none" w:sz="0" w:space="0" w:color="auto"/>
              </w:divBdr>
            </w:div>
          </w:divsChild>
        </w:div>
        <w:div w:id="575436360">
          <w:marLeft w:val="0"/>
          <w:marRight w:val="0"/>
          <w:marTop w:val="0"/>
          <w:marBottom w:val="0"/>
          <w:divBdr>
            <w:top w:val="none" w:sz="0" w:space="0" w:color="auto"/>
            <w:left w:val="none" w:sz="0" w:space="0" w:color="auto"/>
            <w:bottom w:val="none" w:sz="0" w:space="0" w:color="auto"/>
            <w:right w:val="none" w:sz="0" w:space="0" w:color="auto"/>
          </w:divBdr>
          <w:divsChild>
            <w:div w:id="188107294">
              <w:marLeft w:val="0"/>
              <w:marRight w:val="0"/>
              <w:marTop w:val="0"/>
              <w:marBottom w:val="0"/>
              <w:divBdr>
                <w:top w:val="none" w:sz="0" w:space="0" w:color="auto"/>
                <w:left w:val="none" w:sz="0" w:space="0" w:color="auto"/>
                <w:bottom w:val="none" w:sz="0" w:space="0" w:color="auto"/>
                <w:right w:val="none" w:sz="0" w:space="0" w:color="auto"/>
              </w:divBdr>
            </w:div>
            <w:div w:id="899827422">
              <w:marLeft w:val="0"/>
              <w:marRight w:val="0"/>
              <w:marTop w:val="0"/>
              <w:marBottom w:val="0"/>
              <w:divBdr>
                <w:top w:val="none" w:sz="0" w:space="0" w:color="auto"/>
                <w:left w:val="none" w:sz="0" w:space="0" w:color="auto"/>
                <w:bottom w:val="none" w:sz="0" w:space="0" w:color="auto"/>
                <w:right w:val="none" w:sz="0" w:space="0" w:color="auto"/>
              </w:divBdr>
              <w:divsChild>
                <w:div w:id="705133144">
                  <w:marLeft w:val="0"/>
                  <w:marRight w:val="0"/>
                  <w:marTop w:val="0"/>
                  <w:marBottom w:val="0"/>
                  <w:divBdr>
                    <w:top w:val="none" w:sz="0" w:space="0" w:color="auto"/>
                    <w:left w:val="none" w:sz="0" w:space="0" w:color="auto"/>
                    <w:bottom w:val="none" w:sz="0" w:space="0" w:color="auto"/>
                    <w:right w:val="none" w:sz="0" w:space="0" w:color="auto"/>
                  </w:divBdr>
                  <w:divsChild>
                    <w:div w:id="252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325">
      <w:bodyDiv w:val="1"/>
      <w:marLeft w:val="0"/>
      <w:marRight w:val="0"/>
      <w:marTop w:val="0"/>
      <w:marBottom w:val="0"/>
      <w:divBdr>
        <w:top w:val="none" w:sz="0" w:space="0" w:color="auto"/>
        <w:left w:val="none" w:sz="0" w:space="0" w:color="auto"/>
        <w:bottom w:val="none" w:sz="0" w:space="0" w:color="auto"/>
        <w:right w:val="none" w:sz="0" w:space="0" w:color="auto"/>
      </w:divBdr>
      <w:divsChild>
        <w:div w:id="2049529509">
          <w:marLeft w:val="0"/>
          <w:marRight w:val="0"/>
          <w:marTop w:val="0"/>
          <w:marBottom w:val="0"/>
          <w:divBdr>
            <w:top w:val="none" w:sz="0" w:space="0" w:color="auto"/>
            <w:left w:val="none" w:sz="0" w:space="0" w:color="auto"/>
            <w:bottom w:val="none" w:sz="0" w:space="0" w:color="auto"/>
            <w:right w:val="none" w:sz="0" w:space="0" w:color="auto"/>
          </w:divBdr>
          <w:divsChild>
            <w:div w:id="443351274">
              <w:marLeft w:val="0"/>
              <w:marRight w:val="0"/>
              <w:marTop w:val="0"/>
              <w:marBottom w:val="0"/>
              <w:divBdr>
                <w:top w:val="none" w:sz="0" w:space="0" w:color="auto"/>
                <w:left w:val="none" w:sz="0" w:space="0" w:color="auto"/>
                <w:bottom w:val="none" w:sz="0" w:space="0" w:color="auto"/>
                <w:right w:val="none" w:sz="0" w:space="0" w:color="auto"/>
              </w:divBdr>
            </w:div>
            <w:div w:id="1374109528">
              <w:marLeft w:val="0"/>
              <w:marRight w:val="0"/>
              <w:marTop w:val="0"/>
              <w:marBottom w:val="0"/>
              <w:divBdr>
                <w:top w:val="none" w:sz="0" w:space="0" w:color="auto"/>
                <w:left w:val="none" w:sz="0" w:space="0" w:color="auto"/>
                <w:bottom w:val="none" w:sz="0" w:space="0" w:color="auto"/>
                <w:right w:val="none" w:sz="0" w:space="0" w:color="auto"/>
              </w:divBdr>
              <w:divsChild>
                <w:div w:id="937911148">
                  <w:marLeft w:val="0"/>
                  <w:marRight w:val="0"/>
                  <w:marTop w:val="0"/>
                  <w:marBottom w:val="0"/>
                  <w:divBdr>
                    <w:top w:val="none" w:sz="0" w:space="0" w:color="auto"/>
                    <w:left w:val="none" w:sz="0" w:space="0" w:color="auto"/>
                    <w:bottom w:val="none" w:sz="0" w:space="0" w:color="auto"/>
                    <w:right w:val="none" w:sz="0" w:space="0" w:color="auto"/>
                  </w:divBdr>
                  <w:divsChild>
                    <w:div w:id="6732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989">
              <w:marLeft w:val="0"/>
              <w:marRight w:val="0"/>
              <w:marTop w:val="0"/>
              <w:marBottom w:val="0"/>
              <w:divBdr>
                <w:top w:val="none" w:sz="0" w:space="0" w:color="auto"/>
                <w:left w:val="none" w:sz="0" w:space="0" w:color="auto"/>
                <w:bottom w:val="none" w:sz="0" w:space="0" w:color="auto"/>
                <w:right w:val="none" w:sz="0" w:space="0" w:color="auto"/>
              </w:divBdr>
            </w:div>
          </w:divsChild>
        </w:div>
        <w:div w:id="1300266686">
          <w:marLeft w:val="0"/>
          <w:marRight w:val="0"/>
          <w:marTop w:val="0"/>
          <w:marBottom w:val="0"/>
          <w:divBdr>
            <w:top w:val="none" w:sz="0" w:space="0" w:color="auto"/>
            <w:left w:val="none" w:sz="0" w:space="0" w:color="auto"/>
            <w:bottom w:val="none" w:sz="0" w:space="0" w:color="auto"/>
            <w:right w:val="none" w:sz="0" w:space="0" w:color="auto"/>
          </w:divBdr>
          <w:divsChild>
            <w:div w:id="198510972">
              <w:marLeft w:val="0"/>
              <w:marRight w:val="0"/>
              <w:marTop w:val="0"/>
              <w:marBottom w:val="0"/>
              <w:divBdr>
                <w:top w:val="none" w:sz="0" w:space="0" w:color="auto"/>
                <w:left w:val="none" w:sz="0" w:space="0" w:color="auto"/>
                <w:bottom w:val="none" w:sz="0" w:space="0" w:color="auto"/>
                <w:right w:val="none" w:sz="0" w:space="0" w:color="auto"/>
              </w:divBdr>
            </w:div>
            <w:div w:id="1933735921">
              <w:marLeft w:val="0"/>
              <w:marRight w:val="0"/>
              <w:marTop w:val="0"/>
              <w:marBottom w:val="0"/>
              <w:divBdr>
                <w:top w:val="none" w:sz="0" w:space="0" w:color="auto"/>
                <w:left w:val="none" w:sz="0" w:space="0" w:color="auto"/>
                <w:bottom w:val="none" w:sz="0" w:space="0" w:color="auto"/>
                <w:right w:val="none" w:sz="0" w:space="0" w:color="auto"/>
              </w:divBdr>
              <w:divsChild>
                <w:div w:id="1040471449">
                  <w:marLeft w:val="0"/>
                  <w:marRight w:val="0"/>
                  <w:marTop w:val="0"/>
                  <w:marBottom w:val="0"/>
                  <w:divBdr>
                    <w:top w:val="none" w:sz="0" w:space="0" w:color="auto"/>
                    <w:left w:val="none" w:sz="0" w:space="0" w:color="auto"/>
                    <w:bottom w:val="none" w:sz="0" w:space="0" w:color="auto"/>
                    <w:right w:val="none" w:sz="0" w:space="0" w:color="auto"/>
                  </w:divBdr>
                  <w:divsChild>
                    <w:div w:id="19193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8350">
              <w:marLeft w:val="0"/>
              <w:marRight w:val="0"/>
              <w:marTop w:val="0"/>
              <w:marBottom w:val="0"/>
              <w:divBdr>
                <w:top w:val="none" w:sz="0" w:space="0" w:color="auto"/>
                <w:left w:val="none" w:sz="0" w:space="0" w:color="auto"/>
                <w:bottom w:val="none" w:sz="0" w:space="0" w:color="auto"/>
                <w:right w:val="none" w:sz="0" w:space="0" w:color="auto"/>
              </w:divBdr>
            </w:div>
          </w:divsChild>
        </w:div>
        <w:div w:id="1505437427">
          <w:marLeft w:val="0"/>
          <w:marRight w:val="0"/>
          <w:marTop w:val="0"/>
          <w:marBottom w:val="0"/>
          <w:divBdr>
            <w:top w:val="none" w:sz="0" w:space="0" w:color="auto"/>
            <w:left w:val="none" w:sz="0" w:space="0" w:color="auto"/>
            <w:bottom w:val="none" w:sz="0" w:space="0" w:color="auto"/>
            <w:right w:val="none" w:sz="0" w:space="0" w:color="auto"/>
          </w:divBdr>
          <w:divsChild>
            <w:div w:id="1652563193">
              <w:marLeft w:val="0"/>
              <w:marRight w:val="0"/>
              <w:marTop w:val="0"/>
              <w:marBottom w:val="0"/>
              <w:divBdr>
                <w:top w:val="none" w:sz="0" w:space="0" w:color="auto"/>
                <w:left w:val="none" w:sz="0" w:space="0" w:color="auto"/>
                <w:bottom w:val="none" w:sz="0" w:space="0" w:color="auto"/>
                <w:right w:val="none" w:sz="0" w:space="0" w:color="auto"/>
              </w:divBdr>
            </w:div>
            <w:div w:id="1080251010">
              <w:marLeft w:val="0"/>
              <w:marRight w:val="0"/>
              <w:marTop w:val="0"/>
              <w:marBottom w:val="0"/>
              <w:divBdr>
                <w:top w:val="none" w:sz="0" w:space="0" w:color="auto"/>
                <w:left w:val="none" w:sz="0" w:space="0" w:color="auto"/>
                <w:bottom w:val="none" w:sz="0" w:space="0" w:color="auto"/>
                <w:right w:val="none" w:sz="0" w:space="0" w:color="auto"/>
              </w:divBdr>
              <w:divsChild>
                <w:div w:id="550070328">
                  <w:marLeft w:val="0"/>
                  <w:marRight w:val="0"/>
                  <w:marTop w:val="0"/>
                  <w:marBottom w:val="0"/>
                  <w:divBdr>
                    <w:top w:val="none" w:sz="0" w:space="0" w:color="auto"/>
                    <w:left w:val="none" w:sz="0" w:space="0" w:color="auto"/>
                    <w:bottom w:val="none" w:sz="0" w:space="0" w:color="auto"/>
                    <w:right w:val="none" w:sz="0" w:space="0" w:color="auto"/>
                  </w:divBdr>
                  <w:divsChild>
                    <w:div w:id="20963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Dubey</dc:creator>
  <cp:keywords/>
  <dc:description/>
  <cp:lastModifiedBy>Khushi Dubey</cp:lastModifiedBy>
  <cp:revision>1</cp:revision>
  <dcterms:created xsi:type="dcterms:W3CDTF">2025-01-06T15:37:00Z</dcterms:created>
  <dcterms:modified xsi:type="dcterms:W3CDTF">2025-01-06T15:39:00Z</dcterms:modified>
</cp:coreProperties>
</file>