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2A50" w:rsidRPr="00E27206" w:rsidRDefault="006B6A1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401"/>
        <w:rPr>
          <w:rFonts w:eastAsia="Calibri"/>
          <w:b/>
          <w:bCs/>
          <w:color w:val="000000"/>
          <w:sz w:val="24"/>
          <w:szCs w:val="24"/>
        </w:rPr>
      </w:pPr>
      <w:r w:rsidRPr="00E27206">
        <w:rPr>
          <w:rFonts w:eastAsia="Calibri"/>
          <w:b/>
          <w:bCs/>
          <w:color w:val="000000"/>
          <w:sz w:val="24"/>
          <w:szCs w:val="24"/>
        </w:rPr>
        <w:t xml:space="preserve">Project Design Phase-II </w:t>
      </w:r>
    </w:p>
    <w:p w:rsidR="00FC2A50" w:rsidRPr="00E27206" w:rsidRDefault="006B6A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878"/>
        <w:rPr>
          <w:rFonts w:eastAsia="Calibri"/>
          <w:b/>
          <w:bCs/>
          <w:color w:val="000000"/>
          <w:sz w:val="24"/>
          <w:szCs w:val="24"/>
        </w:rPr>
      </w:pPr>
      <w:r w:rsidRPr="00E27206">
        <w:rPr>
          <w:rFonts w:eastAsia="Calibri"/>
          <w:b/>
          <w:bCs/>
          <w:color w:val="000000"/>
          <w:sz w:val="24"/>
          <w:szCs w:val="24"/>
        </w:rPr>
        <w:t xml:space="preserve">Solution Requirements (Functional &amp; Non-functional) </w:t>
      </w:r>
    </w:p>
    <w:tbl>
      <w:tblPr>
        <w:tblStyle w:val="a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860"/>
      </w:tblGrid>
      <w:tr w:rsidR="00FC2A50" w:rsidRPr="00E27206">
        <w:trPr>
          <w:trHeight w:val="28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eastAsia="Calibri"/>
                <w:color w:val="000000"/>
              </w:rPr>
            </w:pPr>
            <w:r w:rsidRPr="00E27206">
              <w:rPr>
                <w:rFonts w:eastAsia="Calibri"/>
                <w:color w:val="000000"/>
              </w:rPr>
              <w:t xml:space="preserve">Date 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E272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eastAsia="Calibri"/>
                <w:color w:val="000000"/>
              </w:rPr>
            </w:pPr>
            <w:r w:rsidRPr="00E27206">
              <w:rPr>
                <w:rFonts w:eastAsia="Calibri"/>
                <w:color w:val="000000"/>
              </w:rPr>
              <w:t>27 february</w:t>
            </w:r>
            <w:r w:rsidR="0033380A">
              <w:rPr>
                <w:rFonts w:eastAsia="Calibri"/>
                <w:color w:val="000000"/>
              </w:rPr>
              <w:t xml:space="preserve"> 2026</w:t>
            </w:r>
          </w:p>
        </w:tc>
      </w:tr>
      <w:tr w:rsidR="00FC2A50" w:rsidRPr="00E27206">
        <w:trPr>
          <w:trHeight w:val="28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eastAsia="Calibri"/>
                <w:color w:val="000000"/>
              </w:rPr>
            </w:pPr>
            <w:r w:rsidRPr="00E27206">
              <w:rPr>
                <w:rFonts w:eastAsia="Calibri"/>
                <w:color w:val="000000"/>
              </w:rPr>
              <w:t>Project Name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E272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</w:rPr>
            </w:pPr>
            <w:r w:rsidRPr="00E27206">
              <w:t>PlantCare AI – Plant Disease Detection System</w:t>
            </w:r>
          </w:p>
        </w:tc>
      </w:tr>
      <w:tr w:rsidR="00FC2A50" w:rsidRPr="00E27206">
        <w:trPr>
          <w:trHeight w:val="28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eastAsia="Calibri"/>
                <w:color w:val="000000"/>
              </w:rPr>
            </w:pPr>
            <w:r w:rsidRPr="00E27206">
              <w:rPr>
                <w:rFonts w:eastAsia="Calibri"/>
                <w:color w:val="000000"/>
              </w:rPr>
              <w:t xml:space="preserve">Maximum Marks 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eastAsia="Calibri"/>
                <w:color w:val="000000"/>
              </w:rPr>
            </w:pPr>
            <w:r w:rsidRPr="00E27206">
              <w:rPr>
                <w:rFonts w:eastAsia="Calibri"/>
                <w:color w:val="000000"/>
              </w:rPr>
              <w:t>4 Marks</w:t>
            </w:r>
          </w:p>
        </w:tc>
        <w:bookmarkStart w:id="0" w:name="_GoBack"/>
        <w:bookmarkEnd w:id="0"/>
      </w:tr>
    </w:tbl>
    <w:p w:rsidR="00FC2A50" w:rsidRPr="00E27206" w:rsidRDefault="00FC2A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FC2A50" w:rsidRDefault="00FC2A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B6A15" w:rsidRPr="00E27206" w:rsidRDefault="006B6A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FC2A50" w:rsidRPr="00E27206" w:rsidRDefault="006B6A1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"/>
        <w:rPr>
          <w:rFonts w:eastAsia="Calibri"/>
          <w:b/>
          <w:bCs/>
          <w:color w:val="000000"/>
        </w:rPr>
      </w:pPr>
      <w:r w:rsidRPr="00E27206">
        <w:rPr>
          <w:rFonts w:eastAsia="Calibri"/>
          <w:b/>
          <w:bCs/>
          <w:color w:val="000000"/>
        </w:rPr>
        <w:t xml:space="preserve">Functional Requirements: </w:t>
      </w:r>
    </w:p>
    <w:p w:rsidR="00FC2A50" w:rsidRDefault="006B6A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28"/>
        <w:rPr>
          <w:rFonts w:eastAsia="Calibri"/>
          <w:color w:val="000000"/>
        </w:rPr>
      </w:pPr>
      <w:r w:rsidRPr="00E27206">
        <w:rPr>
          <w:rFonts w:eastAsia="Calibri"/>
          <w:color w:val="000000"/>
        </w:rPr>
        <w:t xml:space="preserve">Following are the functional requirements of the proposed solution. </w:t>
      </w:r>
    </w:p>
    <w:p w:rsidR="00E27206" w:rsidRPr="00E27206" w:rsidRDefault="00E272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28"/>
        <w:rPr>
          <w:rFonts w:eastAsia="Calibri"/>
          <w:color w:val="000000"/>
        </w:rPr>
      </w:pPr>
    </w:p>
    <w:tbl>
      <w:tblPr>
        <w:tblStyle w:val="a0"/>
        <w:tblW w:w="932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0"/>
        <w:gridCol w:w="3160"/>
        <w:gridCol w:w="5240"/>
      </w:tblGrid>
      <w:tr w:rsidR="00FC2A50" w:rsidRPr="00E27206">
        <w:trPr>
          <w:trHeight w:val="340"/>
        </w:trPr>
        <w:tc>
          <w:tcPr>
            <w:tcW w:w="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Calibri"/>
                <w:b/>
                <w:bCs/>
                <w:color w:val="000000"/>
              </w:rPr>
            </w:pPr>
            <w:r w:rsidRPr="00E27206">
              <w:rPr>
                <w:rFonts w:eastAsia="Calibri"/>
                <w:b/>
                <w:bCs/>
                <w:color w:val="000000"/>
              </w:rPr>
              <w:t xml:space="preserve">FR No. </w:t>
            </w:r>
          </w:p>
        </w:tc>
        <w:tc>
          <w:tcPr>
            <w:tcW w:w="3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eastAsia="Calibri"/>
                <w:b/>
                <w:bCs/>
                <w:color w:val="000000"/>
              </w:rPr>
            </w:pPr>
            <w:r w:rsidRPr="00E27206">
              <w:rPr>
                <w:rFonts w:eastAsia="Calibri"/>
                <w:b/>
                <w:bCs/>
                <w:color w:val="000000"/>
              </w:rPr>
              <w:t xml:space="preserve">Functional Requirement (Epic) </w:t>
            </w:r>
          </w:p>
        </w:tc>
        <w:tc>
          <w:tcPr>
            <w:tcW w:w="5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eastAsia="Calibri"/>
                <w:b/>
                <w:bCs/>
                <w:color w:val="000000"/>
              </w:rPr>
            </w:pPr>
            <w:r w:rsidRPr="00E27206">
              <w:rPr>
                <w:rFonts w:eastAsia="Calibri"/>
                <w:b/>
                <w:bCs/>
                <w:color w:val="000000"/>
              </w:rPr>
              <w:t>Sub Requirement (Story / Sub-Task)</w:t>
            </w:r>
          </w:p>
        </w:tc>
      </w:tr>
      <w:tr w:rsidR="00FC2A50" w:rsidRPr="00E27206">
        <w:trPr>
          <w:trHeight w:val="820"/>
        </w:trPr>
        <w:tc>
          <w:tcPr>
            <w:tcW w:w="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eastAsia="Calibri"/>
                <w:color w:val="000000"/>
              </w:rPr>
            </w:pPr>
            <w:r w:rsidRPr="00E27206">
              <w:rPr>
                <w:rFonts w:eastAsia="Calibri"/>
                <w:color w:val="000000"/>
              </w:rPr>
              <w:t xml:space="preserve">FR-1 </w:t>
            </w:r>
          </w:p>
        </w:tc>
        <w:tc>
          <w:tcPr>
            <w:tcW w:w="3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 w:rsidP="00E272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eastAsia="Calibri"/>
                <w:color w:val="000000"/>
              </w:rPr>
            </w:pPr>
            <w:r w:rsidRPr="00E27206">
              <w:rPr>
                <w:rFonts w:eastAsia="Calibri"/>
                <w:color w:val="000000"/>
              </w:rPr>
              <w:t xml:space="preserve">User </w:t>
            </w:r>
            <w:r w:rsidR="00E27206">
              <w:rPr>
                <w:rFonts w:eastAsia="Calibri"/>
                <w:color w:val="000000"/>
              </w:rPr>
              <w:t>Image Upload</w:t>
            </w:r>
          </w:p>
        </w:tc>
        <w:tc>
          <w:tcPr>
            <w:tcW w:w="5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Default="00E27206" w:rsidP="00E27206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Upload plant leaf image</w:t>
            </w:r>
          </w:p>
          <w:p w:rsidR="00E27206" w:rsidRDefault="00E27206" w:rsidP="00E27206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Support JPG and PNG image formats</w:t>
            </w:r>
          </w:p>
          <w:p w:rsidR="00E27206" w:rsidRDefault="00E27206" w:rsidP="00E27206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Provide upload button in the user interface</w:t>
            </w:r>
          </w:p>
          <w:p w:rsidR="00E27206" w:rsidRPr="00E27206" w:rsidRDefault="00E27206" w:rsidP="00E272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493"/>
              <w:rPr>
                <w:rFonts w:eastAsia="Calibri"/>
                <w:color w:val="000000"/>
              </w:rPr>
            </w:pPr>
          </w:p>
        </w:tc>
      </w:tr>
      <w:tr w:rsidR="00FC2A50" w:rsidRPr="00E27206">
        <w:trPr>
          <w:trHeight w:val="560"/>
        </w:trPr>
        <w:tc>
          <w:tcPr>
            <w:tcW w:w="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eastAsia="Calibri"/>
                <w:color w:val="000000"/>
              </w:rPr>
            </w:pPr>
            <w:r w:rsidRPr="00E27206">
              <w:rPr>
                <w:rFonts w:eastAsia="Calibri"/>
                <w:color w:val="000000"/>
              </w:rPr>
              <w:t xml:space="preserve">FR-2 </w:t>
            </w:r>
          </w:p>
        </w:tc>
        <w:tc>
          <w:tcPr>
            <w:tcW w:w="3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E272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Image Validation</w:t>
            </w:r>
          </w:p>
        </w:tc>
        <w:tc>
          <w:tcPr>
            <w:tcW w:w="5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Default="00E27206" w:rsidP="00E27206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Validate uploaded image format</w:t>
            </w:r>
          </w:p>
          <w:p w:rsidR="00E27206" w:rsidRDefault="00E27206" w:rsidP="00E27206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Reject unsupported file formats</w:t>
            </w:r>
          </w:p>
          <w:p w:rsidR="00E27206" w:rsidRPr="00E27206" w:rsidRDefault="00E27206" w:rsidP="00E27206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Display error message for invalid files</w:t>
            </w:r>
          </w:p>
        </w:tc>
      </w:tr>
      <w:tr w:rsidR="00FC2A50" w:rsidRPr="00E27206">
        <w:trPr>
          <w:trHeight w:val="480"/>
        </w:trPr>
        <w:tc>
          <w:tcPr>
            <w:tcW w:w="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eastAsia="Calibri"/>
                <w:color w:val="000000"/>
              </w:rPr>
            </w:pPr>
            <w:r w:rsidRPr="00E27206">
              <w:rPr>
                <w:rFonts w:eastAsia="Calibri"/>
                <w:color w:val="000000"/>
              </w:rPr>
              <w:t>FR-3</w:t>
            </w:r>
          </w:p>
        </w:tc>
        <w:tc>
          <w:tcPr>
            <w:tcW w:w="3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E272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Disease Classification</w:t>
            </w:r>
          </w:p>
        </w:tc>
        <w:tc>
          <w:tcPr>
            <w:tcW w:w="5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Default="00E27206" w:rsidP="00E27206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Preprocess uploaded image</w:t>
            </w:r>
          </w:p>
          <w:p w:rsidR="00E27206" w:rsidRDefault="00E27206" w:rsidP="00E27206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Use transfer learning – based CNN model for prediction</w:t>
            </w:r>
          </w:p>
          <w:p w:rsidR="00E27206" w:rsidRPr="00E27206" w:rsidRDefault="00E27206" w:rsidP="00E27206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Identify plant disease from leaf image</w:t>
            </w:r>
          </w:p>
        </w:tc>
      </w:tr>
      <w:tr w:rsidR="00FC2A50" w:rsidRPr="00E27206">
        <w:trPr>
          <w:trHeight w:val="500"/>
        </w:trPr>
        <w:tc>
          <w:tcPr>
            <w:tcW w:w="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eastAsia="Calibri"/>
                <w:color w:val="000000"/>
              </w:rPr>
            </w:pPr>
            <w:r w:rsidRPr="00E27206">
              <w:rPr>
                <w:rFonts w:eastAsia="Calibri"/>
                <w:color w:val="000000"/>
              </w:rPr>
              <w:t>FR-4</w:t>
            </w:r>
          </w:p>
        </w:tc>
        <w:tc>
          <w:tcPr>
            <w:tcW w:w="3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E272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Treatment Recommendation</w:t>
            </w:r>
          </w:p>
        </w:tc>
        <w:tc>
          <w:tcPr>
            <w:tcW w:w="5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Default="006B6A15" w:rsidP="00E27206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Retrieve treatment information from database</w:t>
            </w:r>
          </w:p>
          <w:p w:rsidR="006B6A15" w:rsidRDefault="006B6A15" w:rsidP="00E27206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Map predicted disease with treatment suggestions</w:t>
            </w:r>
          </w:p>
          <w:p w:rsidR="006B6A15" w:rsidRPr="00E27206" w:rsidRDefault="006B6A15" w:rsidP="00E27206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Display recommended solution to the user</w:t>
            </w:r>
          </w:p>
        </w:tc>
      </w:tr>
      <w:tr w:rsidR="00FC2A50" w:rsidRPr="00E27206">
        <w:trPr>
          <w:trHeight w:val="520"/>
        </w:trPr>
        <w:tc>
          <w:tcPr>
            <w:tcW w:w="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FR-5</w:t>
            </w:r>
          </w:p>
        </w:tc>
        <w:tc>
          <w:tcPr>
            <w:tcW w:w="3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Result Display</w:t>
            </w:r>
          </w:p>
        </w:tc>
        <w:tc>
          <w:tcPr>
            <w:tcW w:w="5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Default="006B6A15" w:rsidP="006B6A15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Display predicted disease name</w:t>
            </w:r>
          </w:p>
          <w:p w:rsidR="006B6A15" w:rsidRDefault="006B6A15" w:rsidP="006B6A15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Show treatment suggestions</w:t>
            </w:r>
          </w:p>
          <w:p w:rsidR="006B6A15" w:rsidRPr="006B6A15" w:rsidRDefault="006B6A15" w:rsidP="006B6A15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Present results in a clean user interface</w:t>
            </w:r>
          </w:p>
        </w:tc>
      </w:tr>
    </w:tbl>
    <w:p w:rsidR="00FC2A50" w:rsidRPr="00E27206" w:rsidRDefault="00FC2A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FC2A50" w:rsidRPr="00E27206" w:rsidRDefault="00FC2A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6B6A15" w:rsidRDefault="006B6A1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"/>
        <w:rPr>
          <w:rFonts w:eastAsia="Calibri"/>
          <w:b/>
          <w:bCs/>
          <w:color w:val="000000"/>
        </w:rPr>
      </w:pPr>
    </w:p>
    <w:p w:rsidR="006B6A15" w:rsidRDefault="006B6A1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"/>
        <w:rPr>
          <w:rFonts w:eastAsia="Calibri"/>
          <w:b/>
          <w:bCs/>
          <w:color w:val="000000"/>
        </w:rPr>
      </w:pPr>
    </w:p>
    <w:p w:rsidR="00FC2A50" w:rsidRPr="00E27206" w:rsidRDefault="006B6A1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"/>
        <w:rPr>
          <w:rFonts w:eastAsia="Calibri"/>
          <w:b/>
          <w:bCs/>
          <w:color w:val="000000"/>
        </w:rPr>
      </w:pPr>
      <w:r w:rsidRPr="00E27206">
        <w:rPr>
          <w:rFonts w:eastAsia="Calibri"/>
          <w:b/>
          <w:bCs/>
          <w:color w:val="000000"/>
        </w:rPr>
        <w:lastRenderedPageBreak/>
        <w:t xml:space="preserve">Non-functional Requirements: </w:t>
      </w:r>
    </w:p>
    <w:p w:rsidR="00FC2A50" w:rsidRDefault="006B6A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28"/>
        <w:rPr>
          <w:rFonts w:eastAsia="Calibri"/>
          <w:color w:val="000000"/>
        </w:rPr>
      </w:pPr>
      <w:r w:rsidRPr="00E27206">
        <w:rPr>
          <w:rFonts w:eastAsia="Calibri"/>
          <w:color w:val="000000"/>
        </w:rPr>
        <w:t>Following are the non-functional requirements of the proposed solution.</w:t>
      </w:r>
    </w:p>
    <w:p w:rsidR="006B6A15" w:rsidRPr="00E27206" w:rsidRDefault="006B6A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28"/>
        <w:rPr>
          <w:rFonts w:eastAsia="Calibri"/>
          <w:color w:val="000000"/>
        </w:rPr>
      </w:pPr>
    </w:p>
    <w:tbl>
      <w:tblPr>
        <w:tblStyle w:val="a1"/>
        <w:tblW w:w="940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0"/>
        <w:gridCol w:w="3460"/>
        <w:gridCol w:w="4940"/>
      </w:tblGrid>
      <w:tr w:rsidR="00FC2A50" w:rsidRPr="00E27206" w:rsidTr="006B6A15">
        <w:trPr>
          <w:trHeight w:val="340"/>
        </w:trPr>
        <w:tc>
          <w:tcPr>
            <w:tcW w:w="1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Calibri"/>
                <w:b/>
                <w:bCs/>
                <w:color w:val="000000"/>
              </w:rPr>
            </w:pPr>
            <w:r w:rsidRPr="00E27206">
              <w:rPr>
                <w:rFonts w:eastAsia="Calibri"/>
                <w:b/>
                <w:bCs/>
                <w:color w:val="000000"/>
              </w:rPr>
              <w:t xml:space="preserve">FR No. </w:t>
            </w:r>
          </w:p>
        </w:tc>
        <w:tc>
          <w:tcPr>
            <w:tcW w:w="3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eastAsia="Calibri"/>
                <w:b/>
                <w:bCs/>
                <w:color w:val="000000"/>
              </w:rPr>
            </w:pPr>
            <w:r w:rsidRPr="00E27206">
              <w:rPr>
                <w:rFonts w:eastAsia="Calibri"/>
                <w:b/>
                <w:bCs/>
                <w:color w:val="000000"/>
              </w:rPr>
              <w:t xml:space="preserve">Non-Functional Requirement </w:t>
            </w:r>
          </w:p>
        </w:tc>
        <w:tc>
          <w:tcPr>
            <w:tcW w:w="4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rFonts w:eastAsia="Calibri"/>
                <w:b/>
                <w:bCs/>
                <w:color w:val="000000"/>
              </w:rPr>
            </w:pPr>
            <w:r w:rsidRPr="00E27206">
              <w:rPr>
                <w:rFonts w:eastAsia="Calibri"/>
                <w:b/>
                <w:bCs/>
                <w:color w:val="000000"/>
              </w:rPr>
              <w:t>Description</w:t>
            </w:r>
          </w:p>
        </w:tc>
      </w:tr>
      <w:tr w:rsidR="00FC2A50" w:rsidRPr="00E27206" w:rsidTr="006B6A15">
        <w:trPr>
          <w:trHeight w:val="500"/>
        </w:trPr>
        <w:tc>
          <w:tcPr>
            <w:tcW w:w="1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eastAsia="Calibri"/>
                <w:color w:val="000000"/>
              </w:rPr>
            </w:pPr>
            <w:r w:rsidRPr="00E27206">
              <w:rPr>
                <w:rFonts w:eastAsia="Calibri"/>
                <w:color w:val="000000"/>
              </w:rPr>
              <w:t xml:space="preserve">NFR-1 </w:t>
            </w:r>
          </w:p>
        </w:tc>
        <w:tc>
          <w:tcPr>
            <w:tcW w:w="3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eastAsia="Calibri"/>
                <w:b/>
                <w:bCs/>
                <w:color w:val="000000"/>
              </w:rPr>
            </w:pPr>
            <w:r w:rsidRPr="00E27206">
              <w:rPr>
                <w:rFonts w:eastAsia="Calibri"/>
                <w:b/>
                <w:bCs/>
                <w:color w:val="000000"/>
              </w:rPr>
              <w:t>Usability</w:t>
            </w:r>
          </w:p>
        </w:tc>
        <w:tc>
          <w:tcPr>
            <w:tcW w:w="4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b/>
                <w:bCs/>
                <w:color w:val="000000"/>
              </w:rPr>
            </w:pPr>
            <w:r>
              <w:t>The system should have a simple and user-friendly interface so that farmers or gardeners can easily upload plant images and understand the results.</w:t>
            </w:r>
          </w:p>
        </w:tc>
      </w:tr>
      <w:tr w:rsidR="00FC2A50" w:rsidRPr="00E27206" w:rsidTr="006B6A15">
        <w:trPr>
          <w:trHeight w:val="520"/>
        </w:trPr>
        <w:tc>
          <w:tcPr>
            <w:tcW w:w="1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eastAsia="Calibri"/>
                <w:color w:val="000000"/>
              </w:rPr>
            </w:pPr>
            <w:r w:rsidRPr="00E27206">
              <w:rPr>
                <w:rFonts w:eastAsia="Calibri"/>
                <w:color w:val="000000"/>
              </w:rPr>
              <w:t xml:space="preserve">NFR-2 </w:t>
            </w:r>
          </w:p>
        </w:tc>
        <w:tc>
          <w:tcPr>
            <w:tcW w:w="3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eastAsia="Calibri"/>
                <w:b/>
                <w:bCs/>
                <w:color w:val="000000"/>
              </w:rPr>
            </w:pPr>
            <w:r w:rsidRPr="00E27206">
              <w:rPr>
                <w:rFonts w:eastAsia="Calibri"/>
                <w:b/>
                <w:bCs/>
                <w:color w:val="000000"/>
              </w:rPr>
              <w:t>Security</w:t>
            </w:r>
          </w:p>
        </w:tc>
        <w:tc>
          <w:tcPr>
            <w:tcW w:w="4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b/>
                <w:bCs/>
                <w:color w:val="000000"/>
              </w:rPr>
            </w:pPr>
            <w:r>
              <w:t>User data and uploaded images should be securely handled and protected from unauthorized access.</w:t>
            </w:r>
          </w:p>
        </w:tc>
      </w:tr>
      <w:tr w:rsidR="00FC2A50" w:rsidRPr="00E27206" w:rsidTr="006B6A15">
        <w:trPr>
          <w:trHeight w:val="479"/>
        </w:trPr>
        <w:tc>
          <w:tcPr>
            <w:tcW w:w="1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eastAsia="Calibri"/>
                <w:color w:val="000000"/>
              </w:rPr>
            </w:pPr>
            <w:r w:rsidRPr="00E27206">
              <w:rPr>
                <w:rFonts w:eastAsia="Calibri"/>
                <w:color w:val="000000"/>
              </w:rPr>
              <w:t xml:space="preserve">NFR-3 </w:t>
            </w:r>
          </w:p>
        </w:tc>
        <w:tc>
          <w:tcPr>
            <w:tcW w:w="3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eastAsia="Calibri"/>
                <w:b/>
                <w:bCs/>
                <w:color w:val="000000"/>
              </w:rPr>
            </w:pPr>
            <w:r w:rsidRPr="00E27206">
              <w:rPr>
                <w:rFonts w:eastAsia="Calibri"/>
                <w:b/>
                <w:bCs/>
                <w:color w:val="000000"/>
              </w:rPr>
              <w:t>Reliability</w:t>
            </w:r>
          </w:p>
        </w:tc>
        <w:tc>
          <w:tcPr>
            <w:tcW w:w="4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b/>
                <w:bCs/>
                <w:color w:val="000000"/>
              </w:rPr>
            </w:pPr>
            <w:r>
              <w:t>The system should provide consistent disease predictions and maintain stable performance during usage.</w:t>
            </w:r>
          </w:p>
        </w:tc>
      </w:tr>
      <w:tr w:rsidR="00FC2A50" w:rsidRPr="00E27206" w:rsidTr="006B6A15">
        <w:trPr>
          <w:trHeight w:val="500"/>
        </w:trPr>
        <w:tc>
          <w:tcPr>
            <w:tcW w:w="1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eastAsia="Calibri"/>
                <w:color w:val="000000"/>
              </w:rPr>
            </w:pPr>
            <w:r w:rsidRPr="00E27206">
              <w:rPr>
                <w:rFonts w:eastAsia="Calibri"/>
                <w:color w:val="000000"/>
              </w:rPr>
              <w:t xml:space="preserve">NFR-4 </w:t>
            </w:r>
          </w:p>
        </w:tc>
        <w:tc>
          <w:tcPr>
            <w:tcW w:w="3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eastAsia="Calibri"/>
                <w:b/>
                <w:bCs/>
                <w:color w:val="000000"/>
              </w:rPr>
            </w:pPr>
            <w:r w:rsidRPr="00E27206">
              <w:rPr>
                <w:rFonts w:eastAsia="Calibri"/>
                <w:b/>
                <w:bCs/>
                <w:color w:val="000000"/>
              </w:rPr>
              <w:t>Performance</w:t>
            </w:r>
          </w:p>
        </w:tc>
        <w:tc>
          <w:tcPr>
            <w:tcW w:w="4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b/>
                <w:bCs/>
                <w:color w:val="000000"/>
              </w:rPr>
            </w:pPr>
            <w:r>
              <w:t>The system should process uploaded images and display prediction results within a few seconds.</w:t>
            </w:r>
          </w:p>
        </w:tc>
      </w:tr>
      <w:tr w:rsidR="00FC2A50" w:rsidRPr="00E27206" w:rsidTr="006B6A15">
        <w:trPr>
          <w:trHeight w:val="520"/>
        </w:trPr>
        <w:tc>
          <w:tcPr>
            <w:tcW w:w="1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eastAsia="Calibri"/>
                <w:color w:val="000000"/>
              </w:rPr>
            </w:pPr>
            <w:r w:rsidRPr="00E27206">
              <w:rPr>
                <w:rFonts w:eastAsia="Calibri"/>
                <w:color w:val="000000"/>
              </w:rPr>
              <w:t xml:space="preserve">NFR-5 </w:t>
            </w:r>
          </w:p>
        </w:tc>
        <w:tc>
          <w:tcPr>
            <w:tcW w:w="3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eastAsia="Calibri"/>
                <w:b/>
                <w:bCs/>
                <w:color w:val="000000"/>
              </w:rPr>
            </w:pPr>
            <w:r w:rsidRPr="00E27206">
              <w:rPr>
                <w:rFonts w:eastAsia="Calibri"/>
                <w:b/>
                <w:bCs/>
                <w:color w:val="000000"/>
              </w:rPr>
              <w:t>Availability</w:t>
            </w:r>
          </w:p>
        </w:tc>
        <w:tc>
          <w:tcPr>
            <w:tcW w:w="4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b/>
                <w:bCs/>
                <w:color w:val="000000"/>
              </w:rPr>
            </w:pPr>
            <w:r>
              <w:t>The system should process uploaded images and display prediction results within a few seconds.</w:t>
            </w:r>
          </w:p>
        </w:tc>
      </w:tr>
      <w:tr w:rsidR="00FC2A50" w:rsidRPr="00E27206" w:rsidTr="006B6A15">
        <w:trPr>
          <w:trHeight w:val="500"/>
        </w:trPr>
        <w:tc>
          <w:tcPr>
            <w:tcW w:w="1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eastAsia="Calibri"/>
                <w:color w:val="000000"/>
              </w:rPr>
            </w:pPr>
            <w:r w:rsidRPr="00E27206">
              <w:rPr>
                <w:rFonts w:eastAsia="Calibri"/>
                <w:color w:val="000000"/>
              </w:rPr>
              <w:t xml:space="preserve">NFR-6 </w:t>
            </w:r>
          </w:p>
        </w:tc>
        <w:tc>
          <w:tcPr>
            <w:tcW w:w="3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2A50" w:rsidRPr="00E27206" w:rsidRDefault="006B6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eastAsia="Calibri"/>
                <w:b/>
                <w:bCs/>
                <w:color w:val="222222"/>
              </w:rPr>
            </w:pPr>
            <w:r w:rsidRPr="00E27206">
              <w:rPr>
                <w:rFonts w:eastAsia="Calibri"/>
                <w:b/>
                <w:bCs/>
                <w:color w:val="222222"/>
              </w:rPr>
              <w:t>Scalability</w:t>
            </w:r>
          </w:p>
        </w:tc>
        <w:tc>
          <w:tcPr>
            <w:tcW w:w="4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6A15" w:rsidRPr="006B6A15" w:rsidRDefault="006B6A15" w:rsidP="006B6A15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6B6A15">
              <w:rPr>
                <w:rFonts w:ascii="Arial" w:hAnsi="Arial" w:cs="Arial"/>
                <w:sz w:val="22"/>
                <w:szCs w:val="22"/>
              </w:rPr>
              <w:t>The system should be able to handle increasing numbers of users and image uploads without affecting performance.</w:t>
            </w:r>
          </w:p>
          <w:p w:rsidR="00FC2A50" w:rsidRPr="00E27206" w:rsidRDefault="00FC2A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b/>
                <w:bCs/>
                <w:color w:val="222222"/>
              </w:rPr>
            </w:pPr>
          </w:p>
        </w:tc>
      </w:tr>
    </w:tbl>
    <w:p w:rsidR="00FC2A50" w:rsidRPr="00E27206" w:rsidRDefault="00FC2A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FC2A50" w:rsidRPr="00E27206" w:rsidRDefault="00FC2A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FC2A50" w:rsidRPr="00E27206">
      <w:pgSz w:w="11920" w:h="16840"/>
      <w:pgMar w:top="843" w:right="1130" w:bottom="3230" w:left="143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B9C3AC2-B47F-409C-A7A6-0A1211D298C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4A7FEA2-4D67-4557-8458-7755C46206BB}"/>
    <w:embedBold r:id="rId3" w:fontKey="{47DEA9D1-1423-4B91-8E9B-8B9BDAB603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6A03638-4A72-4C45-A5E9-0E34024EFA6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409A6"/>
    <w:multiLevelType w:val="hybridMultilevel"/>
    <w:tmpl w:val="8D127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3D027B"/>
    <w:multiLevelType w:val="hybridMultilevel"/>
    <w:tmpl w:val="8F96F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8C7C31"/>
    <w:multiLevelType w:val="hybridMultilevel"/>
    <w:tmpl w:val="556C7C06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3">
    <w:nsid w:val="616D5557"/>
    <w:multiLevelType w:val="hybridMultilevel"/>
    <w:tmpl w:val="5C2A26EE"/>
    <w:lvl w:ilvl="0" w:tplc="04090001">
      <w:start w:val="1"/>
      <w:numFmt w:val="bullet"/>
      <w:lvlText w:val=""/>
      <w:lvlJc w:val="left"/>
      <w:pPr>
        <w:ind w:left="8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3" w:hanging="360"/>
      </w:pPr>
      <w:rPr>
        <w:rFonts w:ascii="Wingdings" w:hAnsi="Wingdings" w:hint="default"/>
      </w:rPr>
    </w:lvl>
  </w:abstractNum>
  <w:abstractNum w:abstractNumId="4">
    <w:nsid w:val="7339127C"/>
    <w:multiLevelType w:val="hybridMultilevel"/>
    <w:tmpl w:val="AB8EE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A50"/>
    <w:rsid w:val="002D31E3"/>
    <w:rsid w:val="0033380A"/>
    <w:rsid w:val="006B6A15"/>
    <w:rsid w:val="00E27206"/>
    <w:rsid w:val="00FC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6E1A45C-5E7B-4C6E-AB35-84154C7B0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E2720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B6A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87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3F0342-8EC2-4AE4-B09D-74D07FAE9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5</cp:revision>
  <dcterms:created xsi:type="dcterms:W3CDTF">2026-03-05T05:13:00Z</dcterms:created>
  <dcterms:modified xsi:type="dcterms:W3CDTF">2026-03-06T15:03:00Z</dcterms:modified>
</cp:coreProperties>
</file>