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Job Finder Platform - Project Progress Report</w:t>
      </w:r>
    </w:p>
    <w:p>
      <w:pPr>
        <w:pStyle w:val="Heading1"/>
      </w:pPr>
      <w:r>
        <w:t xml:space="preserve">Executive Summary</w:t>
      </w:r>
    </w:p>
    <w:p>
      <w:r>
        <w:t xml:space="preserve">The Job Finder platform is a comprehensive AI-powered job search and application preparation tool. </w:t>
      </w:r>
      <w:r>
        <w:t xml:space="preserve">This report details the progress achieved over the first three weeks of development, covering infrastructure setup, core backend/frontend implementations, and advanced AI feature integration.</w:t>
      </w:r>
    </w:p>
    <w:p>
      <w:pPr>
        <w:pStyle w:val="Heading1"/>
      </w:pPr>
      <w:r>
        <w:t xml:space="preserve">1. Week 1: Core Infrastructure &amp; Data Ingestion</w:t>
      </w:r>
    </w:p>
    <w:p>
      <w:pPr>
        <w:pStyle w:val="ListParagraph"/>
        <w:numPr>
          <w:ilvl w:val="0"/>
          <w:numId w:val="1"/>
        </w:numPr>
      </w:pPr>
      <w:r>
        <w:t xml:space="preserve">- Set up Next.js frontend with TailwindCSS and Fastify/FastAPI backend.</w:t>
      </w:r>
    </w:p>
    <w:p>
      <w:pPr>
        <w:pStyle w:val="ListParagraph"/>
        <w:numPr>
          <w:ilvl w:val="0"/>
          <w:numId w:val="1"/>
        </w:numPr>
      </w:pPr>
      <w:r>
        <w:t xml:space="preserve">- Configured Supabase for PostgreSQL database and Authentication.</w:t>
      </w:r>
    </w:p>
    <w:p>
      <w:pPr>
        <w:pStyle w:val="ListParagraph"/>
        <w:numPr>
          <w:ilvl w:val="0"/>
          <w:numId w:val="1"/>
        </w:numPr>
      </w:pPr>
      <w:r>
        <w:t xml:space="preserve">- Implemented Job Fetcher services connecting to various platforms (RemoteOK, Remotive, JobSpy) to aggregate a comprehensive job pool.</w:t>
      </w:r>
    </w:p>
    <w:p>
      <w:pPr>
        <w:pStyle w:val="Heading1"/>
      </w:pPr>
      <w:r>
        <w:t xml:space="preserve">2. Week 2: User Profiles &amp; Intelligent Job Matching</w:t>
      </w:r>
    </w:p>
    <w:p>
      <w:pPr>
        <w:pStyle w:val="ListParagraph"/>
        <w:numPr>
          <w:ilvl w:val="0"/>
          <w:numId w:val="1"/>
        </w:numPr>
      </w:pPr>
      <w:r>
        <w:t xml:space="preserve">- Implemented Supabase Auth (Google OAuth &amp; Email/Password) and protected routes.</w:t>
      </w:r>
    </w:p>
    <w:p>
      <w:pPr>
        <w:pStyle w:val="ListParagraph"/>
        <w:numPr>
          <w:ilvl w:val="0"/>
          <w:numId w:val="1"/>
        </w:numPr>
      </w:pPr>
      <w:r>
        <w:t xml:space="preserve">- Built the PDF Resume Parser utilizing Gemini to extract structured data (skills, experience, education).</w:t>
      </w:r>
    </w:p>
    <w:p>
      <w:pPr>
        <w:pStyle w:val="ListParagraph"/>
        <w:numPr>
          <w:ilvl w:val="0"/>
          <w:numId w:val="1"/>
        </w:numPr>
      </w:pPr>
      <w:r>
        <w:t xml:space="preserve">- Developed the intelligent Job Matching engine utilizing Google's Gemini embeddings (`models/embedding-001`) to compute a cosine similarity score between user profiles and job requirements.</w:t>
      </w:r>
    </w:p>
    <w:p>
      <w:pPr>
        <w:pStyle w:val="Heading1"/>
      </w:pPr>
      <w:r>
        <w:t xml:space="preserve">3. Week 3: AI Co-Pilot Integrations</w:t>
      </w:r>
    </w:p>
    <w:p>
      <w:r>
        <w:t xml:space="preserve">The third week focused on integrating Gemini 2.5 Flash to provide actionable AI-driven insights on the Job Detail page:</w:t>
      </w:r>
    </w:p>
    <w:p>
      <w:pPr>
        <w:pStyle w:val="ListParagraph"/>
        <w:numPr>
          <w:ilvl w:val="0"/>
          <w:numId w:val="1"/>
        </w:numPr>
      </w:pPr>
      <w:r>
        <w:t xml:space="preserve">- ATS Compatibility Score: Analyzes the user's resume against the job description to provide a 0-100 score, complete with matching and missing keywords.</w:t>
      </w:r>
    </w:p>
    <w:p>
      <w:pPr>
        <w:pStyle w:val="ListParagraph"/>
        <w:numPr>
          <w:ilvl w:val="0"/>
          <w:numId w:val="1"/>
        </w:numPr>
      </w:pPr>
      <w:r>
        <w:t xml:space="preserve">- AI Cover Letter Generator: Automatically crafts a highly personalized 3-paragraph cover letter tailored to the target role.</w:t>
      </w:r>
    </w:p>
    <w:p>
      <w:pPr>
        <w:pStyle w:val="ListParagraph"/>
        <w:numPr>
          <w:ilvl w:val="0"/>
          <w:numId w:val="1"/>
        </w:numPr>
      </w:pPr>
      <w:r>
        <w:t xml:space="preserve">- Skills Gap Analysis: Identifies crucial missing skills and recommends targeted, free online courses to bridge the gap.</w:t>
      </w:r>
    </w:p>
    <w:p>
      <w:pPr>
        <w:pStyle w:val="ListParagraph"/>
        <w:numPr>
          <w:ilvl w:val="0"/>
          <w:numId w:val="1"/>
        </w:numPr>
      </w:pPr>
      <w:r>
        <w:t xml:space="preserve">- Interview Preparation: Generates 5 high-probability interview questions specific to the job and the user's background, alongside ideal answer structures.</w:t>
      </w:r>
    </w:p>
    <w:p>
      <w:pPr>
        <w:pStyle w:val="Heading1"/>
      </w:pPr>
      <w:r>
        <w:t xml:space="preserve">System Architecture &amp; Design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architecture follows a decoupled client-server model:</w:t>
      </w:r>
    </w:p>
    <w:p>
      <w:pPr>
        <w:pStyle w:val="ListParagraph"/>
        <w:numPr>
          <w:ilvl w:val="0"/>
          <w:numId w:val="1"/>
        </w:numPr>
      </w:pPr>
      <w:r>
        <w:t xml:space="preserve">Frontend (Next.js): Handles UI rendering, user authentication state (Supabase JS client), and API interactions.</w:t>
      </w:r>
    </w:p>
    <w:p>
      <w:pPr>
        <w:pStyle w:val="ListParagraph"/>
        <w:numPr>
          <w:ilvl w:val="0"/>
          <w:numId w:val="1"/>
        </w:numPr>
      </w:pPr>
      <w:r>
        <w:t xml:space="preserve">Backend (FastAPI): Exposes RESTful endpoints, orchestrates job fetching, manages the Supabase Admin client, and communicates with the Gemini API.</w:t>
      </w:r>
    </w:p>
    <w:p>
      <w:pPr>
        <w:pStyle w:val="ListParagraph"/>
        <w:numPr>
          <w:ilvl w:val="0"/>
          <w:numId w:val="1"/>
        </w:numPr>
      </w:pPr>
      <w:r>
        <w:t xml:space="preserve">Database (Supabase/PostgreSQL): Stores user profiles, parsed resumes (raw text and JSON structure), and auth tokens.</w:t>
      </w:r>
    </w:p>
    <w:p>
      <w:pPr>
        <w:pStyle w:val="ListParagraph"/>
        <w:numPr>
          <w:ilvl w:val="0"/>
          <w:numId w:val="1"/>
        </w:numPr>
      </w:pPr>
      <w:r>
        <w:t xml:space="preserve">AI Layer (Google Gemini): Powers text extraction, semantic embeddings, and all generative Co-Pilot features.</w:t>
      </w:r>
    </w:p>
    <w:p>
      <w:pPr>
        <w:pStyle w:val="Heading1"/>
      </w:pPr>
      <w:r>
        <w:t xml:space="preserve">Next Steps &amp; Roadmap</w:t>
      </w:r>
    </w:p>
    <w:p>
      <w:pPr>
        <w:pStyle w:val="ListParagraph"/>
        <w:numPr>
          <w:ilvl w:val="0"/>
          <w:numId w:val="1"/>
        </w:numPr>
      </w:pPr>
      <w:r>
        <w:t xml:space="preserve">- Performance optimization for embedding caching and retrieval.</w:t>
      </w:r>
    </w:p>
    <w:p>
      <w:pPr>
        <w:pStyle w:val="ListParagraph"/>
        <w:numPr>
          <w:ilvl w:val="0"/>
          <w:numId w:val="1"/>
        </w:numPr>
      </w:pPr>
      <w:r>
        <w:t xml:space="preserve">- Expand Job Fetcher capabilities to include direct scraping for specific enterprise platforms.</w:t>
      </w:r>
    </w:p>
    <w:p>
      <w:pPr>
        <w:pStyle w:val="ListParagraph"/>
        <w:numPr>
          <w:ilvl w:val="0"/>
          <w:numId w:val="1"/>
        </w:numPr>
      </w:pPr>
      <w:r>
        <w:t xml:space="preserve">- Conduct end-to-end user testing for the newly integrated AI features.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bb1f2c841df4797cbdbb79b2519b637d205ea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2026-05-13T12:09:06.768Z</dcterms:created>
  <dcterms:modified xsi:type="dcterms:W3CDTF">2026-05-13T12:09:06.769Z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