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E3E92F">
      <w:pPr>
        <w:rPr>
          <w:rFonts w:hint="default"/>
          <w:b/>
          <w:bCs/>
          <w:sz w:val="32"/>
          <w:szCs w:val="32"/>
        </w:rPr>
      </w:pPr>
      <w:r>
        <w:rPr>
          <w:rFonts w:hint="default"/>
          <w:b/>
          <w:bCs/>
          <w:sz w:val="32"/>
          <w:szCs w:val="32"/>
        </w:rPr>
        <w:t xml:space="preserve">5.7 Policies and Tactics  </w:t>
      </w:r>
    </w:p>
    <w:p w14:paraId="0FF0A890">
      <w:pPr>
        <w:rPr>
          <w:rFonts w:hint="default"/>
          <w:b/>
          <w:bCs/>
          <w:sz w:val="32"/>
          <w:szCs w:val="32"/>
        </w:rPr>
      </w:pPr>
    </w:p>
    <w:p w14:paraId="4190235A">
      <w:pPr>
        <w:rPr>
          <w:rFonts w:hint="default"/>
          <w:b/>
          <w:bCs/>
          <w:sz w:val="22"/>
          <w:szCs w:val="22"/>
        </w:rPr>
      </w:pPr>
      <w:r>
        <w:rPr>
          <w:rFonts w:hint="default"/>
          <w:b/>
          <w:bCs/>
          <w:sz w:val="22"/>
          <w:szCs w:val="22"/>
        </w:rPr>
        <w:t xml:space="preserve">5.7.1 Codebase Organization  </w:t>
      </w:r>
    </w:p>
    <w:p w14:paraId="3DDD7183">
      <w:pPr>
        <w:rPr>
          <w:rFonts w:hint="default"/>
          <w:b/>
          <w:bCs/>
          <w:sz w:val="22"/>
          <w:szCs w:val="22"/>
        </w:rPr>
      </w:pPr>
    </w:p>
    <w:p w14:paraId="16D8D1C9">
      <w:pPr>
        <w:rPr>
          <w:rFonts w:hint="default"/>
          <w:sz w:val="24"/>
          <w:szCs w:val="24"/>
        </w:rPr>
      </w:pPr>
      <w:r>
        <w:rPr>
          <w:rFonts w:hint="default"/>
          <w:sz w:val="24"/>
          <w:szCs w:val="24"/>
        </w:rPr>
        <w:t>The codebase for the "Dream XI" project will be structured in a modular and scalable way to promote maintainability and facilitate collaboration among developers. The proposed structure is as follows:</w:t>
      </w:r>
    </w:p>
    <w:p w14:paraId="4899EC6B">
      <w:pPr>
        <w:rPr>
          <w:rFonts w:hint="default"/>
          <w:sz w:val="24"/>
          <w:szCs w:val="24"/>
        </w:rPr>
      </w:pPr>
    </w:p>
    <w:p w14:paraId="2624F3B7">
      <w:pPr>
        <w:rPr>
          <w:rFonts w:hint="default"/>
          <w:b/>
          <w:bCs/>
          <w:sz w:val="24"/>
          <w:szCs w:val="24"/>
        </w:rPr>
      </w:pPr>
      <w:r>
        <w:rPr>
          <w:rFonts w:hint="default"/>
          <w:b/>
          <w:bCs/>
          <w:sz w:val="24"/>
          <w:szCs w:val="24"/>
        </w:rPr>
        <w:t>Root Directory:</w:t>
      </w:r>
    </w:p>
    <w:p w14:paraId="34B4C083">
      <w:pPr>
        <w:rPr>
          <w:rFonts w:hint="default"/>
          <w:sz w:val="24"/>
          <w:szCs w:val="24"/>
        </w:rPr>
      </w:pPr>
      <w:r>
        <w:rPr>
          <w:rFonts w:hint="default"/>
          <w:b/>
          <w:bCs/>
          <w:sz w:val="24"/>
          <w:szCs w:val="24"/>
        </w:rPr>
        <w:t>src/</w:t>
      </w:r>
      <w:r>
        <w:rPr>
          <w:rFonts w:hint="default"/>
          <w:sz w:val="24"/>
          <w:szCs w:val="24"/>
        </w:rPr>
        <w:t>: This folder will hold all source code files.</w:t>
      </w:r>
    </w:p>
    <w:p w14:paraId="0289BD2B">
      <w:pPr>
        <w:rPr>
          <w:rFonts w:hint="default"/>
          <w:sz w:val="24"/>
          <w:szCs w:val="24"/>
        </w:rPr>
      </w:pPr>
      <w:r>
        <w:rPr>
          <w:rFonts w:hint="default"/>
          <w:b/>
          <w:bCs/>
          <w:sz w:val="24"/>
          <w:szCs w:val="24"/>
        </w:rPr>
        <w:t>tests/:</w:t>
      </w:r>
      <w:r>
        <w:rPr>
          <w:rFonts w:hint="default"/>
          <w:sz w:val="24"/>
          <w:szCs w:val="24"/>
        </w:rPr>
        <w:t xml:space="preserve"> This folder will include unit tests, integration tests, and end-to-end tests.</w:t>
      </w:r>
    </w:p>
    <w:p w14:paraId="79F2AFAD">
      <w:pPr>
        <w:rPr>
          <w:rFonts w:hint="default"/>
          <w:sz w:val="24"/>
          <w:szCs w:val="24"/>
        </w:rPr>
      </w:pPr>
      <w:r>
        <w:rPr>
          <w:rFonts w:hint="default"/>
          <w:b/>
          <w:bCs/>
          <w:sz w:val="24"/>
          <w:szCs w:val="24"/>
        </w:rPr>
        <w:t>docs/:</w:t>
      </w:r>
      <w:r>
        <w:rPr>
          <w:rFonts w:hint="default"/>
          <w:sz w:val="24"/>
          <w:szCs w:val="24"/>
        </w:rPr>
        <w:t xml:space="preserve"> This folder will contain project documentation, such as user manuals, API references, and technical specifications.</w:t>
      </w:r>
    </w:p>
    <w:p w14:paraId="7A0CA72A">
      <w:pPr>
        <w:rPr>
          <w:rFonts w:hint="default"/>
          <w:sz w:val="24"/>
          <w:szCs w:val="24"/>
        </w:rPr>
      </w:pPr>
      <w:r>
        <w:rPr>
          <w:rFonts w:hint="default"/>
          <w:b/>
          <w:bCs/>
          <w:sz w:val="24"/>
          <w:szCs w:val="24"/>
        </w:rPr>
        <w:t>data/:</w:t>
      </w:r>
      <w:r>
        <w:rPr>
          <w:rFonts w:hint="default"/>
          <w:sz w:val="24"/>
          <w:szCs w:val="24"/>
        </w:rPr>
        <w:t xml:space="preserve"> This folder will store datasets used for training machine learning models and</w:t>
      </w:r>
      <w:r>
        <w:rPr>
          <w:rFonts w:hint="default"/>
          <w:sz w:val="24"/>
          <w:szCs w:val="24"/>
          <w:lang w:val="en-US"/>
        </w:rPr>
        <w:t xml:space="preserve"> </w:t>
      </w:r>
      <w:r>
        <w:rPr>
          <w:rFonts w:hint="default"/>
          <w:sz w:val="24"/>
          <w:szCs w:val="24"/>
        </w:rPr>
        <w:t xml:space="preserve"> preprocessing.</w:t>
      </w:r>
    </w:p>
    <w:p w14:paraId="7922AD8F">
      <w:pPr>
        <w:rPr>
          <w:rFonts w:hint="default"/>
          <w:sz w:val="24"/>
          <w:szCs w:val="24"/>
        </w:rPr>
      </w:pPr>
      <w:r>
        <w:rPr>
          <w:rFonts w:hint="default"/>
          <w:b/>
          <w:bCs/>
          <w:sz w:val="24"/>
          <w:szCs w:val="24"/>
        </w:rPr>
        <w:t xml:space="preserve">scripts/: </w:t>
      </w:r>
      <w:r>
        <w:rPr>
          <w:rFonts w:hint="default"/>
          <w:sz w:val="24"/>
          <w:szCs w:val="24"/>
        </w:rPr>
        <w:t>This folder will have utility scripts for data preprocessing, model training, and deployment.</w:t>
      </w:r>
    </w:p>
    <w:p w14:paraId="531AEC9F">
      <w:pPr>
        <w:rPr>
          <w:rFonts w:hint="default"/>
          <w:sz w:val="24"/>
          <w:szCs w:val="24"/>
        </w:rPr>
      </w:pPr>
      <w:r>
        <w:rPr>
          <w:rFonts w:hint="default"/>
          <w:b/>
          <w:bCs/>
          <w:sz w:val="24"/>
          <w:szCs w:val="24"/>
        </w:rPr>
        <w:t>config/:</w:t>
      </w:r>
      <w:r>
        <w:rPr>
          <w:rFonts w:hint="default"/>
          <w:sz w:val="24"/>
          <w:szCs w:val="24"/>
        </w:rPr>
        <w:t xml:space="preserve"> This folder will include configuration files for the application, like database connections, API keys, and environment variables.</w:t>
      </w:r>
    </w:p>
    <w:p w14:paraId="552F00BE">
      <w:pPr>
        <w:rPr>
          <w:rFonts w:hint="default"/>
          <w:b/>
          <w:bCs/>
          <w:sz w:val="24"/>
          <w:szCs w:val="24"/>
        </w:rPr>
      </w:pPr>
    </w:p>
    <w:p w14:paraId="0F1344F0">
      <w:pPr>
        <w:rPr>
          <w:rFonts w:hint="default"/>
          <w:b/>
          <w:bCs/>
          <w:sz w:val="24"/>
          <w:szCs w:val="24"/>
        </w:rPr>
      </w:pPr>
      <w:r>
        <w:rPr>
          <w:rFonts w:hint="default"/>
          <w:b/>
          <w:bCs/>
          <w:sz w:val="24"/>
          <w:szCs w:val="24"/>
        </w:rPr>
        <w:t>Module Breakdown:</w:t>
      </w:r>
    </w:p>
    <w:p w14:paraId="78076D2D">
      <w:pPr>
        <w:rPr>
          <w:rFonts w:hint="default"/>
          <w:sz w:val="24"/>
          <w:szCs w:val="24"/>
        </w:rPr>
      </w:pPr>
      <w:r>
        <w:rPr>
          <w:rFonts w:hint="default"/>
          <w:b/>
          <w:bCs/>
          <w:sz w:val="24"/>
          <w:szCs w:val="24"/>
        </w:rPr>
        <w:t>data_collection/:</w:t>
      </w:r>
      <w:r>
        <w:rPr>
          <w:rFonts w:hint="default"/>
          <w:sz w:val="24"/>
          <w:szCs w:val="24"/>
        </w:rPr>
        <w:t xml:space="preserve"> This module will manage data collection from various sources (e.g., scouting reports, public databases).</w:t>
      </w:r>
    </w:p>
    <w:p w14:paraId="7426E625">
      <w:pPr>
        <w:rPr>
          <w:rFonts w:hint="default"/>
          <w:sz w:val="24"/>
          <w:szCs w:val="24"/>
        </w:rPr>
      </w:pPr>
      <w:r>
        <w:rPr>
          <w:rFonts w:hint="default"/>
          <w:b/>
          <w:bCs/>
          <w:sz w:val="24"/>
          <w:szCs w:val="24"/>
        </w:rPr>
        <w:t>data_preprocessing/:</w:t>
      </w:r>
      <w:r>
        <w:rPr>
          <w:rFonts w:hint="default"/>
          <w:sz w:val="24"/>
          <w:szCs w:val="24"/>
        </w:rPr>
        <w:t xml:space="preserve"> This module will clean, normalize, and organize player data.</w:t>
      </w:r>
    </w:p>
    <w:p w14:paraId="6133179A">
      <w:pPr>
        <w:rPr>
          <w:rFonts w:hint="default"/>
          <w:sz w:val="24"/>
          <w:szCs w:val="24"/>
        </w:rPr>
      </w:pPr>
      <w:r>
        <w:rPr>
          <w:rFonts w:hint="default"/>
          <w:b/>
          <w:bCs/>
          <w:sz w:val="24"/>
          <w:szCs w:val="24"/>
        </w:rPr>
        <w:t xml:space="preserve">ml_models/: </w:t>
      </w:r>
      <w:r>
        <w:rPr>
          <w:rFonts w:hint="default"/>
          <w:sz w:val="24"/>
          <w:szCs w:val="24"/>
        </w:rPr>
        <w:t>This module will house machine learning models for player analysis and ranking.</w:t>
      </w:r>
    </w:p>
    <w:p w14:paraId="45442321">
      <w:pPr>
        <w:rPr>
          <w:rFonts w:hint="default"/>
          <w:sz w:val="24"/>
          <w:szCs w:val="24"/>
        </w:rPr>
      </w:pPr>
      <w:r>
        <w:rPr>
          <w:rFonts w:hint="default"/>
          <w:b/>
          <w:bCs/>
          <w:sz w:val="24"/>
          <w:szCs w:val="24"/>
        </w:rPr>
        <w:t>recommendation_engine/:</w:t>
      </w:r>
      <w:r>
        <w:rPr>
          <w:rFonts w:hint="default"/>
          <w:sz w:val="24"/>
          <w:szCs w:val="24"/>
        </w:rPr>
        <w:t xml:space="preserve"> This module will generate ranked lists of player recommendations.</w:t>
      </w:r>
    </w:p>
    <w:p w14:paraId="1DA30838">
      <w:pPr>
        <w:rPr>
          <w:rFonts w:hint="default"/>
          <w:sz w:val="24"/>
          <w:szCs w:val="24"/>
        </w:rPr>
      </w:pPr>
      <w:r>
        <w:rPr>
          <w:rFonts w:hint="default"/>
          <w:b/>
          <w:bCs/>
          <w:sz w:val="24"/>
          <w:szCs w:val="24"/>
        </w:rPr>
        <w:t>player_profiles/:</w:t>
      </w:r>
      <w:r>
        <w:rPr>
          <w:rFonts w:hint="default"/>
          <w:sz w:val="24"/>
          <w:szCs w:val="24"/>
        </w:rPr>
        <w:t xml:space="preserve"> This module will handle player profiles and statistics.</w:t>
      </w:r>
    </w:p>
    <w:p w14:paraId="6AF41EF1">
      <w:pPr>
        <w:rPr>
          <w:rFonts w:hint="default"/>
          <w:sz w:val="24"/>
          <w:szCs w:val="24"/>
        </w:rPr>
      </w:pPr>
      <w:r>
        <w:rPr>
          <w:rFonts w:hint="default"/>
          <w:b/>
          <w:bCs/>
          <w:sz w:val="24"/>
          <w:szCs w:val="24"/>
        </w:rPr>
        <w:t>web_interface/:</w:t>
      </w:r>
      <w:r>
        <w:rPr>
          <w:rFonts w:hint="default"/>
          <w:sz w:val="24"/>
          <w:szCs w:val="24"/>
        </w:rPr>
        <w:t xml:space="preserve"> This module will manage the user interface for the web application.</w:t>
      </w:r>
    </w:p>
    <w:p w14:paraId="3FC41162">
      <w:pPr>
        <w:rPr>
          <w:rFonts w:hint="default"/>
          <w:sz w:val="24"/>
          <w:szCs w:val="24"/>
        </w:rPr>
      </w:pPr>
      <w:r>
        <w:rPr>
          <w:rFonts w:hint="default"/>
          <w:b/>
          <w:bCs/>
          <w:sz w:val="24"/>
          <w:szCs w:val="24"/>
        </w:rPr>
        <w:t>database/:</w:t>
      </w:r>
      <w:r>
        <w:rPr>
          <w:rFonts w:hint="default"/>
          <w:sz w:val="24"/>
          <w:szCs w:val="24"/>
        </w:rPr>
        <w:t xml:space="preserve"> This module will oversee database schema and interactions.</w:t>
      </w:r>
    </w:p>
    <w:p w14:paraId="540D61F4">
      <w:pPr>
        <w:rPr>
          <w:rFonts w:hint="default"/>
          <w:sz w:val="24"/>
          <w:szCs w:val="24"/>
        </w:rPr>
      </w:pPr>
    </w:p>
    <w:p w14:paraId="071DE6F4">
      <w:pPr>
        <w:rPr>
          <w:rFonts w:hint="default"/>
          <w:b/>
          <w:bCs/>
          <w:sz w:val="24"/>
          <w:szCs w:val="24"/>
        </w:rPr>
      </w:pPr>
      <w:r>
        <w:rPr>
          <w:rFonts w:hint="default"/>
          <w:b/>
          <w:bCs/>
          <w:sz w:val="24"/>
          <w:szCs w:val="24"/>
        </w:rPr>
        <w:t>Version Control:</w:t>
      </w:r>
    </w:p>
    <w:p w14:paraId="58732CB5">
      <w:pPr>
        <w:rPr>
          <w:rFonts w:hint="default"/>
          <w:sz w:val="24"/>
          <w:szCs w:val="24"/>
        </w:rPr>
      </w:pPr>
      <w:r>
        <w:rPr>
          <w:rFonts w:hint="default"/>
          <w:sz w:val="24"/>
          <w:szCs w:val="24"/>
        </w:rPr>
        <w:t>Git will be utilized for version control, employing a branching strategy that includes:</w:t>
      </w:r>
    </w:p>
    <w:p w14:paraId="4F49DEE8">
      <w:pPr>
        <w:rPr>
          <w:rFonts w:hint="default"/>
          <w:sz w:val="24"/>
          <w:szCs w:val="24"/>
        </w:rPr>
      </w:pPr>
      <w:r>
        <w:rPr>
          <w:rFonts w:hint="default"/>
          <w:b/>
          <w:bCs/>
          <w:sz w:val="24"/>
          <w:szCs w:val="24"/>
        </w:rPr>
        <w:t xml:space="preserve">main: </w:t>
      </w:r>
      <w:r>
        <w:rPr>
          <w:rFonts w:hint="default"/>
          <w:sz w:val="24"/>
          <w:szCs w:val="24"/>
        </w:rPr>
        <w:t>This branch will contain stable, production-ready code.</w:t>
      </w:r>
    </w:p>
    <w:p w14:paraId="4773BC30">
      <w:pPr>
        <w:rPr>
          <w:rFonts w:hint="default"/>
          <w:sz w:val="24"/>
          <w:szCs w:val="24"/>
        </w:rPr>
      </w:pPr>
      <w:r>
        <w:rPr>
          <w:rFonts w:hint="default"/>
          <w:b/>
          <w:bCs/>
          <w:sz w:val="24"/>
          <w:szCs w:val="24"/>
        </w:rPr>
        <w:t xml:space="preserve">develop: </w:t>
      </w:r>
      <w:r>
        <w:rPr>
          <w:rFonts w:hint="default"/>
          <w:sz w:val="24"/>
          <w:szCs w:val="24"/>
        </w:rPr>
        <w:t>This branch will serve as the integration branch for ongoing development.</w:t>
      </w:r>
    </w:p>
    <w:p w14:paraId="2A0FDB2E">
      <w:pPr>
        <w:rPr>
          <w:rFonts w:hint="default"/>
          <w:sz w:val="24"/>
          <w:szCs w:val="24"/>
        </w:rPr>
      </w:pPr>
      <w:r>
        <w:rPr>
          <w:rFonts w:hint="default"/>
          <w:b/>
          <w:bCs/>
          <w:sz w:val="24"/>
          <w:szCs w:val="24"/>
        </w:rPr>
        <w:t>feature/:</w:t>
      </w:r>
      <w:r>
        <w:rPr>
          <w:rFonts w:hint="default"/>
          <w:sz w:val="24"/>
          <w:szCs w:val="24"/>
        </w:rPr>
        <w:t xml:space="preserve"> These branches will be dedicated to specific features for new functionality.</w:t>
      </w:r>
    </w:p>
    <w:p w14:paraId="017EB51C">
      <w:pPr>
        <w:rPr>
          <w:rFonts w:hint="default"/>
          <w:sz w:val="24"/>
          <w:szCs w:val="24"/>
        </w:rPr>
      </w:pPr>
      <w:r>
        <w:rPr>
          <w:rFonts w:hint="default"/>
          <w:b/>
          <w:bCs/>
          <w:sz w:val="24"/>
          <w:szCs w:val="24"/>
        </w:rPr>
        <w:t>bugfix/:</w:t>
      </w:r>
      <w:r>
        <w:rPr>
          <w:rFonts w:hint="default"/>
          <w:sz w:val="24"/>
          <w:szCs w:val="24"/>
        </w:rPr>
        <w:t xml:space="preserve"> These branches will be used for addressing bugs.</w:t>
      </w:r>
    </w:p>
    <w:p w14:paraId="6D181519">
      <w:pPr>
        <w:rPr>
          <w:rFonts w:hint="default"/>
        </w:rPr>
      </w:pPr>
    </w:p>
    <w:p w14:paraId="1EA3BA3C">
      <w:pPr>
        <w:rPr>
          <w:rFonts w:hint="default"/>
          <w:b/>
          <w:bCs/>
          <w:sz w:val="32"/>
          <w:szCs w:val="32"/>
        </w:rPr>
      </w:pPr>
    </w:p>
    <w:p w14:paraId="13E53F6F">
      <w:pPr>
        <w:rPr>
          <w:rFonts w:hint="default"/>
          <w:sz w:val="28"/>
          <w:szCs w:val="28"/>
        </w:rPr>
      </w:pPr>
      <w:r>
        <w:rPr>
          <w:rFonts w:hint="default"/>
          <w:b/>
          <w:bCs/>
          <w:sz w:val="28"/>
          <w:szCs w:val="28"/>
        </w:rPr>
        <w:t xml:space="preserve">5.7.2 Development Tools </w:t>
      </w:r>
      <w:r>
        <w:rPr>
          <w:rFonts w:hint="default"/>
          <w:sz w:val="28"/>
          <w:szCs w:val="28"/>
        </w:rPr>
        <w:t xml:space="preserve"> </w:t>
      </w:r>
    </w:p>
    <w:p w14:paraId="0F01CBDB">
      <w:pPr>
        <w:rPr>
          <w:rFonts w:hint="default"/>
        </w:rPr>
      </w:pPr>
    </w:p>
    <w:p w14:paraId="3B7EF92F">
      <w:pPr>
        <w:rPr>
          <w:rFonts w:hint="default"/>
          <w:sz w:val="24"/>
          <w:szCs w:val="24"/>
        </w:rPr>
      </w:pPr>
      <w:r>
        <w:rPr>
          <w:rFonts w:hint="default"/>
          <w:sz w:val="24"/>
          <w:szCs w:val="24"/>
        </w:rPr>
        <w:t>To enhance development efficiency and maintain high-quality code, the following tools will be utilized:</w:t>
      </w:r>
    </w:p>
    <w:p w14:paraId="7DAA0CA0">
      <w:pPr>
        <w:rPr>
          <w:rFonts w:hint="default"/>
          <w:sz w:val="24"/>
          <w:szCs w:val="24"/>
        </w:rPr>
      </w:pPr>
    </w:p>
    <w:p w14:paraId="67368916">
      <w:pPr>
        <w:rPr>
          <w:rFonts w:hint="default"/>
          <w:sz w:val="24"/>
          <w:szCs w:val="24"/>
        </w:rPr>
      </w:pPr>
    </w:p>
    <w:p w14:paraId="302114EA">
      <w:pPr>
        <w:rPr>
          <w:rFonts w:hint="default"/>
          <w:b/>
          <w:bCs/>
          <w:sz w:val="24"/>
          <w:szCs w:val="24"/>
        </w:rPr>
      </w:pPr>
      <w:r>
        <w:rPr>
          <w:rFonts w:hint="default"/>
          <w:b/>
          <w:bCs/>
          <w:sz w:val="24"/>
          <w:szCs w:val="24"/>
        </w:rPr>
        <w:t xml:space="preserve">Programming Languages:  </w:t>
      </w:r>
    </w:p>
    <w:p w14:paraId="571F5E85">
      <w:pPr>
        <w:rPr>
          <w:rFonts w:hint="default"/>
          <w:sz w:val="24"/>
          <w:szCs w:val="24"/>
        </w:rPr>
      </w:pPr>
      <w:r>
        <w:rPr>
          <w:rFonts w:hint="default"/>
          <w:sz w:val="24"/>
          <w:szCs w:val="24"/>
        </w:rPr>
        <w:t>- Python will be used for data processing, machine learning, and</w:t>
      </w:r>
      <w:r>
        <w:rPr>
          <w:rFonts w:hint="default"/>
          <w:sz w:val="24"/>
          <w:szCs w:val="24"/>
          <w:lang w:val="en-US"/>
        </w:rPr>
        <w:t xml:space="preserve"> </w:t>
      </w:r>
      <w:r>
        <w:rPr>
          <w:rFonts w:hint="default"/>
          <w:sz w:val="24"/>
          <w:szCs w:val="24"/>
        </w:rPr>
        <w:t xml:space="preserve"> backend development.  </w:t>
      </w:r>
    </w:p>
    <w:p w14:paraId="368D8A2E">
      <w:pPr>
        <w:rPr>
          <w:rFonts w:hint="default"/>
          <w:sz w:val="24"/>
          <w:szCs w:val="24"/>
        </w:rPr>
      </w:pPr>
      <w:r>
        <w:rPr>
          <w:rFonts w:hint="default"/>
          <w:sz w:val="24"/>
          <w:szCs w:val="24"/>
        </w:rPr>
        <w:t xml:space="preserve">- JavaScript (using either React.js or Angular) will be employed for the frontend web interface.  </w:t>
      </w:r>
    </w:p>
    <w:p w14:paraId="7DFB914B">
      <w:pPr>
        <w:rPr>
          <w:rFonts w:hint="default"/>
          <w:b/>
          <w:bCs/>
          <w:sz w:val="24"/>
          <w:szCs w:val="24"/>
        </w:rPr>
      </w:pPr>
    </w:p>
    <w:p w14:paraId="5BB82650">
      <w:pPr>
        <w:rPr>
          <w:rFonts w:hint="default"/>
          <w:sz w:val="24"/>
          <w:szCs w:val="24"/>
        </w:rPr>
      </w:pPr>
      <w:r>
        <w:rPr>
          <w:rFonts w:hint="default"/>
          <w:b/>
          <w:bCs/>
          <w:sz w:val="24"/>
          <w:szCs w:val="24"/>
        </w:rPr>
        <w:t xml:space="preserve">Machine Learning Frameworks: </w:t>
      </w:r>
      <w:r>
        <w:rPr>
          <w:rFonts w:hint="default"/>
          <w:sz w:val="24"/>
          <w:szCs w:val="24"/>
        </w:rPr>
        <w:t xml:space="preserve"> </w:t>
      </w:r>
    </w:p>
    <w:p w14:paraId="029269CA">
      <w:pPr>
        <w:rPr>
          <w:rFonts w:hint="default"/>
          <w:sz w:val="24"/>
          <w:szCs w:val="24"/>
        </w:rPr>
      </w:pPr>
      <w:r>
        <w:rPr>
          <w:rFonts w:hint="default"/>
          <w:sz w:val="24"/>
          <w:szCs w:val="24"/>
        </w:rPr>
        <w:t xml:space="preserve">- Scikit-learn will facilitate supervised and unsupervised learning models.  </w:t>
      </w:r>
    </w:p>
    <w:p w14:paraId="6F274E0B">
      <w:pPr>
        <w:rPr>
          <w:rFonts w:hint="default"/>
          <w:sz w:val="24"/>
          <w:szCs w:val="24"/>
        </w:rPr>
      </w:pPr>
      <w:r>
        <w:rPr>
          <w:rFonts w:hint="default"/>
          <w:sz w:val="24"/>
          <w:szCs w:val="24"/>
        </w:rPr>
        <w:t xml:space="preserve">- TensorFlow or PyTorch will be utilized for more complex machine learning tasks.  </w:t>
      </w:r>
    </w:p>
    <w:p w14:paraId="6347A90E">
      <w:pPr>
        <w:rPr>
          <w:rFonts w:hint="default"/>
          <w:sz w:val="24"/>
          <w:szCs w:val="24"/>
        </w:rPr>
      </w:pPr>
    </w:p>
    <w:p w14:paraId="3C01FC82">
      <w:pPr>
        <w:rPr>
          <w:rFonts w:hint="default"/>
          <w:sz w:val="24"/>
          <w:szCs w:val="24"/>
        </w:rPr>
      </w:pPr>
      <w:r>
        <w:rPr>
          <w:rFonts w:hint="default"/>
          <w:b/>
          <w:bCs/>
          <w:sz w:val="24"/>
          <w:szCs w:val="24"/>
        </w:rPr>
        <w:t xml:space="preserve">Database: </w:t>
      </w:r>
      <w:r>
        <w:rPr>
          <w:rFonts w:hint="default"/>
          <w:sz w:val="24"/>
          <w:szCs w:val="24"/>
        </w:rPr>
        <w:t xml:space="preserve"> </w:t>
      </w:r>
    </w:p>
    <w:p w14:paraId="2FADA2B9">
      <w:pPr>
        <w:rPr>
          <w:rFonts w:hint="default"/>
          <w:sz w:val="24"/>
          <w:szCs w:val="24"/>
        </w:rPr>
      </w:pPr>
      <w:r>
        <w:rPr>
          <w:rFonts w:hint="default"/>
          <w:sz w:val="24"/>
          <w:szCs w:val="24"/>
        </w:rPr>
        <w:t xml:space="preserve">- PostgreSQL or MySQL will serve as the database for storing player data and profiles.  </w:t>
      </w:r>
    </w:p>
    <w:p w14:paraId="1BE7AC06">
      <w:pPr>
        <w:rPr>
          <w:rFonts w:hint="default"/>
          <w:sz w:val="24"/>
          <w:szCs w:val="24"/>
        </w:rPr>
      </w:pPr>
    </w:p>
    <w:p w14:paraId="4CD281FF">
      <w:pPr>
        <w:rPr>
          <w:rFonts w:hint="default"/>
          <w:b/>
          <w:bCs/>
          <w:sz w:val="24"/>
          <w:szCs w:val="24"/>
        </w:rPr>
      </w:pPr>
      <w:r>
        <w:rPr>
          <w:rFonts w:hint="default"/>
          <w:b/>
          <w:bCs/>
          <w:sz w:val="24"/>
          <w:szCs w:val="24"/>
        </w:rPr>
        <w:t xml:space="preserve">Development Environment:  </w:t>
      </w:r>
    </w:p>
    <w:p w14:paraId="2C0A5E8C">
      <w:pPr>
        <w:rPr>
          <w:rFonts w:hint="default"/>
          <w:sz w:val="24"/>
          <w:szCs w:val="24"/>
        </w:rPr>
      </w:pPr>
      <w:r>
        <w:rPr>
          <w:rFonts w:hint="default"/>
          <w:sz w:val="24"/>
          <w:szCs w:val="24"/>
        </w:rPr>
        <w:t xml:space="preserve">- Docker will be implemented for containerization and to ensure consistent development environments.  </w:t>
      </w:r>
    </w:p>
    <w:p w14:paraId="59BED133">
      <w:pPr>
        <w:rPr>
          <w:rFonts w:hint="default"/>
          <w:sz w:val="24"/>
          <w:szCs w:val="24"/>
        </w:rPr>
      </w:pPr>
      <w:r>
        <w:rPr>
          <w:rFonts w:hint="default"/>
          <w:sz w:val="24"/>
          <w:szCs w:val="24"/>
        </w:rPr>
        <w:t xml:space="preserve">- Jupyter Notebooks will be used for exploratory data analysis and model prototyping.  </w:t>
      </w:r>
    </w:p>
    <w:p w14:paraId="37E11B13">
      <w:pPr>
        <w:rPr>
          <w:rFonts w:hint="default"/>
          <w:b/>
          <w:bCs/>
          <w:sz w:val="24"/>
          <w:szCs w:val="24"/>
        </w:rPr>
      </w:pPr>
    </w:p>
    <w:p w14:paraId="1A8D81C1">
      <w:pPr>
        <w:rPr>
          <w:rFonts w:hint="default"/>
          <w:b/>
          <w:bCs/>
          <w:sz w:val="24"/>
          <w:szCs w:val="24"/>
        </w:rPr>
      </w:pPr>
      <w:r>
        <w:rPr>
          <w:rFonts w:hint="default"/>
          <w:b/>
          <w:bCs/>
          <w:sz w:val="24"/>
          <w:szCs w:val="24"/>
        </w:rPr>
        <w:t xml:space="preserve">Version Control:  </w:t>
      </w:r>
    </w:p>
    <w:p w14:paraId="291F6D4E">
      <w:pPr>
        <w:rPr>
          <w:rFonts w:hint="default"/>
          <w:sz w:val="24"/>
          <w:szCs w:val="24"/>
        </w:rPr>
      </w:pPr>
      <w:r>
        <w:rPr>
          <w:rFonts w:hint="default"/>
          <w:sz w:val="24"/>
          <w:szCs w:val="24"/>
        </w:rPr>
        <w:t xml:space="preserve">- Git and GitHub will be the tools of choice for version control and collaboration.  </w:t>
      </w:r>
    </w:p>
    <w:p w14:paraId="1E381AFC">
      <w:pPr>
        <w:rPr>
          <w:rFonts w:hint="default"/>
          <w:b/>
          <w:bCs/>
          <w:sz w:val="24"/>
          <w:szCs w:val="24"/>
        </w:rPr>
      </w:pPr>
    </w:p>
    <w:p w14:paraId="25BBC35E">
      <w:pPr>
        <w:rPr>
          <w:rFonts w:hint="default"/>
          <w:b/>
          <w:bCs/>
          <w:sz w:val="24"/>
          <w:szCs w:val="24"/>
        </w:rPr>
      </w:pPr>
      <w:r>
        <w:rPr>
          <w:rFonts w:hint="default"/>
          <w:b/>
          <w:bCs/>
          <w:sz w:val="24"/>
          <w:szCs w:val="24"/>
        </w:rPr>
        <w:t xml:space="preserve">CI/CD Tools:  </w:t>
      </w:r>
    </w:p>
    <w:p w14:paraId="7EE3E3DC">
      <w:pPr>
        <w:rPr>
          <w:rFonts w:hint="default"/>
          <w:sz w:val="24"/>
          <w:szCs w:val="24"/>
        </w:rPr>
      </w:pPr>
      <w:r>
        <w:rPr>
          <w:rFonts w:hint="default"/>
          <w:sz w:val="24"/>
          <w:szCs w:val="24"/>
        </w:rPr>
        <w:t xml:space="preserve">- Jenkins or GitHub Actions will be employed for continuous integration and deployment.  </w:t>
      </w:r>
    </w:p>
    <w:p w14:paraId="3DF29D17">
      <w:pPr>
        <w:rPr>
          <w:rFonts w:hint="default"/>
          <w:sz w:val="24"/>
          <w:szCs w:val="24"/>
        </w:rPr>
      </w:pPr>
    </w:p>
    <w:p w14:paraId="15FC5BA8">
      <w:pPr>
        <w:rPr>
          <w:rFonts w:hint="default"/>
          <w:b/>
          <w:bCs/>
          <w:sz w:val="24"/>
          <w:szCs w:val="24"/>
        </w:rPr>
      </w:pPr>
      <w:r>
        <w:rPr>
          <w:rFonts w:hint="default"/>
          <w:b/>
          <w:bCs/>
          <w:sz w:val="24"/>
          <w:szCs w:val="24"/>
        </w:rPr>
        <w:t xml:space="preserve">Testing Tools:  </w:t>
      </w:r>
    </w:p>
    <w:p w14:paraId="281D9A24">
      <w:pPr>
        <w:rPr>
          <w:rFonts w:hint="default"/>
          <w:sz w:val="24"/>
          <w:szCs w:val="24"/>
        </w:rPr>
      </w:pPr>
      <w:r>
        <w:rPr>
          <w:rFonts w:hint="default"/>
          <w:sz w:val="24"/>
          <w:szCs w:val="24"/>
        </w:rPr>
        <w:t xml:space="preserve">- Pytest will be used for unit and integration testing in Python.  </w:t>
      </w:r>
    </w:p>
    <w:p w14:paraId="6DBCD979">
      <w:pPr>
        <w:rPr>
          <w:rFonts w:hint="default"/>
          <w:sz w:val="24"/>
          <w:szCs w:val="24"/>
        </w:rPr>
      </w:pPr>
      <w:r>
        <w:rPr>
          <w:rFonts w:hint="default"/>
          <w:sz w:val="24"/>
          <w:szCs w:val="24"/>
        </w:rPr>
        <w:t>- Selenium will be utilized for end-to-end testing of the web interface.</w:t>
      </w:r>
    </w:p>
    <w:p w14:paraId="46970CF1">
      <w:pPr>
        <w:rPr>
          <w:rFonts w:hint="default"/>
          <w:b/>
          <w:bCs/>
          <w:sz w:val="28"/>
          <w:szCs w:val="28"/>
        </w:rPr>
      </w:pPr>
    </w:p>
    <w:p w14:paraId="0CDF2039">
      <w:pPr>
        <w:rPr>
          <w:rFonts w:hint="default"/>
          <w:b/>
          <w:bCs/>
          <w:sz w:val="28"/>
          <w:szCs w:val="28"/>
        </w:rPr>
      </w:pPr>
      <w:r>
        <w:rPr>
          <w:rFonts w:hint="default"/>
          <w:b/>
          <w:bCs/>
          <w:sz w:val="28"/>
          <w:szCs w:val="28"/>
        </w:rPr>
        <w:t>5.7.3 Coding Guidelines</w:t>
      </w:r>
    </w:p>
    <w:p w14:paraId="7338B0BB">
      <w:pPr>
        <w:rPr>
          <w:rFonts w:hint="default"/>
          <w:b/>
          <w:bCs/>
          <w:sz w:val="28"/>
          <w:szCs w:val="28"/>
        </w:rPr>
      </w:pPr>
    </w:p>
    <w:p w14:paraId="481F1FA3">
      <w:pPr>
        <w:rPr>
          <w:rFonts w:hint="default"/>
          <w:sz w:val="24"/>
          <w:szCs w:val="24"/>
        </w:rPr>
      </w:pPr>
      <w:r>
        <w:rPr>
          <w:rFonts w:hint="default"/>
          <w:sz w:val="24"/>
          <w:szCs w:val="24"/>
        </w:rPr>
        <w:t>To maintain high code quality and consistency, the following coding guidelines will be applied:</w:t>
      </w:r>
    </w:p>
    <w:p w14:paraId="6BC4ACE2">
      <w:pPr>
        <w:rPr>
          <w:rFonts w:hint="default"/>
          <w:sz w:val="24"/>
          <w:szCs w:val="24"/>
        </w:rPr>
      </w:pPr>
    </w:p>
    <w:p w14:paraId="7DF50A8F">
      <w:pPr>
        <w:rPr>
          <w:rFonts w:hint="default"/>
          <w:sz w:val="24"/>
          <w:szCs w:val="24"/>
        </w:rPr>
      </w:pPr>
      <w:r>
        <w:rPr>
          <w:rFonts w:hint="default"/>
          <w:b/>
          <w:bCs/>
          <w:sz w:val="24"/>
          <w:szCs w:val="24"/>
        </w:rPr>
        <w:t>Code Style:</w:t>
      </w:r>
    </w:p>
    <w:p w14:paraId="1CE748B7">
      <w:pPr>
        <w:rPr>
          <w:rFonts w:hint="default"/>
          <w:sz w:val="24"/>
          <w:szCs w:val="24"/>
        </w:rPr>
      </w:pPr>
      <w:r>
        <w:rPr>
          <w:rFonts w:hint="default"/>
          <w:sz w:val="24"/>
          <w:szCs w:val="24"/>
        </w:rPr>
        <w:t>Adhere to PEP 8 standards for Python code.</w:t>
      </w:r>
    </w:p>
    <w:p w14:paraId="69AD798E">
      <w:pPr>
        <w:rPr>
          <w:rFonts w:hint="default"/>
          <w:sz w:val="24"/>
          <w:szCs w:val="24"/>
        </w:rPr>
      </w:pPr>
      <w:r>
        <w:rPr>
          <w:rFonts w:hint="default"/>
          <w:sz w:val="24"/>
          <w:szCs w:val="24"/>
        </w:rPr>
        <w:t>Utilize ESLint for formatting JavaScript code.</w:t>
      </w:r>
    </w:p>
    <w:p w14:paraId="1E5BD1C4">
      <w:pPr>
        <w:rPr>
          <w:rFonts w:hint="default"/>
          <w:sz w:val="24"/>
          <w:szCs w:val="24"/>
        </w:rPr>
      </w:pPr>
    </w:p>
    <w:p w14:paraId="0576C1E6">
      <w:pPr>
        <w:rPr>
          <w:rFonts w:hint="default"/>
          <w:b/>
          <w:bCs/>
          <w:sz w:val="24"/>
          <w:szCs w:val="24"/>
        </w:rPr>
      </w:pPr>
      <w:r>
        <w:rPr>
          <w:rFonts w:hint="default"/>
          <w:b/>
          <w:bCs/>
          <w:sz w:val="24"/>
          <w:szCs w:val="24"/>
        </w:rPr>
        <w:t>Naming Conventions:</w:t>
      </w:r>
    </w:p>
    <w:p w14:paraId="33C3C090">
      <w:pPr>
        <w:rPr>
          <w:rFonts w:hint="default"/>
          <w:sz w:val="24"/>
          <w:szCs w:val="24"/>
        </w:rPr>
      </w:pPr>
      <w:r>
        <w:rPr>
          <w:rFonts w:hint="default"/>
          <w:sz w:val="24"/>
          <w:szCs w:val="24"/>
        </w:rPr>
        <w:t>Choose descriptive names for variables and functions.</w:t>
      </w:r>
    </w:p>
    <w:p w14:paraId="7A0FF1E1">
      <w:pPr>
        <w:rPr>
          <w:rFonts w:hint="default"/>
          <w:sz w:val="24"/>
          <w:szCs w:val="24"/>
        </w:rPr>
      </w:pPr>
      <w:r>
        <w:rPr>
          <w:rFonts w:hint="default"/>
          <w:sz w:val="24"/>
          <w:szCs w:val="24"/>
        </w:rPr>
        <w:t>Use camelCase for JavaScript and snake_case for Python.</w:t>
      </w:r>
    </w:p>
    <w:p w14:paraId="04D8EA8D">
      <w:pPr>
        <w:rPr>
          <w:rFonts w:hint="default"/>
          <w:sz w:val="24"/>
          <w:szCs w:val="24"/>
        </w:rPr>
      </w:pPr>
    </w:p>
    <w:p w14:paraId="1582F902">
      <w:pPr>
        <w:rPr>
          <w:rFonts w:hint="default"/>
          <w:b/>
          <w:bCs/>
          <w:sz w:val="24"/>
          <w:szCs w:val="24"/>
        </w:rPr>
      </w:pPr>
      <w:r>
        <w:rPr>
          <w:rFonts w:hint="default"/>
          <w:b/>
          <w:bCs/>
          <w:sz w:val="24"/>
          <w:szCs w:val="24"/>
        </w:rPr>
        <w:t>Documentation:</w:t>
      </w:r>
    </w:p>
    <w:p w14:paraId="604432D5">
      <w:pPr>
        <w:rPr>
          <w:rFonts w:hint="default"/>
          <w:sz w:val="24"/>
          <w:szCs w:val="24"/>
        </w:rPr>
      </w:pPr>
      <w:r>
        <w:rPr>
          <w:rFonts w:hint="default"/>
          <w:sz w:val="24"/>
          <w:szCs w:val="24"/>
        </w:rPr>
        <w:t>Add docstrings for all functions and classes.</w:t>
      </w:r>
    </w:p>
    <w:p w14:paraId="4868DCB4">
      <w:pPr>
        <w:rPr>
          <w:rFonts w:hint="default"/>
          <w:sz w:val="24"/>
          <w:szCs w:val="24"/>
        </w:rPr>
      </w:pPr>
      <w:r>
        <w:rPr>
          <w:rFonts w:hint="default"/>
          <w:sz w:val="24"/>
          <w:szCs w:val="24"/>
        </w:rPr>
        <w:t>Incorporate inline comments to clarify complex logic.</w:t>
      </w:r>
    </w:p>
    <w:p w14:paraId="5CE7EA89">
      <w:pPr>
        <w:rPr>
          <w:rFonts w:hint="default"/>
          <w:sz w:val="24"/>
          <w:szCs w:val="24"/>
        </w:rPr>
      </w:pPr>
    </w:p>
    <w:p w14:paraId="5CB948D4">
      <w:pPr>
        <w:rPr>
          <w:rFonts w:hint="default"/>
          <w:b/>
          <w:bCs/>
          <w:sz w:val="24"/>
          <w:szCs w:val="24"/>
        </w:rPr>
      </w:pPr>
      <w:r>
        <w:rPr>
          <w:rFonts w:hint="default"/>
          <w:b/>
          <w:bCs/>
          <w:sz w:val="24"/>
          <w:szCs w:val="24"/>
        </w:rPr>
        <w:t>Code Reviews:</w:t>
      </w:r>
    </w:p>
    <w:p w14:paraId="2A869DF7">
      <w:pPr>
        <w:rPr>
          <w:rFonts w:hint="default"/>
          <w:sz w:val="24"/>
          <w:szCs w:val="24"/>
        </w:rPr>
      </w:pPr>
      <w:r>
        <w:rPr>
          <w:rFonts w:hint="default"/>
          <w:sz w:val="24"/>
          <w:szCs w:val="24"/>
        </w:rPr>
        <w:t>All pull requests will undergo mandatory code reviews to ensure compliance with coding standards.</w:t>
      </w:r>
    </w:p>
    <w:p w14:paraId="40C1CC98">
      <w:pPr>
        <w:rPr>
          <w:rFonts w:hint="default"/>
          <w:sz w:val="24"/>
          <w:szCs w:val="24"/>
        </w:rPr>
      </w:pPr>
    </w:p>
    <w:p w14:paraId="340A53C9">
      <w:pPr>
        <w:rPr>
          <w:rFonts w:hint="default"/>
          <w:b/>
          <w:bCs/>
          <w:sz w:val="24"/>
          <w:szCs w:val="24"/>
        </w:rPr>
      </w:pPr>
      <w:r>
        <w:rPr>
          <w:rFonts w:hint="default"/>
          <w:b/>
          <w:bCs/>
          <w:sz w:val="24"/>
          <w:szCs w:val="24"/>
        </w:rPr>
        <w:t>Error Handling:</w:t>
      </w:r>
    </w:p>
    <w:p w14:paraId="3E93C312">
      <w:pPr>
        <w:rPr>
          <w:rFonts w:hint="default"/>
          <w:sz w:val="24"/>
          <w:szCs w:val="24"/>
        </w:rPr>
      </w:pPr>
      <w:r>
        <w:rPr>
          <w:rFonts w:hint="default"/>
          <w:sz w:val="24"/>
          <w:szCs w:val="24"/>
        </w:rPr>
        <w:t>Establish strong error handling and logging to allow the application to manage unexpected issues effectively.</w:t>
      </w:r>
    </w:p>
    <w:p w14:paraId="692996F8">
      <w:pPr>
        <w:rPr>
          <w:rFonts w:hint="default"/>
          <w:sz w:val="24"/>
          <w:szCs w:val="24"/>
        </w:rPr>
      </w:pPr>
    </w:p>
    <w:p w14:paraId="35C69E28">
      <w:pPr>
        <w:rPr>
          <w:rFonts w:hint="default"/>
          <w:b/>
          <w:bCs/>
          <w:sz w:val="28"/>
          <w:szCs w:val="28"/>
        </w:rPr>
      </w:pPr>
      <w:r>
        <w:rPr>
          <w:rFonts w:hint="default"/>
          <w:b/>
          <w:bCs/>
          <w:sz w:val="28"/>
          <w:szCs w:val="28"/>
        </w:rPr>
        <w:t>5.7.4 Testing Strategies</w:t>
      </w:r>
    </w:p>
    <w:p w14:paraId="5A9E3296">
      <w:pPr>
        <w:rPr>
          <w:rFonts w:hint="default"/>
          <w:b/>
          <w:bCs/>
          <w:sz w:val="28"/>
          <w:szCs w:val="28"/>
        </w:rPr>
      </w:pPr>
    </w:p>
    <w:p w14:paraId="6667694D">
      <w:pPr>
        <w:rPr>
          <w:rFonts w:hint="default"/>
          <w:sz w:val="24"/>
          <w:szCs w:val="24"/>
        </w:rPr>
      </w:pPr>
      <w:r>
        <w:rPr>
          <w:rFonts w:hint="default"/>
          <w:sz w:val="24"/>
          <w:szCs w:val="24"/>
        </w:rPr>
        <w:t>A thorough testing strategy will be put in place to guarantee the application's reliability and performance:</w:t>
      </w:r>
    </w:p>
    <w:p w14:paraId="5C8D4231">
      <w:pPr>
        <w:rPr>
          <w:rFonts w:hint="default"/>
          <w:sz w:val="24"/>
          <w:szCs w:val="24"/>
        </w:rPr>
      </w:pPr>
    </w:p>
    <w:p w14:paraId="6B47A2EB">
      <w:pPr>
        <w:rPr>
          <w:rFonts w:hint="default"/>
          <w:b/>
          <w:bCs/>
          <w:sz w:val="24"/>
          <w:szCs w:val="24"/>
        </w:rPr>
      </w:pPr>
      <w:r>
        <w:rPr>
          <w:rFonts w:hint="default"/>
          <w:b/>
          <w:bCs/>
          <w:sz w:val="24"/>
          <w:szCs w:val="24"/>
        </w:rPr>
        <w:t>Unit Testing:</w:t>
      </w:r>
    </w:p>
    <w:p w14:paraId="09F1A6A5">
      <w:pPr>
        <w:rPr>
          <w:rFonts w:hint="default"/>
          <w:sz w:val="24"/>
          <w:szCs w:val="24"/>
        </w:rPr>
      </w:pPr>
      <w:r>
        <w:rPr>
          <w:rFonts w:hint="default"/>
          <w:sz w:val="24"/>
          <w:szCs w:val="24"/>
        </w:rPr>
        <w:t>Evaluate individual components (e.g., data preprocessing functions, machine learning models) using Pytest.</w:t>
      </w:r>
    </w:p>
    <w:p w14:paraId="13B96194">
      <w:pPr>
        <w:rPr>
          <w:rFonts w:hint="default"/>
          <w:sz w:val="24"/>
          <w:szCs w:val="24"/>
        </w:rPr>
      </w:pPr>
    </w:p>
    <w:p w14:paraId="3DFDB6FD">
      <w:pPr>
        <w:rPr>
          <w:rFonts w:hint="default"/>
          <w:b/>
          <w:bCs/>
          <w:sz w:val="24"/>
          <w:szCs w:val="24"/>
        </w:rPr>
      </w:pPr>
      <w:r>
        <w:rPr>
          <w:rFonts w:hint="default"/>
          <w:b/>
          <w:bCs/>
          <w:sz w:val="24"/>
          <w:szCs w:val="24"/>
        </w:rPr>
        <w:t>Integration Testing:</w:t>
      </w:r>
    </w:p>
    <w:p w14:paraId="54693D08">
      <w:pPr>
        <w:rPr>
          <w:rFonts w:hint="default"/>
          <w:sz w:val="24"/>
          <w:szCs w:val="24"/>
        </w:rPr>
      </w:pPr>
      <w:r>
        <w:rPr>
          <w:rFonts w:hint="default"/>
          <w:sz w:val="24"/>
          <w:szCs w:val="24"/>
        </w:rPr>
        <w:t>Assess interactions between modules (e.g., data collection and preprocessing) to confirm smooth integration.</w:t>
      </w:r>
    </w:p>
    <w:p w14:paraId="1C38DE22">
      <w:pPr>
        <w:rPr>
          <w:rFonts w:hint="default"/>
          <w:sz w:val="24"/>
          <w:szCs w:val="24"/>
        </w:rPr>
      </w:pPr>
    </w:p>
    <w:p w14:paraId="0EE20E51">
      <w:pPr>
        <w:rPr>
          <w:rFonts w:hint="default"/>
          <w:b/>
          <w:bCs/>
          <w:sz w:val="24"/>
          <w:szCs w:val="24"/>
        </w:rPr>
      </w:pPr>
      <w:r>
        <w:rPr>
          <w:rFonts w:hint="default"/>
          <w:b/>
          <w:bCs/>
          <w:sz w:val="24"/>
          <w:szCs w:val="24"/>
        </w:rPr>
        <w:t>End-to-End Testing:</w:t>
      </w:r>
    </w:p>
    <w:p w14:paraId="48FCC09B">
      <w:pPr>
        <w:rPr>
          <w:rFonts w:hint="default"/>
          <w:sz w:val="24"/>
          <w:szCs w:val="24"/>
        </w:rPr>
      </w:pPr>
      <w:r>
        <w:rPr>
          <w:rFonts w:hint="default"/>
          <w:sz w:val="24"/>
          <w:szCs w:val="24"/>
        </w:rPr>
        <w:t>Employ Selenium to test the web interface and verify that all features function as intended.</w:t>
      </w:r>
    </w:p>
    <w:p w14:paraId="5CE180AB">
      <w:pPr>
        <w:rPr>
          <w:rFonts w:hint="default"/>
          <w:sz w:val="24"/>
          <w:szCs w:val="24"/>
        </w:rPr>
      </w:pPr>
    </w:p>
    <w:p w14:paraId="31BCFB2B">
      <w:pPr>
        <w:rPr>
          <w:rFonts w:hint="default"/>
          <w:b/>
          <w:bCs/>
          <w:sz w:val="24"/>
          <w:szCs w:val="24"/>
        </w:rPr>
      </w:pPr>
      <w:r>
        <w:rPr>
          <w:rFonts w:hint="default"/>
          <w:b/>
          <w:bCs/>
          <w:sz w:val="24"/>
          <w:szCs w:val="24"/>
        </w:rPr>
        <w:t>Performance Testing:</w:t>
      </w:r>
    </w:p>
    <w:p w14:paraId="057FB886">
      <w:pPr>
        <w:rPr>
          <w:rFonts w:hint="default"/>
          <w:sz w:val="24"/>
          <w:szCs w:val="24"/>
        </w:rPr>
      </w:pPr>
      <w:r>
        <w:rPr>
          <w:rFonts w:hint="default"/>
          <w:sz w:val="24"/>
          <w:szCs w:val="24"/>
        </w:rPr>
        <w:t>Evaluate the application under heavy load to ensure it can manage large datasets and multiple users.</w:t>
      </w:r>
    </w:p>
    <w:p w14:paraId="7C322E85">
      <w:pPr>
        <w:rPr>
          <w:rFonts w:hint="default"/>
          <w:sz w:val="24"/>
          <w:szCs w:val="24"/>
        </w:rPr>
      </w:pPr>
    </w:p>
    <w:p w14:paraId="29547EBF">
      <w:pPr>
        <w:rPr>
          <w:rFonts w:hint="default"/>
          <w:b/>
          <w:bCs/>
          <w:sz w:val="24"/>
          <w:szCs w:val="24"/>
        </w:rPr>
      </w:pPr>
      <w:r>
        <w:rPr>
          <w:rFonts w:hint="default"/>
          <w:b/>
          <w:bCs/>
          <w:sz w:val="24"/>
          <w:szCs w:val="24"/>
        </w:rPr>
        <w:t>Regression Testing:</w:t>
      </w:r>
    </w:p>
    <w:p w14:paraId="11CC7D16">
      <w:pPr>
        <w:rPr>
          <w:rFonts w:hint="default"/>
          <w:sz w:val="24"/>
          <w:szCs w:val="24"/>
        </w:rPr>
      </w:pPr>
      <w:r>
        <w:rPr>
          <w:rFonts w:hint="default"/>
          <w:sz w:val="24"/>
          <w:szCs w:val="24"/>
        </w:rPr>
        <w:t>Automate regression tests to confirm that new changes do not disrupt existing functionality.</w:t>
      </w:r>
    </w:p>
    <w:p w14:paraId="1130CD28">
      <w:pPr>
        <w:rPr>
          <w:rFonts w:hint="default"/>
          <w:b/>
          <w:bCs/>
          <w:sz w:val="28"/>
          <w:szCs w:val="28"/>
        </w:rPr>
      </w:pPr>
    </w:p>
    <w:p w14:paraId="40DA70DC">
      <w:pPr>
        <w:rPr>
          <w:rFonts w:hint="default"/>
          <w:b/>
          <w:bCs/>
          <w:sz w:val="28"/>
          <w:szCs w:val="28"/>
        </w:rPr>
      </w:pPr>
      <w:r>
        <w:rPr>
          <w:rFonts w:hint="default"/>
          <w:b/>
          <w:bCs/>
          <w:sz w:val="28"/>
          <w:szCs w:val="28"/>
        </w:rPr>
        <w:t>5.7.5 Documentation Practices</w:t>
      </w:r>
    </w:p>
    <w:p w14:paraId="7B49BB4D">
      <w:pPr>
        <w:rPr>
          <w:rFonts w:hint="default"/>
          <w:b/>
          <w:bCs/>
          <w:sz w:val="28"/>
          <w:szCs w:val="28"/>
        </w:rPr>
      </w:pPr>
    </w:p>
    <w:p w14:paraId="5CA17B17">
      <w:pPr>
        <w:rPr>
          <w:rFonts w:hint="default"/>
          <w:sz w:val="24"/>
          <w:szCs w:val="24"/>
        </w:rPr>
      </w:pPr>
      <w:r>
        <w:rPr>
          <w:rFonts w:hint="default"/>
          <w:sz w:val="24"/>
          <w:szCs w:val="24"/>
        </w:rPr>
        <w:t>Consistent documentation will be upheld throughout the project lifecycle:</w:t>
      </w:r>
    </w:p>
    <w:p w14:paraId="7A20B9B1">
      <w:pPr>
        <w:rPr>
          <w:rFonts w:hint="default"/>
          <w:sz w:val="24"/>
          <w:szCs w:val="24"/>
        </w:rPr>
      </w:pPr>
    </w:p>
    <w:p w14:paraId="021E295C">
      <w:pPr>
        <w:rPr>
          <w:rFonts w:hint="default"/>
          <w:b/>
          <w:bCs/>
          <w:sz w:val="24"/>
          <w:szCs w:val="24"/>
        </w:rPr>
      </w:pPr>
      <w:r>
        <w:rPr>
          <w:rFonts w:hint="default"/>
          <w:b/>
          <w:bCs/>
          <w:sz w:val="24"/>
          <w:szCs w:val="24"/>
        </w:rPr>
        <w:t>Technical Documentation:</w:t>
      </w:r>
    </w:p>
    <w:p w14:paraId="42C299DB">
      <w:pPr>
        <w:rPr>
          <w:rFonts w:hint="default"/>
          <w:sz w:val="24"/>
          <w:szCs w:val="24"/>
        </w:rPr>
      </w:pPr>
      <w:r>
        <w:rPr>
          <w:rFonts w:hint="default"/>
          <w:sz w:val="24"/>
          <w:szCs w:val="24"/>
        </w:rPr>
        <w:t>Record the architecture, design choices, and workflows.</w:t>
      </w:r>
    </w:p>
    <w:p w14:paraId="41F5AE32">
      <w:pPr>
        <w:rPr>
          <w:rFonts w:hint="default"/>
          <w:sz w:val="24"/>
          <w:szCs w:val="24"/>
        </w:rPr>
      </w:pPr>
      <w:r>
        <w:rPr>
          <w:rFonts w:hint="default"/>
          <w:sz w:val="24"/>
          <w:szCs w:val="24"/>
        </w:rPr>
        <w:t>Include API documentation for backend services.</w:t>
      </w:r>
    </w:p>
    <w:p w14:paraId="11155F81">
      <w:pPr>
        <w:rPr>
          <w:rFonts w:hint="default"/>
          <w:b/>
          <w:bCs/>
          <w:sz w:val="24"/>
          <w:szCs w:val="24"/>
        </w:rPr>
      </w:pPr>
    </w:p>
    <w:p w14:paraId="4AF0E52E">
      <w:pPr>
        <w:rPr>
          <w:rFonts w:hint="default"/>
          <w:b/>
          <w:bCs/>
          <w:sz w:val="24"/>
          <w:szCs w:val="24"/>
        </w:rPr>
      </w:pPr>
      <w:r>
        <w:rPr>
          <w:rFonts w:hint="default"/>
          <w:b/>
          <w:bCs/>
          <w:sz w:val="24"/>
          <w:szCs w:val="24"/>
        </w:rPr>
        <w:t>User Documentation:</w:t>
      </w:r>
    </w:p>
    <w:p w14:paraId="1B34C779">
      <w:pPr>
        <w:rPr>
          <w:rFonts w:hint="default"/>
          <w:sz w:val="24"/>
          <w:szCs w:val="24"/>
        </w:rPr>
      </w:pPr>
      <w:r>
        <w:rPr>
          <w:rFonts w:hint="default"/>
          <w:sz w:val="24"/>
          <w:szCs w:val="24"/>
        </w:rPr>
        <w:t>Create a user manual for the web application, detailing how to use the interface and interpret player recommendations.</w:t>
      </w:r>
    </w:p>
    <w:p w14:paraId="103DB8AB">
      <w:pPr>
        <w:rPr>
          <w:rFonts w:hint="default"/>
          <w:sz w:val="24"/>
          <w:szCs w:val="24"/>
        </w:rPr>
      </w:pPr>
    </w:p>
    <w:p w14:paraId="046A95E8">
      <w:pPr>
        <w:rPr>
          <w:rFonts w:hint="default"/>
          <w:sz w:val="24"/>
          <w:szCs w:val="24"/>
        </w:rPr>
      </w:pPr>
    </w:p>
    <w:p w14:paraId="3B5ECC5C">
      <w:pPr>
        <w:rPr>
          <w:rFonts w:hint="default"/>
          <w:b/>
          <w:bCs/>
          <w:sz w:val="24"/>
          <w:szCs w:val="24"/>
        </w:rPr>
      </w:pPr>
      <w:r>
        <w:rPr>
          <w:rFonts w:hint="default"/>
          <w:b/>
          <w:bCs/>
          <w:sz w:val="24"/>
          <w:szCs w:val="24"/>
        </w:rPr>
        <w:t>Code Documentation:</w:t>
      </w:r>
    </w:p>
    <w:p w14:paraId="6F4FB558">
      <w:pPr>
        <w:rPr>
          <w:rFonts w:hint="default"/>
          <w:sz w:val="24"/>
          <w:szCs w:val="24"/>
        </w:rPr>
      </w:pPr>
      <w:r>
        <w:rPr>
          <w:rFonts w:hint="default"/>
          <w:sz w:val="24"/>
          <w:szCs w:val="24"/>
        </w:rPr>
        <w:t>Utilize docstrings and inline comments to document the code.</w:t>
      </w:r>
    </w:p>
    <w:p w14:paraId="63FE9AA2">
      <w:pPr>
        <w:rPr>
          <w:rFonts w:hint="default"/>
          <w:sz w:val="24"/>
          <w:szCs w:val="24"/>
        </w:rPr>
      </w:pPr>
      <w:r>
        <w:rPr>
          <w:rFonts w:hint="default"/>
          <w:sz w:val="24"/>
          <w:szCs w:val="24"/>
        </w:rPr>
        <w:t>Generate API documentation using tools like Sphinx for Python.</w:t>
      </w:r>
    </w:p>
    <w:p w14:paraId="67651B59">
      <w:pPr>
        <w:rPr>
          <w:rFonts w:hint="default"/>
          <w:b/>
          <w:bCs/>
          <w:sz w:val="24"/>
          <w:szCs w:val="24"/>
        </w:rPr>
      </w:pPr>
    </w:p>
    <w:p w14:paraId="39FE2268">
      <w:pPr>
        <w:rPr>
          <w:rFonts w:hint="default"/>
          <w:b/>
          <w:bCs/>
          <w:sz w:val="24"/>
          <w:szCs w:val="24"/>
        </w:rPr>
      </w:pPr>
      <w:r>
        <w:rPr>
          <w:rFonts w:hint="default"/>
          <w:b/>
          <w:bCs/>
          <w:sz w:val="24"/>
          <w:szCs w:val="24"/>
        </w:rPr>
        <w:t>Version Control:</w:t>
      </w:r>
    </w:p>
    <w:p w14:paraId="44CA1F06">
      <w:pPr>
        <w:rPr>
          <w:rFonts w:hint="default"/>
          <w:sz w:val="24"/>
          <w:szCs w:val="24"/>
        </w:rPr>
      </w:pPr>
      <w:r>
        <w:rPr>
          <w:rFonts w:hint="default"/>
          <w:sz w:val="24"/>
          <w:szCs w:val="24"/>
        </w:rPr>
        <w:t>Keep a changelog to monitor updates and new features.</w:t>
      </w:r>
    </w:p>
    <w:p w14:paraId="4AAEAFE2">
      <w:pPr>
        <w:rPr>
          <w:rFonts w:hint="default"/>
          <w:sz w:val="24"/>
          <w:szCs w:val="24"/>
        </w:rPr>
      </w:pPr>
    </w:p>
    <w:p w14:paraId="04AF82E4">
      <w:pPr>
        <w:rPr>
          <w:rFonts w:hint="default"/>
          <w:b/>
          <w:bCs/>
          <w:sz w:val="24"/>
          <w:szCs w:val="24"/>
        </w:rPr>
      </w:pPr>
      <w:r>
        <w:rPr>
          <w:rFonts w:hint="default"/>
          <w:b/>
          <w:bCs/>
          <w:sz w:val="24"/>
          <w:szCs w:val="24"/>
        </w:rPr>
        <w:t>Knowledge Sharing:</w:t>
      </w:r>
    </w:p>
    <w:p w14:paraId="7E3E3C09">
      <w:pPr>
        <w:rPr>
          <w:rFonts w:hint="default"/>
          <w:sz w:val="24"/>
          <w:szCs w:val="24"/>
        </w:rPr>
      </w:pPr>
      <w:r>
        <w:rPr>
          <w:rFonts w:hint="default"/>
          <w:sz w:val="24"/>
          <w:szCs w:val="24"/>
        </w:rPr>
        <w:t>Conduct regular knowledge-sharing sessions.</w:t>
      </w:r>
    </w:p>
    <w:p w14:paraId="063A51BF">
      <w:pPr>
        <w:rPr>
          <w:rFonts w:hint="default"/>
          <w:sz w:val="24"/>
          <w:szCs w:val="24"/>
        </w:rPr>
      </w:pPr>
    </w:p>
    <w:p w14:paraId="5C3308D6">
      <w:pPr>
        <w:rPr>
          <w:rFonts w:hint="default"/>
          <w:b/>
          <w:bCs/>
          <w:sz w:val="32"/>
          <w:szCs w:val="32"/>
          <w:lang w:val="en-US"/>
        </w:rPr>
      </w:pPr>
      <w:r>
        <w:rPr>
          <w:rFonts w:hint="default"/>
          <w:b/>
          <w:bCs/>
          <w:sz w:val="32"/>
          <w:szCs w:val="32"/>
          <w:lang w:val="en-US"/>
        </w:rPr>
        <w:t>Conclusion:</w:t>
      </w:r>
    </w:p>
    <w:p w14:paraId="36C82E39">
      <w:pPr>
        <w:rPr>
          <w:rFonts w:hint="default"/>
          <w:b/>
          <w:bCs/>
          <w:sz w:val="32"/>
          <w:szCs w:val="32"/>
          <w:lang w:val="en-US"/>
        </w:rPr>
      </w:pPr>
    </w:p>
    <w:p w14:paraId="5C3C2735">
      <w:pPr>
        <w:keepNext w:val="0"/>
        <w:keepLines w:val="0"/>
        <w:widowControl/>
        <w:suppressLineNumbers w:val="0"/>
        <w:jc w:val="left"/>
        <w:rPr>
          <w:rFonts w:hint="default" w:cs="Calibri" w:asciiTheme="minorAscii" w:hAnsiTheme="minorAscii"/>
          <w:sz w:val="24"/>
          <w:szCs w:val="24"/>
        </w:rPr>
      </w:pPr>
      <w:r>
        <w:rPr>
          <w:rFonts w:hint="default" w:eastAsia="SimSun" w:cs="Calibri" w:asciiTheme="minorAscii" w:hAnsiTheme="minorAscii"/>
          <w:kern w:val="0"/>
          <w:sz w:val="24"/>
          <w:szCs w:val="24"/>
          <w:lang w:val="en-US" w:eastAsia="zh-CN" w:bidi="ar"/>
        </w:rPr>
        <w:t xml:space="preserve">To sum up, the principles and strategies described guarantee that modularity, scalability, and teamwork are given top priority in the development of the "Dream XI" project. The team may maintain excellent code quality and efficiency by using </w:t>
      </w:r>
      <w:bookmarkStart w:id="0" w:name="_GoBack"/>
      <w:bookmarkEnd w:id="0"/>
      <w:r>
        <w:rPr>
          <w:rFonts w:hint="default" w:eastAsia="SimSun" w:cs="Calibri" w:asciiTheme="minorAscii" w:hAnsiTheme="minorAscii"/>
          <w:kern w:val="0"/>
          <w:sz w:val="24"/>
          <w:szCs w:val="24"/>
          <w:lang w:val="en-US" w:eastAsia="zh-CN" w:bidi="ar"/>
        </w:rPr>
        <w:t>contemporary development tools, adhering to stringent coding principles, and maintaining a well-defined codebase organization. Thorough documentation procedures will make onboarding and maintenance simple, and a thorough testing approach will ensure performance and dependability. When combined, these steps will help create a strong, intuitive platform that offers precise player recommendations and fosters the project's long-term development and innovation.</w:t>
      </w:r>
    </w:p>
    <w:p w14:paraId="7AB804D4">
      <w:p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8D47EC"/>
    <w:rsid w:val="398D4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2025-03-12T13:01:00Z</dcterms:created>
  <dc:creator>Khuzema</dc:creator>
  <cp:lastModifiedBy>Khuzema</cp:lastModifiedBy>
  <dcterms:modified xsi:type="dcterms:W3CDTF">2025-03-12T13:54:17Z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6806C15F280E4CBD8A76BE6EC42695D9_11</vt:lpwstr>
  </property>
</Properties>
</file>