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F0A9C" w14:textId="77777777" w:rsidR="00D77200" w:rsidRPr="00844AFA" w:rsidRDefault="00D77200" w:rsidP="00AB6138">
      <w:pPr>
        <w:spacing w:line="360" w:lineRule="auto"/>
        <w:ind w:right="-142"/>
        <w:jc w:val="center"/>
        <w:rPr>
          <w:b/>
          <w:sz w:val="28"/>
          <w:szCs w:val="28"/>
        </w:rPr>
      </w:pPr>
      <w:r w:rsidRPr="00844AFA">
        <w:rPr>
          <w:b/>
          <w:sz w:val="28"/>
          <w:szCs w:val="28"/>
        </w:rPr>
        <w:t>МІНІСТЕРСТВО ОСВІТИ І НАУКИ УКРАЇНИ</w:t>
      </w:r>
    </w:p>
    <w:p w14:paraId="2BD6B8B2" w14:textId="77777777" w:rsidR="00D77200" w:rsidRPr="00844AFA" w:rsidRDefault="00D77200" w:rsidP="00AB6138">
      <w:pPr>
        <w:spacing w:line="360" w:lineRule="auto"/>
        <w:ind w:right="-142"/>
        <w:jc w:val="center"/>
        <w:rPr>
          <w:b/>
          <w:sz w:val="28"/>
          <w:szCs w:val="28"/>
        </w:rPr>
      </w:pPr>
      <w:r w:rsidRPr="00844AFA">
        <w:rPr>
          <w:b/>
          <w:sz w:val="28"/>
          <w:szCs w:val="28"/>
        </w:rPr>
        <w:t>ЛЬВІВСЬКИЙ НАЦІОНАЛЬНИЙ УНІВЕРСИТЕТ ІМЕНІ ІВАНА ФРАНКА</w:t>
      </w:r>
    </w:p>
    <w:p w14:paraId="67785D14" w14:textId="77777777" w:rsidR="00D77200" w:rsidRPr="00844AFA" w:rsidRDefault="00D77200" w:rsidP="00AB6138">
      <w:pPr>
        <w:spacing w:line="360" w:lineRule="auto"/>
        <w:ind w:right="-142"/>
        <w:jc w:val="center"/>
        <w:rPr>
          <w:b/>
          <w:sz w:val="28"/>
          <w:szCs w:val="28"/>
        </w:rPr>
      </w:pPr>
      <w:r w:rsidRPr="00844AFA">
        <w:rPr>
          <w:b/>
          <w:sz w:val="28"/>
          <w:szCs w:val="28"/>
        </w:rPr>
        <w:t>ФАКУЛЬТЕТ УПРАВЛІННЯ ФІНАНСАМИ ТА БІЗНЕСУ</w:t>
      </w:r>
    </w:p>
    <w:p w14:paraId="0F97AEFF" w14:textId="77777777" w:rsidR="00D77200" w:rsidRPr="00844AFA" w:rsidRDefault="00D77200" w:rsidP="00AB6138">
      <w:pPr>
        <w:pStyle w:val="ac"/>
        <w:ind w:right="-142"/>
        <w:jc w:val="center"/>
        <w:rPr>
          <w:b/>
          <w:sz w:val="32"/>
          <w:szCs w:val="32"/>
          <w:lang w:val="uk-UA"/>
        </w:rPr>
      </w:pPr>
    </w:p>
    <w:p w14:paraId="4921213C" w14:textId="77777777" w:rsidR="00D77200" w:rsidRPr="00844AFA" w:rsidRDefault="00D77200" w:rsidP="00AB6138">
      <w:pPr>
        <w:pStyle w:val="ac"/>
        <w:ind w:right="-142"/>
        <w:jc w:val="center"/>
        <w:rPr>
          <w:b/>
          <w:sz w:val="32"/>
          <w:szCs w:val="32"/>
          <w:lang w:val="uk-UA"/>
        </w:rPr>
      </w:pPr>
      <w:r w:rsidRPr="00844AFA">
        <w:rPr>
          <w:b/>
          <w:sz w:val="32"/>
          <w:szCs w:val="32"/>
          <w:lang w:val="uk-UA"/>
        </w:rPr>
        <w:t>Кафедра ______________________________________</w:t>
      </w:r>
    </w:p>
    <w:p w14:paraId="1704E845" w14:textId="77777777" w:rsidR="00D77200" w:rsidRPr="00844AFA" w:rsidRDefault="00D77200" w:rsidP="00AB6138">
      <w:pPr>
        <w:ind w:right="-142"/>
        <w:jc w:val="center"/>
        <w:rPr>
          <w:sz w:val="20"/>
          <w:lang w:val="uk-UA"/>
        </w:rPr>
      </w:pPr>
      <w:r w:rsidRPr="00844AFA">
        <w:rPr>
          <w:sz w:val="20"/>
          <w:lang w:val="uk-UA"/>
        </w:rPr>
        <w:t xml:space="preserve">              (назва кафедри)</w:t>
      </w:r>
    </w:p>
    <w:p w14:paraId="324F6101" w14:textId="77777777" w:rsidR="00D77200" w:rsidRPr="00844AFA" w:rsidRDefault="00D77200" w:rsidP="00AB6138">
      <w:pPr>
        <w:ind w:right="-142"/>
        <w:jc w:val="center"/>
        <w:rPr>
          <w:lang w:val="uk-UA"/>
        </w:rPr>
      </w:pPr>
    </w:p>
    <w:p w14:paraId="2A493736" w14:textId="77777777" w:rsidR="00D77200" w:rsidRPr="00844AFA" w:rsidRDefault="00D77200" w:rsidP="00AB6138">
      <w:pPr>
        <w:ind w:right="-142"/>
        <w:jc w:val="center"/>
        <w:rPr>
          <w:lang w:val="uk-UA"/>
        </w:rPr>
      </w:pPr>
    </w:p>
    <w:p w14:paraId="55D7CFE8" w14:textId="77777777" w:rsidR="00D77200" w:rsidRPr="00844AFA" w:rsidRDefault="00D77200" w:rsidP="00AB6138">
      <w:pPr>
        <w:ind w:right="-142"/>
        <w:jc w:val="center"/>
        <w:rPr>
          <w:b/>
          <w:lang w:val="uk-UA"/>
        </w:rPr>
      </w:pPr>
    </w:p>
    <w:p w14:paraId="534FE773" w14:textId="77777777" w:rsidR="00D77200" w:rsidRPr="00844AFA" w:rsidRDefault="00D77200" w:rsidP="00AB6138">
      <w:pPr>
        <w:ind w:right="-142"/>
        <w:jc w:val="center"/>
        <w:rPr>
          <w:b/>
          <w:lang w:val="uk-UA"/>
        </w:rPr>
      </w:pPr>
    </w:p>
    <w:p w14:paraId="3B6EFD65" w14:textId="77777777" w:rsidR="00D77200" w:rsidRPr="00844AFA" w:rsidRDefault="00D77200" w:rsidP="00AB6138">
      <w:pPr>
        <w:ind w:right="-142"/>
        <w:jc w:val="center"/>
        <w:rPr>
          <w:b/>
          <w:lang w:val="uk-UA"/>
        </w:rPr>
      </w:pPr>
    </w:p>
    <w:p w14:paraId="2BFBE4A2" w14:textId="77777777" w:rsidR="00D77200" w:rsidRPr="00844AFA" w:rsidRDefault="00D77200" w:rsidP="00AB6138">
      <w:pPr>
        <w:ind w:right="-142"/>
        <w:jc w:val="center"/>
        <w:rPr>
          <w:b/>
          <w:sz w:val="32"/>
          <w:szCs w:val="32"/>
          <w:lang w:val="uk-UA"/>
        </w:rPr>
      </w:pPr>
      <w:r w:rsidRPr="00844AFA">
        <w:rPr>
          <w:b/>
          <w:sz w:val="32"/>
          <w:szCs w:val="32"/>
          <w:lang w:val="uk-UA"/>
        </w:rPr>
        <w:t>КУРСОВА  РОБОТА</w:t>
      </w:r>
    </w:p>
    <w:p w14:paraId="797EE5A0" w14:textId="77777777" w:rsidR="00D77200" w:rsidRPr="00844AFA" w:rsidRDefault="00D77200" w:rsidP="00AB6138">
      <w:pPr>
        <w:ind w:right="-142"/>
        <w:jc w:val="center"/>
        <w:rPr>
          <w:lang w:val="uk-UA"/>
        </w:rPr>
      </w:pPr>
    </w:p>
    <w:p w14:paraId="143C35F8" w14:textId="77777777" w:rsidR="00D77200" w:rsidRPr="00844AFA" w:rsidRDefault="00D77200" w:rsidP="00AB6138">
      <w:pPr>
        <w:ind w:right="-142"/>
        <w:jc w:val="center"/>
        <w:rPr>
          <w:sz w:val="28"/>
          <w:szCs w:val="28"/>
          <w:lang w:val="uk-UA"/>
        </w:rPr>
      </w:pPr>
      <w:r w:rsidRPr="00844AFA">
        <w:rPr>
          <w:sz w:val="28"/>
          <w:szCs w:val="28"/>
          <w:lang w:val="uk-UA"/>
        </w:rPr>
        <w:t>з _________________________________________________________________</w:t>
      </w:r>
    </w:p>
    <w:p w14:paraId="64EF34E5" w14:textId="77777777" w:rsidR="00D77200" w:rsidRPr="00844AFA" w:rsidRDefault="00D77200" w:rsidP="00AB6138">
      <w:pPr>
        <w:tabs>
          <w:tab w:val="left" w:pos="3240"/>
        </w:tabs>
        <w:ind w:right="-142"/>
        <w:rPr>
          <w:sz w:val="20"/>
          <w:lang w:val="uk-UA"/>
        </w:rPr>
      </w:pPr>
      <w:r w:rsidRPr="00844AFA">
        <w:rPr>
          <w:sz w:val="20"/>
          <w:lang w:val="uk-UA"/>
        </w:rPr>
        <w:t xml:space="preserve">                                                                         (назва дисципліни/дисциплін)</w:t>
      </w:r>
    </w:p>
    <w:p w14:paraId="47CD322C" w14:textId="77777777" w:rsidR="00D77200" w:rsidRPr="00844AFA" w:rsidRDefault="00D77200" w:rsidP="00AB6138">
      <w:pPr>
        <w:pStyle w:val="23"/>
        <w:spacing w:after="0" w:line="240" w:lineRule="auto"/>
        <w:ind w:right="-142"/>
        <w:jc w:val="center"/>
        <w:rPr>
          <w:lang w:val="uk-UA"/>
        </w:rPr>
      </w:pPr>
    </w:p>
    <w:p w14:paraId="260A9AED" w14:textId="77777777" w:rsidR="00D77200" w:rsidRPr="00844AFA" w:rsidRDefault="00D77200" w:rsidP="00AB6138">
      <w:pPr>
        <w:pStyle w:val="23"/>
        <w:spacing w:after="0" w:line="240" w:lineRule="auto"/>
        <w:ind w:right="-142"/>
        <w:jc w:val="center"/>
        <w:rPr>
          <w:sz w:val="28"/>
          <w:szCs w:val="28"/>
          <w:lang w:val="uk-UA"/>
        </w:rPr>
      </w:pPr>
      <w:r w:rsidRPr="00844AFA">
        <w:rPr>
          <w:sz w:val="28"/>
          <w:szCs w:val="28"/>
          <w:lang w:val="uk-UA"/>
        </w:rPr>
        <w:t>на тему:</w:t>
      </w:r>
    </w:p>
    <w:p w14:paraId="7FE640DF" w14:textId="77777777" w:rsidR="00D77200" w:rsidRPr="00844AFA" w:rsidRDefault="00D77200" w:rsidP="00AB6138">
      <w:pPr>
        <w:pStyle w:val="23"/>
        <w:spacing w:after="0" w:line="240" w:lineRule="auto"/>
        <w:ind w:right="-142"/>
        <w:jc w:val="center"/>
        <w:rPr>
          <w:sz w:val="10"/>
          <w:szCs w:val="10"/>
          <w:lang w:val="uk-UA"/>
        </w:rPr>
      </w:pPr>
    </w:p>
    <w:p w14:paraId="3F53B5DB" w14:textId="77777777" w:rsidR="00D77200" w:rsidRPr="00844AFA" w:rsidRDefault="00D77200" w:rsidP="00AB6138">
      <w:pPr>
        <w:pStyle w:val="23"/>
        <w:spacing w:after="0" w:line="240" w:lineRule="auto"/>
        <w:ind w:right="-142"/>
        <w:jc w:val="center"/>
        <w:rPr>
          <w:sz w:val="28"/>
          <w:szCs w:val="28"/>
          <w:lang w:val="uk-UA"/>
        </w:rPr>
      </w:pPr>
      <w:r w:rsidRPr="00844AFA">
        <w:rPr>
          <w:sz w:val="28"/>
          <w:szCs w:val="28"/>
          <w:lang w:val="uk-UA"/>
        </w:rPr>
        <w:t>______________________________________________________________________</w:t>
      </w:r>
    </w:p>
    <w:p w14:paraId="09745C5E" w14:textId="77777777" w:rsidR="00D77200" w:rsidRPr="00844AFA" w:rsidRDefault="00D77200" w:rsidP="00AB6138">
      <w:pPr>
        <w:ind w:right="-142"/>
        <w:jc w:val="center"/>
        <w:rPr>
          <w:lang w:val="uk-UA"/>
        </w:rPr>
      </w:pPr>
    </w:p>
    <w:p w14:paraId="50083267" w14:textId="77777777" w:rsidR="00D77200" w:rsidRPr="00844AFA" w:rsidRDefault="00D77200" w:rsidP="00AB6138">
      <w:pPr>
        <w:ind w:right="-142"/>
        <w:jc w:val="center"/>
        <w:rPr>
          <w:lang w:val="uk-UA"/>
        </w:rPr>
      </w:pPr>
    </w:p>
    <w:p w14:paraId="6582725B" w14:textId="77777777" w:rsidR="00D77200" w:rsidRPr="00844AFA" w:rsidRDefault="00D77200" w:rsidP="00AB6138">
      <w:pPr>
        <w:tabs>
          <w:tab w:val="left" w:pos="3180"/>
        </w:tabs>
        <w:ind w:right="-142"/>
        <w:rPr>
          <w:sz w:val="28"/>
          <w:szCs w:val="28"/>
          <w:lang w:val="uk-UA"/>
        </w:rPr>
      </w:pPr>
      <w:r w:rsidRPr="00844AFA">
        <w:rPr>
          <w:b/>
          <w:sz w:val="28"/>
          <w:szCs w:val="28"/>
          <w:lang w:val="uk-UA"/>
        </w:rPr>
        <w:t>спеціальність:</w:t>
      </w:r>
      <w:r w:rsidRPr="00844AFA">
        <w:rPr>
          <w:sz w:val="28"/>
          <w:szCs w:val="28"/>
          <w:lang w:val="uk-UA"/>
        </w:rPr>
        <w:t xml:space="preserve">  ________________________________________________________</w:t>
      </w:r>
    </w:p>
    <w:p w14:paraId="5869FE33" w14:textId="77777777" w:rsidR="00D77200" w:rsidRPr="00844AFA" w:rsidRDefault="00D77200" w:rsidP="00AB6138">
      <w:pPr>
        <w:spacing w:line="200" w:lineRule="atLeast"/>
        <w:ind w:right="-142"/>
        <w:jc w:val="center"/>
        <w:rPr>
          <w:sz w:val="20"/>
          <w:lang w:val="uk-UA"/>
        </w:rPr>
      </w:pPr>
      <w:r w:rsidRPr="00844AFA">
        <w:rPr>
          <w:sz w:val="20"/>
          <w:lang w:val="uk-UA"/>
        </w:rPr>
        <w:t xml:space="preserve">                              (код та найменування спеціальності)</w:t>
      </w:r>
    </w:p>
    <w:p w14:paraId="7549CF01" w14:textId="77777777" w:rsidR="00D77200" w:rsidRPr="00844AFA" w:rsidRDefault="00D77200" w:rsidP="00AB6138">
      <w:pPr>
        <w:tabs>
          <w:tab w:val="left" w:pos="3180"/>
        </w:tabs>
        <w:ind w:right="-142"/>
        <w:rPr>
          <w:sz w:val="28"/>
          <w:szCs w:val="28"/>
          <w:lang w:val="uk-UA"/>
        </w:rPr>
      </w:pPr>
      <w:r w:rsidRPr="00844AFA">
        <w:rPr>
          <w:b/>
          <w:sz w:val="28"/>
          <w:szCs w:val="28"/>
          <w:lang w:val="uk-UA"/>
        </w:rPr>
        <w:t>спеціалізація:</w:t>
      </w:r>
      <w:r w:rsidRPr="00844AFA">
        <w:rPr>
          <w:sz w:val="28"/>
          <w:szCs w:val="28"/>
          <w:lang w:val="uk-UA"/>
        </w:rPr>
        <w:t xml:space="preserve">  ________________________________________________________</w:t>
      </w:r>
    </w:p>
    <w:p w14:paraId="2B974975" w14:textId="77777777" w:rsidR="00D77200" w:rsidRPr="00844AFA" w:rsidRDefault="00D77200" w:rsidP="00AB6138">
      <w:pPr>
        <w:spacing w:line="200" w:lineRule="atLeast"/>
        <w:ind w:right="-142"/>
        <w:jc w:val="center"/>
        <w:rPr>
          <w:sz w:val="20"/>
          <w:lang w:val="uk-UA"/>
        </w:rPr>
      </w:pPr>
      <w:r w:rsidRPr="00844AFA">
        <w:rPr>
          <w:sz w:val="20"/>
          <w:lang w:val="uk-UA"/>
        </w:rPr>
        <w:t xml:space="preserve">                             (найменування спеціалізації)</w:t>
      </w:r>
    </w:p>
    <w:p w14:paraId="65E9DD27" w14:textId="77777777" w:rsidR="00D77200" w:rsidRPr="00844AFA" w:rsidRDefault="00D77200" w:rsidP="00AB6138">
      <w:pPr>
        <w:tabs>
          <w:tab w:val="left" w:pos="3180"/>
        </w:tabs>
        <w:ind w:right="-142"/>
        <w:rPr>
          <w:b/>
          <w:sz w:val="28"/>
          <w:szCs w:val="28"/>
          <w:lang w:val="uk-UA"/>
        </w:rPr>
      </w:pPr>
      <w:r w:rsidRPr="00844AFA">
        <w:rPr>
          <w:b/>
          <w:sz w:val="28"/>
          <w:szCs w:val="28"/>
          <w:lang w:val="uk-UA"/>
        </w:rPr>
        <w:t>освітній ступінь: ______________________________________________________</w:t>
      </w:r>
    </w:p>
    <w:p w14:paraId="57D5FE3A" w14:textId="77777777" w:rsidR="00D77200" w:rsidRPr="00844AFA" w:rsidRDefault="00D77200" w:rsidP="00AB6138">
      <w:pPr>
        <w:tabs>
          <w:tab w:val="left" w:pos="3180"/>
        </w:tabs>
        <w:ind w:right="-142"/>
        <w:jc w:val="center"/>
        <w:rPr>
          <w:sz w:val="20"/>
          <w:lang w:val="uk-UA"/>
        </w:rPr>
      </w:pPr>
      <w:r w:rsidRPr="00844AFA">
        <w:rPr>
          <w:lang w:val="uk-UA"/>
        </w:rPr>
        <w:t xml:space="preserve">                              (</w:t>
      </w:r>
      <w:r w:rsidRPr="00844AFA">
        <w:rPr>
          <w:sz w:val="20"/>
          <w:lang w:val="uk-UA"/>
        </w:rPr>
        <w:t>бакалавр/магістр)</w:t>
      </w:r>
    </w:p>
    <w:p w14:paraId="4786E7D6" w14:textId="77777777" w:rsidR="00D77200" w:rsidRPr="00844AFA" w:rsidRDefault="00D77200" w:rsidP="00AB6138">
      <w:pPr>
        <w:ind w:right="-142"/>
        <w:jc w:val="center"/>
        <w:rPr>
          <w:lang w:val="uk-UA"/>
        </w:rPr>
      </w:pPr>
    </w:p>
    <w:p w14:paraId="1D78E4BF" w14:textId="77777777" w:rsidR="00D77200" w:rsidRPr="00844AFA" w:rsidRDefault="00D77200" w:rsidP="00AB6138">
      <w:pPr>
        <w:ind w:right="-142"/>
        <w:jc w:val="center"/>
        <w:rPr>
          <w:lang w:val="uk-UA"/>
        </w:rPr>
      </w:pPr>
    </w:p>
    <w:p w14:paraId="41EC2B5C" w14:textId="77777777" w:rsidR="00D77200" w:rsidRPr="00844AFA" w:rsidRDefault="00D77200" w:rsidP="00AB6138">
      <w:pPr>
        <w:ind w:right="-142"/>
        <w:jc w:val="center"/>
        <w:rPr>
          <w:lang w:val="uk-UA"/>
        </w:rPr>
      </w:pPr>
    </w:p>
    <w:p w14:paraId="1C483633" w14:textId="77777777" w:rsidR="00D77200" w:rsidRPr="00844AFA" w:rsidRDefault="00D77200" w:rsidP="00AB6138">
      <w:pPr>
        <w:ind w:right="-142"/>
        <w:jc w:val="center"/>
        <w:rPr>
          <w:lang w:val="uk-UA"/>
        </w:rPr>
      </w:pPr>
    </w:p>
    <w:p w14:paraId="19540AD6" w14:textId="77777777" w:rsidR="00D77200" w:rsidRPr="00844AFA" w:rsidRDefault="00D77200" w:rsidP="00AB6138">
      <w:pPr>
        <w:ind w:right="-142"/>
        <w:jc w:val="both"/>
        <w:rPr>
          <w:lang w:val="uk-UA"/>
        </w:rPr>
      </w:pPr>
    </w:p>
    <w:p w14:paraId="48307215" w14:textId="77777777" w:rsidR="00D77200" w:rsidRPr="00844AFA" w:rsidRDefault="00D77200" w:rsidP="00AB6138">
      <w:pPr>
        <w:ind w:right="-142"/>
        <w:jc w:val="both"/>
        <w:rPr>
          <w:lang w:val="uk-UA"/>
        </w:rPr>
      </w:pPr>
    </w:p>
    <w:tbl>
      <w:tblPr>
        <w:tblW w:w="10225" w:type="dxa"/>
        <w:tblInd w:w="-284" w:type="dxa"/>
        <w:tblLayout w:type="fixed"/>
        <w:tblLook w:val="01E0" w:firstRow="1" w:lastRow="1" w:firstColumn="1" w:lastColumn="1" w:noHBand="0" w:noVBand="0"/>
      </w:tblPr>
      <w:tblGrid>
        <w:gridCol w:w="4645"/>
        <w:gridCol w:w="900"/>
        <w:gridCol w:w="4680"/>
      </w:tblGrid>
      <w:tr w:rsidR="00D77200" w:rsidRPr="00844AFA" w14:paraId="46A6AEAD" w14:textId="77777777" w:rsidTr="00F10CF7">
        <w:tc>
          <w:tcPr>
            <w:tcW w:w="4645" w:type="dxa"/>
          </w:tcPr>
          <w:p w14:paraId="05956E44" w14:textId="77777777" w:rsidR="00D77200" w:rsidRPr="00844AFA" w:rsidRDefault="00D77200" w:rsidP="00AB6138">
            <w:pPr>
              <w:ind w:right="-142"/>
              <w:jc w:val="both"/>
              <w:rPr>
                <w:b/>
                <w:lang w:val="uk-UA"/>
              </w:rPr>
            </w:pPr>
            <w:r w:rsidRPr="00844AFA">
              <w:rPr>
                <w:b/>
                <w:lang w:val="uk-UA"/>
              </w:rPr>
              <w:t>Науковий керівник:</w:t>
            </w:r>
          </w:p>
          <w:p w14:paraId="50B3E9FD" w14:textId="77777777" w:rsidR="00D77200" w:rsidRPr="00844AFA" w:rsidRDefault="00D77200" w:rsidP="00AB6138">
            <w:pPr>
              <w:ind w:right="-142"/>
              <w:jc w:val="both"/>
              <w:rPr>
                <w:lang w:val="uk-UA"/>
              </w:rPr>
            </w:pPr>
            <w:r w:rsidRPr="00844AFA">
              <w:rPr>
                <w:lang w:val="uk-UA"/>
              </w:rPr>
              <w:t>____________________________________</w:t>
            </w:r>
          </w:p>
          <w:p w14:paraId="21246D19" w14:textId="77777777" w:rsidR="00D77200" w:rsidRPr="00844AFA" w:rsidRDefault="00D77200" w:rsidP="00AB6138">
            <w:pPr>
              <w:ind w:right="-142"/>
              <w:jc w:val="both"/>
              <w:rPr>
                <w:sz w:val="20"/>
                <w:szCs w:val="20"/>
                <w:lang w:val="uk-UA"/>
              </w:rPr>
            </w:pPr>
            <w:r w:rsidRPr="00844AFA">
              <w:rPr>
                <w:sz w:val="20"/>
                <w:szCs w:val="20"/>
                <w:lang w:val="uk-UA"/>
              </w:rPr>
              <w:t xml:space="preserve">  (науковий ступінь, посада, прізвище, ініціали)</w:t>
            </w:r>
          </w:p>
          <w:p w14:paraId="0D7A17ED" w14:textId="77777777" w:rsidR="00D77200" w:rsidRPr="00844AFA" w:rsidRDefault="00D77200" w:rsidP="00AB6138">
            <w:pPr>
              <w:ind w:right="-142"/>
              <w:jc w:val="both"/>
            </w:pPr>
            <w:r w:rsidRPr="7CC1CB5C">
              <w:t xml:space="preserve">__________  </w:t>
            </w:r>
            <w:r w:rsidRPr="7CC1CB5C">
              <w:rPr>
                <w:b/>
                <w:bCs/>
              </w:rPr>
              <w:t xml:space="preserve">“____” </w:t>
            </w:r>
            <w:r w:rsidRPr="7CC1CB5C">
              <w:t>___________ 20__ р.</w:t>
            </w:r>
          </w:p>
          <w:p w14:paraId="1FF48949" w14:textId="77777777" w:rsidR="00D77200" w:rsidRPr="00844AFA" w:rsidRDefault="00D77200" w:rsidP="00AB6138">
            <w:pPr>
              <w:ind w:right="-142"/>
              <w:jc w:val="both"/>
              <w:rPr>
                <w:sz w:val="20"/>
                <w:szCs w:val="20"/>
                <w:lang w:val="uk-UA"/>
              </w:rPr>
            </w:pPr>
            <w:r w:rsidRPr="00844AFA">
              <w:rPr>
                <w:szCs w:val="18"/>
                <w:lang w:val="uk-UA"/>
              </w:rPr>
              <w:t xml:space="preserve">     </w:t>
            </w:r>
            <w:r w:rsidRPr="00844AFA">
              <w:rPr>
                <w:sz w:val="20"/>
                <w:szCs w:val="20"/>
                <w:lang w:val="uk-UA"/>
              </w:rPr>
              <w:t>(підпис)</w:t>
            </w:r>
          </w:p>
          <w:p w14:paraId="0343731D" w14:textId="77777777" w:rsidR="00D77200" w:rsidRPr="00844AFA" w:rsidRDefault="00D77200" w:rsidP="00AB6138">
            <w:pPr>
              <w:ind w:right="-142"/>
              <w:jc w:val="both"/>
              <w:rPr>
                <w:lang w:val="uk-UA"/>
              </w:rPr>
            </w:pPr>
          </w:p>
        </w:tc>
        <w:tc>
          <w:tcPr>
            <w:tcW w:w="900" w:type="dxa"/>
          </w:tcPr>
          <w:p w14:paraId="4DA3DED9" w14:textId="77777777" w:rsidR="00D77200" w:rsidRPr="00844AFA" w:rsidRDefault="00D77200" w:rsidP="00AB6138">
            <w:pPr>
              <w:ind w:right="-142"/>
              <w:jc w:val="both"/>
              <w:rPr>
                <w:lang w:val="uk-UA"/>
              </w:rPr>
            </w:pPr>
          </w:p>
        </w:tc>
        <w:tc>
          <w:tcPr>
            <w:tcW w:w="4680" w:type="dxa"/>
          </w:tcPr>
          <w:p w14:paraId="22A91755" w14:textId="77777777" w:rsidR="00D77200" w:rsidRPr="00844AFA" w:rsidRDefault="00D77200" w:rsidP="00AB6138">
            <w:pPr>
              <w:ind w:right="-142"/>
              <w:jc w:val="both"/>
              <w:rPr>
                <w:b/>
                <w:lang w:val="uk-UA"/>
              </w:rPr>
            </w:pPr>
            <w:r w:rsidRPr="00844AFA">
              <w:rPr>
                <w:b/>
                <w:lang w:val="uk-UA"/>
              </w:rPr>
              <w:t>Виконавець:</w:t>
            </w:r>
          </w:p>
          <w:p w14:paraId="4BF0E2F5" w14:textId="21AF46F5" w:rsidR="00D77200" w:rsidRPr="00844AFA" w:rsidRDefault="00D77200" w:rsidP="00AB6138">
            <w:pPr>
              <w:ind w:right="-142"/>
              <w:jc w:val="both"/>
              <w:rPr>
                <w:lang w:val="uk-UA"/>
              </w:rPr>
            </w:pPr>
            <w:r w:rsidRPr="00844AFA">
              <w:rPr>
                <w:lang w:val="uk-UA"/>
              </w:rPr>
              <w:t xml:space="preserve">студент(ка) групи </w:t>
            </w:r>
            <w:proofErr w:type="spellStart"/>
            <w:r w:rsidR="00AB6138">
              <w:rPr>
                <w:lang w:val="uk-UA"/>
              </w:rPr>
              <w:t>Хвесик</w:t>
            </w:r>
            <w:proofErr w:type="spellEnd"/>
            <w:r w:rsidR="00AB6138">
              <w:rPr>
                <w:lang w:val="uk-UA"/>
              </w:rPr>
              <w:t xml:space="preserve"> Н.М</w:t>
            </w:r>
          </w:p>
          <w:p w14:paraId="733FAAFD" w14:textId="77777777" w:rsidR="00D77200" w:rsidRPr="00844AFA" w:rsidRDefault="00D77200" w:rsidP="00AB6138">
            <w:pPr>
              <w:ind w:right="-142"/>
              <w:jc w:val="both"/>
              <w:rPr>
                <w:lang w:val="uk-UA"/>
              </w:rPr>
            </w:pPr>
            <w:r w:rsidRPr="00844AFA">
              <w:rPr>
                <w:lang w:val="uk-UA"/>
              </w:rPr>
              <w:t>____________________________________</w:t>
            </w:r>
          </w:p>
          <w:p w14:paraId="6C8FB1E1" w14:textId="77777777" w:rsidR="00D77200" w:rsidRPr="00844AFA" w:rsidRDefault="00D77200" w:rsidP="00AB6138">
            <w:pPr>
              <w:ind w:right="-142"/>
              <w:jc w:val="both"/>
              <w:rPr>
                <w:sz w:val="20"/>
                <w:szCs w:val="20"/>
                <w:lang w:val="uk-UA"/>
              </w:rPr>
            </w:pPr>
            <w:r w:rsidRPr="00844AFA">
              <w:rPr>
                <w:szCs w:val="18"/>
                <w:lang w:val="uk-UA"/>
              </w:rPr>
              <w:t xml:space="preserve">                           </w:t>
            </w:r>
            <w:r w:rsidRPr="00844AFA">
              <w:rPr>
                <w:sz w:val="20"/>
                <w:szCs w:val="20"/>
                <w:lang w:val="uk-UA"/>
              </w:rPr>
              <w:t>(прізвище, ініціали)</w:t>
            </w:r>
          </w:p>
          <w:p w14:paraId="5FA7FC3F" w14:textId="77777777" w:rsidR="00D77200" w:rsidRPr="00844AFA" w:rsidRDefault="00D77200" w:rsidP="00AB6138">
            <w:pPr>
              <w:ind w:right="-142"/>
              <w:jc w:val="both"/>
            </w:pPr>
            <w:r w:rsidRPr="7CC1CB5C">
              <w:t xml:space="preserve">____________  </w:t>
            </w:r>
            <w:r w:rsidRPr="7CC1CB5C">
              <w:rPr>
                <w:b/>
                <w:bCs/>
              </w:rPr>
              <w:t xml:space="preserve">“____” </w:t>
            </w:r>
            <w:r w:rsidRPr="7CC1CB5C">
              <w:t>___________ 20__ р.</w:t>
            </w:r>
          </w:p>
          <w:p w14:paraId="4A84F24D" w14:textId="77777777" w:rsidR="00D77200" w:rsidRPr="00844AFA" w:rsidRDefault="00D77200" w:rsidP="00AB6138">
            <w:pPr>
              <w:ind w:right="-142"/>
              <w:jc w:val="both"/>
              <w:rPr>
                <w:sz w:val="20"/>
                <w:szCs w:val="20"/>
                <w:lang w:val="uk-UA"/>
              </w:rPr>
            </w:pPr>
            <w:r w:rsidRPr="00844AFA">
              <w:rPr>
                <w:szCs w:val="18"/>
                <w:lang w:val="uk-UA"/>
              </w:rPr>
              <w:t xml:space="preserve">    </w:t>
            </w:r>
            <w:r w:rsidRPr="00844AFA">
              <w:rPr>
                <w:sz w:val="20"/>
                <w:szCs w:val="20"/>
                <w:lang w:val="uk-UA"/>
              </w:rPr>
              <w:t>(підпис)</w:t>
            </w:r>
          </w:p>
          <w:p w14:paraId="69503FA6" w14:textId="77777777" w:rsidR="00D77200" w:rsidRPr="00844AFA" w:rsidRDefault="00D77200" w:rsidP="00AB6138">
            <w:pPr>
              <w:ind w:right="-142"/>
              <w:jc w:val="both"/>
              <w:rPr>
                <w:lang w:val="uk-UA"/>
              </w:rPr>
            </w:pPr>
          </w:p>
        </w:tc>
      </w:tr>
    </w:tbl>
    <w:p w14:paraId="038807DB" w14:textId="77777777" w:rsidR="00D77200" w:rsidRPr="00844AFA" w:rsidRDefault="00D77200" w:rsidP="00AB6138">
      <w:pPr>
        <w:ind w:right="-142"/>
        <w:jc w:val="both"/>
        <w:rPr>
          <w:lang w:val="uk-UA"/>
        </w:rPr>
      </w:pPr>
    </w:p>
    <w:p w14:paraId="14A20A58" w14:textId="77777777" w:rsidR="00D77200" w:rsidRPr="00844AFA" w:rsidRDefault="00D77200" w:rsidP="00AB6138">
      <w:pPr>
        <w:ind w:right="-142"/>
        <w:jc w:val="both"/>
      </w:pPr>
      <w:proofErr w:type="spellStart"/>
      <w:r w:rsidRPr="7CC1CB5C">
        <w:rPr>
          <w:b/>
          <w:bCs/>
        </w:rPr>
        <w:t>Загальна</w:t>
      </w:r>
      <w:proofErr w:type="spellEnd"/>
      <w:r w:rsidRPr="7CC1CB5C">
        <w:rPr>
          <w:b/>
          <w:bCs/>
        </w:rPr>
        <w:t xml:space="preserve"> </w:t>
      </w:r>
      <w:proofErr w:type="spellStart"/>
      <w:r w:rsidRPr="7CC1CB5C">
        <w:rPr>
          <w:b/>
          <w:bCs/>
        </w:rPr>
        <w:t>кількість</w:t>
      </w:r>
      <w:proofErr w:type="spellEnd"/>
      <w:r w:rsidRPr="7CC1CB5C">
        <w:rPr>
          <w:b/>
          <w:bCs/>
        </w:rPr>
        <w:t xml:space="preserve"> </w:t>
      </w:r>
      <w:proofErr w:type="spellStart"/>
      <w:r w:rsidRPr="7CC1CB5C">
        <w:rPr>
          <w:b/>
          <w:bCs/>
        </w:rPr>
        <w:t>балів</w:t>
      </w:r>
      <w:proofErr w:type="spellEnd"/>
      <w:r w:rsidRPr="7CC1CB5C">
        <w:t xml:space="preserve">  _______  __________________________________________________</w:t>
      </w:r>
    </w:p>
    <w:p w14:paraId="277384C6" w14:textId="77777777" w:rsidR="00D77200" w:rsidRPr="00844AFA" w:rsidRDefault="00D77200" w:rsidP="00AB6138">
      <w:pPr>
        <w:tabs>
          <w:tab w:val="left" w:pos="5760"/>
        </w:tabs>
        <w:ind w:right="-142"/>
        <w:jc w:val="both"/>
        <w:rPr>
          <w:sz w:val="20"/>
          <w:szCs w:val="20"/>
          <w:lang w:val="uk-UA"/>
        </w:rPr>
      </w:pPr>
      <w:r w:rsidRPr="00844AFA">
        <w:rPr>
          <w:szCs w:val="18"/>
          <w:lang w:val="uk-UA"/>
        </w:rPr>
        <w:t xml:space="preserve">                                                                            </w:t>
      </w:r>
      <w:r w:rsidRPr="00844AFA">
        <w:rPr>
          <w:sz w:val="20"/>
          <w:szCs w:val="20"/>
          <w:lang w:val="uk-UA"/>
        </w:rPr>
        <w:t>(підпис, ПІП членів комісії)</w:t>
      </w:r>
    </w:p>
    <w:p w14:paraId="15B95941" w14:textId="77777777" w:rsidR="00D77200" w:rsidRPr="00844AFA" w:rsidRDefault="00D77200" w:rsidP="00AB6138">
      <w:pPr>
        <w:ind w:right="-142"/>
        <w:jc w:val="both"/>
        <w:rPr>
          <w:lang w:val="uk-UA"/>
        </w:rPr>
      </w:pPr>
    </w:p>
    <w:p w14:paraId="02A1C45F" w14:textId="77777777" w:rsidR="00D77200" w:rsidRPr="00844AFA" w:rsidRDefault="00D77200" w:rsidP="00AB6138">
      <w:pPr>
        <w:ind w:right="-142"/>
        <w:jc w:val="both"/>
        <w:rPr>
          <w:lang w:val="uk-UA"/>
        </w:rPr>
      </w:pPr>
    </w:p>
    <w:p w14:paraId="12F71501" w14:textId="69767871" w:rsidR="00D77200" w:rsidRPr="00844AFA" w:rsidRDefault="00D77200" w:rsidP="00AB6138">
      <w:pPr>
        <w:ind w:right="-142"/>
        <w:jc w:val="center"/>
        <w:rPr>
          <w:sz w:val="28"/>
          <w:szCs w:val="28"/>
          <w:lang w:val="uk-UA"/>
        </w:rPr>
      </w:pPr>
      <w:r w:rsidRPr="00844AFA">
        <w:rPr>
          <w:b/>
          <w:bCs/>
          <w:sz w:val="28"/>
          <w:szCs w:val="28"/>
          <w:lang w:val="uk-UA"/>
        </w:rPr>
        <w:t>ЛЬВІВ 20</w:t>
      </w:r>
      <w:r w:rsidR="00AB6138">
        <w:rPr>
          <w:b/>
          <w:bCs/>
          <w:sz w:val="28"/>
          <w:szCs w:val="28"/>
          <w:lang w:val="uk-UA"/>
        </w:rPr>
        <w:t>26</w:t>
      </w:r>
    </w:p>
    <w:sdt>
      <w:sdtPr>
        <w:rPr>
          <w:rFonts w:ascii="Times New Roman" w:eastAsia="Times New Roman" w:hAnsi="Times New Roman" w:cs="Times New Roman"/>
          <w:b w:val="0"/>
          <w:bCs w:val="0"/>
          <w:color w:val="auto"/>
          <w:sz w:val="24"/>
          <w:szCs w:val="24"/>
          <w:lang w:val="ru-RU"/>
        </w:rPr>
        <w:id w:val="1197270681"/>
        <w:docPartObj>
          <w:docPartGallery w:val="Table of Contents"/>
          <w:docPartUnique/>
        </w:docPartObj>
      </w:sdtPr>
      <w:sdtEndPr>
        <w:rPr>
          <w:noProof/>
        </w:rPr>
      </w:sdtEndPr>
      <w:sdtContent>
        <w:p w14:paraId="2789D81A" w14:textId="245B54E6" w:rsidR="00956728" w:rsidRPr="00956728" w:rsidRDefault="00956728" w:rsidP="00956728">
          <w:pPr>
            <w:pStyle w:val="ae"/>
            <w:jc w:val="center"/>
            <w:rPr>
              <w:rFonts w:ascii="Times New Roman" w:hAnsi="Times New Roman" w:cs="Times New Roman"/>
              <w:color w:val="000000" w:themeColor="text1"/>
            </w:rPr>
          </w:pPr>
          <w:r w:rsidRPr="00956728">
            <w:rPr>
              <w:rFonts w:ascii="Times New Roman" w:hAnsi="Times New Roman" w:cs="Times New Roman"/>
              <w:color w:val="000000" w:themeColor="text1"/>
              <w:lang w:val="ru-RU"/>
            </w:rPr>
            <w:t>ЗМІСТ</w:t>
          </w:r>
        </w:p>
        <w:p w14:paraId="6B006CE7" w14:textId="3E5C0B67" w:rsidR="00350D8B" w:rsidRDefault="00956728">
          <w:pPr>
            <w:pStyle w:val="11"/>
            <w:tabs>
              <w:tab w:val="right" w:leader="dot" w:pos="9629"/>
            </w:tabs>
            <w:rPr>
              <w:rFonts w:eastAsiaTheme="minorEastAsia" w:cstheme="minorBidi"/>
              <w:b w:val="0"/>
              <w:bCs w:val="0"/>
              <w:i w:val="0"/>
              <w:iCs w:val="0"/>
              <w:noProof/>
              <w:kern w:val="2"/>
              <w:lang w:val="ru-UA"/>
              <w14:ligatures w14:val="standardContextual"/>
            </w:rPr>
          </w:pPr>
          <w:r>
            <w:rPr>
              <w:b w:val="0"/>
              <w:bCs w:val="0"/>
            </w:rPr>
            <w:fldChar w:fldCharType="begin"/>
          </w:r>
          <w:r>
            <w:instrText>TOC \o "1-3" \h \z \u</w:instrText>
          </w:r>
          <w:r>
            <w:rPr>
              <w:b w:val="0"/>
              <w:bCs w:val="0"/>
            </w:rPr>
            <w:fldChar w:fldCharType="separate"/>
          </w:r>
          <w:hyperlink w:anchor="_Toc228172252" w:history="1">
            <w:r w:rsidR="00350D8B" w:rsidRPr="005B1B3A">
              <w:rPr>
                <w:rStyle w:val="af0"/>
                <w:rFonts w:ascii="Times New Roman" w:hAnsi="Times New Roman"/>
                <w:noProof/>
                <w:lang w:val="uk-UA"/>
              </w:rPr>
              <w:t>ВСТУП</w:t>
            </w:r>
            <w:r w:rsidR="00350D8B">
              <w:rPr>
                <w:noProof/>
                <w:webHidden/>
              </w:rPr>
              <w:tab/>
            </w:r>
            <w:r w:rsidR="00350D8B">
              <w:rPr>
                <w:noProof/>
                <w:webHidden/>
              </w:rPr>
              <w:fldChar w:fldCharType="begin"/>
            </w:r>
            <w:r w:rsidR="00350D8B">
              <w:rPr>
                <w:noProof/>
                <w:webHidden/>
              </w:rPr>
              <w:instrText xml:space="preserve"> PAGEREF _Toc228172252 \h </w:instrText>
            </w:r>
            <w:r w:rsidR="00350D8B">
              <w:rPr>
                <w:noProof/>
                <w:webHidden/>
              </w:rPr>
            </w:r>
            <w:r w:rsidR="00350D8B">
              <w:rPr>
                <w:noProof/>
                <w:webHidden/>
              </w:rPr>
              <w:fldChar w:fldCharType="separate"/>
            </w:r>
            <w:r w:rsidR="00350D8B">
              <w:rPr>
                <w:noProof/>
                <w:webHidden/>
              </w:rPr>
              <w:t>3</w:t>
            </w:r>
            <w:r w:rsidR="00350D8B">
              <w:rPr>
                <w:noProof/>
                <w:webHidden/>
              </w:rPr>
              <w:fldChar w:fldCharType="end"/>
            </w:r>
          </w:hyperlink>
        </w:p>
        <w:p w14:paraId="0A5EC97D" w14:textId="2E447704" w:rsidR="00350D8B" w:rsidRDefault="00350D8B">
          <w:pPr>
            <w:pStyle w:val="11"/>
            <w:tabs>
              <w:tab w:val="right" w:leader="dot" w:pos="9629"/>
            </w:tabs>
            <w:rPr>
              <w:rFonts w:eastAsiaTheme="minorEastAsia" w:cstheme="minorBidi"/>
              <w:b w:val="0"/>
              <w:bCs w:val="0"/>
              <w:i w:val="0"/>
              <w:iCs w:val="0"/>
              <w:noProof/>
              <w:kern w:val="2"/>
              <w:lang w:val="ru-UA"/>
              <w14:ligatures w14:val="standardContextual"/>
            </w:rPr>
          </w:pPr>
          <w:hyperlink w:anchor="_Toc228172253" w:history="1">
            <w:r w:rsidRPr="005B1B3A">
              <w:rPr>
                <w:rStyle w:val="af0"/>
                <w:rFonts w:ascii="Times New Roman" w:hAnsi="Times New Roman"/>
                <w:noProof/>
              </w:rPr>
              <w:t>РОЗДІЛ 1. АНАЛІЗ ВИМОГ ДЛЯ ІНФОРМАЦІЙНОЇ СИСТЕМИ ТУРИСТИЧНОЇ ФІРМИ</w:t>
            </w:r>
            <w:r>
              <w:rPr>
                <w:noProof/>
                <w:webHidden/>
              </w:rPr>
              <w:tab/>
            </w:r>
            <w:r>
              <w:rPr>
                <w:noProof/>
                <w:webHidden/>
              </w:rPr>
              <w:fldChar w:fldCharType="begin"/>
            </w:r>
            <w:r>
              <w:rPr>
                <w:noProof/>
                <w:webHidden/>
              </w:rPr>
              <w:instrText xml:space="preserve"> PAGEREF _Toc228172253 \h </w:instrText>
            </w:r>
            <w:r>
              <w:rPr>
                <w:noProof/>
                <w:webHidden/>
              </w:rPr>
            </w:r>
            <w:r>
              <w:rPr>
                <w:noProof/>
                <w:webHidden/>
              </w:rPr>
              <w:fldChar w:fldCharType="separate"/>
            </w:r>
            <w:r>
              <w:rPr>
                <w:noProof/>
                <w:webHidden/>
              </w:rPr>
              <w:t>5</w:t>
            </w:r>
            <w:r>
              <w:rPr>
                <w:noProof/>
                <w:webHidden/>
              </w:rPr>
              <w:fldChar w:fldCharType="end"/>
            </w:r>
          </w:hyperlink>
        </w:p>
        <w:p w14:paraId="716485B7" w14:textId="48085D44" w:rsidR="00350D8B" w:rsidRDefault="00350D8B">
          <w:pPr>
            <w:pStyle w:val="25"/>
            <w:tabs>
              <w:tab w:val="right" w:leader="dot" w:pos="9629"/>
            </w:tabs>
            <w:rPr>
              <w:rFonts w:eastAsiaTheme="minorEastAsia" w:cstheme="minorBidi"/>
              <w:b w:val="0"/>
              <w:bCs w:val="0"/>
              <w:noProof/>
              <w:kern w:val="2"/>
              <w:sz w:val="24"/>
              <w:szCs w:val="24"/>
              <w:lang w:val="ru-UA"/>
              <w14:ligatures w14:val="standardContextual"/>
            </w:rPr>
          </w:pPr>
          <w:hyperlink w:anchor="_Toc228172254" w:history="1">
            <w:r w:rsidRPr="005B1B3A">
              <w:rPr>
                <w:rStyle w:val="af0"/>
                <w:noProof/>
                <w:lang w:val="ru-UA"/>
              </w:rPr>
              <w:t>1.1. Постановка завдання</w:t>
            </w:r>
            <w:r>
              <w:rPr>
                <w:noProof/>
                <w:webHidden/>
              </w:rPr>
              <w:tab/>
            </w:r>
            <w:r>
              <w:rPr>
                <w:noProof/>
                <w:webHidden/>
              </w:rPr>
              <w:fldChar w:fldCharType="begin"/>
            </w:r>
            <w:r>
              <w:rPr>
                <w:noProof/>
                <w:webHidden/>
              </w:rPr>
              <w:instrText xml:space="preserve"> PAGEREF _Toc228172254 \h </w:instrText>
            </w:r>
            <w:r>
              <w:rPr>
                <w:noProof/>
                <w:webHidden/>
              </w:rPr>
            </w:r>
            <w:r>
              <w:rPr>
                <w:noProof/>
                <w:webHidden/>
              </w:rPr>
              <w:fldChar w:fldCharType="separate"/>
            </w:r>
            <w:r>
              <w:rPr>
                <w:noProof/>
                <w:webHidden/>
              </w:rPr>
              <w:t>5</w:t>
            </w:r>
            <w:r>
              <w:rPr>
                <w:noProof/>
                <w:webHidden/>
              </w:rPr>
              <w:fldChar w:fldCharType="end"/>
            </w:r>
          </w:hyperlink>
        </w:p>
        <w:p w14:paraId="386ABE5C" w14:textId="4261798B" w:rsidR="00350D8B" w:rsidRDefault="00350D8B">
          <w:pPr>
            <w:pStyle w:val="25"/>
            <w:tabs>
              <w:tab w:val="right" w:leader="dot" w:pos="9629"/>
            </w:tabs>
            <w:rPr>
              <w:rFonts w:eastAsiaTheme="minorEastAsia" w:cstheme="minorBidi"/>
              <w:b w:val="0"/>
              <w:bCs w:val="0"/>
              <w:noProof/>
              <w:kern w:val="2"/>
              <w:sz w:val="24"/>
              <w:szCs w:val="24"/>
              <w:lang w:val="ru-UA"/>
              <w14:ligatures w14:val="standardContextual"/>
            </w:rPr>
          </w:pPr>
          <w:hyperlink w:anchor="_Toc228172255" w:history="1">
            <w:r w:rsidRPr="005B1B3A">
              <w:rPr>
                <w:rStyle w:val="af0"/>
                <w:noProof/>
              </w:rPr>
              <w:t>1.2. Розробка моделі варіантів використання веб-сайту</w:t>
            </w:r>
            <w:r>
              <w:rPr>
                <w:noProof/>
                <w:webHidden/>
              </w:rPr>
              <w:tab/>
            </w:r>
            <w:r>
              <w:rPr>
                <w:noProof/>
                <w:webHidden/>
              </w:rPr>
              <w:fldChar w:fldCharType="begin"/>
            </w:r>
            <w:r>
              <w:rPr>
                <w:noProof/>
                <w:webHidden/>
              </w:rPr>
              <w:instrText xml:space="preserve"> PAGEREF _Toc228172255 \h </w:instrText>
            </w:r>
            <w:r>
              <w:rPr>
                <w:noProof/>
                <w:webHidden/>
              </w:rPr>
            </w:r>
            <w:r>
              <w:rPr>
                <w:noProof/>
                <w:webHidden/>
              </w:rPr>
              <w:fldChar w:fldCharType="separate"/>
            </w:r>
            <w:r>
              <w:rPr>
                <w:noProof/>
                <w:webHidden/>
              </w:rPr>
              <w:t>6</w:t>
            </w:r>
            <w:r>
              <w:rPr>
                <w:noProof/>
                <w:webHidden/>
              </w:rPr>
              <w:fldChar w:fldCharType="end"/>
            </w:r>
          </w:hyperlink>
        </w:p>
        <w:p w14:paraId="72159314" w14:textId="70F8A1E3" w:rsidR="00350D8B" w:rsidRDefault="00350D8B">
          <w:pPr>
            <w:pStyle w:val="25"/>
            <w:tabs>
              <w:tab w:val="right" w:leader="dot" w:pos="9629"/>
            </w:tabs>
            <w:rPr>
              <w:rFonts w:eastAsiaTheme="minorEastAsia" w:cstheme="minorBidi"/>
              <w:b w:val="0"/>
              <w:bCs w:val="0"/>
              <w:noProof/>
              <w:kern w:val="2"/>
              <w:sz w:val="24"/>
              <w:szCs w:val="24"/>
              <w:lang w:val="ru-UA"/>
              <w14:ligatures w14:val="standardContextual"/>
            </w:rPr>
          </w:pPr>
          <w:hyperlink w:anchor="_Toc228172256" w:history="1">
            <w:r w:rsidRPr="005B1B3A">
              <w:rPr>
                <w:rStyle w:val="af0"/>
                <w:rFonts w:ascii="Times New Roman" w:hAnsi="Times New Roman"/>
                <w:noProof/>
                <w:lang w:val="uk-UA"/>
              </w:rPr>
              <w:t>1.3. Аналіз засобів реалізації (техніко-економічне обгрунтування вибору)</w:t>
            </w:r>
            <w:r>
              <w:rPr>
                <w:noProof/>
                <w:webHidden/>
              </w:rPr>
              <w:tab/>
            </w:r>
            <w:r>
              <w:rPr>
                <w:noProof/>
                <w:webHidden/>
              </w:rPr>
              <w:fldChar w:fldCharType="begin"/>
            </w:r>
            <w:r>
              <w:rPr>
                <w:noProof/>
                <w:webHidden/>
              </w:rPr>
              <w:instrText xml:space="preserve"> PAGEREF _Toc228172256 \h </w:instrText>
            </w:r>
            <w:r>
              <w:rPr>
                <w:noProof/>
                <w:webHidden/>
              </w:rPr>
            </w:r>
            <w:r>
              <w:rPr>
                <w:noProof/>
                <w:webHidden/>
              </w:rPr>
              <w:fldChar w:fldCharType="separate"/>
            </w:r>
            <w:r>
              <w:rPr>
                <w:noProof/>
                <w:webHidden/>
              </w:rPr>
              <w:t>8</w:t>
            </w:r>
            <w:r>
              <w:rPr>
                <w:noProof/>
                <w:webHidden/>
              </w:rPr>
              <w:fldChar w:fldCharType="end"/>
            </w:r>
          </w:hyperlink>
        </w:p>
        <w:p w14:paraId="6E342CB8" w14:textId="40B8674B" w:rsidR="00956728" w:rsidRDefault="00956728">
          <w:r>
            <w:rPr>
              <w:b/>
              <w:bCs/>
              <w:noProof/>
            </w:rPr>
            <w:fldChar w:fldCharType="end"/>
          </w:r>
        </w:p>
      </w:sdtContent>
    </w:sdt>
    <w:p w14:paraId="3AF57B26" w14:textId="60D59947" w:rsidR="00753078" w:rsidRDefault="00753078" w:rsidP="00AB6138">
      <w:pPr>
        <w:ind w:right="-142"/>
      </w:pPr>
    </w:p>
    <w:p w14:paraId="7D66274F" w14:textId="77777777" w:rsidR="00753078" w:rsidRPr="0076011C" w:rsidRDefault="00753078">
      <w:pPr>
        <w:spacing w:after="160" w:line="278" w:lineRule="auto"/>
        <w:rPr>
          <w:lang w:val="en-US"/>
        </w:rPr>
      </w:pPr>
      <w:r>
        <w:br w:type="page"/>
      </w:r>
    </w:p>
    <w:p w14:paraId="09E63D98" w14:textId="057410FF" w:rsidR="00DE3B61" w:rsidRPr="00EF1930" w:rsidRDefault="00753078" w:rsidP="00753078">
      <w:pPr>
        <w:pStyle w:val="1"/>
        <w:jc w:val="center"/>
        <w:rPr>
          <w:rFonts w:ascii="Times New Roman" w:hAnsi="Times New Roman" w:cs="Times New Roman"/>
          <w:b/>
          <w:bCs/>
          <w:color w:val="000000" w:themeColor="text1"/>
          <w:sz w:val="28"/>
          <w:szCs w:val="28"/>
          <w:lang w:val="uk-UA"/>
        </w:rPr>
      </w:pPr>
      <w:bookmarkStart w:id="0" w:name="_Toc228172252"/>
      <w:r w:rsidRPr="00EF1930">
        <w:rPr>
          <w:rFonts w:ascii="Times New Roman" w:hAnsi="Times New Roman" w:cs="Times New Roman"/>
          <w:b/>
          <w:bCs/>
          <w:color w:val="000000" w:themeColor="text1"/>
          <w:sz w:val="28"/>
          <w:szCs w:val="28"/>
          <w:lang w:val="uk-UA"/>
        </w:rPr>
        <w:lastRenderedPageBreak/>
        <w:t>ВСТУП</w:t>
      </w:r>
      <w:bookmarkEnd w:id="0"/>
    </w:p>
    <w:p w14:paraId="4D92E06B" w14:textId="5F61A310" w:rsidR="005B0028" w:rsidRPr="00E8290E" w:rsidRDefault="005B0028" w:rsidP="005B0028">
      <w:pPr>
        <w:pStyle w:val="af"/>
        <w:spacing w:before="0" w:beforeAutospacing="0" w:line="360" w:lineRule="auto"/>
        <w:ind w:firstLine="567"/>
        <w:jc w:val="both"/>
        <w:rPr>
          <w:color w:val="000000" w:themeColor="text1"/>
          <w:sz w:val="28"/>
          <w:szCs w:val="28"/>
        </w:rPr>
      </w:pPr>
      <w:r w:rsidRPr="00E8290E">
        <w:rPr>
          <w:color w:val="000000" w:themeColor="text1"/>
          <w:sz w:val="28"/>
          <w:szCs w:val="28"/>
        </w:rPr>
        <w:t xml:space="preserve">Розвиток сучасного туристичного ринку в Україні вимагає від суб’єктів підприємництва оперативного реагування на запити споживачів та високої якості сервісу. За умов цифрової трансформації галузі, наявність функціональної інформаційної системи та вебсайту стає не просто конкурентною перевагою, а критичною необхідністю для виживання бізнесу. </w:t>
      </w:r>
      <w:r w:rsidRPr="00E8290E">
        <w:rPr>
          <w:rStyle w:val="citation-142"/>
          <w:rFonts w:eastAsiaTheme="majorEastAsia"/>
          <w:color w:val="000000" w:themeColor="text1"/>
          <w:sz w:val="28"/>
          <w:szCs w:val="28"/>
        </w:rPr>
        <w:t>Використання web-орієнтованих систем дозволяє забезпечити цілодобовий доступ клієнтів до інформації про тури, готелі та додаткові послуги, що значно розширює географію продажів і підвищує лояльність користувачів</w:t>
      </w:r>
      <w:r w:rsidRPr="00E8290E">
        <w:rPr>
          <w:color w:val="000000" w:themeColor="text1"/>
          <w:sz w:val="28"/>
          <w:szCs w:val="28"/>
        </w:rPr>
        <w:t xml:space="preserve">. </w:t>
      </w:r>
      <w:r w:rsidRPr="00E8290E">
        <w:rPr>
          <w:rStyle w:val="citation-141"/>
          <w:rFonts w:eastAsiaTheme="majorEastAsia"/>
          <w:color w:val="000000" w:themeColor="text1"/>
          <w:sz w:val="28"/>
          <w:szCs w:val="28"/>
        </w:rPr>
        <w:t>Дана робота спрямована на вирішення прикладних задач із проектування бази даних та розробки програмного забезпечення для автоматизації взаємодії турфірми з клієнтами</w:t>
      </w:r>
      <w:r w:rsidRPr="00E8290E">
        <w:rPr>
          <w:color w:val="000000" w:themeColor="text1"/>
          <w:sz w:val="28"/>
          <w:szCs w:val="28"/>
        </w:rPr>
        <w:t>.</w:t>
      </w:r>
    </w:p>
    <w:p w14:paraId="16B83886" w14:textId="64C737DB" w:rsidR="005B0028" w:rsidRPr="00E8290E" w:rsidRDefault="005B0028" w:rsidP="005B0028">
      <w:pPr>
        <w:pStyle w:val="af"/>
        <w:spacing w:before="0" w:beforeAutospacing="0" w:line="360" w:lineRule="auto"/>
        <w:ind w:firstLine="567"/>
        <w:jc w:val="both"/>
        <w:rPr>
          <w:color w:val="000000" w:themeColor="text1"/>
          <w:sz w:val="28"/>
          <w:szCs w:val="28"/>
        </w:rPr>
      </w:pPr>
      <w:r w:rsidRPr="00E8290E">
        <w:rPr>
          <w:color w:val="000000" w:themeColor="text1"/>
          <w:sz w:val="28"/>
          <w:szCs w:val="28"/>
        </w:rPr>
        <w:t xml:space="preserve">Актуальність теми зумовлена необхідністю переходу туристичних компаній від традиційних методів обслуговування до інтегрованих онлайн-платформ, які поєднують у собі функції інформаційного порталу та системи управління базами даних. </w:t>
      </w:r>
      <w:r w:rsidRPr="00E8290E">
        <w:rPr>
          <w:rStyle w:val="citation-140"/>
          <w:rFonts w:eastAsiaTheme="majorEastAsia"/>
          <w:color w:val="000000" w:themeColor="text1"/>
          <w:sz w:val="28"/>
          <w:szCs w:val="28"/>
        </w:rPr>
        <w:t>Обраний спосіб реалізації завдання відповідає сучасним вимогам до створення адаптивних веб-ресурсів</w:t>
      </w:r>
      <w:r w:rsidRPr="00E8290E">
        <w:rPr>
          <w:color w:val="000000" w:themeColor="text1"/>
          <w:sz w:val="28"/>
          <w:szCs w:val="28"/>
        </w:rPr>
        <w:t>.</w:t>
      </w:r>
    </w:p>
    <w:p w14:paraId="345D2361" w14:textId="77777777" w:rsidR="005B0028" w:rsidRPr="00E8290E" w:rsidRDefault="005B0028" w:rsidP="005B0028">
      <w:pPr>
        <w:pStyle w:val="af"/>
        <w:spacing w:before="0" w:beforeAutospacing="0" w:line="360" w:lineRule="auto"/>
        <w:ind w:firstLine="567"/>
        <w:jc w:val="both"/>
        <w:rPr>
          <w:color w:val="000000" w:themeColor="text1"/>
          <w:sz w:val="28"/>
          <w:szCs w:val="28"/>
        </w:rPr>
      </w:pPr>
      <w:r w:rsidRPr="00E8290E">
        <w:rPr>
          <w:rStyle w:val="citation-139"/>
          <w:rFonts w:eastAsiaTheme="majorEastAsia"/>
          <w:color w:val="000000" w:themeColor="text1"/>
          <w:sz w:val="28"/>
          <w:szCs w:val="28"/>
        </w:rPr>
        <w:t>Об’єктом дослідження є інформаційні процеси, що виникають під час формування, просування та реалізації туристичного продукту, а також механізми взаємодії турфірми із зовнішнім середовищем</w:t>
      </w:r>
      <w:r w:rsidRPr="00E8290E">
        <w:rPr>
          <w:color w:val="000000" w:themeColor="text1"/>
          <w:sz w:val="28"/>
          <w:szCs w:val="28"/>
        </w:rPr>
        <w:t>.</w:t>
      </w:r>
    </w:p>
    <w:p w14:paraId="74230AA4" w14:textId="77777777" w:rsidR="005B0028" w:rsidRPr="00E8290E" w:rsidRDefault="005B0028" w:rsidP="005B0028">
      <w:pPr>
        <w:pStyle w:val="af"/>
        <w:spacing w:before="0" w:beforeAutospacing="0" w:line="360" w:lineRule="auto"/>
        <w:ind w:firstLine="567"/>
        <w:jc w:val="both"/>
        <w:rPr>
          <w:color w:val="000000" w:themeColor="text1"/>
          <w:sz w:val="28"/>
          <w:szCs w:val="28"/>
        </w:rPr>
      </w:pPr>
      <w:r w:rsidRPr="00E8290E">
        <w:rPr>
          <w:rStyle w:val="citation-138"/>
          <w:rFonts w:eastAsiaTheme="majorEastAsia"/>
          <w:color w:val="000000" w:themeColor="text1"/>
          <w:sz w:val="28"/>
          <w:szCs w:val="28"/>
        </w:rPr>
        <w:t>Предметом дослідження виступають методи, моделі та інструментальні засоби проектування реляційних баз даних та розробки клієнт-серверних веб-додатків для підтримки діяльності туристичної агенції</w:t>
      </w:r>
      <w:r w:rsidRPr="00E8290E">
        <w:rPr>
          <w:color w:val="000000" w:themeColor="text1"/>
          <w:sz w:val="28"/>
          <w:szCs w:val="28"/>
        </w:rPr>
        <w:t>.</w:t>
      </w:r>
    </w:p>
    <w:p w14:paraId="7F5C1D93" w14:textId="77777777" w:rsidR="005B0028" w:rsidRPr="00E8290E" w:rsidRDefault="005B0028" w:rsidP="005B0028">
      <w:pPr>
        <w:pStyle w:val="af"/>
        <w:spacing w:before="0" w:beforeAutospacing="0" w:line="360" w:lineRule="auto"/>
        <w:ind w:firstLine="567"/>
        <w:jc w:val="both"/>
        <w:rPr>
          <w:color w:val="000000" w:themeColor="text1"/>
          <w:sz w:val="28"/>
          <w:szCs w:val="28"/>
        </w:rPr>
      </w:pPr>
      <w:r w:rsidRPr="00E8290E">
        <w:rPr>
          <w:rStyle w:val="citation-137"/>
          <w:rFonts w:eastAsiaTheme="majorEastAsia"/>
          <w:color w:val="000000" w:themeColor="text1"/>
          <w:sz w:val="28"/>
          <w:szCs w:val="28"/>
        </w:rPr>
        <w:t>Метою роботи є проаналізувати бізнес-процеси туристичної фірми та з’ясувати зміст і роль автоматизованих систем у її діяльності, а також спроектувати і програмно реалізувати вебсайт із інтегрованою базою даних для ефективного управління туристичними послугами</w:t>
      </w:r>
      <w:r w:rsidRPr="00E8290E">
        <w:rPr>
          <w:color w:val="000000" w:themeColor="text1"/>
          <w:sz w:val="28"/>
          <w:szCs w:val="28"/>
        </w:rPr>
        <w:t>.</w:t>
      </w:r>
    </w:p>
    <w:p w14:paraId="0BE7951B" w14:textId="77777777" w:rsidR="005B0028" w:rsidRPr="00E8290E" w:rsidRDefault="005B0028" w:rsidP="005B0028">
      <w:pPr>
        <w:pStyle w:val="af"/>
        <w:spacing w:before="0" w:beforeAutospacing="0" w:line="360" w:lineRule="auto"/>
        <w:ind w:firstLine="567"/>
        <w:jc w:val="both"/>
        <w:rPr>
          <w:color w:val="000000" w:themeColor="text1"/>
          <w:sz w:val="28"/>
          <w:szCs w:val="28"/>
        </w:rPr>
      </w:pPr>
      <w:r w:rsidRPr="00E8290E">
        <w:rPr>
          <w:rStyle w:val="citation-136"/>
          <w:rFonts w:eastAsiaTheme="majorEastAsia"/>
          <w:color w:val="000000" w:themeColor="text1"/>
          <w:sz w:val="28"/>
          <w:szCs w:val="28"/>
        </w:rPr>
        <w:t>Для досягнення поставленої мети визначено наступні завдання</w:t>
      </w:r>
      <w:r w:rsidRPr="00E8290E">
        <w:rPr>
          <w:color w:val="000000" w:themeColor="text1"/>
          <w:sz w:val="28"/>
          <w:szCs w:val="28"/>
        </w:rPr>
        <w:t>:</w:t>
      </w:r>
    </w:p>
    <w:p w14:paraId="4E4FD44C" w14:textId="77777777" w:rsidR="005B0028" w:rsidRPr="00E8290E" w:rsidRDefault="005B0028" w:rsidP="005B0028">
      <w:pPr>
        <w:pStyle w:val="af"/>
        <w:numPr>
          <w:ilvl w:val="0"/>
          <w:numId w:val="1"/>
        </w:numPr>
        <w:spacing w:before="0" w:beforeAutospacing="0" w:line="360" w:lineRule="auto"/>
        <w:ind w:firstLine="567"/>
        <w:jc w:val="both"/>
        <w:rPr>
          <w:color w:val="000000" w:themeColor="text1"/>
          <w:sz w:val="28"/>
          <w:szCs w:val="28"/>
        </w:rPr>
      </w:pPr>
      <w:r w:rsidRPr="00E8290E">
        <w:rPr>
          <w:rStyle w:val="citation-135"/>
          <w:color w:val="000000" w:themeColor="text1"/>
          <w:sz w:val="28"/>
          <w:szCs w:val="28"/>
        </w:rPr>
        <w:lastRenderedPageBreak/>
        <w:t>вивчити теоретичні аспекти побудови інформаційних систем у туризмі та проаналізувати правову базу досліджуваної теми</w:t>
      </w:r>
      <w:r w:rsidRPr="00E8290E">
        <w:rPr>
          <w:color w:val="000000" w:themeColor="text1"/>
          <w:sz w:val="28"/>
          <w:szCs w:val="28"/>
        </w:rPr>
        <w:t>;</w:t>
      </w:r>
    </w:p>
    <w:p w14:paraId="679036E2" w14:textId="77777777" w:rsidR="005B0028" w:rsidRPr="00E8290E" w:rsidRDefault="005B0028" w:rsidP="005B0028">
      <w:pPr>
        <w:pStyle w:val="af"/>
        <w:numPr>
          <w:ilvl w:val="0"/>
          <w:numId w:val="1"/>
        </w:numPr>
        <w:spacing w:before="0" w:beforeAutospacing="0" w:line="360" w:lineRule="auto"/>
        <w:ind w:firstLine="567"/>
        <w:jc w:val="both"/>
        <w:rPr>
          <w:color w:val="000000" w:themeColor="text1"/>
          <w:sz w:val="28"/>
          <w:szCs w:val="28"/>
        </w:rPr>
      </w:pPr>
      <w:r w:rsidRPr="00E8290E">
        <w:rPr>
          <w:rStyle w:val="citation-134"/>
          <w:rFonts w:eastAsiaTheme="majorEastAsia"/>
          <w:color w:val="000000" w:themeColor="text1"/>
          <w:sz w:val="28"/>
          <w:szCs w:val="28"/>
        </w:rPr>
        <w:t>здійснити аналіз вимог до системи, побудувати модель варіантів використання та розробити техніко-економічне обґрунтування вибору засобів реалізації</w:t>
      </w:r>
      <w:r w:rsidRPr="00E8290E">
        <w:rPr>
          <w:color w:val="000000" w:themeColor="text1"/>
          <w:sz w:val="28"/>
          <w:szCs w:val="28"/>
        </w:rPr>
        <w:t>;</w:t>
      </w:r>
    </w:p>
    <w:p w14:paraId="22965CB0" w14:textId="77777777" w:rsidR="005B0028" w:rsidRPr="00E8290E" w:rsidRDefault="005B0028" w:rsidP="005B0028">
      <w:pPr>
        <w:pStyle w:val="af"/>
        <w:numPr>
          <w:ilvl w:val="0"/>
          <w:numId w:val="1"/>
        </w:numPr>
        <w:spacing w:before="0" w:beforeAutospacing="0" w:line="360" w:lineRule="auto"/>
        <w:ind w:firstLine="567"/>
        <w:jc w:val="both"/>
        <w:rPr>
          <w:color w:val="000000" w:themeColor="text1"/>
          <w:sz w:val="28"/>
          <w:szCs w:val="28"/>
        </w:rPr>
      </w:pPr>
      <w:r w:rsidRPr="00E8290E">
        <w:rPr>
          <w:rStyle w:val="citation-133"/>
          <w:color w:val="000000" w:themeColor="text1"/>
          <w:sz w:val="28"/>
          <w:szCs w:val="28"/>
        </w:rPr>
        <w:t>спроектувати структуру реляційної бази даних, провести нормалізацію відношень та визначити обмеження цілісності даних</w:t>
      </w:r>
      <w:r w:rsidRPr="00E8290E">
        <w:rPr>
          <w:color w:val="000000" w:themeColor="text1"/>
          <w:sz w:val="28"/>
          <w:szCs w:val="28"/>
        </w:rPr>
        <w:t>;</w:t>
      </w:r>
    </w:p>
    <w:p w14:paraId="7D6E8494" w14:textId="77777777" w:rsidR="005B0028" w:rsidRPr="00E8290E" w:rsidRDefault="005B0028" w:rsidP="005B0028">
      <w:pPr>
        <w:pStyle w:val="af"/>
        <w:numPr>
          <w:ilvl w:val="0"/>
          <w:numId w:val="1"/>
        </w:numPr>
        <w:spacing w:before="0" w:beforeAutospacing="0" w:line="360" w:lineRule="auto"/>
        <w:ind w:firstLine="567"/>
        <w:jc w:val="both"/>
        <w:rPr>
          <w:color w:val="000000" w:themeColor="text1"/>
          <w:sz w:val="28"/>
          <w:szCs w:val="28"/>
        </w:rPr>
      </w:pPr>
      <w:r w:rsidRPr="00E8290E">
        <w:rPr>
          <w:rStyle w:val="citation-132"/>
          <w:rFonts w:eastAsiaTheme="majorEastAsia"/>
          <w:color w:val="000000" w:themeColor="text1"/>
          <w:sz w:val="28"/>
          <w:szCs w:val="28"/>
        </w:rPr>
        <w:t>розробити веб-додаток, реалізувавши клієнтську та серверну частини, та забезпечити його розміщення у віртуальному середовищі</w:t>
      </w:r>
      <w:r w:rsidRPr="00E8290E">
        <w:rPr>
          <w:color w:val="000000" w:themeColor="text1"/>
          <w:sz w:val="28"/>
          <w:szCs w:val="28"/>
        </w:rPr>
        <w:t>;</w:t>
      </w:r>
    </w:p>
    <w:p w14:paraId="13E12E42" w14:textId="77777777" w:rsidR="005B0028" w:rsidRPr="00E8290E" w:rsidRDefault="005B0028" w:rsidP="005B0028">
      <w:pPr>
        <w:pStyle w:val="af"/>
        <w:numPr>
          <w:ilvl w:val="0"/>
          <w:numId w:val="1"/>
        </w:numPr>
        <w:spacing w:before="0" w:beforeAutospacing="0" w:line="360" w:lineRule="auto"/>
        <w:ind w:firstLine="567"/>
        <w:jc w:val="both"/>
        <w:rPr>
          <w:color w:val="000000" w:themeColor="text1"/>
          <w:sz w:val="28"/>
          <w:szCs w:val="28"/>
        </w:rPr>
      </w:pPr>
      <w:r w:rsidRPr="00E8290E">
        <w:rPr>
          <w:rStyle w:val="citation-131"/>
          <w:color w:val="000000" w:themeColor="text1"/>
          <w:sz w:val="28"/>
          <w:szCs w:val="28"/>
        </w:rPr>
        <w:t>перевірити працездатність системи шляхом тестування та зробити висновки щодо її практичної значущості</w:t>
      </w:r>
      <w:r w:rsidRPr="00E8290E">
        <w:rPr>
          <w:color w:val="000000" w:themeColor="text1"/>
          <w:sz w:val="28"/>
          <w:szCs w:val="28"/>
        </w:rPr>
        <w:t>.</w:t>
      </w:r>
    </w:p>
    <w:p w14:paraId="40B863A2" w14:textId="77777777" w:rsidR="005B0028" w:rsidRPr="00E8290E" w:rsidRDefault="005B0028" w:rsidP="005B0028">
      <w:pPr>
        <w:pStyle w:val="af"/>
        <w:spacing w:before="0" w:beforeAutospacing="0" w:line="360" w:lineRule="auto"/>
        <w:ind w:firstLine="567"/>
        <w:jc w:val="both"/>
        <w:rPr>
          <w:color w:val="000000" w:themeColor="text1"/>
          <w:sz w:val="28"/>
          <w:szCs w:val="28"/>
        </w:rPr>
      </w:pPr>
      <w:r w:rsidRPr="00E8290E">
        <w:rPr>
          <w:rStyle w:val="citation-130"/>
          <w:color w:val="000000" w:themeColor="text1"/>
          <w:sz w:val="28"/>
          <w:szCs w:val="28"/>
        </w:rPr>
        <w:t>Практичне значення отриманих результатів полягає у створенні готового програмного продукту, який дозволяє автоматизувати облік клієнтів, замовлень та турів, а також надає адміністратору зручний інструмент для керування контентом сайту</w:t>
      </w:r>
      <w:r w:rsidRPr="00E8290E">
        <w:rPr>
          <w:color w:val="000000" w:themeColor="text1"/>
          <w:sz w:val="28"/>
          <w:szCs w:val="28"/>
        </w:rPr>
        <w:t>.</w:t>
      </w:r>
    </w:p>
    <w:p w14:paraId="7CD30687" w14:textId="19BE7BED" w:rsidR="005B0028" w:rsidRDefault="005B0028" w:rsidP="005B0028">
      <w:pPr>
        <w:pStyle w:val="af"/>
        <w:spacing w:before="0" w:beforeAutospacing="0" w:line="360" w:lineRule="auto"/>
        <w:ind w:firstLine="567"/>
        <w:jc w:val="both"/>
        <w:rPr>
          <w:color w:val="000000" w:themeColor="text1"/>
          <w:sz w:val="28"/>
          <w:szCs w:val="28"/>
          <w:lang w:val="uk-UA"/>
        </w:rPr>
      </w:pPr>
      <w:r w:rsidRPr="00E8290E">
        <w:rPr>
          <w:color w:val="000000" w:themeColor="text1"/>
          <w:sz w:val="28"/>
          <w:szCs w:val="28"/>
        </w:rPr>
        <w:t>Використане програмне забезпечення</w:t>
      </w:r>
      <w:r w:rsidR="005C6049">
        <w:rPr>
          <w:color w:val="000000" w:themeColor="text1"/>
          <w:sz w:val="28"/>
          <w:szCs w:val="28"/>
          <w:lang w:val="uk-UA"/>
        </w:rPr>
        <w:t>: п</w:t>
      </w:r>
      <w:r w:rsidRPr="00E8290E">
        <w:rPr>
          <w:color w:val="000000" w:themeColor="text1"/>
          <w:sz w:val="28"/>
          <w:szCs w:val="28"/>
        </w:rPr>
        <w:t xml:space="preserve">ри виконанні роботи використано СУБД MySQL для управління даними </w:t>
      </w:r>
      <w:r w:rsidRPr="00E8290E">
        <w:rPr>
          <w:rStyle w:val="citation-129"/>
          <w:color w:val="000000" w:themeColor="text1"/>
          <w:sz w:val="28"/>
          <w:szCs w:val="28"/>
        </w:rPr>
        <w:t>Серверна частина реалізована за допомогою мови PHP (або платформи Node.js), а клієнтська частина базується на стандартах HTML5, CSS3 та мові JavaScript</w:t>
      </w:r>
      <w:r w:rsidRPr="00E8290E">
        <w:rPr>
          <w:color w:val="000000" w:themeColor="text1"/>
          <w:sz w:val="28"/>
          <w:szCs w:val="28"/>
        </w:rPr>
        <w:t>.</w:t>
      </w:r>
    </w:p>
    <w:p w14:paraId="1B525BC6" w14:textId="77777777" w:rsidR="00497DCF" w:rsidRDefault="00497DCF">
      <w:pPr>
        <w:spacing w:after="160" w:line="278" w:lineRule="auto"/>
        <w:rPr>
          <w:rFonts w:asciiTheme="majorHAnsi" w:eastAsiaTheme="majorEastAsia" w:hAnsiTheme="majorHAnsi" w:cstheme="majorBidi"/>
          <w:color w:val="0F4761" w:themeColor="accent1" w:themeShade="BF"/>
          <w:sz w:val="32"/>
          <w:szCs w:val="32"/>
        </w:rPr>
      </w:pPr>
      <w:r>
        <w:br w:type="page"/>
      </w:r>
    </w:p>
    <w:p w14:paraId="521997A4" w14:textId="5943DBC1" w:rsidR="00497DCF" w:rsidRPr="00497DCF" w:rsidRDefault="00497DCF" w:rsidP="00497DCF">
      <w:pPr>
        <w:pStyle w:val="1"/>
        <w:spacing w:line="360" w:lineRule="auto"/>
        <w:jc w:val="center"/>
        <w:rPr>
          <w:rFonts w:ascii="Times New Roman" w:hAnsi="Times New Roman" w:cs="Times New Roman"/>
          <w:b/>
          <w:bCs/>
          <w:color w:val="000000" w:themeColor="text1"/>
          <w:sz w:val="28"/>
          <w:szCs w:val="28"/>
          <w:lang w:val="ru-UA"/>
        </w:rPr>
      </w:pPr>
      <w:bookmarkStart w:id="1" w:name="_Toc228172253"/>
      <w:r w:rsidRPr="00497DCF">
        <w:rPr>
          <w:rFonts w:ascii="Times New Roman" w:hAnsi="Times New Roman" w:cs="Times New Roman"/>
          <w:b/>
          <w:bCs/>
          <w:color w:val="000000" w:themeColor="text1"/>
          <w:sz w:val="28"/>
          <w:szCs w:val="28"/>
        </w:rPr>
        <w:lastRenderedPageBreak/>
        <w:t>РОЗДІЛ 1. АНАЛІЗ ВИМОГ ДЛЯ ІНФОРМАЦІЙНОЇ СИСТЕМИ ТУРИСТИЧНОЇ ФІРМИ</w:t>
      </w:r>
      <w:bookmarkEnd w:id="1"/>
    </w:p>
    <w:p w14:paraId="3ADB60FF" w14:textId="77777777" w:rsidR="00497DCF" w:rsidRPr="00497DCF" w:rsidRDefault="00497DCF" w:rsidP="00497DCF">
      <w:pPr>
        <w:pStyle w:val="2"/>
        <w:spacing w:line="360" w:lineRule="auto"/>
        <w:jc w:val="both"/>
        <w:rPr>
          <w:b/>
          <w:bCs/>
          <w:color w:val="000000" w:themeColor="text1"/>
          <w:sz w:val="28"/>
          <w:szCs w:val="28"/>
          <w:lang w:val="ru-UA"/>
        </w:rPr>
      </w:pPr>
      <w:bookmarkStart w:id="2" w:name="_Toc228172254"/>
      <w:r w:rsidRPr="00497DCF">
        <w:rPr>
          <w:b/>
          <w:bCs/>
          <w:color w:val="000000" w:themeColor="text1"/>
          <w:sz w:val="28"/>
          <w:szCs w:val="28"/>
          <w:lang w:val="ru-UA"/>
        </w:rPr>
        <w:t>1.1. Постановка завдання</w:t>
      </w:r>
      <w:bookmarkEnd w:id="2"/>
    </w:p>
    <w:p w14:paraId="0D24D821" w14:textId="77777777" w:rsidR="00497DCF" w:rsidRPr="00497DCF" w:rsidRDefault="00497DCF" w:rsidP="00497DCF">
      <w:pPr>
        <w:pStyle w:val="af"/>
        <w:ind w:firstLine="709"/>
        <w:jc w:val="both"/>
        <w:rPr>
          <w:sz w:val="28"/>
          <w:szCs w:val="28"/>
        </w:rPr>
      </w:pPr>
      <w:r w:rsidRPr="00497DCF">
        <w:rPr>
          <w:sz w:val="28"/>
          <w:szCs w:val="28"/>
        </w:rPr>
        <w:t>Для успішного функціонування туристичної фірми в умовах високої конкуренції критично важливо забезпечити ефективне управління клієнтською базою, оптимізувати процес підбору турів та автоматизувати роботу з документацією. Автоматизація ключових бізнес-процесів сприяє підвищенню швидкості обробки запитів, покращенню якості консультування та раціональному управлінню ресурсами компанії. Саме тому метою даної роботи є створення інформаційної системи, яка дозволить ефективно керувати процесами підбору, бронювання та продажу туристичних продуктів.</w:t>
      </w:r>
    </w:p>
    <w:p w14:paraId="59841406" w14:textId="77777777" w:rsidR="00497DCF" w:rsidRPr="00497DCF" w:rsidRDefault="00497DCF" w:rsidP="00497DCF">
      <w:pPr>
        <w:pStyle w:val="af"/>
        <w:ind w:firstLine="709"/>
        <w:jc w:val="both"/>
        <w:rPr>
          <w:sz w:val="28"/>
          <w:szCs w:val="28"/>
        </w:rPr>
      </w:pPr>
      <w:r w:rsidRPr="00497DCF">
        <w:rPr>
          <w:sz w:val="28"/>
          <w:szCs w:val="28"/>
        </w:rPr>
        <w:t>Сучасний ринок туристичних послуг вимагає наявності цифрових інструментів для взаємодії з клієнтами. Зручний та функціональний веб-сайт турфірми значно спрощує процес вибору напрямків відпочинку, підвищує впізнаваність бренду та забезпечує конкурентні переваги. Інтерактивний сайт дозволить клієнтам отримати доступ до актуальної інформації, включаючи перелік доступних турів, опис країн та готелів, вартість путівок, спеціальні пропозиції (гарячі тури) та можливість онлайн-замовлення консультації. Крім того, система повинна підтримувати зворотний зв'язок із мандрівниками, забезпечуючи можливість залишати відгуки про поїздки.</w:t>
      </w:r>
    </w:p>
    <w:p w14:paraId="3B010033" w14:textId="77777777" w:rsidR="00497DCF" w:rsidRPr="00497DCF" w:rsidRDefault="00497DCF" w:rsidP="00497DCF">
      <w:pPr>
        <w:pStyle w:val="af"/>
        <w:ind w:firstLine="709"/>
        <w:jc w:val="both"/>
        <w:rPr>
          <w:sz w:val="28"/>
          <w:szCs w:val="28"/>
        </w:rPr>
      </w:pPr>
      <w:r w:rsidRPr="00497DCF">
        <w:rPr>
          <w:sz w:val="28"/>
          <w:szCs w:val="28"/>
        </w:rPr>
        <w:t>Ефективний веб-сайт туристичної фірми повинен містити кілька основних сторінок. На головній сторінці користувач побачить актуальні пропозиції, популярні напрямки та переваги співпраці з агенцією. Сторінка «Контакти» міститиме інформацію про офіси компанії, номери телефонів та форми для зв'язку. На сторінці «Тури» користувач зможе переглянути доступні путівки, ознайомитися з програмою поїздок, умовами проживання та цінами. Сторінка «Послуги» надасть інформацію про додаткові сервіси: страхування, допомогу у візовій підтримці, трансфери тощо. Розділ «Бронювання» забезпечить можливість попереднього замовлення туру, а вкладка «Відгуки» дозволить клієнтам ділитися враженнями від відпочинку.</w:t>
      </w:r>
    </w:p>
    <w:p w14:paraId="30716C16" w14:textId="77777777" w:rsidR="00497DCF" w:rsidRPr="00497DCF" w:rsidRDefault="00497DCF" w:rsidP="00497DCF">
      <w:pPr>
        <w:pStyle w:val="af"/>
        <w:ind w:firstLine="709"/>
        <w:jc w:val="both"/>
        <w:rPr>
          <w:sz w:val="28"/>
          <w:szCs w:val="28"/>
        </w:rPr>
      </w:pPr>
      <w:r w:rsidRPr="00497DCF">
        <w:rPr>
          <w:sz w:val="28"/>
          <w:szCs w:val="28"/>
        </w:rPr>
        <w:t>Для ефективного адміністрування системи необхідно розробити адміністративну панель. Вона надасть менеджерам доступ до управління базою турів, перегляду заявок від клієнтів, аналізу продажів та завантаженості напрямків. База даних стане основою системи, забезпечуючи виконання таких технічних можливостей:</w:t>
      </w:r>
    </w:p>
    <w:p w14:paraId="0A4C4D61" w14:textId="77777777" w:rsidR="00497DCF" w:rsidRPr="00497DCF" w:rsidRDefault="00497DCF" w:rsidP="00497DCF">
      <w:pPr>
        <w:pStyle w:val="af"/>
        <w:numPr>
          <w:ilvl w:val="0"/>
          <w:numId w:val="2"/>
        </w:numPr>
        <w:ind w:firstLine="709"/>
        <w:jc w:val="both"/>
        <w:rPr>
          <w:sz w:val="28"/>
          <w:szCs w:val="28"/>
        </w:rPr>
      </w:pPr>
      <w:r w:rsidRPr="00497DCF">
        <w:rPr>
          <w:sz w:val="28"/>
          <w:szCs w:val="28"/>
        </w:rPr>
        <w:t>Зберігання інформації про клієнтів, їхні контактні дані та історію придбаних турів.</w:t>
      </w:r>
    </w:p>
    <w:p w14:paraId="2C413D5C" w14:textId="77777777" w:rsidR="00497DCF" w:rsidRPr="00497DCF" w:rsidRDefault="00497DCF" w:rsidP="00497DCF">
      <w:pPr>
        <w:pStyle w:val="af"/>
        <w:numPr>
          <w:ilvl w:val="0"/>
          <w:numId w:val="2"/>
        </w:numPr>
        <w:ind w:firstLine="709"/>
        <w:jc w:val="both"/>
        <w:rPr>
          <w:sz w:val="28"/>
          <w:szCs w:val="28"/>
        </w:rPr>
      </w:pPr>
      <w:r w:rsidRPr="00497DCF">
        <w:rPr>
          <w:sz w:val="28"/>
          <w:szCs w:val="28"/>
        </w:rPr>
        <w:t>Можливість перегляду поточних заявок на бронювання та зміна їхнього статусу (очікує, підтверджено, оплачено).</w:t>
      </w:r>
    </w:p>
    <w:p w14:paraId="5DDBB1F6" w14:textId="77777777" w:rsidR="00497DCF" w:rsidRPr="00497DCF" w:rsidRDefault="00497DCF" w:rsidP="00497DCF">
      <w:pPr>
        <w:pStyle w:val="af"/>
        <w:numPr>
          <w:ilvl w:val="0"/>
          <w:numId w:val="2"/>
        </w:numPr>
        <w:ind w:firstLine="709"/>
        <w:jc w:val="both"/>
        <w:rPr>
          <w:sz w:val="28"/>
          <w:szCs w:val="28"/>
        </w:rPr>
      </w:pPr>
      <w:r w:rsidRPr="00497DCF">
        <w:rPr>
          <w:sz w:val="28"/>
          <w:szCs w:val="28"/>
        </w:rPr>
        <w:lastRenderedPageBreak/>
        <w:t>Відстеження наявності вільних місць у групах або доступних готельних номерів у реальному часі.</w:t>
      </w:r>
    </w:p>
    <w:p w14:paraId="50470568" w14:textId="77777777" w:rsidR="00497DCF" w:rsidRPr="00497DCF" w:rsidRDefault="00497DCF" w:rsidP="00497DCF">
      <w:pPr>
        <w:pStyle w:val="af"/>
        <w:numPr>
          <w:ilvl w:val="0"/>
          <w:numId w:val="2"/>
        </w:numPr>
        <w:ind w:firstLine="709"/>
        <w:jc w:val="both"/>
        <w:rPr>
          <w:sz w:val="28"/>
          <w:szCs w:val="28"/>
        </w:rPr>
      </w:pPr>
      <w:r w:rsidRPr="00497DCF">
        <w:rPr>
          <w:sz w:val="28"/>
          <w:szCs w:val="28"/>
        </w:rPr>
        <w:t>Виведення списку менеджерів разом із кількістю успішно реалізованих турів.</w:t>
      </w:r>
    </w:p>
    <w:p w14:paraId="4FA734DB" w14:textId="77777777" w:rsidR="00497DCF" w:rsidRPr="00497DCF" w:rsidRDefault="00497DCF" w:rsidP="00497DCF">
      <w:pPr>
        <w:pStyle w:val="af"/>
        <w:numPr>
          <w:ilvl w:val="0"/>
          <w:numId w:val="2"/>
        </w:numPr>
        <w:ind w:firstLine="709"/>
        <w:jc w:val="both"/>
        <w:rPr>
          <w:sz w:val="28"/>
          <w:szCs w:val="28"/>
        </w:rPr>
      </w:pPr>
      <w:r w:rsidRPr="00497DCF">
        <w:rPr>
          <w:sz w:val="28"/>
          <w:szCs w:val="28"/>
        </w:rPr>
        <w:t>Обчислення доходів фірми за місяцями та аналіз середнього чека одного клієнта.</w:t>
      </w:r>
    </w:p>
    <w:p w14:paraId="5CA399BC" w14:textId="77777777" w:rsidR="00497DCF" w:rsidRPr="00497DCF" w:rsidRDefault="00497DCF" w:rsidP="00497DCF">
      <w:pPr>
        <w:pStyle w:val="af"/>
        <w:numPr>
          <w:ilvl w:val="0"/>
          <w:numId w:val="2"/>
        </w:numPr>
        <w:ind w:firstLine="709"/>
        <w:jc w:val="both"/>
        <w:rPr>
          <w:sz w:val="28"/>
          <w:szCs w:val="28"/>
        </w:rPr>
      </w:pPr>
      <w:r w:rsidRPr="00497DCF">
        <w:rPr>
          <w:sz w:val="28"/>
          <w:szCs w:val="28"/>
        </w:rPr>
        <w:t>Аналіз популярності напрямків (країн/міст) та визначення найбільш прибуткових категорій турів.</w:t>
      </w:r>
    </w:p>
    <w:p w14:paraId="0B4DBBE2" w14:textId="77777777" w:rsidR="00497DCF" w:rsidRPr="00497DCF" w:rsidRDefault="00497DCF" w:rsidP="00497DCF">
      <w:pPr>
        <w:pStyle w:val="af"/>
        <w:numPr>
          <w:ilvl w:val="0"/>
          <w:numId w:val="2"/>
        </w:numPr>
        <w:ind w:firstLine="709"/>
        <w:jc w:val="both"/>
        <w:rPr>
          <w:sz w:val="28"/>
          <w:szCs w:val="28"/>
        </w:rPr>
      </w:pPr>
      <w:r w:rsidRPr="00497DCF">
        <w:rPr>
          <w:sz w:val="28"/>
          <w:szCs w:val="28"/>
        </w:rPr>
        <w:t>Можливість відстеження додаткових послуг (екскурсії, страховки), замовлених мандрівниками.</w:t>
      </w:r>
    </w:p>
    <w:p w14:paraId="402D86DF" w14:textId="77777777" w:rsidR="00497DCF" w:rsidRPr="00497DCF" w:rsidRDefault="00497DCF" w:rsidP="00497DCF">
      <w:pPr>
        <w:pStyle w:val="af"/>
        <w:numPr>
          <w:ilvl w:val="0"/>
          <w:numId w:val="2"/>
        </w:numPr>
        <w:ind w:firstLine="709"/>
        <w:jc w:val="both"/>
        <w:rPr>
          <w:sz w:val="28"/>
          <w:szCs w:val="28"/>
        </w:rPr>
      </w:pPr>
      <w:r w:rsidRPr="00497DCF">
        <w:rPr>
          <w:sz w:val="28"/>
          <w:szCs w:val="28"/>
        </w:rPr>
        <w:t>Динамічне коригування цін на тури залежно від сезону або наявності акційних пропозицій.</w:t>
      </w:r>
    </w:p>
    <w:p w14:paraId="2D9BF493" w14:textId="77777777" w:rsidR="00497DCF" w:rsidRPr="00497DCF" w:rsidRDefault="00497DCF" w:rsidP="00497DCF">
      <w:pPr>
        <w:pStyle w:val="af"/>
        <w:ind w:firstLine="709"/>
        <w:jc w:val="both"/>
        <w:rPr>
          <w:sz w:val="28"/>
          <w:szCs w:val="28"/>
        </w:rPr>
      </w:pPr>
      <w:r w:rsidRPr="00497DCF">
        <w:rPr>
          <w:sz w:val="28"/>
          <w:szCs w:val="28"/>
        </w:rPr>
        <w:t>Розробка такої системи дозволить підвищити ефективність управління туристичною фірмою, мінімізувати помилки при оформленні документів, оптимізувати фінансовий облік та забезпечити максимальну зручність для клієнтів.</w:t>
      </w:r>
    </w:p>
    <w:p w14:paraId="0A22BF7D" w14:textId="77777777" w:rsidR="00660D7C" w:rsidRPr="00660D7C" w:rsidRDefault="00660D7C" w:rsidP="00660D7C">
      <w:pPr>
        <w:pStyle w:val="2"/>
        <w:spacing w:line="360" w:lineRule="auto"/>
        <w:jc w:val="both"/>
        <w:rPr>
          <w:b/>
          <w:bCs/>
          <w:color w:val="000000" w:themeColor="text1"/>
          <w:sz w:val="28"/>
          <w:szCs w:val="28"/>
          <w:lang w:val="ru-UA"/>
        </w:rPr>
      </w:pPr>
      <w:bookmarkStart w:id="3" w:name="_Toc228172255"/>
      <w:r w:rsidRPr="00660D7C">
        <w:rPr>
          <w:b/>
          <w:bCs/>
          <w:color w:val="000000" w:themeColor="text1"/>
          <w:sz w:val="28"/>
          <w:szCs w:val="28"/>
        </w:rPr>
        <w:t xml:space="preserve">1.2. </w:t>
      </w:r>
      <w:proofErr w:type="spellStart"/>
      <w:r w:rsidRPr="00660D7C">
        <w:rPr>
          <w:b/>
          <w:bCs/>
          <w:color w:val="000000" w:themeColor="text1"/>
          <w:sz w:val="28"/>
          <w:szCs w:val="28"/>
        </w:rPr>
        <w:t>Розробка</w:t>
      </w:r>
      <w:proofErr w:type="spellEnd"/>
      <w:r w:rsidRPr="00660D7C">
        <w:rPr>
          <w:b/>
          <w:bCs/>
          <w:color w:val="000000" w:themeColor="text1"/>
          <w:sz w:val="28"/>
          <w:szCs w:val="28"/>
        </w:rPr>
        <w:t xml:space="preserve"> </w:t>
      </w:r>
      <w:proofErr w:type="spellStart"/>
      <w:r w:rsidRPr="00660D7C">
        <w:rPr>
          <w:b/>
          <w:bCs/>
          <w:color w:val="000000" w:themeColor="text1"/>
          <w:sz w:val="28"/>
          <w:szCs w:val="28"/>
        </w:rPr>
        <w:t>моделі</w:t>
      </w:r>
      <w:proofErr w:type="spellEnd"/>
      <w:r w:rsidRPr="00660D7C">
        <w:rPr>
          <w:b/>
          <w:bCs/>
          <w:color w:val="000000" w:themeColor="text1"/>
          <w:sz w:val="28"/>
          <w:szCs w:val="28"/>
        </w:rPr>
        <w:t xml:space="preserve"> </w:t>
      </w:r>
      <w:proofErr w:type="spellStart"/>
      <w:r w:rsidRPr="00660D7C">
        <w:rPr>
          <w:b/>
          <w:bCs/>
          <w:color w:val="000000" w:themeColor="text1"/>
          <w:sz w:val="28"/>
          <w:szCs w:val="28"/>
        </w:rPr>
        <w:t>варіантів</w:t>
      </w:r>
      <w:proofErr w:type="spellEnd"/>
      <w:r w:rsidRPr="00660D7C">
        <w:rPr>
          <w:b/>
          <w:bCs/>
          <w:color w:val="000000" w:themeColor="text1"/>
          <w:sz w:val="28"/>
          <w:szCs w:val="28"/>
        </w:rPr>
        <w:t xml:space="preserve"> </w:t>
      </w:r>
      <w:proofErr w:type="spellStart"/>
      <w:r w:rsidRPr="00660D7C">
        <w:rPr>
          <w:b/>
          <w:bCs/>
          <w:color w:val="000000" w:themeColor="text1"/>
          <w:sz w:val="28"/>
          <w:szCs w:val="28"/>
        </w:rPr>
        <w:t>використання</w:t>
      </w:r>
      <w:proofErr w:type="spellEnd"/>
      <w:r w:rsidRPr="00660D7C">
        <w:rPr>
          <w:b/>
          <w:bCs/>
          <w:color w:val="000000" w:themeColor="text1"/>
          <w:sz w:val="28"/>
          <w:szCs w:val="28"/>
        </w:rPr>
        <w:t xml:space="preserve"> веб-сайту</w:t>
      </w:r>
      <w:bookmarkEnd w:id="3"/>
    </w:p>
    <w:p w14:paraId="7218D45B" w14:textId="77777777" w:rsidR="00660D7C" w:rsidRPr="00660D7C" w:rsidRDefault="00660D7C" w:rsidP="00660D7C">
      <w:pPr>
        <w:pStyle w:val="af"/>
        <w:spacing w:before="0" w:beforeAutospacing="0" w:line="360" w:lineRule="auto"/>
        <w:ind w:firstLine="709"/>
        <w:jc w:val="both"/>
        <w:rPr>
          <w:color w:val="000000" w:themeColor="text1"/>
          <w:sz w:val="28"/>
          <w:szCs w:val="28"/>
        </w:rPr>
      </w:pPr>
      <w:r w:rsidRPr="00660D7C">
        <w:rPr>
          <w:rStyle w:val="citation-505"/>
          <w:rFonts w:eastAsiaTheme="majorEastAsia"/>
          <w:color w:val="000000" w:themeColor="text1"/>
          <w:sz w:val="28"/>
          <w:szCs w:val="28"/>
        </w:rPr>
        <w:t>Розроблювана інформаційна система веб-сайту туристичної фірми передбачає два рівні доступу: адміністратор (менеджер) та відвідувачі сайту</w:t>
      </w:r>
      <w:r w:rsidRPr="00660D7C">
        <w:rPr>
          <w:color w:val="000000" w:themeColor="text1"/>
          <w:sz w:val="28"/>
          <w:szCs w:val="28"/>
        </w:rPr>
        <w:t xml:space="preserve">. </w:t>
      </w:r>
      <w:r w:rsidRPr="00660D7C">
        <w:rPr>
          <w:rStyle w:val="citation-504"/>
          <w:rFonts w:eastAsiaTheme="majorEastAsia"/>
          <w:color w:val="000000" w:themeColor="text1"/>
          <w:sz w:val="28"/>
          <w:szCs w:val="28"/>
        </w:rPr>
        <w:t>Кожен із цих рівнів матиме власні функціональні можливості та права доступу до інформації та операцій</w:t>
      </w:r>
      <w:r w:rsidRPr="00660D7C">
        <w:rPr>
          <w:color w:val="000000" w:themeColor="text1"/>
          <w:sz w:val="28"/>
          <w:szCs w:val="28"/>
        </w:rPr>
        <w:t>.</w:t>
      </w:r>
    </w:p>
    <w:p w14:paraId="3D979EDF" w14:textId="059003BD" w:rsidR="00660D7C" w:rsidRPr="00660D7C" w:rsidRDefault="00660D7C" w:rsidP="00660D7C">
      <w:pPr>
        <w:pStyle w:val="af"/>
        <w:spacing w:before="0" w:beforeAutospacing="0" w:line="360" w:lineRule="auto"/>
        <w:ind w:firstLine="709"/>
        <w:jc w:val="both"/>
        <w:rPr>
          <w:color w:val="000000" w:themeColor="text1"/>
          <w:sz w:val="28"/>
          <w:szCs w:val="28"/>
        </w:rPr>
      </w:pPr>
      <w:r w:rsidRPr="00660D7C">
        <w:rPr>
          <w:rStyle w:val="citation-503"/>
          <w:rFonts w:eastAsiaTheme="majorEastAsia"/>
          <w:color w:val="000000" w:themeColor="text1"/>
          <w:sz w:val="28"/>
          <w:szCs w:val="28"/>
        </w:rPr>
        <w:t>Відвідувачі сайту зможуть переглядати загальнодоступну інформацію, включаючи опис турів, перелік доступних готелів, країн для відпочинку та актуальні ціни</w:t>
      </w:r>
      <w:r w:rsidRPr="00660D7C">
        <w:rPr>
          <w:color w:val="000000" w:themeColor="text1"/>
          <w:sz w:val="28"/>
          <w:szCs w:val="28"/>
        </w:rPr>
        <w:t xml:space="preserve">. </w:t>
      </w:r>
      <w:r w:rsidRPr="00660D7C">
        <w:rPr>
          <w:rStyle w:val="citation-502"/>
          <w:rFonts w:eastAsiaTheme="majorEastAsia"/>
          <w:color w:val="000000" w:themeColor="text1"/>
          <w:sz w:val="28"/>
          <w:szCs w:val="28"/>
        </w:rPr>
        <w:t>Вони матимуть можливість ознайомитися з контактами агенції, графіком роботи офіс</w:t>
      </w:r>
      <w:r w:rsidR="00AF51B7">
        <w:rPr>
          <w:rStyle w:val="citation-502"/>
          <w:rFonts w:eastAsiaTheme="majorEastAsia"/>
          <w:color w:val="000000" w:themeColor="text1"/>
          <w:sz w:val="28"/>
          <w:szCs w:val="28"/>
          <w:lang w:val="uk-UA"/>
        </w:rPr>
        <w:t>у</w:t>
      </w:r>
      <w:r w:rsidRPr="00660D7C">
        <w:rPr>
          <w:rStyle w:val="citation-502"/>
          <w:rFonts w:eastAsiaTheme="majorEastAsia"/>
          <w:color w:val="000000" w:themeColor="text1"/>
          <w:sz w:val="28"/>
          <w:szCs w:val="28"/>
        </w:rPr>
        <w:t>, а також використовувати інтерактивну карту для пошуку найближчого відділення фірми</w:t>
      </w:r>
      <w:r w:rsidRPr="00660D7C">
        <w:rPr>
          <w:color w:val="000000" w:themeColor="text1"/>
          <w:sz w:val="28"/>
          <w:szCs w:val="28"/>
        </w:rPr>
        <w:t xml:space="preserve">. </w:t>
      </w:r>
      <w:r w:rsidRPr="00660D7C">
        <w:rPr>
          <w:rStyle w:val="citation-501"/>
          <w:rFonts w:eastAsiaTheme="majorEastAsia"/>
          <w:color w:val="000000" w:themeColor="text1"/>
          <w:sz w:val="28"/>
          <w:szCs w:val="28"/>
        </w:rPr>
        <w:t>Основною функцією для відвідувачів стане можливість онлайн-бронювання турів, вибору напрямку поїздки, додаткових послуг (страхування, екскурсії) та зручний розрахунок за замовлення</w:t>
      </w:r>
      <w:r w:rsidRPr="00660D7C">
        <w:rPr>
          <w:color w:val="000000" w:themeColor="text1"/>
          <w:sz w:val="28"/>
          <w:szCs w:val="28"/>
        </w:rPr>
        <w:t xml:space="preserve">. </w:t>
      </w:r>
      <w:r w:rsidRPr="00660D7C">
        <w:rPr>
          <w:rStyle w:val="citation-500"/>
          <w:rFonts w:eastAsiaTheme="majorEastAsia"/>
          <w:color w:val="000000" w:themeColor="text1"/>
          <w:sz w:val="28"/>
          <w:szCs w:val="28"/>
        </w:rPr>
        <w:t>Також вони можуть створити кабінет користувача, переглядати свою історію подорожей, залишати відгуки про поїздки, читати коментарі інших мандрівників та отримувати консультації через форму зворотного зв'язку</w:t>
      </w:r>
      <w:r w:rsidRPr="00660D7C">
        <w:rPr>
          <w:color w:val="000000" w:themeColor="text1"/>
          <w:sz w:val="28"/>
          <w:szCs w:val="28"/>
        </w:rPr>
        <w:t>.</w:t>
      </w:r>
    </w:p>
    <w:p w14:paraId="7CB69591" w14:textId="5B7CB0E2" w:rsidR="00660D7C" w:rsidRPr="00660D7C" w:rsidRDefault="00660D7C" w:rsidP="00660D7C">
      <w:pPr>
        <w:pStyle w:val="af"/>
        <w:spacing w:before="0" w:beforeAutospacing="0" w:line="360" w:lineRule="auto"/>
        <w:ind w:firstLine="709"/>
        <w:jc w:val="both"/>
        <w:rPr>
          <w:color w:val="000000" w:themeColor="text1"/>
          <w:sz w:val="28"/>
          <w:szCs w:val="28"/>
        </w:rPr>
      </w:pPr>
      <w:r w:rsidRPr="00660D7C">
        <w:rPr>
          <w:rStyle w:val="citation-499"/>
          <w:color w:val="000000" w:themeColor="text1"/>
          <w:sz w:val="28"/>
          <w:szCs w:val="28"/>
        </w:rPr>
        <w:t>Адміністратор</w:t>
      </w:r>
      <w:r w:rsidR="00BF4DCB">
        <w:rPr>
          <w:rStyle w:val="citation-499"/>
          <w:color w:val="000000" w:themeColor="text1"/>
          <w:sz w:val="28"/>
          <w:szCs w:val="28"/>
          <w:lang w:val="uk-UA"/>
        </w:rPr>
        <w:t>(менеджер)</w:t>
      </w:r>
      <w:r w:rsidRPr="00660D7C">
        <w:rPr>
          <w:rStyle w:val="citation-499"/>
          <w:color w:val="000000" w:themeColor="text1"/>
          <w:sz w:val="28"/>
          <w:szCs w:val="28"/>
        </w:rPr>
        <w:t xml:space="preserve"> матиме розширені можливості управління системою</w:t>
      </w:r>
      <w:r w:rsidRPr="00660D7C">
        <w:rPr>
          <w:color w:val="000000" w:themeColor="text1"/>
          <w:sz w:val="28"/>
          <w:szCs w:val="28"/>
        </w:rPr>
        <w:t xml:space="preserve">. </w:t>
      </w:r>
      <w:r w:rsidRPr="00660D7C">
        <w:rPr>
          <w:rStyle w:val="citation-498"/>
          <w:rFonts w:eastAsiaTheme="majorEastAsia"/>
          <w:color w:val="000000" w:themeColor="text1"/>
          <w:sz w:val="28"/>
          <w:szCs w:val="28"/>
        </w:rPr>
        <w:t xml:space="preserve">Він зможе переглядати, підтверджувати, змінювати та видаляти замовлення на тури, керувати базою готелів, актуалізувати ціни та спеціальні </w:t>
      </w:r>
      <w:r w:rsidRPr="00660D7C">
        <w:rPr>
          <w:rStyle w:val="citation-498"/>
          <w:rFonts w:eastAsiaTheme="majorEastAsia"/>
          <w:color w:val="000000" w:themeColor="text1"/>
          <w:sz w:val="28"/>
          <w:szCs w:val="28"/>
        </w:rPr>
        <w:lastRenderedPageBreak/>
        <w:t>«гарячі» пропозиції</w:t>
      </w:r>
      <w:r w:rsidRPr="00660D7C">
        <w:rPr>
          <w:color w:val="000000" w:themeColor="text1"/>
          <w:sz w:val="28"/>
          <w:szCs w:val="28"/>
        </w:rPr>
        <w:t xml:space="preserve">. </w:t>
      </w:r>
      <w:r w:rsidRPr="00660D7C">
        <w:rPr>
          <w:rStyle w:val="citation-497"/>
          <w:color w:val="000000" w:themeColor="text1"/>
          <w:sz w:val="28"/>
          <w:szCs w:val="28"/>
        </w:rPr>
        <w:t>Крім цього, адміністратор матиме доступ до даних про клієнтів, перегляду історії їхніх запитів та зможе редагувати їх за необхідності</w:t>
      </w:r>
      <w:r w:rsidRPr="00660D7C">
        <w:rPr>
          <w:color w:val="000000" w:themeColor="text1"/>
          <w:sz w:val="28"/>
          <w:szCs w:val="28"/>
        </w:rPr>
        <w:t xml:space="preserve">. </w:t>
      </w:r>
      <w:r w:rsidRPr="00660D7C">
        <w:rPr>
          <w:rStyle w:val="citation-496"/>
          <w:rFonts w:eastAsiaTheme="majorEastAsia"/>
          <w:color w:val="000000" w:themeColor="text1"/>
          <w:sz w:val="28"/>
          <w:szCs w:val="28"/>
        </w:rPr>
        <w:t>Система також дозволятиме адміністраторам аналізувати фінансові показники, відстежувати прибутковість фірми, переглядати звіти щодо популярності окремих напрямків, моніторити відгуки клієнтів та оперативно відповідати на них</w:t>
      </w:r>
      <w:r w:rsidRPr="00660D7C">
        <w:rPr>
          <w:color w:val="000000" w:themeColor="text1"/>
          <w:sz w:val="28"/>
          <w:szCs w:val="28"/>
        </w:rPr>
        <w:t>.</w:t>
      </w:r>
    </w:p>
    <w:p w14:paraId="5C77D281" w14:textId="49BC43BB" w:rsidR="00660D7C" w:rsidRDefault="00660D7C" w:rsidP="00660D7C">
      <w:pPr>
        <w:pStyle w:val="af"/>
        <w:spacing w:before="0" w:beforeAutospacing="0" w:line="360" w:lineRule="auto"/>
        <w:ind w:firstLine="709"/>
        <w:jc w:val="both"/>
        <w:rPr>
          <w:rStyle w:val="citation-494"/>
          <w:color w:val="000000" w:themeColor="text1"/>
          <w:sz w:val="28"/>
          <w:szCs w:val="28"/>
          <w:lang w:val="uk-UA"/>
        </w:rPr>
      </w:pPr>
      <w:r w:rsidRPr="00660D7C">
        <w:rPr>
          <w:rStyle w:val="citation-495"/>
          <w:color w:val="000000" w:themeColor="text1"/>
          <w:sz w:val="28"/>
          <w:szCs w:val="28"/>
        </w:rPr>
        <w:t>Такий розподіл рівнів доступу дозволить забезпечити ефективне управління веб-сайтом та інформаційною системою турфірми, зручність користування для відвідувачів та оптимізацію внутрішніх процесів адміністрації</w:t>
      </w:r>
      <w:r w:rsidRPr="00660D7C">
        <w:rPr>
          <w:color w:val="000000" w:themeColor="text1"/>
          <w:sz w:val="28"/>
          <w:szCs w:val="28"/>
        </w:rPr>
        <w:t xml:space="preserve">. </w:t>
      </w:r>
      <w:r w:rsidRPr="00660D7C">
        <w:rPr>
          <w:rStyle w:val="citation-494"/>
          <w:color w:val="000000" w:themeColor="text1"/>
          <w:sz w:val="28"/>
          <w:szCs w:val="28"/>
        </w:rPr>
        <w:t>Для кращого розуміння роботи системи було створено Use Case діаграму, яка відображає взаємодію користувачів із веб-ресурсом та їхні основні можливості</w:t>
      </w:r>
      <w:r w:rsidR="007422FF">
        <w:rPr>
          <w:rStyle w:val="citation-494"/>
          <w:color w:val="000000" w:themeColor="text1"/>
          <w:sz w:val="28"/>
          <w:szCs w:val="28"/>
          <w:lang w:val="uk-UA"/>
        </w:rPr>
        <w:t>.</w:t>
      </w:r>
    </w:p>
    <w:p w14:paraId="3199452A" w14:textId="1C0BCE2F" w:rsidR="00660D7C" w:rsidRDefault="007422FF" w:rsidP="007422FF">
      <w:pPr>
        <w:pStyle w:val="af"/>
        <w:spacing w:before="0" w:beforeAutospacing="0" w:line="360" w:lineRule="auto"/>
        <w:jc w:val="both"/>
        <w:rPr>
          <w:rStyle w:val="citation-494"/>
          <w:color w:val="000000" w:themeColor="text1"/>
          <w:sz w:val="28"/>
          <w:szCs w:val="28"/>
          <w:lang w:val="uk-UA"/>
        </w:rPr>
      </w:pPr>
      <w:r>
        <w:rPr>
          <w:noProof/>
          <w:color w:val="000000" w:themeColor="text1"/>
          <w:sz w:val="28"/>
          <w:szCs w:val="28"/>
          <w:lang w:val="uk-UA"/>
          <w14:ligatures w14:val="standardContextual"/>
        </w:rPr>
        <w:drawing>
          <wp:inline distT="0" distB="0" distL="0" distR="0" wp14:anchorId="63C7FC2C" wp14:editId="4A806EC0">
            <wp:extent cx="6120765" cy="3232150"/>
            <wp:effectExtent l="0" t="0" r="635" b="6350"/>
            <wp:docPr id="1275233702" name="Рисунок 1" descr="Изображение выглядит как снимок экрана, диаграмма,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3702" name="Рисунок 1" descr="Изображение выглядит как снимок экрана, диаграмма, дизайн&#10;&#10;Контент, сгенерированный ИИ, может содержать ошибки."/>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765" cy="3232150"/>
                    </a:xfrm>
                    <a:prstGeom prst="rect">
                      <a:avLst/>
                    </a:prstGeom>
                  </pic:spPr>
                </pic:pic>
              </a:graphicData>
            </a:graphic>
          </wp:inline>
        </w:drawing>
      </w:r>
    </w:p>
    <w:p w14:paraId="4DD9D706" w14:textId="1C3E47DC" w:rsidR="007422FF" w:rsidRDefault="007422FF" w:rsidP="007422FF">
      <w:pPr>
        <w:pStyle w:val="af"/>
        <w:spacing w:before="0" w:beforeAutospacing="0" w:line="360" w:lineRule="auto"/>
        <w:jc w:val="center"/>
        <w:rPr>
          <w:rStyle w:val="citation-494"/>
          <w:b/>
          <w:bCs/>
          <w:color w:val="000000" w:themeColor="text1"/>
          <w:sz w:val="28"/>
          <w:szCs w:val="28"/>
          <w:lang w:val="uk-UA"/>
        </w:rPr>
      </w:pPr>
      <w:r w:rsidRPr="00463864">
        <w:rPr>
          <w:rStyle w:val="citation-494"/>
          <w:b/>
          <w:bCs/>
          <w:color w:val="000000" w:themeColor="text1"/>
          <w:sz w:val="28"/>
          <w:szCs w:val="28"/>
          <w:lang w:val="uk-UA"/>
        </w:rPr>
        <w:t>Рис</w:t>
      </w:r>
      <w:r w:rsidR="00352257" w:rsidRPr="00463864">
        <w:rPr>
          <w:rStyle w:val="citation-494"/>
          <w:b/>
          <w:bCs/>
          <w:color w:val="000000" w:themeColor="text1"/>
          <w:sz w:val="28"/>
          <w:szCs w:val="28"/>
          <w:lang w:val="uk-UA"/>
        </w:rPr>
        <w:t xml:space="preserve">.1.1. </w:t>
      </w:r>
      <w:r w:rsidR="00352257" w:rsidRPr="00463864">
        <w:rPr>
          <w:rStyle w:val="citation-494"/>
          <w:b/>
          <w:bCs/>
          <w:color w:val="000000" w:themeColor="text1"/>
          <w:sz w:val="28"/>
          <w:szCs w:val="28"/>
          <w:lang w:val="en-US"/>
        </w:rPr>
        <w:t>Use</w:t>
      </w:r>
      <w:r w:rsidR="00352257" w:rsidRPr="00463864">
        <w:rPr>
          <w:rStyle w:val="citation-494"/>
          <w:b/>
          <w:bCs/>
          <w:color w:val="000000" w:themeColor="text1"/>
          <w:sz w:val="28"/>
          <w:szCs w:val="28"/>
          <w:lang w:val="uk-UA"/>
        </w:rPr>
        <w:t xml:space="preserve"> </w:t>
      </w:r>
      <w:r w:rsidR="00352257" w:rsidRPr="00463864">
        <w:rPr>
          <w:rStyle w:val="citation-494"/>
          <w:b/>
          <w:bCs/>
          <w:color w:val="000000" w:themeColor="text1"/>
          <w:sz w:val="28"/>
          <w:szCs w:val="28"/>
          <w:lang w:val="en-US"/>
        </w:rPr>
        <w:t>Case</w:t>
      </w:r>
      <w:r w:rsidR="00352257" w:rsidRPr="00463864">
        <w:rPr>
          <w:rStyle w:val="citation-494"/>
          <w:b/>
          <w:bCs/>
          <w:color w:val="000000" w:themeColor="text1"/>
          <w:sz w:val="28"/>
          <w:szCs w:val="28"/>
          <w:lang w:val="uk-UA"/>
        </w:rPr>
        <w:t xml:space="preserve"> діаграма інформаційної системи </w:t>
      </w:r>
      <w:r w:rsidR="00463864" w:rsidRPr="00463864">
        <w:rPr>
          <w:rStyle w:val="citation-494"/>
          <w:b/>
          <w:bCs/>
          <w:color w:val="000000" w:themeColor="text1"/>
          <w:sz w:val="28"/>
          <w:szCs w:val="28"/>
          <w:lang w:val="uk-UA"/>
        </w:rPr>
        <w:t xml:space="preserve">обслуговування клієнтів </w:t>
      </w:r>
      <w:proofErr w:type="spellStart"/>
      <w:r w:rsidR="00463864" w:rsidRPr="00463864">
        <w:rPr>
          <w:rStyle w:val="citation-494"/>
          <w:b/>
          <w:bCs/>
          <w:color w:val="000000" w:themeColor="text1"/>
          <w:sz w:val="28"/>
          <w:szCs w:val="28"/>
          <w:lang w:val="uk-UA"/>
        </w:rPr>
        <w:t>турфірми</w:t>
      </w:r>
      <w:proofErr w:type="spellEnd"/>
    </w:p>
    <w:p w14:paraId="312A8572" w14:textId="0F379DA0" w:rsidR="00463864" w:rsidRPr="00463864" w:rsidRDefault="00463864" w:rsidP="007422FF">
      <w:pPr>
        <w:pStyle w:val="af"/>
        <w:spacing w:before="0" w:beforeAutospacing="0" w:line="360" w:lineRule="auto"/>
        <w:jc w:val="center"/>
        <w:rPr>
          <w:i/>
          <w:iCs/>
          <w:color w:val="000000" w:themeColor="text1"/>
          <w:sz w:val="28"/>
          <w:szCs w:val="28"/>
          <w:lang w:val="uk-UA"/>
        </w:rPr>
      </w:pPr>
      <w:r>
        <w:rPr>
          <w:rStyle w:val="citation-494"/>
          <w:i/>
          <w:iCs/>
          <w:color w:val="000000" w:themeColor="text1"/>
          <w:sz w:val="28"/>
          <w:szCs w:val="28"/>
          <w:lang w:val="uk-UA"/>
        </w:rPr>
        <w:t>Джерело: Розроблено автором</w:t>
      </w:r>
    </w:p>
    <w:p w14:paraId="2320ACE1" w14:textId="4D4BAFBA" w:rsidR="00FA2316" w:rsidRPr="00FA2316" w:rsidRDefault="00660D7C" w:rsidP="00FA2316">
      <w:pPr>
        <w:pStyle w:val="af"/>
        <w:spacing w:before="0" w:beforeAutospacing="0" w:line="360" w:lineRule="auto"/>
        <w:ind w:firstLine="709"/>
        <w:jc w:val="both"/>
        <w:rPr>
          <w:color w:val="000000" w:themeColor="text1"/>
          <w:sz w:val="28"/>
          <w:szCs w:val="28"/>
          <w:lang w:val="uk-UA"/>
        </w:rPr>
      </w:pPr>
      <w:r w:rsidRPr="00660D7C">
        <w:rPr>
          <w:rStyle w:val="citation-493"/>
          <w:color w:val="000000" w:themeColor="text1"/>
          <w:sz w:val="28"/>
          <w:szCs w:val="28"/>
        </w:rPr>
        <w:t>Діаграма допомагає візуалізувати всі ключові взаємодії, що спрощує процес розробки та дозволяє чітко визначити необхідні функціональні можливості інформаційної системи</w:t>
      </w:r>
      <w:r w:rsidRPr="00660D7C">
        <w:rPr>
          <w:color w:val="000000" w:themeColor="text1"/>
          <w:sz w:val="28"/>
          <w:szCs w:val="28"/>
        </w:rPr>
        <w:t>.</w:t>
      </w:r>
    </w:p>
    <w:p w14:paraId="3794E976" w14:textId="77777777" w:rsidR="00FA2316" w:rsidRPr="00FA2316" w:rsidRDefault="00FA2316" w:rsidP="00FA2316">
      <w:pPr>
        <w:pStyle w:val="2"/>
        <w:spacing w:line="360" w:lineRule="auto"/>
        <w:jc w:val="both"/>
        <w:rPr>
          <w:rFonts w:ascii="Times New Roman" w:hAnsi="Times New Roman" w:cs="Times New Roman"/>
          <w:b/>
          <w:bCs/>
          <w:color w:val="000000" w:themeColor="text1"/>
          <w:sz w:val="28"/>
          <w:szCs w:val="28"/>
          <w:lang w:val="uk-UA"/>
        </w:rPr>
      </w:pPr>
      <w:bookmarkStart w:id="4" w:name="_Toc228172256"/>
      <w:r w:rsidRPr="00FA2316">
        <w:rPr>
          <w:rFonts w:ascii="Times New Roman" w:hAnsi="Times New Roman" w:cs="Times New Roman"/>
          <w:b/>
          <w:bCs/>
          <w:color w:val="000000" w:themeColor="text1"/>
          <w:sz w:val="28"/>
          <w:szCs w:val="28"/>
          <w:lang w:val="uk-UA"/>
        </w:rPr>
        <w:lastRenderedPageBreak/>
        <w:t xml:space="preserve">1.3. Аналіз засобів реалізації (техніко-економічне </w:t>
      </w:r>
      <w:proofErr w:type="spellStart"/>
      <w:r w:rsidRPr="00FA2316">
        <w:rPr>
          <w:rFonts w:ascii="Times New Roman" w:hAnsi="Times New Roman" w:cs="Times New Roman"/>
          <w:b/>
          <w:bCs/>
          <w:color w:val="000000" w:themeColor="text1"/>
          <w:sz w:val="28"/>
          <w:szCs w:val="28"/>
          <w:lang w:val="uk-UA"/>
        </w:rPr>
        <w:t>обгрунтування</w:t>
      </w:r>
      <w:proofErr w:type="spellEnd"/>
      <w:r w:rsidRPr="00FA2316">
        <w:rPr>
          <w:rFonts w:ascii="Times New Roman" w:hAnsi="Times New Roman" w:cs="Times New Roman"/>
          <w:b/>
          <w:bCs/>
          <w:color w:val="000000" w:themeColor="text1"/>
          <w:sz w:val="28"/>
          <w:szCs w:val="28"/>
          <w:lang w:val="uk-UA"/>
        </w:rPr>
        <w:t xml:space="preserve"> вибору)</w:t>
      </w:r>
      <w:bookmarkEnd w:id="4"/>
    </w:p>
    <w:p w14:paraId="66CD36C5" w14:textId="77777777" w:rsidR="00FA2316" w:rsidRPr="00FA2316" w:rsidRDefault="00FA2316" w:rsidP="00FA2316">
      <w:pPr>
        <w:pStyle w:val="af"/>
        <w:spacing w:before="0" w:beforeAutospacing="0" w:line="360" w:lineRule="auto"/>
        <w:ind w:firstLine="709"/>
        <w:jc w:val="both"/>
        <w:rPr>
          <w:color w:val="000000" w:themeColor="text1"/>
          <w:sz w:val="28"/>
          <w:szCs w:val="28"/>
        </w:rPr>
      </w:pPr>
      <w:r w:rsidRPr="00FA2316">
        <w:rPr>
          <w:rStyle w:val="citation-578"/>
          <w:rFonts w:eastAsiaTheme="majorEastAsia"/>
          <w:color w:val="000000" w:themeColor="text1"/>
          <w:sz w:val="28"/>
          <w:szCs w:val="28"/>
        </w:rPr>
        <w:t>Розробка інформаційної системи для туристичної фірми є складним і багатоступеневим процесом, який вимагає використання сучасних технологій та інструментів для забезпечення функціональності, зручності та ефективності управління</w:t>
      </w:r>
      <w:r w:rsidRPr="00FA2316">
        <w:rPr>
          <w:color w:val="000000" w:themeColor="text1"/>
          <w:sz w:val="28"/>
          <w:szCs w:val="28"/>
        </w:rPr>
        <w:t xml:space="preserve">. </w:t>
      </w:r>
      <w:r w:rsidRPr="00FA2316">
        <w:rPr>
          <w:rStyle w:val="citation-577"/>
          <w:rFonts w:eastAsiaTheme="majorEastAsia"/>
          <w:color w:val="000000" w:themeColor="text1"/>
          <w:sz w:val="28"/>
          <w:szCs w:val="28"/>
        </w:rPr>
        <w:t>Основна мета такої системи — автоматизувати ключові процеси, пов'язані з підбором та бронюванням турів, обробкою платежів, керуванням клієнтською базою, адмініструванням цінової політики та іншими аспектами роботи агенції</w:t>
      </w:r>
      <w:r w:rsidRPr="00FA2316">
        <w:rPr>
          <w:color w:val="000000" w:themeColor="text1"/>
          <w:sz w:val="28"/>
          <w:szCs w:val="28"/>
        </w:rPr>
        <w:t>.</w:t>
      </w:r>
    </w:p>
    <w:p w14:paraId="69BB1AC6" w14:textId="77777777" w:rsidR="00FA2316" w:rsidRPr="00FA2316" w:rsidRDefault="00FA2316" w:rsidP="00FA2316">
      <w:pPr>
        <w:pStyle w:val="af"/>
        <w:spacing w:before="0" w:beforeAutospacing="0" w:line="360" w:lineRule="auto"/>
        <w:ind w:firstLine="709"/>
        <w:jc w:val="both"/>
        <w:rPr>
          <w:color w:val="000000" w:themeColor="text1"/>
          <w:sz w:val="28"/>
          <w:szCs w:val="28"/>
        </w:rPr>
      </w:pPr>
      <w:r w:rsidRPr="00FA2316">
        <w:rPr>
          <w:rStyle w:val="citation-576"/>
          <w:rFonts w:eastAsiaTheme="majorEastAsia"/>
          <w:color w:val="000000" w:themeColor="text1"/>
          <w:sz w:val="28"/>
          <w:szCs w:val="28"/>
        </w:rPr>
        <w:t>Для реалізації інформаційної системи застосовуються як front-end, так і back-end технології, кожна з яких виконує свою роль у створенні повноцінного програмного продукту</w:t>
      </w:r>
      <w:r w:rsidRPr="00FA2316">
        <w:rPr>
          <w:color w:val="000000" w:themeColor="text1"/>
          <w:sz w:val="28"/>
          <w:szCs w:val="28"/>
        </w:rPr>
        <w:t xml:space="preserve">. </w:t>
      </w:r>
      <w:r w:rsidRPr="00FA2316">
        <w:rPr>
          <w:rStyle w:val="citation-575"/>
          <w:rFonts w:eastAsiaTheme="majorEastAsia"/>
          <w:color w:val="000000" w:themeColor="text1"/>
          <w:sz w:val="28"/>
          <w:szCs w:val="28"/>
        </w:rPr>
        <w:t>Front-end частина відповідає за відображення інформації та взаємодію користувача із системою</w:t>
      </w:r>
      <w:r w:rsidRPr="00FA2316">
        <w:rPr>
          <w:color w:val="000000" w:themeColor="text1"/>
          <w:sz w:val="28"/>
          <w:szCs w:val="28"/>
        </w:rPr>
        <w:t xml:space="preserve">. </w:t>
      </w:r>
      <w:r w:rsidRPr="00FA2316">
        <w:rPr>
          <w:rStyle w:val="citation-574"/>
          <w:rFonts w:eastAsiaTheme="majorEastAsia"/>
          <w:color w:val="000000" w:themeColor="text1"/>
          <w:sz w:val="28"/>
          <w:szCs w:val="28"/>
        </w:rPr>
        <w:t>Для її розробки використовуються HTML, CSS та JavaScript</w:t>
      </w:r>
      <w:r w:rsidRPr="00FA2316">
        <w:rPr>
          <w:color w:val="000000" w:themeColor="text1"/>
          <w:sz w:val="28"/>
          <w:szCs w:val="28"/>
        </w:rPr>
        <w:t xml:space="preserve">. </w:t>
      </w:r>
      <w:r w:rsidRPr="00FA2316">
        <w:rPr>
          <w:rStyle w:val="citation-573"/>
          <w:rFonts w:eastAsiaTheme="majorEastAsia"/>
          <w:color w:val="000000" w:themeColor="text1"/>
          <w:sz w:val="28"/>
          <w:szCs w:val="28"/>
        </w:rPr>
        <w:t>HTML забезпечує структуру веб-сторінок, що містять інформацію про турфірму, доступні напрямки відпочинку, характеристики готелів та вартість путівок</w:t>
      </w:r>
      <w:r w:rsidRPr="00FA2316">
        <w:rPr>
          <w:color w:val="000000" w:themeColor="text1"/>
          <w:sz w:val="28"/>
          <w:szCs w:val="28"/>
        </w:rPr>
        <w:t xml:space="preserve">. </w:t>
      </w:r>
      <w:r w:rsidRPr="00FA2316">
        <w:rPr>
          <w:rStyle w:val="citation-572"/>
          <w:color w:val="000000" w:themeColor="text1"/>
          <w:sz w:val="28"/>
          <w:szCs w:val="28"/>
        </w:rPr>
        <w:t>За допомогою CSS створюється привабливий та зручний для користувача дизайн, що адаптується до різних пристроїв, забезпечуючи комфортне користування системою</w:t>
      </w:r>
      <w:r w:rsidRPr="00FA2316">
        <w:rPr>
          <w:color w:val="000000" w:themeColor="text1"/>
          <w:sz w:val="28"/>
          <w:szCs w:val="28"/>
        </w:rPr>
        <w:t xml:space="preserve">. </w:t>
      </w:r>
      <w:r w:rsidRPr="00FA2316">
        <w:rPr>
          <w:rStyle w:val="citation-571"/>
          <w:rFonts w:eastAsiaTheme="majorEastAsia"/>
          <w:color w:val="000000" w:themeColor="text1"/>
          <w:sz w:val="28"/>
          <w:szCs w:val="28"/>
        </w:rPr>
        <w:t>JavaScript додає інтерактивність, дозволяючи клієнтам здійснювати такі дії, як фільтрація турів за категоріями, вибір додаткових послуг, заповнення форми бронювання та відправлення запиту на консультацію</w:t>
      </w:r>
      <w:r w:rsidRPr="00FA2316">
        <w:rPr>
          <w:color w:val="000000" w:themeColor="text1"/>
          <w:sz w:val="28"/>
          <w:szCs w:val="28"/>
        </w:rPr>
        <w:t>.</w:t>
      </w:r>
    </w:p>
    <w:p w14:paraId="49FF1DC2" w14:textId="77777777" w:rsidR="00FA2316" w:rsidRPr="00FA2316" w:rsidRDefault="00FA2316" w:rsidP="00FA2316">
      <w:pPr>
        <w:pStyle w:val="af"/>
        <w:spacing w:before="0" w:beforeAutospacing="0" w:line="360" w:lineRule="auto"/>
        <w:ind w:firstLine="709"/>
        <w:jc w:val="both"/>
        <w:rPr>
          <w:color w:val="000000" w:themeColor="text1"/>
          <w:sz w:val="28"/>
          <w:szCs w:val="28"/>
        </w:rPr>
      </w:pPr>
      <w:r w:rsidRPr="00FA2316">
        <w:rPr>
          <w:rStyle w:val="citation-570"/>
          <w:color w:val="000000" w:themeColor="text1"/>
          <w:sz w:val="28"/>
          <w:szCs w:val="28"/>
        </w:rPr>
        <w:t>Back-end частина системи відповідає за обробку запитів, управління базою даних, виконання розрахунків та збереження інформації</w:t>
      </w:r>
      <w:r w:rsidRPr="00FA2316">
        <w:rPr>
          <w:color w:val="000000" w:themeColor="text1"/>
          <w:sz w:val="28"/>
          <w:szCs w:val="28"/>
        </w:rPr>
        <w:t xml:space="preserve">. </w:t>
      </w:r>
      <w:r w:rsidRPr="00FA2316">
        <w:rPr>
          <w:rStyle w:val="citation-569"/>
          <w:rFonts w:eastAsiaTheme="majorEastAsia"/>
          <w:color w:val="000000" w:themeColor="text1"/>
          <w:sz w:val="28"/>
          <w:szCs w:val="28"/>
        </w:rPr>
        <w:t>Для реалізації цієї частини використовується JavaScript (Node.js), що дозволяє динамічно формувати веб-сторінки, обробляти дані, які вводять користувачі, та забезпечувати безпечне збереження інформації</w:t>
      </w:r>
      <w:r w:rsidRPr="00FA2316">
        <w:rPr>
          <w:color w:val="000000" w:themeColor="text1"/>
          <w:sz w:val="28"/>
          <w:szCs w:val="28"/>
        </w:rPr>
        <w:t xml:space="preserve">. </w:t>
      </w:r>
      <w:r w:rsidRPr="00FA2316">
        <w:rPr>
          <w:rStyle w:val="citation-568"/>
          <w:color w:val="000000" w:themeColor="text1"/>
          <w:sz w:val="28"/>
          <w:szCs w:val="28"/>
        </w:rPr>
        <w:t>Важливим компонентом є SQL, який використовується для управління базою даних</w:t>
      </w:r>
      <w:r w:rsidRPr="00FA2316">
        <w:rPr>
          <w:color w:val="000000" w:themeColor="text1"/>
          <w:sz w:val="28"/>
          <w:szCs w:val="28"/>
        </w:rPr>
        <w:t xml:space="preserve">. </w:t>
      </w:r>
      <w:r w:rsidRPr="00FA2316">
        <w:rPr>
          <w:rStyle w:val="citation-567"/>
          <w:color w:val="000000" w:themeColor="text1"/>
          <w:sz w:val="28"/>
          <w:szCs w:val="28"/>
        </w:rPr>
        <w:t>У базі даних турфірми зберігається інформація про клієнтів, їхні замовлення, історію подорожей, тарифи на путівки, наявність місць у турах та додаткові сервіси</w:t>
      </w:r>
      <w:r w:rsidRPr="00FA2316">
        <w:rPr>
          <w:color w:val="000000" w:themeColor="text1"/>
          <w:sz w:val="28"/>
          <w:szCs w:val="28"/>
        </w:rPr>
        <w:t xml:space="preserve">. </w:t>
      </w:r>
      <w:r w:rsidRPr="00FA2316">
        <w:rPr>
          <w:rStyle w:val="citation-566"/>
          <w:color w:val="000000" w:themeColor="text1"/>
          <w:sz w:val="28"/>
          <w:szCs w:val="28"/>
        </w:rPr>
        <w:t>SQL дозволяє швидко виконувати запити, оновлювати дані, отримувати статистичну інформацію для аналізу та оптимізації роботи туристичної агенції</w:t>
      </w:r>
      <w:r w:rsidRPr="00FA2316">
        <w:rPr>
          <w:color w:val="000000" w:themeColor="text1"/>
          <w:sz w:val="28"/>
          <w:szCs w:val="28"/>
        </w:rPr>
        <w:t>.</w:t>
      </w:r>
    </w:p>
    <w:p w14:paraId="5B2570AB" w14:textId="77777777" w:rsidR="00FA2316" w:rsidRPr="00FA2316" w:rsidRDefault="00FA2316" w:rsidP="00FA2316">
      <w:pPr>
        <w:pStyle w:val="af"/>
        <w:spacing w:before="0" w:beforeAutospacing="0" w:line="360" w:lineRule="auto"/>
        <w:ind w:firstLine="709"/>
        <w:jc w:val="both"/>
        <w:rPr>
          <w:color w:val="000000" w:themeColor="text1"/>
          <w:sz w:val="28"/>
          <w:szCs w:val="28"/>
        </w:rPr>
      </w:pPr>
      <w:r w:rsidRPr="00FA2316">
        <w:rPr>
          <w:rStyle w:val="citation-565"/>
          <w:color w:val="000000" w:themeColor="text1"/>
          <w:sz w:val="28"/>
          <w:szCs w:val="28"/>
        </w:rPr>
        <w:lastRenderedPageBreak/>
        <w:t>Таким чином, розробка інформаційної системи для турфірми передбачає комплексний підхід, що включає створення зручного інтерфейсу для мандрівників, розробку функціонального адміністративного модуля для менеджерів та впровадження потужного серверного забезпечення для обробки запитів і зберігання даних</w:t>
      </w:r>
      <w:r w:rsidRPr="00FA2316">
        <w:rPr>
          <w:color w:val="000000" w:themeColor="text1"/>
          <w:sz w:val="28"/>
          <w:szCs w:val="28"/>
        </w:rPr>
        <w:t xml:space="preserve">. </w:t>
      </w:r>
      <w:r w:rsidRPr="00FA2316">
        <w:rPr>
          <w:rStyle w:val="citation-564"/>
          <w:color w:val="000000" w:themeColor="text1"/>
          <w:sz w:val="28"/>
          <w:szCs w:val="28"/>
        </w:rPr>
        <w:t>Завдяки використанню цих технологій система дозволить значно підвищити ефективність управління бізнесом, оптимізувати продажі та покращити рівень обслуговування гостей</w:t>
      </w:r>
      <w:r w:rsidRPr="00FA2316">
        <w:rPr>
          <w:color w:val="000000" w:themeColor="text1"/>
          <w:sz w:val="28"/>
          <w:szCs w:val="28"/>
        </w:rPr>
        <w:t>.</w:t>
      </w:r>
    </w:p>
    <w:p w14:paraId="3A2CECFF" w14:textId="77777777" w:rsidR="004B686C" w:rsidRPr="00497DCF" w:rsidRDefault="004B686C" w:rsidP="005B0028">
      <w:pPr>
        <w:pStyle w:val="af"/>
        <w:spacing w:before="0" w:beforeAutospacing="0" w:line="360" w:lineRule="auto"/>
        <w:ind w:firstLine="567"/>
        <w:jc w:val="both"/>
        <w:rPr>
          <w:color w:val="000000" w:themeColor="text1"/>
          <w:sz w:val="28"/>
          <w:szCs w:val="28"/>
        </w:rPr>
      </w:pPr>
    </w:p>
    <w:p w14:paraId="0E3984A0" w14:textId="77777777" w:rsidR="00753078" w:rsidRPr="00E8290E" w:rsidRDefault="00753078" w:rsidP="00753078">
      <w:pPr>
        <w:rPr>
          <w:color w:val="000000" w:themeColor="text1"/>
          <w:sz w:val="28"/>
          <w:szCs w:val="28"/>
          <w:lang w:val="ru-UA"/>
        </w:rPr>
      </w:pPr>
    </w:p>
    <w:sectPr w:rsidR="00753078" w:rsidRPr="00E8290E" w:rsidSect="00AB6138">
      <w:pgSz w:w="11906" w:h="16838"/>
      <w:pgMar w:top="572" w:right="827" w:bottom="1214"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A2415F"/>
    <w:multiLevelType w:val="multilevel"/>
    <w:tmpl w:val="4F2C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FE446DF"/>
    <w:multiLevelType w:val="multilevel"/>
    <w:tmpl w:val="543A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093278">
    <w:abstractNumId w:val="0"/>
  </w:num>
  <w:num w:numId="2" w16cid:durableId="975180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B61"/>
    <w:rsid w:val="0001348C"/>
    <w:rsid w:val="00146E5E"/>
    <w:rsid w:val="00350D8B"/>
    <w:rsid w:val="00352257"/>
    <w:rsid w:val="00463864"/>
    <w:rsid w:val="00497DCF"/>
    <w:rsid w:val="004B686C"/>
    <w:rsid w:val="004F5AE9"/>
    <w:rsid w:val="005B0028"/>
    <w:rsid w:val="005C6049"/>
    <w:rsid w:val="00660D7C"/>
    <w:rsid w:val="007422FF"/>
    <w:rsid w:val="00753078"/>
    <w:rsid w:val="0076011C"/>
    <w:rsid w:val="00956728"/>
    <w:rsid w:val="00AB6138"/>
    <w:rsid w:val="00AF51B7"/>
    <w:rsid w:val="00BF4DCB"/>
    <w:rsid w:val="00D77200"/>
    <w:rsid w:val="00DE3B61"/>
    <w:rsid w:val="00E8290E"/>
    <w:rsid w:val="00EF1930"/>
    <w:rsid w:val="00F10CF7"/>
    <w:rsid w:val="00FA2316"/>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8609A"/>
  <w15:chartTrackingRefBased/>
  <w15:docId w15:val="{70A74F5A-E915-6447-98D6-3207251CF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7200"/>
    <w:pPr>
      <w:spacing w:after="0" w:line="240" w:lineRule="auto"/>
    </w:pPr>
    <w:rPr>
      <w:rFonts w:ascii="Times New Roman" w:eastAsia="Times New Roman" w:hAnsi="Times New Roman" w:cs="Times New Roman"/>
      <w:kern w:val="0"/>
      <w:lang w:val="ru-RU" w:eastAsia="ru-RU"/>
      <w14:ligatures w14:val="none"/>
    </w:rPr>
  </w:style>
  <w:style w:type="paragraph" w:styleId="1">
    <w:name w:val="heading 1"/>
    <w:basedOn w:val="a"/>
    <w:next w:val="a"/>
    <w:link w:val="10"/>
    <w:uiPriority w:val="9"/>
    <w:qFormat/>
    <w:rsid w:val="00DE3B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E3B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E3B6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E3B6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E3B6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E3B6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E3B6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3B6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E3B6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3B6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DE3B6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E3B6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E3B6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E3B6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E3B6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E3B61"/>
    <w:rPr>
      <w:rFonts w:eastAsiaTheme="majorEastAsia" w:cstheme="majorBidi"/>
      <w:color w:val="595959" w:themeColor="text1" w:themeTint="A6"/>
    </w:rPr>
  </w:style>
  <w:style w:type="character" w:customStyle="1" w:styleId="80">
    <w:name w:val="Заголовок 8 Знак"/>
    <w:basedOn w:val="a0"/>
    <w:link w:val="8"/>
    <w:uiPriority w:val="9"/>
    <w:semiHidden/>
    <w:rsid w:val="00DE3B6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E3B61"/>
    <w:rPr>
      <w:rFonts w:eastAsiaTheme="majorEastAsia" w:cstheme="majorBidi"/>
      <w:color w:val="272727" w:themeColor="text1" w:themeTint="D8"/>
    </w:rPr>
  </w:style>
  <w:style w:type="paragraph" w:styleId="a3">
    <w:name w:val="Title"/>
    <w:basedOn w:val="a"/>
    <w:next w:val="a"/>
    <w:link w:val="a4"/>
    <w:uiPriority w:val="10"/>
    <w:qFormat/>
    <w:rsid w:val="00DE3B61"/>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E3B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3B6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E3B6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E3B61"/>
    <w:pPr>
      <w:spacing w:before="160"/>
      <w:jc w:val="center"/>
    </w:pPr>
    <w:rPr>
      <w:i/>
      <w:iCs/>
      <w:color w:val="404040" w:themeColor="text1" w:themeTint="BF"/>
    </w:rPr>
  </w:style>
  <w:style w:type="character" w:customStyle="1" w:styleId="22">
    <w:name w:val="Цитата 2 Знак"/>
    <w:basedOn w:val="a0"/>
    <w:link w:val="21"/>
    <w:uiPriority w:val="29"/>
    <w:rsid w:val="00DE3B61"/>
    <w:rPr>
      <w:i/>
      <w:iCs/>
      <w:color w:val="404040" w:themeColor="text1" w:themeTint="BF"/>
    </w:rPr>
  </w:style>
  <w:style w:type="paragraph" w:styleId="a7">
    <w:name w:val="List Paragraph"/>
    <w:basedOn w:val="a"/>
    <w:uiPriority w:val="34"/>
    <w:qFormat/>
    <w:rsid w:val="00DE3B61"/>
    <w:pPr>
      <w:ind w:left="720"/>
      <w:contextualSpacing/>
    </w:pPr>
  </w:style>
  <w:style w:type="character" w:styleId="a8">
    <w:name w:val="Intense Emphasis"/>
    <w:basedOn w:val="a0"/>
    <w:uiPriority w:val="21"/>
    <w:qFormat/>
    <w:rsid w:val="00DE3B61"/>
    <w:rPr>
      <w:i/>
      <w:iCs/>
      <w:color w:val="0F4761" w:themeColor="accent1" w:themeShade="BF"/>
    </w:rPr>
  </w:style>
  <w:style w:type="paragraph" w:styleId="a9">
    <w:name w:val="Intense Quote"/>
    <w:basedOn w:val="a"/>
    <w:next w:val="a"/>
    <w:link w:val="aa"/>
    <w:uiPriority w:val="30"/>
    <w:qFormat/>
    <w:rsid w:val="00DE3B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E3B61"/>
    <w:rPr>
      <w:i/>
      <w:iCs/>
      <w:color w:val="0F4761" w:themeColor="accent1" w:themeShade="BF"/>
    </w:rPr>
  </w:style>
  <w:style w:type="character" w:styleId="ab">
    <w:name w:val="Intense Reference"/>
    <w:basedOn w:val="a0"/>
    <w:uiPriority w:val="32"/>
    <w:qFormat/>
    <w:rsid w:val="00DE3B61"/>
    <w:rPr>
      <w:b/>
      <w:bCs/>
      <w:smallCaps/>
      <w:color w:val="0F4761" w:themeColor="accent1" w:themeShade="BF"/>
      <w:spacing w:val="5"/>
    </w:rPr>
  </w:style>
  <w:style w:type="paragraph" w:styleId="23">
    <w:name w:val="Body Text 2"/>
    <w:basedOn w:val="a"/>
    <w:link w:val="24"/>
    <w:rsid w:val="00D77200"/>
    <w:pPr>
      <w:spacing w:after="120" w:line="480" w:lineRule="auto"/>
    </w:pPr>
  </w:style>
  <w:style w:type="character" w:customStyle="1" w:styleId="24">
    <w:name w:val="Основной текст 2 Знак"/>
    <w:basedOn w:val="a0"/>
    <w:link w:val="23"/>
    <w:rsid w:val="00D77200"/>
    <w:rPr>
      <w:rFonts w:ascii="Times New Roman" w:eastAsia="Times New Roman" w:hAnsi="Times New Roman" w:cs="Times New Roman"/>
      <w:kern w:val="0"/>
      <w:lang w:val="ru-RU" w:eastAsia="ru-RU"/>
      <w14:ligatures w14:val="none"/>
    </w:rPr>
  </w:style>
  <w:style w:type="paragraph" w:styleId="ac">
    <w:name w:val="Body Text Indent"/>
    <w:basedOn w:val="a"/>
    <w:link w:val="ad"/>
    <w:rsid w:val="00D77200"/>
    <w:pPr>
      <w:spacing w:after="120"/>
      <w:ind w:left="283"/>
    </w:pPr>
  </w:style>
  <w:style w:type="character" w:customStyle="1" w:styleId="ad">
    <w:name w:val="Основной текст с отступом Знак"/>
    <w:basedOn w:val="a0"/>
    <w:link w:val="ac"/>
    <w:rsid w:val="00D77200"/>
    <w:rPr>
      <w:rFonts w:ascii="Times New Roman" w:eastAsia="Times New Roman" w:hAnsi="Times New Roman" w:cs="Times New Roman"/>
      <w:kern w:val="0"/>
      <w:lang w:val="ru-RU" w:eastAsia="ru-RU"/>
      <w14:ligatures w14:val="none"/>
    </w:rPr>
  </w:style>
  <w:style w:type="paragraph" w:styleId="ae">
    <w:name w:val="TOC Heading"/>
    <w:basedOn w:val="1"/>
    <w:next w:val="a"/>
    <w:uiPriority w:val="39"/>
    <w:unhideWhenUsed/>
    <w:qFormat/>
    <w:rsid w:val="00956728"/>
    <w:pPr>
      <w:spacing w:before="480" w:after="0" w:line="276" w:lineRule="auto"/>
      <w:outlineLvl w:val="9"/>
    </w:pPr>
    <w:rPr>
      <w:b/>
      <w:bCs/>
      <w:sz w:val="28"/>
      <w:szCs w:val="28"/>
      <w:lang w:val="ru-UA"/>
    </w:rPr>
  </w:style>
  <w:style w:type="paragraph" w:styleId="11">
    <w:name w:val="toc 1"/>
    <w:basedOn w:val="a"/>
    <w:next w:val="a"/>
    <w:autoRedefine/>
    <w:uiPriority w:val="39"/>
    <w:unhideWhenUsed/>
    <w:rsid w:val="00956728"/>
    <w:pPr>
      <w:spacing w:before="120"/>
    </w:pPr>
    <w:rPr>
      <w:rFonts w:asciiTheme="minorHAnsi" w:hAnsiTheme="minorHAnsi"/>
      <w:b/>
      <w:bCs/>
      <w:i/>
      <w:iCs/>
    </w:rPr>
  </w:style>
  <w:style w:type="paragraph" w:styleId="25">
    <w:name w:val="toc 2"/>
    <w:basedOn w:val="a"/>
    <w:next w:val="a"/>
    <w:autoRedefine/>
    <w:uiPriority w:val="39"/>
    <w:unhideWhenUsed/>
    <w:rsid w:val="00956728"/>
    <w:pPr>
      <w:spacing w:before="120"/>
      <w:ind w:left="240"/>
    </w:pPr>
    <w:rPr>
      <w:rFonts w:asciiTheme="minorHAnsi" w:hAnsiTheme="minorHAnsi"/>
      <w:b/>
      <w:bCs/>
      <w:sz w:val="22"/>
      <w:szCs w:val="22"/>
    </w:rPr>
  </w:style>
  <w:style w:type="paragraph" w:styleId="31">
    <w:name w:val="toc 3"/>
    <w:basedOn w:val="a"/>
    <w:next w:val="a"/>
    <w:autoRedefine/>
    <w:uiPriority w:val="39"/>
    <w:semiHidden/>
    <w:unhideWhenUsed/>
    <w:rsid w:val="00956728"/>
    <w:pPr>
      <w:ind w:left="480"/>
    </w:pPr>
    <w:rPr>
      <w:rFonts w:asciiTheme="minorHAnsi" w:hAnsiTheme="minorHAnsi"/>
      <w:sz w:val="20"/>
      <w:szCs w:val="20"/>
    </w:rPr>
  </w:style>
  <w:style w:type="paragraph" w:styleId="41">
    <w:name w:val="toc 4"/>
    <w:basedOn w:val="a"/>
    <w:next w:val="a"/>
    <w:autoRedefine/>
    <w:uiPriority w:val="39"/>
    <w:semiHidden/>
    <w:unhideWhenUsed/>
    <w:rsid w:val="00956728"/>
    <w:pPr>
      <w:ind w:left="720"/>
    </w:pPr>
    <w:rPr>
      <w:rFonts w:asciiTheme="minorHAnsi" w:hAnsiTheme="minorHAnsi"/>
      <w:sz w:val="20"/>
      <w:szCs w:val="20"/>
    </w:rPr>
  </w:style>
  <w:style w:type="paragraph" w:styleId="51">
    <w:name w:val="toc 5"/>
    <w:basedOn w:val="a"/>
    <w:next w:val="a"/>
    <w:autoRedefine/>
    <w:uiPriority w:val="39"/>
    <w:semiHidden/>
    <w:unhideWhenUsed/>
    <w:rsid w:val="00956728"/>
    <w:pPr>
      <w:ind w:left="960"/>
    </w:pPr>
    <w:rPr>
      <w:rFonts w:asciiTheme="minorHAnsi" w:hAnsiTheme="minorHAnsi"/>
      <w:sz w:val="20"/>
      <w:szCs w:val="20"/>
    </w:rPr>
  </w:style>
  <w:style w:type="paragraph" w:styleId="61">
    <w:name w:val="toc 6"/>
    <w:basedOn w:val="a"/>
    <w:next w:val="a"/>
    <w:autoRedefine/>
    <w:uiPriority w:val="39"/>
    <w:semiHidden/>
    <w:unhideWhenUsed/>
    <w:rsid w:val="00956728"/>
    <w:pPr>
      <w:ind w:left="1200"/>
    </w:pPr>
    <w:rPr>
      <w:rFonts w:asciiTheme="minorHAnsi" w:hAnsiTheme="minorHAnsi"/>
      <w:sz w:val="20"/>
      <w:szCs w:val="20"/>
    </w:rPr>
  </w:style>
  <w:style w:type="paragraph" w:styleId="71">
    <w:name w:val="toc 7"/>
    <w:basedOn w:val="a"/>
    <w:next w:val="a"/>
    <w:autoRedefine/>
    <w:uiPriority w:val="39"/>
    <w:semiHidden/>
    <w:unhideWhenUsed/>
    <w:rsid w:val="00956728"/>
    <w:pPr>
      <w:ind w:left="1440"/>
    </w:pPr>
    <w:rPr>
      <w:rFonts w:asciiTheme="minorHAnsi" w:hAnsiTheme="minorHAnsi"/>
      <w:sz w:val="20"/>
      <w:szCs w:val="20"/>
    </w:rPr>
  </w:style>
  <w:style w:type="paragraph" w:styleId="81">
    <w:name w:val="toc 8"/>
    <w:basedOn w:val="a"/>
    <w:next w:val="a"/>
    <w:autoRedefine/>
    <w:uiPriority w:val="39"/>
    <w:semiHidden/>
    <w:unhideWhenUsed/>
    <w:rsid w:val="00956728"/>
    <w:pPr>
      <w:ind w:left="1680"/>
    </w:pPr>
    <w:rPr>
      <w:rFonts w:asciiTheme="minorHAnsi" w:hAnsiTheme="minorHAnsi"/>
      <w:sz w:val="20"/>
      <w:szCs w:val="20"/>
    </w:rPr>
  </w:style>
  <w:style w:type="paragraph" w:styleId="91">
    <w:name w:val="toc 9"/>
    <w:basedOn w:val="a"/>
    <w:next w:val="a"/>
    <w:autoRedefine/>
    <w:uiPriority w:val="39"/>
    <w:semiHidden/>
    <w:unhideWhenUsed/>
    <w:rsid w:val="00956728"/>
    <w:pPr>
      <w:ind w:left="1920"/>
    </w:pPr>
    <w:rPr>
      <w:rFonts w:asciiTheme="minorHAnsi" w:hAnsiTheme="minorHAnsi"/>
      <w:sz w:val="20"/>
      <w:szCs w:val="20"/>
    </w:rPr>
  </w:style>
  <w:style w:type="paragraph" w:styleId="af">
    <w:name w:val="Normal (Web)"/>
    <w:basedOn w:val="a"/>
    <w:uiPriority w:val="99"/>
    <w:unhideWhenUsed/>
    <w:rsid w:val="005B0028"/>
    <w:pPr>
      <w:spacing w:before="100" w:beforeAutospacing="1" w:after="100" w:afterAutospacing="1"/>
    </w:pPr>
    <w:rPr>
      <w:lang w:val="ru-UA"/>
    </w:rPr>
  </w:style>
  <w:style w:type="character" w:customStyle="1" w:styleId="citation-142">
    <w:name w:val="citation-142"/>
    <w:basedOn w:val="a0"/>
    <w:rsid w:val="005B0028"/>
  </w:style>
  <w:style w:type="character" w:customStyle="1" w:styleId="citation-141">
    <w:name w:val="citation-141"/>
    <w:basedOn w:val="a0"/>
    <w:rsid w:val="005B0028"/>
  </w:style>
  <w:style w:type="character" w:customStyle="1" w:styleId="citation-140">
    <w:name w:val="citation-140"/>
    <w:basedOn w:val="a0"/>
    <w:rsid w:val="005B0028"/>
  </w:style>
  <w:style w:type="character" w:customStyle="1" w:styleId="citation-139">
    <w:name w:val="citation-139"/>
    <w:basedOn w:val="a0"/>
    <w:rsid w:val="005B0028"/>
  </w:style>
  <w:style w:type="character" w:customStyle="1" w:styleId="citation-138">
    <w:name w:val="citation-138"/>
    <w:basedOn w:val="a0"/>
    <w:rsid w:val="005B0028"/>
  </w:style>
  <w:style w:type="character" w:customStyle="1" w:styleId="citation-137">
    <w:name w:val="citation-137"/>
    <w:basedOn w:val="a0"/>
    <w:rsid w:val="005B0028"/>
  </w:style>
  <w:style w:type="character" w:customStyle="1" w:styleId="citation-136">
    <w:name w:val="citation-136"/>
    <w:basedOn w:val="a0"/>
    <w:rsid w:val="005B0028"/>
  </w:style>
  <w:style w:type="character" w:customStyle="1" w:styleId="citation-135">
    <w:name w:val="citation-135"/>
    <w:basedOn w:val="a0"/>
    <w:rsid w:val="005B0028"/>
  </w:style>
  <w:style w:type="character" w:customStyle="1" w:styleId="citation-134">
    <w:name w:val="citation-134"/>
    <w:basedOn w:val="a0"/>
    <w:rsid w:val="005B0028"/>
  </w:style>
  <w:style w:type="character" w:customStyle="1" w:styleId="citation-133">
    <w:name w:val="citation-133"/>
    <w:basedOn w:val="a0"/>
    <w:rsid w:val="005B0028"/>
  </w:style>
  <w:style w:type="character" w:customStyle="1" w:styleId="citation-132">
    <w:name w:val="citation-132"/>
    <w:basedOn w:val="a0"/>
    <w:rsid w:val="005B0028"/>
  </w:style>
  <w:style w:type="character" w:customStyle="1" w:styleId="citation-131">
    <w:name w:val="citation-131"/>
    <w:basedOn w:val="a0"/>
    <w:rsid w:val="005B0028"/>
  </w:style>
  <w:style w:type="character" w:customStyle="1" w:styleId="citation-130">
    <w:name w:val="citation-130"/>
    <w:basedOn w:val="a0"/>
    <w:rsid w:val="005B0028"/>
  </w:style>
  <w:style w:type="character" w:customStyle="1" w:styleId="citation-129">
    <w:name w:val="citation-129"/>
    <w:basedOn w:val="a0"/>
    <w:rsid w:val="005B0028"/>
  </w:style>
  <w:style w:type="character" w:customStyle="1" w:styleId="citation-128">
    <w:name w:val="citation-128"/>
    <w:basedOn w:val="a0"/>
    <w:rsid w:val="005B0028"/>
  </w:style>
  <w:style w:type="character" w:customStyle="1" w:styleId="citation-127">
    <w:name w:val="citation-127"/>
    <w:basedOn w:val="a0"/>
    <w:rsid w:val="005B0028"/>
  </w:style>
  <w:style w:type="character" w:customStyle="1" w:styleId="citation-505">
    <w:name w:val="citation-505"/>
    <w:basedOn w:val="a0"/>
    <w:rsid w:val="00660D7C"/>
  </w:style>
  <w:style w:type="character" w:customStyle="1" w:styleId="citation-504">
    <w:name w:val="citation-504"/>
    <w:basedOn w:val="a0"/>
    <w:rsid w:val="00660D7C"/>
  </w:style>
  <w:style w:type="character" w:customStyle="1" w:styleId="citation-503">
    <w:name w:val="citation-503"/>
    <w:basedOn w:val="a0"/>
    <w:rsid w:val="00660D7C"/>
  </w:style>
  <w:style w:type="character" w:customStyle="1" w:styleId="citation-502">
    <w:name w:val="citation-502"/>
    <w:basedOn w:val="a0"/>
    <w:rsid w:val="00660D7C"/>
  </w:style>
  <w:style w:type="character" w:customStyle="1" w:styleId="citation-501">
    <w:name w:val="citation-501"/>
    <w:basedOn w:val="a0"/>
    <w:rsid w:val="00660D7C"/>
  </w:style>
  <w:style w:type="character" w:customStyle="1" w:styleId="citation-500">
    <w:name w:val="citation-500"/>
    <w:basedOn w:val="a0"/>
    <w:rsid w:val="00660D7C"/>
  </w:style>
  <w:style w:type="character" w:customStyle="1" w:styleId="citation-499">
    <w:name w:val="citation-499"/>
    <w:basedOn w:val="a0"/>
    <w:rsid w:val="00660D7C"/>
  </w:style>
  <w:style w:type="character" w:customStyle="1" w:styleId="citation-498">
    <w:name w:val="citation-498"/>
    <w:basedOn w:val="a0"/>
    <w:rsid w:val="00660D7C"/>
  </w:style>
  <w:style w:type="character" w:customStyle="1" w:styleId="citation-497">
    <w:name w:val="citation-497"/>
    <w:basedOn w:val="a0"/>
    <w:rsid w:val="00660D7C"/>
  </w:style>
  <w:style w:type="character" w:customStyle="1" w:styleId="citation-496">
    <w:name w:val="citation-496"/>
    <w:basedOn w:val="a0"/>
    <w:rsid w:val="00660D7C"/>
  </w:style>
  <w:style w:type="character" w:customStyle="1" w:styleId="citation-495">
    <w:name w:val="citation-495"/>
    <w:basedOn w:val="a0"/>
    <w:rsid w:val="00660D7C"/>
  </w:style>
  <w:style w:type="character" w:customStyle="1" w:styleId="citation-494">
    <w:name w:val="citation-494"/>
    <w:basedOn w:val="a0"/>
    <w:rsid w:val="00660D7C"/>
  </w:style>
  <w:style w:type="character" w:customStyle="1" w:styleId="citation-493">
    <w:name w:val="citation-493"/>
    <w:basedOn w:val="a0"/>
    <w:rsid w:val="00660D7C"/>
  </w:style>
  <w:style w:type="character" w:customStyle="1" w:styleId="citation-578">
    <w:name w:val="citation-578"/>
    <w:basedOn w:val="a0"/>
    <w:rsid w:val="00FA2316"/>
  </w:style>
  <w:style w:type="character" w:customStyle="1" w:styleId="citation-577">
    <w:name w:val="citation-577"/>
    <w:basedOn w:val="a0"/>
    <w:rsid w:val="00FA2316"/>
  </w:style>
  <w:style w:type="character" w:customStyle="1" w:styleId="citation-576">
    <w:name w:val="citation-576"/>
    <w:basedOn w:val="a0"/>
    <w:rsid w:val="00FA2316"/>
  </w:style>
  <w:style w:type="character" w:customStyle="1" w:styleId="citation-575">
    <w:name w:val="citation-575"/>
    <w:basedOn w:val="a0"/>
    <w:rsid w:val="00FA2316"/>
  </w:style>
  <w:style w:type="character" w:customStyle="1" w:styleId="citation-574">
    <w:name w:val="citation-574"/>
    <w:basedOn w:val="a0"/>
    <w:rsid w:val="00FA2316"/>
  </w:style>
  <w:style w:type="character" w:customStyle="1" w:styleId="citation-573">
    <w:name w:val="citation-573"/>
    <w:basedOn w:val="a0"/>
    <w:rsid w:val="00FA2316"/>
  </w:style>
  <w:style w:type="character" w:customStyle="1" w:styleId="citation-572">
    <w:name w:val="citation-572"/>
    <w:basedOn w:val="a0"/>
    <w:rsid w:val="00FA2316"/>
  </w:style>
  <w:style w:type="character" w:customStyle="1" w:styleId="citation-571">
    <w:name w:val="citation-571"/>
    <w:basedOn w:val="a0"/>
    <w:rsid w:val="00FA2316"/>
  </w:style>
  <w:style w:type="character" w:customStyle="1" w:styleId="citation-570">
    <w:name w:val="citation-570"/>
    <w:basedOn w:val="a0"/>
    <w:rsid w:val="00FA2316"/>
  </w:style>
  <w:style w:type="character" w:customStyle="1" w:styleId="citation-569">
    <w:name w:val="citation-569"/>
    <w:basedOn w:val="a0"/>
    <w:rsid w:val="00FA2316"/>
  </w:style>
  <w:style w:type="character" w:customStyle="1" w:styleId="citation-568">
    <w:name w:val="citation-568"/>
    <w:basedOn w:val="a0"/>
    <w:rsid w:val="00FA2316"/>
  </w:style>
  <w:style w:type="character" w:customStyle="1" w:styleId="citation-567">
    <w:name w:val="citation-567"/>
    <w:basedOn w:val="a0"/>
    <w:rsid w:val="00FA2316"/>
  </w:style>
  <w:style w:type="character" w:customStyle="1" w:styleId="citation-566">
    <w:name w:val="citation-566"/>
    <w:basedOn w:val="a0"/>
    <w:rsid w:val="00FA2316"/>
  </w:style>
  <w:style w:type="character" w:customStyle="1" w:styleId="citation-565">
    <w:name w:val="citation-565"/>
    <w:basedOn w:val="a0"/>
    <w:rsid w:val="00FA2316"/>
  </w:style>
  <w:style w:type="character" w:customStyle="1" w:styleId="citation-564">
    <w:name w:val="citation-564"/>
    <w:basedOn w:val="a0"/>
    <w:rsid w:val="00FA2316"/>
  </w:style>
  <w:style w:type="character" w:styleId="af0">
    <w:name w:val="Hyperlink"/>
    <w:basedOn w:val="a0"/>
    <w:uiPriority w:val="99"/>
    <w:unhideWhenUsed/>
    <w:rsid w:val="00350D8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764037">
      <w:bodyDiv w:val="1"/>
      <w:marLeft w:val="0"/>
      <w:marRight w:val="0"/>
      <w:marTop w:val="0"/>
      <w:marBottom w:val="0"/>
      <w:divBdr>
        <w:top w:val="none" w:sz="0" w:space="0" w:color="auto"/>
        <w:left w:val="none" w:sz="0" w:space="0" w:color="auto"/>
        <w:bottom w:val="none" w:sz="0" w:space="0" w:color="auto"/>
        <w:right w:val="none" w:sz="0" w:space="0" w:color="auto"/>
      </w:divBdr>
    </w:div>
    <w:div w:id="1589995033">
      <w:bodyDiv w:val="1"/>
      <w:marLeft w:val="0"/>
      <w:marRight w:val="0"/>
      <w:marTop w:val="0"/>
      <w:marBottom w:val="0"/>
      <w:divBdr>
        <w:top w:val="none" w:sz="0" w:space="0" w:color="auto"/>
        <w:left w:val="none" w:sz="0" w:space="0" w:color="auto"/>
        <w:bottom w:val="none" w:sz="0" w:space="0" w:color="auto"/>
        <w:right w:val="none" w:sz="0" w:space="0" w:color="auto"/>
      </w:divBdr>
    </w:div>
    <w:div w:id="1816213852">
      <w:bodyDiv w:val="1"/>
      <w:marLeft w:val="0"/>
      <w:marRight w:val="0"/>
      <w:marTop w:val="0"/>
      <w:marBottom w:val="0"/>
      <w:divBdr>
        <w:top w:val="none" w:sz="0" w:space="0" w:color="auto"/>
        <w:left w:val="none" w:sz="0" w:space="0" w:color="auto"/>
        <w:bottom w:val="none" w:sz="0" w:space="0" w:color="auto"/>
        <w:right w:val="none" w:sz="0" w:space="0" w:color="auto"/>
      </w:divBdr>
    </w:div>
    <w:div w:id="1923876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9311E9-892C-F641-82E8-06C95C8C9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1924</Words>
  <Characters>10969</Characters>
  <Application>Microsoft Office Word</Application>
  <DocSecurity>0</DocSecurity>
  <Lines>91</Lines>
  <Paragraphs>25</Paragraphs>
  <ScaleCrop>false</ScaleCrop>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Хвесик Назар</dc:creator>
  <cp:keywords/>
  <dc:description/>
  <cp:lastModifiedBy>Хвесик Назар</cp:lastModifiedBy>
  <cp:revision>2</cp:revision>
  <dcterms:created xsi:type="dcterms:W3CDTF">2026-04-27T06:26:00Z</dcterms:created>
  <dcterms:modified xsi:type="dcterms:W3CDTF">2026-04-27T06:26:00Z</dcterms:modified>
</cp:coreProperties>
</file>