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D4D52" w14:textId="2956F0F8" w:rsidR="00C93BD4" w:rsidRDefault="00000000" w:rsidP="00C93BD4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Contributing &amp; Team Task Division</w:t>
      </w:r>
    </w:p>
    <w:p w14:paraId="10BFCE38" w14:textId="77777777" w:rsidR="00C93BD4" w:rsidRDefault="00C93BD4">
      <w:pPr>
        <w:spacing w:after="60"/>
        <w:jc w:val="center"/>
      </w:pPr>
    </w:p>
    <w:p w14:paraId="09E86CC6" w14:textId="77777777" w:rsidR="00472C07" w:rsidRPr="00C93BD4" w:rsidRDefault="00000000">
      <w:pPr>
        <w:spacing w:after="40"/>
        <w:jc w:val="center"/>
        <w:rPr>
          <w:sz w:val="28"/>
          <w:szCs w:val="28"/>
        </w:rPr>
      </w:pPr>
      <w:r w:rsidRPr="00C93BD4">
        <w:rPr>
          <w:i/>
          <w:iCs/>
          <w:sz w:val="28"/>
          <w:szCs w:val="28"/>
        </w:rPr>
        <w:t>Emotion-Aware Cloud Platform for Mental Health Monitoring using Multimodal AI</w:t>
      </w:r>
    </w:p>
    <w:p w14:paraId="34A18BF9" w14:textId="4CD27306" w:rsidR="00472C07" w:rsidRDefault="00000000">
      <w:pPr>
        <w:spacing w:after="240"/>
        <w:jc w:val="center"/>
      </w:pPr>
      <w:r w:rsidRPr="00C93BD4">
        <w:rPr>
          <w:color w:val="555555"/>
          <w:sz w:val="24"/>
          <w:szCs w:val="24"/>
        </w:rPr>
        <w:t xml:space="preserve">BITE412L — Cloud Computing </w:t>
      </w:r>
      <w:proofErr w:type="gramStart"/>
      <w:r w:rsidRPr="00C93BD4">
        <w:rPr>
          <w:color w:val="555555"/>
          <w:sz w:val="24"/>
          <w:szCs w:val="24"/>
        </w:rPr>
        <w:t>|  Course</w:t>
      </w:r>
      <w:proofErr w:type="gramEnd"/>
      <w:r w:rsidRPr="00C93BD4">
        <w:rPr>
          <w:color w:val="555555"/>
          <w:sz w:val="24"/>
          <w:szCs w:val="24"/>
        </w:rPr>
        <w:t xml:space="preserve"> Instructor: </w:t>
      </w:r>
      <w:proofErr w:type="spellStart"/>
      <w:r w:rsidRPr="00C93BD4">
        <w:rPr>
          <w:color w:val="555555"/>
          <w:sz w:val="24"/>
          <w:szCs w:val="24"/>
        </w:rPr>
        <w:t>Dr.</w:t>
      </w:r>
      <w:proofErr w:type="spellEnd"/>
      <w:r w:rsidRPr="00C93BD4">
        <w:rPr>
          <w:color w:val="555555"/>
          <w:sz w:val="24"/>
          <w:szCs w:val="24"/>
        </w:rPr>
        <w:t xml:space="preserve"> Priya V</w:t>
      </w:r>
    </w:p>
    <w:p w14:paraId="34839118" w14:textId="77777777" w:rsidR="00472C07" w:rsidRDefault="00000000">
      <w:pPr>
        <w:pStyle w:val="Heading1"/>
        <w:spacing w:before="300" w:after="150"/>
      </w:pPr>
      <w:r>
        <w:rPr>
          <w:b/>
          <w:bCs/>
          <w:color w:val="000000"/>
        </w:rPr>
        <w:t>Project Flow Overview</w:t>
      </w:r>
    </w:p>
    <w:p w14:paraId="3662240E" w14:textId="77777777" w:rsidR="00472C07" w:rsidRDefault="00000000">
      <w:pPr>
        <w:spacing w:after="140" w:line="276" w:lineRule="auto"/>
        <w:jc w:val="both"/>
      </w:pPr>
      <w:r>
        <w:t>This system ingests emotional signals from three sources (wearable physiological data, voice, and text), fuses them into a single emotional-state prediction, and alerts a clinician if a risk pattern is detected — entirely through Azure managed services, with no hosted website.</w:t>
      </w:r>
    </w:p>
    <w:p w14:paraId="7816EC52" w14:textId="77777777" w:rsidR="00C93BD4" w:rsidRDefault="00C93BD4">
      <w:pPr>
        <w:spacing w:after="140" w:line="276" w:lineRule="auto"/>
        <w:jc w:val="both"/>
      </w:pPr>
    </w:p>
    <w:tbl>
      <w:tblPr>
        <w:tblW w:w="95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472C07" w14:paraId="36D5C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0DFADC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Simulated device data (WESAD + MELD)</w:t>
            </w:r>
          </w:p>
          <w:p w14:paraId="295DB898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0B7F5DA3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3037F575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Azure IoT Hub --ingest--&gt; Azure Functions --extract features--&gt; Azure Blob Storage</w:t>
            </w:r>
          </w:p>
          <w:p w14:paraId="6DD048AA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                         |</w:t>
            </w:r>
          </w:p>
          <w:p w14:paraId="6A80A6AE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                         v</w:t>
            </w:r>
          </w:p>
          <w:p w14:paraId="6487440A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      Azure ML (attention-based fusion model)</w:t>
            </w:r>
          </w:p>
          <w:p w14:paraId="344A23E0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                         |</w:t>
            </w:r>
          </w:p>
          <w:p w14:paraId="1B4F25F7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                         v</w:t>
            </w:r>
          </w:p>
          <w:p w14:paraId="46702330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      Azure Cosmos DB (results + trend history)</w:t>
            </w:r>
          </w:p>
          <w:p w14:paraId="5702B397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                         |</w:t>
            </w:r>
          </w:p>
          <w:p w14:paraId="1DB088D1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+------------------------+------------------------+</w:t>
            </w:r>
          </w:p>
          <w:p w14:paraId="187D6F0D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v                         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</w:t>
            </w:r>
            <w:proofErr w:type="spellEnd"/>
          </w:p>
          <w:p w14:paraId="1F1A173F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Trend/risk detection                              Power BI dashboard</w:t>
            </w:r>
          </w:p>
          <w:p w14:paraId="46FA9757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|</w:t>
            </w:r>
          </w:p>
          <w:p w14:paraId="168CBB13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    v</w:t>
            </w:r>
          </w:p>
          <w:p w14:paraId="2FF192E8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Service Bus -&gt; Notification Hubs -&gt; Clinician alert</w:t>
            </w:r>
          </w:p>
          <w:p w14:paraId="619DA14D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741EAB3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Cross-cutting: Microsoft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ID (auth) | Azure Key Vault (secrets) | Azure Monitor (logging)</w:t>
            </w:r>
          </w:p>
        </w:tc>
      </w:tr>
    </w:tbl>
    <w:p w14:paraId="430639E7" w14:textId="77777777" w:rsidR="00472C07" w:rsidRDefault="00000000">
      <w:pPr>
        <w:pStyle w:val="Heading1"/>
        <w:spacing w:before="300" w:after="150"/>
      </w:pPr>
      <w:r>
        <w:rPr>
          <w:b/>
          <w:bCs/>
          <w:color w:val="000000"/>
        </w:rPr>
        <w:t>Team Task Division</w:t>
      </w:r>
    </w:p>
    <w:p w14:paraId="480C6900" w14:textId="77777777" w:rsidR="00472C07" w:rsidRDefault="00000000">
      <w:pPr>
        <w:pStyle w:val="Heading2"/>
        <w:spacing w:before="260" w:after="110"/>
      </w:pPr>
      <w:r>
        <w:rPr>
          <w:b/>
          <w:bCs/>
          <w:color w:val="000000"/>
        </w:rPr>
        <w:t>Student A — Model &amp; Intelligence</w:t>
      </w:r>
    </w:p>
    <w:p w14:paraId="1F24F5A0" w14:textId="77777777" w:rsidR="00472C07" w:rsidRDefault="00000000">
      <w:pPr>
        <w:spacing w:after="140" w:line="276" w:lineRule="auto"/>
        <w:jc w:val="both"/>
      </w:pPr>
      <w:r>
        <w:t>Novelty angle owned: Attention-based fusion + modality-dropout robustness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0"/>
      </w:tblGrid>
      <w:tr w:rsidR="00472C07" w14:paraId="6288A4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FBFAF" w14:textId="77777777" w:rsidR="00472C07" w:rsidRDefault="00000000">
            <w:r>
              <w:rPr>
                <w:b/>
                <w:bCs/>
                <w:sz w:val="19"/>
                <w:szCs w:val="19"/>
              </w:rPr>
              <w:t>Area</w:t>
            </w:r>
          </w:p>
        </w:tc>
        <w:tc>
          <w:tcPr>
            <w:tcW w:w="7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97E21" w14:textId="77777777" w:rsidR="00472C07" w:rsidRDefault="00000000">
            <w:r>
              <w:rPr>
                <w:b/>
                <w:bCs/>
                <w:sz w:val="19"/>
                <w:szCs w:val="19"/>
              </w:rPr>
              <w:t>Responsibility</w:t>
            </w:r>
          </w:p>
        </w:tc>
      </w:tr>
      <w:tr w:rsidR="00472C07" w14:paraId="4A7FB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962EA" w14:textId="77777777" w:rsidR="00472C07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4806D" w14:textId="77777777" w:rsidR="00472C07" w:rsidRDefault="00000000">
            <w:r>
              <w:rPr>
                <w:sz w:val="19"/>
                <w:szCs w:val="19"/>
              </w:rPr>
              <w:t>Preprocess WESAD + MELD into model-ready features; build single-modality baseline classifiers (physiological-only, speech-only, text-only)</w:t>
            </w:r>
          </w:p>
        </w:tc>
      </w:tr>
      <w:tr w:rsidR="00472C07" w14:paraId="5BC67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1A8B5" w14:textId="77777777" w:rsidR="00472C07" w:rsidRDefault="00000000">
            <w:r>
              <w:rPr>
                <w:sz w:val="19"/>
                <w:szCs w:val="19"/>
              </w:rPr>
              <w:t>Build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DFE0" w14:textId="77777777" w:rsidR="00472C07" w:rsidRDefault="00000000">
            <w:r>
              <w:rPr>
                <w:sz w:val="19"/>
                <w:szCs w:val="19"/>
              </w:rPr>
              <w:t>Train the attention-based late-fusion model; run modality-dropout evaluation (accuracy with each modality removed); register and deploy the model to an Azure ML managed endpoint</w:t>
            </w:r>
          </w:p>
        </w:tc>
      </w:tr>
      <w:tr w:rsidR="00472C07" w14:paraId="64F12F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6E26B" w14:textId="77777777" w:rsidR="00472C07" w:rsidRDefault="00000000">
            <w:r>
              <w:rPr>
                <w:sz w:val="19"/>
                <w:szCs w:val="19"/>
              </w:rPr>
              <w:t>Objectives owned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90852" w14:textId="77777777" w:rsidR="00472C07" w:rsidRDefault="00000000">
            <w:r>
              <w:rPr>
                <w:sz w:val="19"/>
                <w:szCs w:val="19"/>
              </w:rPr>
              <w:t>Objective 2 (≥85% fused accuracy vs. single-modality baselines), Objective 3 (≤10–15% accuracy drop under modality dropout)</w:t>
            </w:r>
          </w:p>
        </w:tc>
      </w:tr>
      <w:tr w:rsidR="00472C07" w14:paraId="65A0A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172E7" w14:textId="77777777" w:rsidR="00472C07" w:rsidRDefault="00000000">
            <w:r>
              <w:rPr>
                <w:sz w:val="19"/>
                <w:szCs w:val="19"/>
              </w:rPr>
              <w:t>Diagram contribution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1CA73" w14:textId="77777777" w:rsidR="00472C07" w:rsidRDefault="00000000">
            <w:r>
              <w:rPr>
                <w:sz w:val="19"/>
                <w:szCs w:val="19"/>
              </w:rPr>
              <w:t>AI/ML inference portion of both architecture diagrams</w:t>
            </w:r>
          </w:p>
        </w:tc>
      </w:tr>
      <w:tr w:rsidR="00472C07" w14:paraId="2B337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E6445" w14:textId="77777777" w:rsidR="00472C07" w:rsidRDefault="00000000">
            <w:r>
              <w:rPr>
                <w:sz w:val="19"/>
                <w:szCs w:val="19"/>
              </w:rPr>
              <w:t>Report sections (first draft)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9A532" w14:textId="77777777" w:rsidR="00472C07" w:rsidRDefault="00000000">
            <w:r>
              <w:rPr>
                <w:sz w:val="19"/>
                <w:szCs w:val="19"/>
              </w:rPr>
              <w:t>Model methodology, Dataset Details, contributes to Novelty Summary (fusion + robustness)</w:t>
            </w:r>
          </w:p>
        </w:tc>
      </w:tr>
      <w:tr w:rsidR="00472C07" w14:paraId="7B442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175FA" w14:textId="77777777" w:rsidR="00472C07" w:rsidRDefault="00000000">
            <w:r>
              <w:rPr>
                <w:sz w:val="19"/>
                <w:szCs w:val="19"/>
              </w:rPr>
              <w:lastRenderedPageBreak/>
              <w:t>GitHub branch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7FB66" w14:textId="77777777" w:rsidR="00472C07" w:rsidRDefault="00000000">
            <w:r>
              <w:rPr>
                <w:sz w:val="19"/>
                <w:szCs w:val="19"/>
              </w:rPr>
              <w:t>feature/student-a-model</w:t>
            </w:r>
          </w:p>
        </w:tc>
      </w:tr>
    </w:tbl>
    <w:p w14:paraId="7BECF031" w14:textId="77777777" w:rsidR="00C93BD4" w:rsidRDefault="00C93BD4">
      <w:pPr>
        <w:pStyle w:val="Heading2"/>
        <w:spacing w:before="260" w:after="110"/>
        <w:rPr>
          <w:b/>
          <w:bCs/>
          <w:color w:val="000000"/>
        </w:rPr>
      </w:pPr>
    </w:p>
    <w:p w14:paraId="010D54AB" w14:textId="2274F522" w:rsidR="00472C07" w:rsidRDefault="00000000">
      <w:pPr>
        <w:pStyle w:val="Heading2"/>
        <w:spacing w:before="260" w:after="110"/>
      </w:pPr>
      <w:r>
        <w:rPr>
          <w:b/>
          <w:bCs/>
          <w:color w:val="000000"/>
        </w:rPr>
        <w:t>Student B — Pipeline &amp; Infrastructure</w:t>
      </w:r>
    </w:p>
    <w:p w14:paraId="7775DCFD" w14:textId="77777777" w:rsidR="00472C07" w:rsidRDefault="00000000">
      <w:pPr>
        <w:spacing w:after="140" w:line="276" w:lineRule="auto"/>
        <w:jc w:val="both"/>
      </w:pPr>
      <w:r>
        <w:t>Novelty angle owned: Serverless, event-driven Azure architecture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0"/>
      </w:tblGrid>
      <w:tr w:rsidR="00472C07" w14:paraId="0A363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BD0F1" w14:textId="77777777" w:rsidR="00472C07" w:rsidRDefault="00000000">
            <w:r>
              <w:rPr>
                <w:b/>
                <w:bCs/>
                <w:sz w:val="19"/>
                <w:szCs w:val="19"/>
              </w:rPr>
              <w:t>Area</w:t>
            </w:r>
          </w:p>
        </w:tc>
        <w:tc>
          <w:tcPr>
            <w:tcW w:w="7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9CAB" w14:textId="77777777" w:rsidR="00472C07" w:rsidRDefault="00000000">
            <w:r>
              <w:rPr>
                <w:b/>
                <w:bCs/>
                <w:sz w:val="19"/>
                <w:szCs w:val="19"/>
              </w:rPr>
              <w:t>Responsibility</w:t>
            </w:r>
          </w:p>
        </w:tc>
      </w:tr>
      <w:tr w:rsidR="00472C07" w14:paraId="1028B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30748" w14:textId="77777777" w:rsidR="00472C07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B43E7" w14:textId="77777777" w:rsidR="00472C07" w:rsidRDefault="00000000">
            <w:r>
              <w:rPr>
                <w:sz w:val="19"/>
                <w:szCs w:val="19"/>
              </w:rPr>
              <w:t>Build the simulated IoT device script that streams WESAD/MELD rows into Azure IoT Hub at intervals</w:t>
            </w:r>
          </w:p>
        </w:tc>
      </w:tr>
      <w:tr w:rsidR="00472C07" w14:paraId="02B8FD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D1D96" w14:textId="77777777" w:rsidR="00472C07" w:rsidRDefault="00000000">
            <w:r>
              <w:rPr>
                <w:sz w:val="19"/>
                <w:szCs w:val="19"/>
              </w:rPr>
              <w:t>Build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4C727" w14:textId="77777777" w:rsidR="00472C07" w:rsidRDefault="00000000">
            <w:r>
              <w:rPr>
                <w:sz w:val="19"/>
                <w:szCs w:val="19"/>
              </w:rPr>
              <w:t>Set up Azure IoT Hub, Azure Functions (feature-extraction triggers), Event Grid/Service Bus routing, Cosmos DB schema design</w:t>
            </w:r>
          </w:p>
        </w:tc>
      </w:tr>
      <w:tr w:rsidR="00472C07" w14:paraId="2E6145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EA5FB" w14:textId="77777777" w:rsidR="00472C07" w:rsidRDefault="00000000">
            <w:r>
              <w:rPr>
                <w:sz w:val="19"/>
                <w:szCs w:val="19"/>
              </w:rPr>
              <w:t>Objectives owned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23A3F" w14:textId="77777777" w:rsidR="00472C07" w:rsidRDefault="00000000">
            <w:r>
              <w:rPr>
                <w:sz w:val="19"/>
                <w:szCs w:val="19"/>
              </w:rPr>
              <w:t>Objective 1 (working end-to-end fusion pipeline), Objective 4 (processing latency under 5 seconds per micro-batch)</w:t>
            </w:r>
          </w:p>
        </w:tc>
      </w:tr>
      <w:tr w:rsidR="00472C07" w14:paraId="05E7CD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264AF" w14:textId="77777777" w:rsidR="00472C07" w:rsidRDefault="00000000">
            <w:r>
              <w:rPr>
                <w:sz w:val="19"/>
                <w:szCs w:val="19"/>
              </w:rPr>
              <w:t>Diagram contribution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D8444" w14:textId="77777777" w:rsidR="00472C07" w:rsidRDefault="00000000">
            <w:r>
              <w:rPr>
                <w:sz w:val="19"/>
                <w:szCs w:val="19"/>
              </w:rPr>
              <w:t>Ingestion → processing → storage portion of both architecture diagrams</w:t>
            </w:r>
          </w:p>
        </w:tc>
      </w:tr>
      <w:tr w:rsidR="00472C07" w14:paraId="0F954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F4102" w14:textId="77777777" w:rsidR="00472C07" w:rsidRDefault="00000000">
            <w:r>
              <w:rPr>
                <w:sz w:val="19"/>
                <w:szCs w:val="19"/>
              </w:rPr>
              <w:t>Report sections (first draft)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DAEBC" w14:textId="77777777" w:rsidR="00472C07" w:rsidRDefault="00000000">
            <w:r>
              <w:rPr>
                <w:sz w:val="19"/>
                <w:szCs w:val="19"/>
              </w:rPr>
              <w:t>Azure Services Planning, contributes to Novelty Summary (serverless architecture)</w:t>
            </w:r>
          </w:p>
        </w:tc>
      </w:tr>
      <w:tr w:rsidR="00472C07" w14:paraId="5B566E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D291D" w14:textId="77777777" w:rsidR="00472C07" w:rsidRDefault="00000000">
            <w:r>
              <w:rPr>
                <w:sz w:val="19"/>
                <w:szCs w:val="19"/>
              </w:rPr>
              <w:t>GitHub branch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F3D0F" w14:textId="77777777" w:rsidR="00472C07" w:rsidRDefault="00000000">
            <w:r>
              <w:rPr>
                <w:sz w:val="19"/>
                <w:szCs w:val="19"/>
              </w:rPr>
              <w:t>feature/student-b-pipeline</w:t>
            </w:r>
          </w:p>
        </w:tc>
      </w:tr>
    </w:tbl>
    <w:p w14:paraId="1DDF9612" w14:textId="77777777" w:rsidR="00472C07" w:rsidRDefault="00000000">
      <w:pPr>
        <w:pStyle w:val="Heading2"/>
        <w:spacing w:before="260" w:after="110"/>
      </w:pPr>
      <w:r>
        <w:rPr>
          <w:b/>
          <w:bCs/>
          <w:color w:val="000000"/>
        </w:rPr>
        <w:t>Student C — Security, Alerts &amp; Dashboard</w:t>
      </w:r>
    </w:p>
    <w:p w14:paraId="258CFA1F" w14:textId="77777777" w:rsidR="00472C07" w:rsidRDefault="00000000">
      <w:pPr>
        <w:spacing w:after="140" w:line="276" w:lineRule="auto"/>
        <w:jc w:val="both"/>
      </w:pPr>
      <w:r>
        <w:t>Novelty angle owned: Edge-cloud privacy-preserving design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0"/>
      </w:tblGrid>
      <w:tr w:rsidR="00472C07" w14:paraId="104D3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438FA" w14:textId="77777777" w:rsidR="00472C07" w:rsidRDefault="00000000">
            <w:r>
              <w:rPr>
                <w:b/>
                <w:bCs/>
                <w:sz w:val="19"/>
                <w:szCs w:val="19"/>
              </w:rPr>
              <w:t>Area</w:t>
            </w:r>
          </w:p>
        </w:tc>
        <w:tc>
          <w:tcPr>
            <w:tcW w:w="7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A8DC3" w14:textId="77777777" w:rsidR="00472C07" w:rsidRDefault="00000000">
            <w:r>
              <w:rPr>
                <w:b/>
                <w:bCs/>
                <w:sz w:val="19"/>
                <w:szCs w:val="19"/>
              </w:rPr>
              <w:t>Responsibility</w:t>
            </w:r>
          </w:p>
        </w:tc>
      </w:tr>
      <w:tr w:rsidR="00472C07" w14:paraId="4AD5FA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03FD0" w14:textId="77777777" w:rsidR="00472C07" w:rsidRDefault="00000000">
            <w:r>
              <w:rPr>
                <w:sz w:val="19"/>
                <w:szCs w:val="19"/>
              </w:rPr>
              <w:t>Build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D161D" w14:textId="77777777" w:rsidR="00472C07" w:rsidRDefault="00000000">
            <w:r>
              <w:rPr>
                <w:sz w:val="19"/>
                <w:szCs w:val="19"/>
              </w:rPr>
              <w:t xml:space="preserve">Configure Microsoft </w:t>
            </w:r>
            <w:proofErr w:type="spellStart"/>
            <w:r>
              <w:rPr>
                <w:sz w:val="19"/>
                <w:szCs w:val="19"/>
              </w:rPr>
              <w:t>Entra</w:t>
            </w:r>
            <w:proofErr w:type="spellEnd"/>
            <w:r>
              <w:rPr>
                <w:sz w:val="19"/>
                <w:szCs w:val="19"/>
              </w:rPr>
              <w:t xml:space="preserve"> ID roles (patient vs. clinician), Azure Key Vault secrets, Blob Storage encryption at rest; build the trend/risk-detection Function; wire Service Bus → Notification Hubs alerting</w:t>
            </w:r>
          </w:p>
        </w:tc>
      </w:tr>
      <w:tr w:rsidR="00472C07" w14:paraId="340CFB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F41EC" w14:textId="77777777" w:rsidR="00472C07" w:rsidRDefault="00000000">
            <w:r>
              <w:rPr>
                <w:sz w:val="19"/>
                <w:szCs w:val="19"/>
              </w:rPr>
              <w:t>Build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0C331" w14:textId="77777777" w:rsidR="00472C07" w:rsidRDefault="00000000">
            <w:r>
              <w:rPr>
                <w:sz w:val="19"/>
                <w:szCs w:val="19"/>
              </w:rPr>
              <w:t>Connect Power BI to Cosmos DB; design the clinician-facing dashboard (individual + trend views)</w:t>
            </w:r>
          </w:p>
        </w:tc>
      </w:tr>
      <w:tr w:rsidR="00472C07" w14:paraId="0365D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904A8" w14:textId="77777777" w:rsidR="00472C07" w:rsidRDefault="00000000">
            <w:r>
              <w:rPr>
                <w:sz w:val="19"/>
                <w:szCs w:val="19"/>
              </w:rPr>
              <w:t>Objectives owned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48B6F" w14:textId="77777777" w:rsidR="00472C07" w:rsidRDefault="00000000">
            <w:r>
              <w:rPr>
                <w:sz w:val="19"/>
                <w:szCs w:val="19"/>
              </w:rPr>
              <w:t>Objective 5 (privacy-preserving, secure data handling), Objective 6 (clinician dashboard)</w:t>
            </w:r>
          </w:p>
        </w:tc>
      </w:tr>
      <w:tr w:rsidR="00472C07" w14:paraId="03186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A12CD" w14:textId="77777777" w:rsidR="00472C07" w:rsidRDefault="00000000">
            <w:r>
              <w:rPr>
                <w:sz w:val="19"/>
                <w:szCs w:val="19"/>
              </w:rPr>
              <w:t>Diagram contribution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02DC2" w14:textId="77777777" w:rsidR="00472C07" w:rsidRDefault="00000000">
            <w:r>
              <w:rPr>
                <w:sz w:val="19"/>
                <w:szCs w:val="19"/>
              </w:rPr>
              <w:t>Auth → alerting → visualization portion of both architecture diagrams</w:t>
            </w:r>
          </w:p>
        </w:tc>
      </w:tr>
      <w:tr w:rsidR="00472C07" w14:paraId="6EF20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416D7" w14:textId="77777777" w:rsidR="00472C07" w:rsidRDefault="00000000">
            <w:r>
              <w:rPr>
                <w:sz w:val="19"/>
                <w:szCs w:val="19"/>
              </w:rPr>
              <w:t>Report sections (first draft)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D0A54" w14:textId="77777777" w:rsidR="00472C07" w:rsidRDefault="00000000">
            <w:r>
              <w:rPr>
                <w:sz w:val="19"/>
                <w:szCs w:val="19"/>
              </w:rPr>
              <w:t>Security section, contributes to Novelty Summary (privacy)</w:t>
            </w:r>
          </w:p>
        </w:tc>
      </w:tr>
      <w:tr w:rsidR="00472C07" w14:paraId="7530A6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B2E61" w14:textId="77777777" w:rsidR="00472C07" w:rsidRDefault="00000000">
            <w:r>
              <w:rPr>
                <w:sz w:val="19"/>
                <w:szCs w:val="19"/>
              </w:rPr>
              <w:t>GitHub branch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F18A2" w14:textId="77777777" w:rsidR="00472C07" w:rsidRDefault="00000000">
            <w:r>
              <w:rPr>
                <w:sz w:val="19"/>
                <w:szCs w:val="19"/>
              </w:rPr>
              <w:t>feature/student-c-security-dashboard</w:t>
            </w:r>
          </w:p>
        </w:tc>
      </w:tr>
    </w:tbl>
    <w:p w14:paraId="6678863C" w14:textId="77777777" w:rsidR="00472C07" w:rsidRDefault="00000000">
      <w:pPr>
        <w:pStyle w:val="Heading1"/>
        <w:spacing w:before="300" w:after="150"/>
      </w:pPr>
      <w:r>
        <w:rPr>
          <w:b/>
          <w:bCs/>
          <w:color w:val="000000"/>
        </w:rPr>
        <w:t>Shared Responsibilities (all three students, equally)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472C07" w14:paraId="746447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28EC7" w14:textId="77777777" w:rsidR="00472C07" w:rsidRDefault="00000000">
            <w:r>
              <w:rPr>
                <w:b/>
                <w:bCs/>
                <w:sz w:val="19"/>
                <w:szCs w:val="19"/>
              </w:rPr>
              <w:t>Activity</w:t>
            </w:r>
          </w:p>
        </w:tc>
        <w:tc>
          <w:tcPr>
            <w:tcW w:w="6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C401D" w14:textId="77777777" w:rsidR="00472C07" w:rsidRDefault="00000000">
            <w:r>
              <w:rPr>
                <w:b/>
                <w:bCs/>
                <w:sz w:val="19"/>
                <w:szCs w:val="19"/>
              </w:rPr>
              <w:t>Split</w:t>
            </w:r>
          </w:p>
        </w:tc>
      </w:tr>
      <w:tr w:rsidR="00472C07" w14:paraId="7C2103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86885" w14:textId="77777777" w:rsidR="00472C07" w:rsidRDefault="00000000">
            <w:r>
              <w:rPr>
                <w:sz w:val="19"/>
                <w:szCs w:val="19"/>
              </w:rPr>
              <w:t>Literature Survey (15 papers)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EA0F1" w14:textId="77777777" w:rsidR="00472C07" w:rsidRDefault="00000000">
            <w:r>
              <w:rPr>
                <w:sz w:val="19"/>
                <w:szCs w:val="19"/>
              </w:rPr>
              <w:t>A: Papers 1–5, B: Papers 6–10, C: Papers 11–15</w:t>
            </w:r>
          </w:p>
        </w:tc>
      </w:tr>
      <w:tr w:rsidR="00472C07" w14:paraId="1D5769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5EBCB" w14:textId="77777777" w:rsidR="00472C07" w:rsidRDefault="00000000">
            <w:r>
              <w:rPr>
                <w:sz w:val="19"/>
                <w:szCs w:val="19"/>
              </w:rPr>
              <w:t>Individual Research Gap Analysis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379E0" w14:textId="77777777" w:rsidR="00472C07" w:rsidRDefault="00000000">
            <w:r>
              <w:rPr>
                <w:sz w:val="19"/>
                <w:szCs w:val="19"/>
              </w:rPr>
              <w:t>Same 5-paper split as above</w:t>
            </w:r>
          </w:p>
        </w:tc>
      </w:tr>
      <w:tr w:rsidR="00472C07" w14:paraId="36D67E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5BEF8" w14:textId="77777777" w:rsidR="00472C07" w:rsidRDefault="00000000">
            <w:r>
              <w:rPr>
                <w:sz w:val="19"/>
                <w:szCs w:val="19"/>
              </w:rPr>
              <w:t>GitHub commits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C0EF4" w14:textId="77777777" w:rsidR="00472C07" w:rsidRDefault="00000000">
            <w:r>
              <w:rPr>
                <w:sz w:val="19"/>
                <w:szCs w:val="19"/>
              </w:rPr>
              <w:t>20–30 meaningful commits each</w:t>
            </w:r>
          </w:p>
        </w:tc>
      </w:tr>
      <w:tr w:rsidR="00472C07" w14:paraId="5D8FF1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C8333" w14:textId="77777777" w:rsidR="00472C07" w:rsidRDefault="00000000">
            <w:r>
              <w:rPr>
                <w:sz w:val="19"/>
                <w:szCs w:val="19"/>
              </w:rPr>
              <w:t>Pull Requests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222DB" w14:textId="77777777" w:rsidR="00472C07" w:rsidRDefault="00000000">
            <w:r>
              <w:rPr>
                <w:sz w:val="19"/>
                <w:szCs w:val="19"/>
              </w:rPr>
              <w:t>At least 2 each, with code review participation</w:t>
            </w:r>
          </w:p>
        </w:tc>
      </w:tr>
      <w:tr w:rsidR="00472C07" w14:paraId="7F4800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22DFF" w14:textId="77777777" w:rsidR="00472C07" w:rsidRDefault="00000000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B7AEE" w14:textId="77777777" w:rsidR="00472C07" w:rsidRDefault="00000000">
            <w:r>
              <w:rPr>
                <w:sz w:val="19"/>
                <w:szCs w:val="19"/>
              </w:rPr>
              <w:t xml:space="preserve">Continuous updates to README/docs as each module </w:t>
            </w:r>
            <w:proofErr w:type="gramStart"/>
            <w:r>
              <w:rPr>
                <w:sz w:val="19"/>
                <w:szCs w:val="19"/>
              </w:rPr>
              <w:t>is</w:t>
            </w:r>
            <w:proofErr w:type="gramEnd"/>
            <w:r>
              <w:rPr>
                <w:sz w:val="19"/>
                <w:szCs w:val="19"/>
              </w:rPr>
              <w:t xml:space="preserve"> completed</w:t>
            </w:r>
          </w:p>
        </w:tc>
      </w:tr>
      <w:tr w:rsidR="00472C07" w14:paraId="6F12D0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5D044" w14:textId="77777777" w:rsidR="00472C07" w:rsidRDefault="00000000">
            <w:r>
              <w:rPr>
                <w:sz w:val="19"/>
                <w:szCs w:val="19"/>
              </w:rPr>
              <w:t>Final report compilation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37A2C" w14:textId="77777777" w:rsidR="00472C07" w:rsidRDefault="00000000">
            <w:r>
              <w:rPr>
                <w:sz w:val="19"/>
                <w:szCs w:val="19"/>
              </w:rPr>
              <w:t>All sections merged and proofread together</w:t>
            </w:r>
          </w:p>
        </w:tc>
      </w:tr>
      <w:tr w:rsidR="00472C07" w14:paraId="0F0AD7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3D23F" w14:textId="77777777" w:rsidR="00472C07" w:rsidRDefault="00000000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580CB" w14:textId="77777777" w:rsidR="00472C07" w:rsidRDefault="00000000">
            <w:r>
              <w:rPr>
                <w:sz w:val="19"/>
                <w:szCs w:val="19"/>
              </w:rPr>
              <w:t>All three present their own module during review</w:t>
            </w:r>
          </w:p>
        </w:tc>
      </w:tr>
    </w:tbl>
    <w:p w14:paraId="2DFF9DFF" w14:textId="77777777" w:rsidR="00472C07" w:rsidRDefault="00000000">
      <w:pPr>
        <w:pStyle w:val="Heading1"/>
        <w:spacing w:before="300" w:after="15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Git Workflow</w:t>
      </w:r>
    </w:p>
    <w:p w14:paraId="02074098" w14:textId="77777777" w:rsidR="00C93BD4" w:rsidRDefault="00C93BD4">
      <w:pPr>
        <w:pStyle w:val="Heading1"/>
        <w:spacing w:before="300" w:after="150"/>
      </w:pPr>
    </w:p>
    <w:tbl>
      <w:tblPr>
        <w:tblW w:w="95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472C07" w14:paraId="2248E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5D1D4C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</w:p>
          <w:p w14:paraId="0939C866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|</w:t>
            </w:r>
          </w:p>
          <w:p w14:paraId="08C9B817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develop</w:t>
            </w:r>
          </w:p>
          <w:p w14:paraId="3DA80553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+-----------+-----------+</w:t>
            </w:r>
          </w:p>
          <w:p w14:paraId="71E1191E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|           |           |</w:t>
            </w:r>
          </w:p>
          <w:p w14:paraId="638D772D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feature/    feature/    feature/</w:t>
            </w:r>
          </w:p>
          <w:p w14:paraId="4521ED1D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student-a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  student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-b-  student-c-</w:t>
            </w:r>
          </w:p>
          <w:p w14:paraId="41923D5D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model       pipeline    security-dashboard</w:t>
            </w:r>
          </w:p>
        </w:tc>
      </w:tr>
    </w:tbl>
    <w:p w14:paraId="3DF91FDF" w14:textId="77777777" w:rsidR="00C93BD4" w:rsidRDefault="00C93BD4">
      <w:pPr>
        <w:spacing w:after="90"/>
      </w:pPr>
    </w:p>
    <w:p w14:paraId="0CAABDBA" w14:textId="77777777" w:rsidR="00C93BD4" w:rsidRDefault="00C93BD4">
      <w:pPr>
        <w:spacing w:after="90"/>
      </w:pPr>
    </w:p>
    <w:p w14:paraId="628841B1" w14:textId="19487B31" w:rsidR="00472C07" w:rsidRDefault="00000000">
      <w:pPr>
        <w:spacing w:after="90"/>
      </w:pPr>
      <w:r>
        <w:t>1. Clone the repository: git clone &lt;repository-</w:t>
      </w:r>
      <w:proofErr w:type="spellStart"/>
      <w:r>
        <w:t>url</w:t>
      </w:r>
      <w:proofErr w:type="spellEnd"/>
      <w:r>
        <w:t>&gt;</w:t>
      </w:r>
    </w:p>
    <w:p w14:paraId="204D1E8F" w14:textId="77777777" w:rsidR="00472C07" w:rsidRDefault="00000000">
      <w:pPr>
        <w:spacing w:after="90"/>
      </w:pPr>
      <w:r>
        <w:t>2. Switch to your feature branch: git checkout feature/student-a-model (or b/c)</w:t>
      </w:r>
    </w:p>
    <w:p w14:paraId="499A2612" w14:textId="77777777" w:rsidR="00472C07" w:rsidRDefault="00000000">
      <w:pPr>
        <w:spacing w:after="90"/>
      </w:pPr>
      <w:r>
        <w:t>3. Implement your assigned module, committing regularly with meaningful messages</w:t>
      </w:r>
    </w:p>
    <w:p w14:paraId="39B35D60" w14:textId="77777777" w:rsidR="00472C07" w:rsidRDefault="00000000">
      <w:pPr>
        <w:spacing w:after="90"/>
      </w:pPr>
      <w:r>
        <w:t>4. Push your branch: git push origin feature/student-a-model</w:t>
      </w:r>
    </w:p>
    <w:p w14:paraId="311207BD" w14:textId="77777777" w:rsidR="00472C07" w:rsidRDefault="00000000">
      <w:pPr>
        <w:spacing w:after="90"/>
      </w:pPr>
      <w:r>
        <w:t>5. Open a Pull Request into develop</w:t>
      </w:r>
    </w:p>
    <w:p w14:paraId="1BBFABAA" w14:textId="77777777" w:rsidR="00472C07" w:rsidRDefault="00000000">
      <w:pPr>
        <w:spacing w:after="90"/>
      </w:pPr>
      <w:r>
        <w:t>6. Team reviews the PR, resolves comments/conflicts</w:t>
      </w:r>
    </w:p>
    <w:p w14:paraId="23294F9B" w14:textId="77777777" w:rsidR="00472C07" w:rsidRDefault="00000000">
      <w:pPr>
        <w:spacing w:after="90"/>
      </w:pPr>
      <w:r>
        <w:t>7. Merge into develop</w:t>
      </w:r>
    </w:p>
    <w:p w14:paraId="02DFC5A7" w14:textId="77777777" w:rsidR="00472C07" w:rsidRDefault="00000000">
      <w:pPr>
        <w:spacing w:after="90"/>
      </w:pPr>
      <w:r>
        <w:t>8. Once all three modules are integrated and tested, merge develop into main</w:t>
      </w:r>
    </w:p>
    <w:p w14:paraId="5DAE5110" w14:textId="77777777" w:rsidR="00472C07" w:rsidRDefault="00000000">
      <w:pPr>
        <w:spacing w:after="90"/>
      </w:pPr>
      <w:r>
        <w:t>9. Tag the release: v1.0-Phase1</w:t>
      </w:r>
    </w:p>
    <w:p w14:paraId="0368B1E7" w14:textId="77777777" w:rsidR="00472C07" w:rsidRDefault="00000000">
      <w:pPr>
        <w:spacing w:before="140" w:after="100"/>
      </w:pPr>
      <w:r>
        <w:rPr>
          <w:b/>
          <w:bCs/>
        </w:rPr>
        <w:t>No one commits directly to main.</w:t>
      </w:r>
    </w:p>
    <w:p w14:paraId="627DA24A" w14:textId="77777777" w:rsidR="00472C07" w:rsidRDefault="00000000">
      <w:pPr>
        <w:pStyle w:val="Heading1"/>
        <w:spacing w:before="300" w:after="150"/>
      </w:pPr>
      <w:r>
        <w:rPr>
          <w:b/>
          <w:bCs/>
          <w:color w:val="000000"/>
        </w:rPr>
        <w:t>Repository Structure</w:t>
      </w:r>
    </w:p>
    <w:tbl>
      <w:tblPr>
        <w:tblW w:w="95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472C07" w14:paraId="25D77A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C7D3A4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EmotionAwarePlatform_Azure_Cloud_Project_2026/</w:t>
            </w:r>
          </w:p>
          <w:p w14:paraId="750EFD7C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</w:t>
            </w:r>
          </w:p>
          <w:p w14:paraId="5B1F861E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|-- README.md</w:t>
            </w:r>
          </w:p>
          <w:p w14:paraId="63690157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|-- docs/</w:t>
            </w:r>
          </w:p>
          <w:p w14:paraId="4E655BA5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|--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literature_survey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21799825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|-- architecture/</w:t>
            </w:r>
          </w:p>
          <w:p w14:paraId="50CE76B1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|-- dataset/</w:t>
            </w:r>
          </w:p>
          <w:p w14:paraId="1BAC476F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|--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3B3D2CB7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ai_model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           &lt;- Student A</w:t>
            </w:r>
          </w:p>
          <w:p w14:paraId="34E93595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   |-- azure/</w:t>
            </w:r>
          </w:p>
          <w:p w14:paraId="71B96B72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   |   |-- ingestion/      &lt;- Student B</w:t>
            </w:r>
          </w:p>
          <w:p w14:paraId="715BD7D7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   |   |-- processing/     &lt;- Student B</w:t>
            </w:r>
          </w:p>
          <w:p w14:paraId="6B7454CE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   |   `-- security/       &lt;- Student C</w:t>
            </w:r>
          </w:p>
          <w:p w14:paraId="68E64CDB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   `-- dashboard/          &lt;- Student C</w:t>
            </w:r>
          </w:p>
          <w:p w14:paraId="661F6EA8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|-- results/</w:t>
            </w:r>
          </w:p>
          <w:p w14:paraId="5EE521F5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|-- presentation/</w:t>
            </w:r>
          </w:p>
          <w:p w14:paraId="1754A8AC" w14:textId="77777777" w:rsidR="00472C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`-- references/</w:t>
            </w:r>
          </w:p>
        </w:tc>
      </w:tr>
    </w:tbl>
    <w:p w14:paraId="56907853" w14:textId="77777777" w:rsidR="00C0290F" w:rsidRDefault="00C0290F"/>
    <w:sectPr w:rsidR="00C0290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33FA6"/>
    <w:multiLevelType w:val="hybridMultilevel"/>
    <w:tmpl w:val="FA8A0960"/>
    <w:lvl w:ilvl="0" w:tplc="1E760DBC">
      <w:start w:val="1"/>
      <w:numFmt w:val="bullet"/>
      <w:lvlText w:val="●"/>
      <w:lvlJc w:val="left"/>
      <w:pPr>
        <w:ind w:left="720" w:hanging="360"/>
      </w:pPr>
    </w:lvl>
    <w:lvl w:ilvl="1" w:tplc="67C66CC6">
      <w:start w:val="1"/>
      <w:numFmt w:val="bullet"/>
      <w:lvlText w:val="○"/>
      <w:lvlJc w:val="left"/>
      <w:pPr>
        <w:ind w:left="1440" w:hanging="360"/>
      </w:pPr>
    </w:lvl>
    <w:lvl w:ilvl="2" w:tplc="49A6C4A6">
      <w:start w:val="1"/>
      <w:numFmt w:val="bullet"/>
      <w:lvlText w:val="■"/>
      <w:lvlJc w:val="left"/>
      <w:pPr>
        <w:ind w:left="2160" w:hanging="360"/>
      </w:pPr>
    </w:lvl>
    <w:lvl w:ilvl="3" w:tplc="A6B4E786">
      <w:start w:val="1"/>
      <w:numFmt w:val="bullet"/>
      <w:lvlText w:val="●"/>
      <w:lvlJc w:val="left"/>
      <w:pPr>
        <w:ind w:left="2880" w:hanging="360"/>
      </w:pPr>
    </w:lvl>
    <w:lvl w:ilvl="4" w:tplc="C150BAD6">
      <w:start w:val="1"/>
      <w:numFmt w:val="bullet"/>
      <w:lvlText w:val="○"/>
      <w:lvlJc w:val="left"/>
      <w:pPr>
        <w:ind w:left="3600" w:hanging="360"/>
      </w:pPr>
    </w:lvl>
    <w:lvl w:ilvl="5" w:tplc="34EA5726">
      <w:start w:val="1"/>
      <w:numFmt w:val="bullet"/>
      <w:lvlText w:val="■"/>
      <w:lvlJc w:val="left"/>
      <w:pPr>
        <w:ind w:left="4320" w:hanging="360"/>
      </w:pPr>
    </w:lvl>
    <w:lvl w:ilvl="6" w:tplc="D4F6A3F4">
      <w:start w:val="1"/>
      <w:numFmt w:val="bullet"/>
      <w:lvlText w:val="●"/>
      <w:lvlJc w:val="left"/>
      <w:pPr>
        <w:ind w:left="5040" w:hanging="360"/>
      </w:pPr>
    </w:lvl>
    <w:lvl w:ilvl="7" w:tplc="6CE277B4">
      <w:start w:val="1"/>
      <w:numFmt w:val="bullet"/>
      <w:lvlText w:val="●"/>
      <w:lvlJc w:val="left"/>
      <w:pPr>
        <w:ind w:left="5760" w:hanging="360"/>
      </w:pPr>
    </w:lvl>
    <w:lvl w:ilvl="8" w:tplc="97BED3F6">
      <w:start w:val="1"/>
      <w:numFmt w:val="bullet"/>
      <w:lvlText w:val="●"/>
      <w:lvlJc w:val="left"/>
      <w:pPr>
        <w:ind w:left="6480" w:hanging="360"/>
      </w:pPr>
    </w:lvl>
  </w:abstractNum>
  <w:num w:numId="1" w16cid:durableId="1775786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C07"/>
    <w:rsid w:val="00472C07"/>
    <w:rsid w:val="00C0290F"/>
    <w:rsid w:val="00C9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768F"/>
  <w15:docId w15:val="{0224600D-2F10-4EE1-8301-AA11796D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00000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Khwaish Agarwala</dc:creator>
  <cp:lastModifiedBy>Khwaish Agarwala</cp:lastModifiedBy>
  <cp:revision>2</cp:revision>
  <dcterms:created xsi:type="dcterms:W3CDTF">2026-07-31T15:09:00Z</dcterms:created>
  <dcterms:modified xsi:type="dcterms:W3CDTF">2026-07-31T15:09:00Z</dcterms:modified>
</cp:coreProperties>
</file>