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</w:p>
    <w:p>
      <w:pPr>
        <w:rPr>
          <w:sz w:val="56"/>
          <w:szCs w:val="56"/>
        </w:rPr>
      </w:pPr>
      <w:r>
        <w:rPr>
          <w:sz w:val="56"/>
          <w:szCs w:val="56"/>
        </w:rPr>
        <w:t xml:space="preserve">HTML </w:t>
      </w:r>
    </w:p>
    <w:p>
      <w:pPr>
        <w:rPr>
          <w:sz w:val="36"/>
          <w:szCs w:val="36"/>
        </w:rPr>
      </w:pP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• HTML stands for Hyper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Text Markup Language. HTML is the basic building block of World Wide Web.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• Hypertext is text displayed on a computer or other electronic device with references to other text </w:t>
      </w:r>
      <w:bookmarkStart w:id="0" w:name="_GoBack"/>
      <w:bookmarkEnd w:id="0"/>
      <w:r>
        <w:rPr>
          <w:sz w:val="36"/>
          <w:szCs w:val="36"/>
        </w:rPr>
        <w:t xml:space="preserve">that the user can immediately access, usually by a mouse click or key press.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• Apart from text, hypertext may contain tables, lists, forms, images, and other presentational elements. It is an easy-to-use and flexible format to share information over the Internet. What You Can Do with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HTML 1 1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• You can publish documents online with text, images, lists, tables, etc.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• You can access web resources such as images, videos or other HTML document via hyperlinks.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• You can create forms to collect user inputs like name, e-mail address, comments, etc.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• You can include images, videos, sound clips, flash movies, applications and other HTML documents directly inside an HTML document.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• You can create offline version of your website that work without internet.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• You can store data in the user's web browser and access later on. </w:t>
      </w:r>
    </w:p>
    <w:p>
      <w:pPr>
        <w:jc w:val="both"/>
        <w:rPr>
          <w:sz w:val="36"/>
          <w:szCs w:val="36"/>
        </w:rPr>
      </w:pPr>
      <w:r>
        <w:rPr>
          <w:sz w:val="36"/>
          <w:szCs w:val="36"/>
        </w:rPr>
        <w:t>• You can find the current location of your website's visitor.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E521C"/>
    <w:rsid w:val="00051053"/>
    <w:rsid w:val="005E521C"/>
    <w:rsid w:val="4E4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940</Characters>
  <Lines>7</Lines>
  <Paragraphs>2</Paragraphs>
  <TotalTime>8</TotalTime>
  <ScaleCrop>false</ScaleCrop>
  <LinksUpToDate>false</LinksUpToDate>
  <CharactersWithSpaces>1102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2022-08-10T10:51:00Z</dcterms:created>
  <dc:creator>Art</dc:creator>
  <cp:lastModifiedBy>KHYATI</cp:lastModifiedBy>
  <dcterms:modified xsi:type="dcterms:W3CDTF">2023-04-14T07:58:46Z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6A87DDCB213149BDB995390AAD27D522</vt:lpwstr>
  </property>
</Properties>
</file>