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D045C" w14:textId="07698600" w:rsidR="00174E5C" w:rsidRPr="00A46B78" w:rsidRDefault="00A46B78" w:rsidP="00A46B78">
      <w:pPr>
        <w:jc w:val="center"/>
        <w:rPr>
          <w:rFonts w:ascii="Times New Roman" w:hAnsi="Times New Roman" w:cs="Times New Roman"/>
          <w:sz w:val="28"/>
          <w:szCs w:val="28"/>
        </w:rPr>
      </w:pPr>
      <w:r w:rsidRPr="00A46B78">
        <w:rPr>
          <w:rFonts w:ascii="Times New Roman" w:hAnsi="Times New Roman" w:cs="Times New Roman"/>
          <w:sz w:val="28"/>
          <w:szCs w:val="28"/>
        </w:rPr>
        <w:t>EE 141 – Project</w:t>
      </w:r>
    </w:p>
    <w:p w14:paraId="5B701EDB" w14:textId="5C0C4BF8" w:rsidR="00A46B78" w:rsidRDefault="00A46B78" w:rsidP="008E54A9">
      <w:pPr>
        <w:jc w:val="center"/>
        <w:rPr>
          <w:rFonts w:ascii="Times New Roman" w:hAnsi="Times New Roman" w:cs="Times New Roman"/>
        </w:rPr>
      </w:pPr>
      <w:r>
        <w:rPr>
          <w:rFonts w:ascii="Times New Roman" w:hAnsi="Times New Roman" w:cs="Times New Roman"/>
        </w:rPr>
        <w:t>Khyle Calpe (405016683)</w:t>
      </w:r>
    </w:p>
    <w:p w14:paraId="0A1E8A76" w14:textId="067BF255" w:rsidR="00A46B78" w:rsidRPr="008E54A9" w:rsidRDefault="00A46B78" w:rsidP="00A46B78">
      <w:pPr>
        <w:rPr>
          <w:rFonts w:ascii="Times New Roman" w:hAnsi="Times New Roman" w:cs="Times New Roman"/>
          <w:b/>
          <w:bCs/>
        </w:rPr>
      </w:pPr>
      <w:r w:rsidRPr="00A46B78">
        <w:rPr>
          <w:rFonts w:ascii="Times New Roman" w:hAnsi="Times New Roman" w:cs="Times New Roman"/>
          <w:b/>
          <w:bCs/>
        </w:rPr>
        <w:t>Problem 1</w:t>
      </w:r>
    </w:p>
    <w:p w14:paraId="371099C1" w14:textId="6B603697" w:rsidR="008E54A9" w:rsidRDefault="00DD68B4" w:rsidP="008E54A9">
      <w:pPr>
        <w:ind w:left="720"/>
        <w:rPr>
          <w:rFonts w:ascii="Times New Roman" w:hAnsi="Times New Roman" w:cs="Times New Roman"/>
        </w:rPr>
      </w:pPr>
      <m:oMath>
        <m:r>
          <w:rPr>
            <w:rFonts w:ascii="Cambria Math" w:hAnsi="Cambria Math" w:cs="Times New Roman"/>
          </w:rPr>
          <m:t>S</m:t>
        </m:r>
        <m:r>
          <w:rPr>
            <w:rFonts w:ascii="Cambria Math" w:hAnsi="Cambria Math" w:cs="Times New Roman"/>
          </w:rPr>
          <m:t>=</m:t>
        </m:r>
        <m:r>
          <w:rPr>
            <w:rFonts w:ascii="Cambria Math" w:hAnsi="Cambria Math" w:cs="Times New Roman"/>
          </w:rPr>
          <m:t>S</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ctrlPr>
              <w:rPr>
                <w:rFonts w:ascii="Cambria Math" w:hAnsi="Cambria Math" w:cs="Times New Roman"/>
                <w:i/>
              </w:rPr>
            </m:ctrlPr>
          </m:e>
          <m:sub>
            <m:r>
              <m:rPr>
                <m:sty m:val="p"/>
              </m:rPr>
              <w:rPr>
                <w:rFonts w:ascii="Cambria Math" w:hAnsi="Cambria Math" w:cs="Times New Roman"/>
              </w:rPr>
              <m:t>1</m:t>
            </m:r>
          </m:sub>
        </m:sSub>
        <m:nary>
          <m:naryPr>
            <m:limLoc m:val="undOvr"/>
            <m:subHide m:val="1"/>
            <m:supHide m:val="1"/>
            <m:ctrlPr>
              <w:rPr>
                <w:rFonts w:ascii="Cambria Math" w:hAnsi="Cambria Math" w:cs="Times New Roman"/>
                <w:i/>
              </w:rPr>
            </m:ctrlPr>
          </m:naryPr>
          <m:sub/>
          <m:sup/>
          <m:e>
            <m:r>
              <w:rPr>
                <w:rFonts w:ascii="Cambria Math" w:hAnsi="Cambria Math" w:cs="Times New Roman"/>
              </w:rPr>
              <m:t>SI</m:t>
            </m:r>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ary>
          <m:naryPr>
            <m:limLoc m:val="undOvr"/>
            <m:subHide m:val="1"/>
            <m:supHide m:val="1"/>
            <m:ctrlPr>
              <w:rPr>
                <w:rFonts w:ascii="Cambria Math" w:hAnsi="Cambria Math" w:cs="Times New Roman"/>
                <w:i/>
              </w:rPr>
            </m:ctrlPr>
          </m:naryPr>
          <m:sub/>
          <m:sup/>
          <m:e>
            <m:r>
              <w:rPr>
                <w:rFonts w:ascii="Cambria Math" w:hAnsi="Cambria Math" w:cs="Times New Roman"/>
              </w:rPr>
              <m:t>SJ</m:t>
            </m:r>
          </m:e>
        </m:nary>
      </m:oMath>
      <w:r>
        <w:rPr>
          <w:rFonts w:ascii="Times New Roman" w:hAnsi="Times New Roman" w:cs="Times New Roman"/>
        </w:rPr>
        <w:tab/>
      </w:r>
      <w:r w:rsidR="00EE3919">
        <w:rPr>
          <w:rFonts w:ascii="Times New Roman" w:hAnsi="Times New Roman" w:cs="Times New Roman"/>
        </w:rPr>
        <w:tab/>
      </w:r>
      <w:r w:rsidR="00EE3919">
        <w:rPr>
          <w:rFonts w:ascii="Times New Roman" w:hAnsi="Times New Roman" w:cs="Times New Roman"/>
        </w:rPr>
        <w:tab/>
      </w:r>
      <m:oMath>
        <m:r>
          <w:rPr>
            <w:rFonts w:ascii="Cambria Math" w:hAnsi="Cambria Math" w:cs="Times New Roman"/>
          </w:rPr>
          <m:t>=</m:t>
        </m:r>
        <m:r>
          <w:rPr>
            <w:rFonts w:ascii="Cambria Math" w:hAnsi="Cambria Math" w:cs="Times New Roman"/>
          </w:rPr>
          <m:t>S</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SI</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SJ</m:t>
            </m:r>
          </m:e>
        </m:d>
        <m:r>
          <w:rPr>
            <w:rFonts w:ascii="Cambria Math" w:hAnsi="Cambria Math" w:cs="Times New Roman"/>
          </w:rPr>
          <w:br/>
        </m:r>
        <m:r>
          <w:rPr>
            <w:rFonts w:ascii="Cambria Math" w:hAnsi="Cambria Math" w:cs="Times New Roman"/>
          </w:rPr>
          <m:t>E</m:t>
        </m:r>
        <m:r>
          <w:rPr>
            <w:rFonts w:ascii="Cambria Math" w:hAnsi="Cambria Math" w:cs="Times New Roman"/>
          </w:rPr>
          <m:t>=</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limLoc m:val="undOvr"/>
            <m:subHide m:val="1"/>
            <m:supHide m:val="1"/>
            <m:ctrlPr>
              <w:rPr>
                <w:rFonts w:ascii="Cambria Math" w:hAnsi="Cambria Math" w:cs="Times New Roman"/>
                <w:i/>
              </w:rPr>
            </m:ctrlPr>
          </m:naryPr>
          <m:sub/>
          <m:sup/>
          <m:e>
            <m:r>
              <w:rPr>
                <w:rFonts w:ascii="Cambria Math" w:hAnsi="Cambria Math" w:cs="Times New Roman"/>
              </w:rPr>
              <m:t>SI</m:t>
            </m:r>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ary>
          <m:naryPr>
            <m:limLoc m:val="undOvr"/>
            <m:subHide m:val="1"/>
            <m:supHide m:val="1"/>
            <m:ctrlPr>
              <w:rPr>
                <w:rFonts w:ascii="Cambria Math" w:hAnsi="Cambria Math" w:cs="Times New Roman"/>
                <w:i/>
              </w:rPr>
            </m:ctrlPr>
          </m:naryPr>
          <m:sub/>
          <m:sup/>
          <m:e>
            <m:r>
              <w:rPr>
                <w:rFonts w:ascii="Cambria Math" w:hAnsi="Cambria Math" w:cs="Times New Roman"/>
              </w:rPr>
              <m:t>SJ</m:t>
            </m:r>
          </m:e>
        </m:nary>
        <m:r>
          <w:rPr>
            <w:rFonts w:ascii="Cambria Math" w:hAnsi="Cambria Math" w:cs="Times New Roman"/>
          </w:rPr>
          <m:t>-</m:t>
        </m:r>
        <m:r>
          <w:rPr>
            <w:rFonts w:ascii="Cambria Math" w:hAnsi="Cambria Math" w:cs="Times New Roman"/>
          </w:rPr>
          <m:t>γ</m:t>
        </m:r>
        <m:nary>
          <m:naryPr>
            <m:limLoc m:val="undOvr"/>
            <m:subHide m:val="1"/>
            <m:supHide m:val="1"/>
            <m:ctrlPr>
              <w:rPr>
                <w:rFonts w:ascii="Cambria Math" w:hAnsi="Cambria Math" w:cs="Times New Roman"/>
                <w:i/>
              </w:rPr>
            </m:ctrlPr>
          </m:naryPr>
          <m:sub/>
          <m:sup/>
          <m:e>
            <m:r>
              <w:rPr>
                <w:rFonts w:ascii="Cambria Math" w:hAnsi="Cambria Math" w:cs="Times New Roman"/>
              </w:rPr>
              <m:t>E</m:t>
            </m:r>
          </m:e>
        </m:nary>
      </m:oMath>
      <w:r>
        <w:rPr>
          <w:rFonts w:ascii="Times New Roman" w:hAnsi="Times New Roman" w:cs="Times New Roman"/>
        </w:rPr>
        <w:tab/>
      </w:r>
      <w:r w:rsidR="00EE3919">
        <w:rPr>
          <w:rFonts w:ascii="Times New Roman" w:hAnsi="Times New Roman" w:cs="Times New Roman"/>
        </w:rPr>
        <w:tab/>
      </w:r>
      <m:oMath>
        <m:r>
          <w:rPr>
            <w:rFonts w:ascii="Cambria Math" w:hAnsi="Cambria Math" w:cs="Times New Roman"/>
          </w:rPr>
          <m:t>=</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SI+</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SJ-</m:t>
            </m:r>
            <m:r>
              <w:rPr>
                <w:rFonts w:ascii="Cambria Math" w:hAnsi="Cambria Math" w:cs="Times New Roman"/>
              </w:rPr>
              <m:t>γ</m:t>
            </m:r>
            <m:r>
              <w:rPr>
                <w:rFonts w:ascii="Cambria Math" w:hAnsi="Cambria Math" w:cs="Times New Roman"/>
              </w:rPr>
              <m:t>E</m:t>
            </m:r>
          </m:e>
        </m:d>
        <m:r>
          <w:rPr>
            <w:rFonts w:ascii="Cambria Math" w:hAnsi="Cambria Math" w:cs="Times New Roman"/>
          </w:rPr>
          <w:br/>
        </m:r>
        <m:r>
          <w:rPr>
            <w:rFonts w:ascii="Cambria Math" w:hAnsi="Cambria Math" w:cs="Times New Roman"/>
          </w:rPr>
          <m:t>I=</m:t>
        </m:r>
        <m:r>
          <w:rPr>
            <w:rFonts w:ascii="Cambria Math" w:hAnsi="Cambria Math" w:cs="Times New Roman"/>
          </w:rPr>
          <m:t>I</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m:t>
        </m:r>
        <m:nary>
          <m:naryPr>
            <m:limLoc m:val="undOvr"/>
            <m:subHide m:val="1"/>
            <m:supHide m:val="1"/>
            <m:ctrlPr>
              <w:rPr>
                <w:rFonts w:ascii="Cambria Math" w:hAnsi="Cambria Math" w:cs="Times New Roman"/>
                <w:i/>
              </w:rPr>
            </m:ctrlPr>
          </m:naryPr>
          <m:sub/>
          <m:sup/>
          <m:e>
            <m:r>
              <w:rPr>
                <w:rFonts w:ascii="Cambria Math" w:hAnsi="Cambria Math" w:cs="Times New Roman"/>
              </w:rPr>
              <m:t>E</m:t>
            </m:r>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nary>
          <m:naryPr>
            <m:limLoc m:val="undOvr"/>
            <m:subHide m:val="1"/>
            <m:supHide m:val="1"/>
            <m:ctrlPr>
              <w:rPr>
                <w:rFonts w:ascii="Cambria Math" w:hAnsi="Cambria Math" w:cs="Times New Roman"/>
                <w:i/>
              </w:rPr>
            </m:ctrlPr>
          </m:naryPr>
          <m:sub/>
          <m:sup/>
          <m:e>
            <m:r>
              <w:rPr>
                <w:rFonts w:ascii="Cambria Math" w:hAnsi="Cambria Math" w:cs="Times New Roman"/>
              </w:rPr>
              <m:t>I</m:t>
            </m:r>
          </m:e>
        </m:nary>
      </m:oMath>
      <w:r>
        <w:rPr>
          <w:rFonts w:ascii="Times New Roman" w:hAnsi="Times New Roman" w:cs="Times New Roman"/>
        </w:rPr>
        <w:tab/>
      </w:r>
      <w:r>
        <w:rPr>
          <w:rFonts w:ascii="Times New Roman" w:hAnsi="Times New Roman" w:cs="Times New Roman"/>
        </w:rPr>
        <w:tab/>
      </w:r>
      <w:r w:rsidR="00EE3919">
        <w:rPr>
          <w:rFonts w:ascii="Times New Roman" w:hAnsi="Times New Roman" w:cs="Times New Roman"/>
        </w:rPr>
        <w:tab/>
      </w:r>
      <m:oMath>
        <m:r>
          <w:rPr>
            <w:rFonts w:ascii="Cambria Math" w:hAnsi="Cambria Math" w:cs="Times New Roman"/>
          </w:rPr>
          <m:t>=</m:t>
        </m:r>
        <m:r>
          <w:rPr>
            <w:rFonts w:ascii="Cambria Math" w:hAnsi="Cambria Math" w:cs="Times New Roman"/>
          </w:rPr>
          <m:t>I</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m:t>
            </m:r>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I</m:t>
            </m:r>
          </m:e>
        </m:d>
        <m:r>
          <w:rPr>
            <w:rFonts w:ascii="Cambria Math" w:hAnsi="Cambria Math" w:cs="Times New Roman"/>
          </w:rPr>
          <w:br/>
        </m:r>
        <m:r>
          <w:rPr>
            <w:rFonts w:ascii="Cambria Math" w:hAnsi="Cambria Math" w:cs="Times New Roman"/>
          </w:rPr>
          <m:t>J=</m:t>
        </m:r>
        <m:r>
          <w:rPr>
            <w:rFonts w:ascii="Cambria Math" w:hAnsi="Cambria Math" w:cs="Times New Roman"/>
          </w:rPr>
          <m:t>J</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γ</m:t>
        </m:r>
        <m:nary>
          <m:naryPr>
            <m:limLoc m:val="undOvr"/>
            <m:subHide m:val="1"/>
            <m:supHide m:val="1"/>
            <m:ctrlPr>
              <w:rPr>
                <w:rFonts w:ascii="Cambria Math" w:hAnsi="Cambria Math" w:cs="Times New Roman"/>
                <w:i/>
              </w:rPr>
            </m:ctrlPr>
          </m:naryPr>
          <m:sub/>
          <m:sup/>
          <m:e>
            <m:r>
              <w:rPr>
                <w:rFonts w:ascii="Cambria Math" w:hAnsi="Cambria Math" w:cs="Times New Roman"/>
              </w:rPr>
              <m:t>E</m:t>
            </m:r>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nary>
          <m:naryPr>
            <m:limLoc m:val="undOvr"/>
            <m:subHide m:val="1"/>
            <m:supHide m:val="1"/>
            <m:ctrlPr>
              <w:rPr>
                <w:rFonts w:ascii="Cambria Math" w:hAnsi="Cambria Math" w:cs="Times New Roman"/>
                <w:i/>
              </w:rPr>
            </m:ctrlPr>
          </m:naryPr>
          <m:sub/>
          <m:sup/>
          <m:e>
            <m:r>
              <w:rPr>
                <w:rFonts w:ascii="Cambria Math" w:hAnsi="Cambria Math" w:cs="Times New Roman"/>
              </w:rPr>
              <m:t>J</m:t>
            </m:r>
          </m:e>
        </m:nary>
        <m:r>
          <w:rPr>
            <w:rFonts w:ascii="Cambria Math" w:hAnsi="Cambria Math" w:cs="Times New Roman"/>
          </w:rPr>
          <m:t>-q</m:t>
        </m:r>
        <m:nary>
          <m:naryPr>
            <m:limLoc m:val="undOvr"/>
            <m:subHide m:val="1"/>
            <m:supHide m:val="1"/>
            <m:ctrlPr>
              <w:rPr>
                <w:rFonts w:ascii="Cambria Math" w:hAnsi="Cambria Math" w:cs="Times New Roman"/>
                <w:i/>
              </w:rPr>
            </m:ctrlPr>
          </m:naryPr>
          <m:sub/>
          <m:sup/>
          <m:e>
            <m:r>
              <w:rPr>
                <w:rFonts w:ascii="Cambria Math" w:hAnsi="Cambria Math" w:cs="Times New Roman"/>
              </w:rPr>
              <m:t>J</m:t>
            </m:r>
          </m:e>
        </m:nary>
      </m:oMath>
      <w:r>
        <w:rPr>
          <w:rFonts w:ascii="Times New Roman" w:hAnsi="Times New Roman" w:cs="Times New Roman"/>
        </w:rPr>
        <w:tab/>
      </w:r>
      <w:r w:rsidR="00EE3919">
        <w:rPr>
          <w:rFonts w:ascii="Times New Roman" w:hAnsi="Times New Roman" w:cs="Times New Roman"/>
        </w:rPr>
        <w:tab/>
      </w:r>
      <m:oMath>
        <m:r>
          <w:rPr>
            <w:rFonts w:ascii="Cambria Math" w:hAnsi="Cambria Math" w:cs="Times New Roman"/>
          </w:rPr>
          <m:t>=</m:t>
        </m:r>
        <m:r>
          <w:rPr>
            <w:rFonts w:ascii="Cambria Math" w:hAnsi="Cambria Math" w:cs="Times New Roman"/>
          </w:rPr>
          <m:t>J</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r>
              <w:rPr>
                <w:rFonts w:ascii="Cambria Math" w:hAnsi="Cambria Math" w:cs="Times New Roman"/>
              </w:rPr>
              <m:t>γ</m:t>
            </m:r>
            <m:r>
              <w:rPr>
                <w:rFonts w:ascii="Cambria Math" w:hAnsi="Cambria Math" w:cs="Times New Roman"/>
              </w:rPr>
              <m:t>E-J</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+q</m:t>
                </m:r>
              </m:e>
            </m:d>
          </m:e>
        </m:d>
        <m:r>
          <w:rPr>
            <w:rFonts w:ascii="Cambria Math" w:hAnsi="Cambria Math" w:cs="Times New Roman"/>
          </w:rPr>
          <w:br/>
        </m:r>
        <m:r>
          <w:rPr>
            <w:rFonts w:ascii="Cambria Math" w:hAnsi="Cambria Math" w:cs="Times New Roman"/>
          </w:rPr>
          <m:t>R=</m:t>
        </m:r>
        <m:r>
          <w:rPr>
            <w:rFonts w:ascii="Cambria Math" w:hAnsi="Cambria Math" w:cs="Times New Roman"/>
          </w:rPr>
          <m:t>R</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nary>
          <m:naryPr>
            <m:limLoc m:val="undOvr"/>
            <m:subHide m:val="1"/>
            <m:supHide m:val="1"/>
            <m:ctrlPr>
              <w:rPr>
                <w:rFonts w:ascii="Cambria Math" w:hAnsi="Cambria Math" w:cs="Times New Roman"/>
                <w:i/>
              </w:rPr>
            </m:ctrlPr>
          </m:naryPr>
          <m:sub/>
          <m:sup/>
          <m:e>
            <m:r>
              <w:rPr>
                <w:rFonts w:ascii="Cambria Math" w:hAnsi="Cambria Math" w:cs="Times New Roman"/>
              </w:rPr>
              <m:t>I</m:t>
            </m:r>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nary>
          <m:naryPr>
            <m:limLoc m:val="undOvr"/>
            <m:subHide m:val="1"/>
            <m:supHide m:val="1"/>
            <m:ctrlPr>
              <w:rPr>
                <w:rFonts w:ascii="Cambria Math" w:hAnsi="Cambria Math" w:cs="Times New Roman"/>
                <w:i/>
              </w:rPr>
            </m:ctrlPr>
          </m:naryPr>
          <m:sub/>
          <m:sup/>
          <m:e>
            <m:r>
              <w:rPr>
                <w:rFonts w:ascii="Cambria Math" w:hAnsi="Cambria Math" w:cs="Times New Roman"/>
              </w:rPr>
              <m:t>J</m:t>
            </m:r>
          </m:e>
        </m:nary>
      </m:oMath>
      <w:r>
        <w:rPr>
          <w:rFonts w:ascii="Times New Roman" w:hAnsi="Times New Roman" w:cs="Times New Roman"/>
        </w:rPr>
        <w:tab/>
      </w:r>
      <w:r w:rsidR="00EE3919">
        <w:rPr>
          <w:rFonts w:ascii="Times New Roman" w:hAnsi="Times New Roman" w:cs="Times New Roman"/>
        </w:rPr>
        <w:tab/>
      </w:r>
      <w:r w:rsidR="00EE3919">
        <w:rPr>
          <w:rFonts w:ascii="Times New Roman" w:hAnsi="Times New Roman" w:cs="Times New Roman"/>
        </w:rPr>
        <w:tab/>
      </w:r>
      <m:oMath>
        <m:r>
          <w:rPr>
            <w:rFonts w:ascii="Cambria Math" w:hAnsi="Cambria Math" w:cs="Times New Roman"/>
          </w:rPr>
          <m:t>=</m:t>
        </m:r>
        <m:r>
          <w:rPr>
            <w:rFonts w:ascii="Cambria Math" w:hAnsi="Cambria Math" w:cs="Times New Roman"/>
          </w:rPr>
          <m:t>R</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J</m:t>
        </m:r>
        <m:r>
          <w:rPr>
            <w:rFonts w:ascii="Cambria Math" w:hAnsi="Cambria Math" w:cs="Times New Roman"/>
          </w:rPr>
          <w:br/>
        </m:r>
        <m:r>
          <w:rPr>
            <w:rFonts w:ascii="Cambria Math" w:hAnsi="Cambria Math" w:cs="Times New Roman"/>
          </w:rPr>
          <m:t>D=</m:t>
        </m:r>
        <m:r>
          <w:rPr>
            <w:rFonts w:ascii="Cambria Math" w:hAnsi="Cambria Math" w:cs="Times New Roman"/>
          </w:rPr>
          <m:t>D</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r>
          <w:rPr>
            <w:rFonts w:ascii="Cambria Math" w:hAnsi="Cambria Math" w:cs="Times New Roman"/>
          </w:rPr>
          <m:t>q</m:t>
        </m:r>
        <m:nary>
          <m:naryPr>
            <m:limLoc m:val="undOvr"/>
            <m:subHide m:val="1"/>
            <m:supHide m:val="1"/>
            <m:ctrlPr>
              <w:rPr>
                <w:rFonts w:ascii="Cambria Math" w:hAnsi="Cambria Math" w:cs="Times New Roman"/>
                <w:i/>
              </w:rPr>
            </m:ctrlPr>
          </m:naryPr>
          <m:sub/>
          <m:sup/>
          <m:e>
            <m:r>
              <w:rPr>
                <w:rFonts w:ascii="Cambria Math" w:hAnsi="Cambria Math" w:cs="Times New Roman"/>
              </w:rPr>
              <m:t>J</m:t>
            </m:r>
          </m:e>
        </m:nary>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E3919">
        <w:rPr>
          <w:rFonts w:ascii="Times New Roman" w:hAnsi="Times New Roman" w:cs="Times New Roman"/>
        </w:rPr>
        <w:tab/>
      </w:r>
      <m:oMath>
        <m:r>
          <w:rPr>
            <w:rFonts w:ascii="Cambria Math" w:hAnsi="Cambria Math" w:cs="Times New Roman"/>
          </w:rPr>
          <m:t>=</m:t>
        </m:r>
        <m:r>
          <w:rPr>
            <w:rFonts w:ascii="Cambria Math" w:hAnsi="Cambria Math" w:cs="Times New Roman"/>
          </w:rPr>
          <m:t>D</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qJ</m:t>
            </m:r>
          </m:num>
          <m:den>
            <m:r>
              <w:rPr>
                <w:rFonts w:ascii="Cambria Math" w:hAnsi="Cambria Math" w:cs="Times New Roman"/>
              </w:rPr>
              <m:t>s</m:t>
            </m:r>
          </m:den>
        </m:f>
      </m:oMath>
    </w:p>
    <w:p w14:paraId="4C7A23C6" w14:textId="7A4930FE" w:rsidR="008E54A9" w:rsidRDefault="00ED2FBA" w:rsidP="008E54A9">
      <w:pPr>
        <w:jc w:val="center"/>
        <w:rPr>
          <w:rFonts w:ascii="Times New Roman" w:hAnsi="Times New Roman" w:cs="Times New Roman"/>
          <w:b/>
          <w:bCs/>
        </w:rPr>
      </w:pPr>
      <w:r w:rsidRPr="00ED2FBA">
        <w:rPr>
          <w:rFonts w:ascii="Times New Roman" w:hAnsi="Times New Roman" w:cs="Times New Roman"/>
          <w:b/>
          <w:bCs/>
        </w:rPr>
        <w:drawing>
          <wp:inline distT="0" distB="0" distL="0" distR="0" wp14:anchorId="64E96C18" wp14:editId="2A4EC423">
            <wp:extent cx="5943600" cy="546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468620"/>
                    </a:xfrm>
                    <a:prstGeom prst="rect">
                      <a:avLst/>
                    </a:prstGeom>
                  </pic:spPr>
                </pic:pic>
              </a:graphicData>
            </a:graphic>
          </wp:inline>
        </w:drawing>
      </w:r>
    </w:p>
    <w:p w14:paraId="23FDF9FC" w14:textId="55FC2C85" w:rsidR="008E54A9" w:rsidRPr="008E54A9" w:rsidRDefault="008E54A9" w:rsidP="008E54A9">
      <w:pPr>
        <w:jc w:val="center"/>
        <w:rPr>
          <w:rFonts w:ascii="Times New Roman" w:hAnsi="Times New Roman" w:cs="Times New Roman"/>
        </w:rPr>
      </w:pPr>
      <w:r>
        <w:rPr>
          <w:rFonts w:ascii="Times New Roman" w:hAnsi="Times New Roman" w:cs="Times New Roman"/>
        </w:rPr>
        <w:t xml:space="preserve">Fig 1.1: Simulink diagram </w:t>
      </w:r>
      <w:r w:rsidR="005D5AC6">
        <w:rPr>
          <w:rFonts w:ascii="Times New Roman" w:hAnsi="Times New Roman" w:cs="Times New Roman"/>
        </w:rPr>
        <w:t>of the non-linearized population model</w:t>
      </w:r>
      <w:r>
        <w:rPr>
          <w:rFonts w:ascii="Times New Roman" w:hAnsi="Times New Roman" w:cs="Times New Roman"/>
        </w:rPr>
        <w:t>.</w:t>
      </w:r>
    </w:p>
    <w:p w14:paraId="5A3CA148" w14:textId="4A600DFD" w:rsidR="008E54A9" w:rsidRDefault="008E54A9" w:rsidP="008E54A9">
      <w:pPr>
        <w:rPr>
          <w:rFonts w:ascii="Times New Roman" w:hAnsi="Times New Roman" w:cs="Times New Roman"/>
        </w:rPr>
      </w:pPr>
      <w:r>
        <w:rPr>
          <w:rFonts w:ascii="Times New Roman" w:hAnsi="Times New Roman" w:cs="Times New Roman"/>
          <w:u w:val="single"/>
        </w:rPr>
        <w:lastRenderedPageBreak/>
        <w:t>Suggested Initial Condition</w:t>
      </w:r>
      <w:r>
        <w:rPr>
          <w:rFonts w:ascii="Times New Roman" w:hAnsi="Times New Roman" w:cs="Times New Roman"/>
        </w:rPr>
        <w:t>:</w:t>
      </w:r>
    </w:p>
    <w:p w14:paraId="4710A902" w14:textId="6A202EF1" w:rsidR="008E54A9" w:rsidRDefault="005A024D" w:rsidP="008E54A9">
      <w:pPr>
        <w:jc w:val="center"/>
        <w:rPr>
          <w:noProof/>
        </w:rPr>
      </w:pPr>
      <w:r w:rsidRPr="005A024D">
        <w:rPr>
          <w:rFonts w:ascii="Times New Roman" w:hAnsi="Times New Roman" w:cs="Times New Roman"/>
        </w:rPr>
        <w:drawing>
          <wp:inline distT="0" distB="0" distL="0" distR="0" wp14:anchorId="0E79D93F" wp14:editId="0BD93D05">
            <wp:extent cx="1917175" cy="13563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5311" cy="1546061"/>
                    </a:xfrm>
                    <a:prstGeom prst="rect">
                      <a:avLst/>
                    </a:prstGeom>
                  </pic:spPr>
                </pic:pic>
              </a:graphicData>
            </a:graphic>
          </wp:inline>
        </w:drawing>
      </w:r>
      <w:r w:rsidRPr="005A024D">
        <w:rPr>
          <w:rFonts w:ascii="Times New Roman" w:hAnsi="Times New Roman" w:cs="Times New Roman"/>
        </w:rPr>
        <w:t xml:space="preserve"> </w:t>
      </w:r>
      <w:r w:rsidRPr="005A024D">
        <w:rPr>
          <w:rFonts w:ascii="Times New Roman" w:hAnsi="Times New Roman" w:cs="Times New Roman"/>
        </w:rPr>
        <w:drawing>
          <wp:inline distT="0" distB="0" distL="0" distR="0" wp14:anchorId="52D482F8" wp14:editId="7E982A33">
            <wp:extent cx="1912620" cy="13531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5226" cy="1425730"/>
                    </a:xfrm>
                    <a:prstGeom prst="rect">
                      <a:avLst/>
                    </a:prstGeom>
                  </pic:spPr>
                </pic:pic>
              </a:graphicData>
            </a:graphic>
          </wp:inline>
        </w:drawing>
      </w:r>
      <w:r w:rsidRPr="005A024D">
        <w:rPr>
          <w:rFonts w:ascii="Times New Roman" w:hAnsi="Times New Roman" w:cs="Times New Roman"/>
        </w:rPr>
        <w:t xml:space="preserve"> </w:t>
      </w:r>
      <w:r w:rsidRPr="005A024D">
        <w:rPr>
          <w:noProof/>
        </w:rPr>
        <w:t xml:space="preserve"> </w:t>
      </w:r>
      <w:r w:rsidR="008E54A9" w:rsidRPr="008E54A9">
        <w:rPr>
          <w:noProof/>
        </w:rPr>
        <w:drawing>
          <wp:inline distT="0" distB="0" distL="0" distR="0" wp14:anchorId="45B7C858" wp14:editId="670DF861">
            <wp:extent cx="1912620" cy="1353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7482" cy="1406102"/>
                    </a:xfrm>
                    <a:prstGeom prst="rect">
                      <a:avLst/>
                    </a:prstGeom>
                  </pic:spPr>
                </pic:pic>
              </a:graphicData>
            </a:graphic>
          </wp:inline>
        </w:drawing>
      </w:r>
    </w:p>
    <w:p w14:paraId="3510AD21" w14:textId="00E9A248" w:rsidR="008E54A9" w:rsidRDefault="005A024D" w:rsidP="008E54A9">
      <w:pPr>
        <w:jc w:val="center"/>
        <w:rPr>
          <w:noProof/>
        </w:rPr>
      </w:pPr>
      <w:r w:rsidRPr="005A024D">
        <w:rPr>
          <w:noProof/>
        </w:rPr>
        <w:drawing>
          <wp:inline distT="0" distB="0" distL="0" distR="0" wp14:anchorId="2C25A6E8" wp14:editId="0C88F3D7">
            <wp:extent cx="1950720" cy="13800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1190" cy="1486547"/>
                    </a:xfrm>
                    <a:prstGeom prst="rect">
                      <a:avLst/>
                    </a:prstGeom>
                  </pic:spPr>
                </pic:pic>
              </a:graphicData>
            </a:graphic>
          </wp:inline>
        </w:drawing>
      </w:r>
      <w:r w:rsidR="008E54A9" w:rsidRPr="008E54A9">
        <w:rPr>
          <w:noProof/>
        </w:rPr>
        <w:t xml:space="preserve"> </w:t>
      </w:r>
      <w:r w:rsidRPr="005A024D">
        <w:rPr>
          <w:noProof/>
        </w:rPr>
        <w:drawing>
          <wp:inline distT="0" distB="0" distL="0" distR="0" wp14:anchorId="412C4159" wp14:editId="00B52BF2">
            <wp:extent cx="1927860" cy="136391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7930" cy="1498390"/>
                    </a:xfrm>
                    <a:prstGeom prst="rect">
                      <a:avLst/>
                    </a:prstGeom>
                  </pic:spPr>
                </pic:pic>
              </a:graphicData>
            </a:graphic>
          </wp:inline>
        </w:drawing>
      </w:r>
      <w:r w:rsidR="008E54A9" w:rsidRPr="008E54A9">
        <w:rPr>
          <w:noProof/>
        </w:rPr>
        <w:t xml:space="preserve"> </w:t>
      </w:r>
      <w:r w:rsidRPr="005A024D">
        <w:rPr>
          <w:noProof/>
        </w:rPr>
        <w:t xml:space="preserve"> </w:t>
      </w:r>
      <w:r w:rsidRPr="005A024D">
        <w:rPr>
          <w:noProof/>
        </w:rPr>
        <w:drawing>
          <wp:inline distT="0" distB="0" distL="0" distR="0" wp14:anchorId="2B154467" wp14:editId="7C13F037">
            <wp:extent cx="1946793" cy="1377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6804" cy="1568342"/>
                    </a:xfrm>
                    <a:prstGeom prst="rect">
                      <a:avLst/>
                    </a:prstGeom>
                  </pic:spPr>
                </pic:pic>
              </a:graphicData>
            </a:graphic>
          </wp:inline>
        </w:drawing>
      </w:r>
    </w:p>
    <w:p w14:paraId="16C426F4" w14:textId="761BE64A" w:rsidR="008E54A9" w:rsidRDefault="008E54A9" w:rsidP="008E54A9">
      <w:pPr>
        <w:rPr>
          <w:rFonts w:ascii="Times New Roman" w:hAnsi="Times New Roman" w:cs="Times New Roman"/>
          <w:noProof/>
        </w:rPr>
      </w:pPr>
      <w:r>
        <w:rPr>
          <w:rFonts w:ascii="Times New Roman" w:hAnsi="Times New Roman" w:cs="Times New Roman"/>
          <w:noProof/>
        </w:rPr>
        <w:t xml:space="preserve">Figure 1.2: From top left to bottom right, these are the </w:t>
      </w:r>
      <w:r w:rsidR="004A3CDC">
        <w:rPr>
          <w:rFonts w:ascii="Times New Roman" w:hAnsi="Times New Roman" w:cs="Times New Roman"/>
          <w:noProof/>
        </w:rPr>
        <w:t xml:space="preserve">scope </w:t>
      </w:r>
      <w:r>
        <w:rPr>
          <w:rFonts w:ascii="Times New Roman" w:hAnsi="Times New Roman" w:cs="Times New Roman"/>
          <w:noProof/>
        </w:rPr>
        <w:t xml:space="preserve">response plots for S, E, I, J, R, D using the suggested initial conditions. </w:t>
      </w:r>
      <w:r w:rsidR="00F64D09">
        <w:rPr>
          <w:rFonts w:ascii="Times New Roman" w:hAnsi="Times New Roman" w:cs="Times New Roman"/>
          <w:noProof/>
        </w:rPr>
        <w:t xml:space="preserve">Altering the initial conditions produces the same responses. </w:t>
      </w:r>
    </w:p>
    <w:p w14:paraId="770787FC" w14:textId="564684AC" w:rsidR="004E7AD9" w:rsidRDefault="008E54A9" w:rsidP="00F64D09">
      <w:pPr>
        <w:ind w:firstLine="720"/>
        <w:rPr>
          <w:rFonts w:ascii="Times New Roman" w:hAnsi="Times New Roman" w:cs="Times New Roman"/>
          <w:noProof/>
        </w:rPr>
      </w:pPr>
      <w:r>
        <w:rPr>
          <w:rFonts w:ascii="Times New Roman" w:hAnsi="Times New Roman" w:cs="Times New Roman"/>
          <w:noProof/>
        </w:rPr>
        <w:t xml:space="preserve">Based on the results, as time grows, the amount of susceptible individuals </w:t>
      </w:r>
      <w:r w:rsidR="005A024D">
        <w:rPr>
          <w:rFonts w:ascii="Times New Roman" w:hAnsi="Times New Roman" w:cs="Times New Roman"/>
          <w:noProof/>
        </w:rPr>
        <w:t>falls to about 0.6 of the population, indicating the steady transition from class S to class E</w:t>
      </w:r>
      <w:r>
        <w:rPr>
          <w:rFonts w:ascii="Times New Roman" w:hAnsi="Times New Roman" w:cs="Times New Roman"/>
          <w:noProof/>
        </w:rPr>
        <w:t xml:space="preserve">. </w:t>
      </w:r>
      <w:r w:rsidR="0074489A">
        <w:rPr>
          <w:rFonts w:ascii="Times New Roman" w:hAnsi="Times New Roman" w:cs="Times New Roman"/>
          <w:noProof/>
        </w:rPr>
        <w:t xml:space="preserve">The amount of exposed </w:t>
      </w:r>
      <w:r w:rsidR="005A024D">
        <w:rPr>
          <w:rFonts w:ascii="Times New Roman" w:hAnsi="Times New Roman" w:cs="Times New Roman"/>
          <w:noProof/>
        </w:rPr>
        <w:t>fall rapidly from 0.145 to less than 0.11 of the population</w:t>
      </w:r>
      <w:r w:rsidR="0074489A">
        <w:rPr>
          <w:rFonts w:ascii="Times New Roman" w:hAnsi="Times New Roman" w:cs="Times New Roman"/>
          <w:noProof/>
        </w:rPr>
        <w:t xml:space="preserve">, which indicates that exposed individuals rapidly </w:t>
      </w:r>
      <w:r w:rsidR="008B76E5">
        <w:rPr>
          <w:rFonts w:ascii="Times New Roman" w:hAnsi="Times New Roman" w:cs="Times New Roman"/>
          <w:noProof/>
        </w:rPr>
        <w:t>become</w:t>
      </w:r>
      <w:r w:rsidR="0074489A">
        <w:rPr>
          <w:rFonts w:ascii="Times New Roman" w:hAnsi="Times New Roman" w:cs="Times New Roman"/>
          <w:noProof/>
        </w:rPr>
        <w:t xml:space="preserve"> infected during the beginning of the model period and then slowly recover over time. The amount of infected individuals with mild or no symptoms at all grows linearly over time. Similarly, the amount of infected individuals that are seriously ill grows linearly over time except during the beginning of the model period, in which the amount </w:t>
      </w:r>
      <w:r w:rsidR="005A024D">
        <w:rPr>
          <w:rFonts w:ascii="Times New Roman" w:hAnsi="Times New Roman" w:cs="Times New Roman"/>
          <w:noProof/>
        </w:rPr>
        <w:t>rises rapidly</w:t>
      </w:r>
      <w:r w:rsidR="0074489A">
        <w:rPr>
          <w:rFonts w:ascii="Times New Roman" w:hAnsi="Times New Roman" w:cs="Times New Roman"/>
          <w:noProof/>
        </w:rPr>
        <w:t>. Although both</w:t>
      </w:r>
      <w:r w:rsidR="00F64D09">
        <w:rPr>
          <w:rFonts w:ascii="Times New Roman" w:hAnsi="Times New Roman" w:cs="Times New Roman"/>
          <w:noProof/>
        </w:rPr>
        <w:t xml:space="preserve"> populations in classes</w:t>
      </w:r>
      <w:r w:rsidR="0074489A">
        <w:rPr>
          <w:rFonts w:ascii="Times New Roman" w:hAnsi="Times New Roman" w:cs="Times New Roman"/>
          <w:noProof/>
        </w:rPr>
        <w:t xml:space="preserve"> I and J behave similarly, it is worth noting that</w:t>
      </w:r>
      <w:r w:rsidR="00F64D09">
        <w:rPr>
          <w:rFonts w:ascii="Times New Roman" w:hAnsi="Times New Roman" w:cs="Times New Roman"/>
          <w:noProof/>
        </w:rPr>
        <w:t xml:space="preserve"> the population in class</w:t>
      </w:r>
      <w:r w:rsidR="0074489A">
        <w:rPr>
          <w:rFonts w:ascii="Times New Roman" w:hAnsi="Times New Roman" w:cs="Times New Roman"/>
          <w:noProof/>
        </w:rPr>
        <w:t xml:space="preserve"> I grows from 0.05 to 0.</w:t>
      </w:r>
      <w:r w:rsidR="005A024D">
        <w:rPr>
          <w:rFonts w:ascii="Times New Roman" w:hAnsi="Times New Roman" w:cs="Times New Roman"/>
          <w:noProof/>
        </w:rPr>
        <w:t>08</w:t>
      </w:r>
      <w:r w:rsidR="0074489A">
        <w:rPr>
          <w:rFonts w:ascii="Times New Roman" w:hAnsi="Times New Roman" w:cs="Times New Roman"/>
          <w:noProof/>
        </w:rPr>
        <w:t xml:space="preserve"> while </w:t>
      </w:r>
      <w:r w:rsidR="00F64D09">
        <w:rPr>
          <w:rFonts w:ascii="Times New Roman" w:hAnsi="Times New Roman" w:cs="Times New Roman"/>
          <w:noProof/>
        </w:rPr>
        <w:t xml:space="preserve">the population in class </w:t>
      </w:r>
      <w:r w:rsidR="0074489A">
        <w:rPr>
          <w:rFonts w:ascii="Times New Roman" w:hAnsi="Times New Roman" w:cs="Times New Roman"/>
          <w:noProof/>
        </w:rPr>
        <w:t>J grows from 0.005 to 0.0</w:t>
      </w:r>
      <w:r w:rsidR="005A024D">
        <w:rPr>
          <w:rFonts w:ascii="Times New Roman" w:hAnsi="Times New Roman" w:cs="Times New Roman"/>
          <w:noProof/>
        </w:rPr>
        <w:t>09</w:t>
      </w:r>
      <w:r w:rsidR="0074489A">
        <w:rPr>
          <w:rFonts w:ascii="Times New Roman" w:hAnsi="Times New Roman" w:cs="Times New Roman"/>
          <w:noProof/>
        </w:rPr>
        <w:t xml:space="preserve">. The model predicts that people will fall seriously ill to the virus faster than </w:t>
      </w:r>
      <w:r w:rsidR="008B76E5">
        <w:rPr>
          <w:rFonts w:ascii="Times New Roman" w:hAnsi="Times New Roman" w:cs="Times New Roman"/>
          <w:noProof/>
        </w:rPr>
        <w:t>contract</w:t>
      </w:r>
      <w:r w:rsidR="005A024D">
        <w:rPr>
          <w:rFonts w:ascii="Times New Roman" w:hAnsi="Times New Roman" w:cs="Times New Roman"/>
          <w:noProof/>
        </w:rPr>
        <w:t>ing</w:t>
      </w:r>
      <w:r w:rsidR="008B76E5">
        <w:rPr>
          <w:rFonts w:ascii="Times New Roman" w:hAnsi="Times New Roman" w:cs="Times New Roman"/>
          <w:noProof/>
        </w:rPr>
        <w:t xml:space="preserve"> the virus with mild to no symptoms. The amount of recovered individuals and individuals that have died grow similarly. However, based on the plots, </w:t>
      </w:r>
      <w:r w:rsidR="005A024D">
        <w:rPr>
          <w:rFonts w:ascii="Times New Roman" w:hAnsi="Times New Roman" w:cs="Times New Roman"/>
          <w:noProof/>
        </w:rPr>
        <w:t>less than 9</w:t>
      </w:r>
      <w:r w:rsidR="008B76E5">
        <w:rPr>
          <w:rFonts w:ascii="Times New Roman" w:hAnsi="Times New Roman" w:cs="Times New Roman"/>
          <w:noProof/>
        </w:rPr>
        <w:t xml:space="preserve">% of the population will recover while only </w:t>
      </w:r>
      <w:r w:rsidR="005A024D">
        <w:rPr>
          <w:rFonts w:ascii="Times New Roman" w:hAnsi="Times New Roman" w:cs="Times New Roman"/>
          <w:noProof/>
        </w:rPr>
        <w:t xml:space="preserve">less than </w:t>
      </w:r>
      <w:r w:rsidR="008B76E5">
        <w:rPr>
          <w:rFonts w:ascii="Times New Roman" w:hAnsi="Times New Roman" w:cs="Times New Roman"/>
          <w:noProof/>
        </w:rPr>
        <w:t>2.5% will die.</w:t>
      </w:r>
      <w:r w:rsidR="00D37959">
        <w:rPr>
          <w:rFonts w:ascii="Times New Roman" w:hAnsi="Times New Roman" w:cs="Times New Roman"/>
          <w:noProof/>
        </w:rPr>
        <w:t xml:space="preserve"> Although these values change based on the initial conditions, the relations and trends between classes </w:t>
      </w:r>
      <w:r w:rsidR="00233C1A">
        <w:rPr>
          <w:rFonts w:ascii="Times New Roman" w:hAnsi="Times New Roman" w:cs="Times New Roman"/>
          <w:noProof/>
        </w:rPr>
        <w:t>remain the same for all initial conditions</w:t>
      </w:r>
      <w:r w:rsidR="00D37959">
        <w:rPr>
          <w:rFonts w:ascii="Times New Roman" w:hAnsi="Times New Roman" w:cs="Times New Roman"/>
          <w:noProof/>
        </w:rPr>
        <w:t>.</w:t>
      </w:r>
    </w:p>
    <w:p w14:paraId="6A1E3FD5" w14:textId="2583B2B6" w:rsidR="00F64D09" w:rsidRPr="00F64D09" w:rsidRDefault="00A46B78" w:rsidP="00A46B78">
      <w:pPr>
        <w:rPr>
          <w:rFonts w:ascii="Times New Roman" w:hAnsi="Times New Roman" w:cs="Times New Roman"/>
          <w:b/>
          <w:bCs/>
        </w:rPr>
      </w:pPr>
      <w:r w:rsidRPr="00A46B78">
        <w:rPr>
          <w:rFonts w:ascii="Times New Roman" w:hAnsi="Times New Roman" w:cs="Times New Roman"/>
          <w:b/>
          <w:bCs/>
        </w:rPr>
        <w:t>Problem 2</w:t>
      </w:r>
    </w:p>
    <w:p w14:paraId="1AC141D2" w14:textId="772EC62E" w:rsidR="00F64D09" w:rsidRPr="00A46B78" w:rsidRDefault="00F64D09" w:rsidP="00A46B78">
      <w:pPr>
        <w:rPr>
          <w:rFonts w:ascii="Times New Roman" w:hAnsi="Times New Roman" w:cs="Times New Roman"/>
        </w:rPr>
      </w:pPr>
      <w:r>
        <w:rPr>
          <w:rFonts w:ascii="Times New Roman" w:hAnsi="Times New Roman" w:cs="Times New Roman"/>
        </w:rPr>
        <w:tab/>
        <w:t xml:space="preserve">The amount of hospital beds necessary for treating </w:t>
      </w:r>
      <w:r w:rsidR="003F0394">
        <w:rPr>
          <w:rFonts w:ascii="Times New Roman" w:hAnsi="Times New Roman" w:cs="Times New Roman"/>
        </w:rPr>
        <w:t xml:space="preserve">the population in class J varies based on the initial population and the trend of growth of the population. Initially, the amount of hospital beds necessary is the value of the initial population in class J. Then, the amount rises rapidly as indicated by the growth from </w:t>
      </w:r>
      <m:oMath>
        <m:r>
          <w:rPr>
            <w:rFonts w:ascii="Cambria Math" w:hAnsi="Cambria Math" w:cs="Times New Roman"/>
          </w:rPr>
          <m:t>T=0</m:t>
        </m:r>
      </m:oMath>
      <w:r w:rsidR="003F0394">
        <w:rPr>
          <w:rFonts w:ascii="Times New Roman" w:hAnsi="Times New Roman" w:cs="Times New Roman"/>
        </w:rPr>
        <w:t xml:space="preserve"> to </w:t>
      </w:r>
      <m:oMath>
        <m:r>
          <w:rPr>
            <w:rFonts w:ascii="Cambria Math" w:hAnsi="Cambria Math" w:cs="Times New Roman"/>
          </w:rPr>
          <m:t>T=2</m:t>
        </m:r>
      </m:oMath>
      <w:r w:rsidR="003F0394">
        <w:rPr>
          <w:rFonts w:ascii="Times New Roman" w:hAnsi="Times New Roman" w:cs="Times New Roman"/>
        </w:rPr>
        <w:t xml:space="preserve"> in the response plot. Afterward, the amount still rises, but the demand for the beds significantly </w:t>
      </w:r>
      <w:r w:rsidR="005A024D">
        <w:rPr>
          <w:rFonts w:ascii="Times New Roman" w:hAnsi="Times New Roman" w:cs="Times New Roman"/>
        </w:rPr>
        <w:t xml:space="preserve">stabilizes and </w:t>
      </w:r>
      <w:r w:rsidR="003F0394">
        <w:rPr>
          <w:rFonts w:ascii="Times New Roman" w:hAnsi="Times New Roman" w:cs="Times New Roman"/>
        </w:rPr>
        <w:t>wanes over time.</w:t>
      </w:r>
      <w:r w:rsidR="0046776B">
        <w:rPr>
          <w:rFonts w:ascii="Times New Roman" w:hAnsi="Times New Roman" w:cs="Times New Roman"/>
        </w:rPr>
        <w:tab/>
      </w:r>
    </w:p>
    <w:p w14:paraId="3079BC18" w14:textId="77777777" w:rsidR="000C46AA" w:rsidRDefault="000C46AA" w:rsidP="00A46B78">
      <w:pPr>
        <w:rPr>
          <w:rFonts w:ascii="Times New Roman" w:hAnsi="Times New Roman" w:cs="Times New Roman"/>
          <w:b/>
          <w:bCs/>
        </w:rPr>
      </w:pPr>
    </w:p>
    <w:p w14:paraId="0FBC7B6D" w14:textId="77777777" w:rsidR="000C46AA" w:rsidRDefault="000C46AA" w:rsidP="00A46B78">
      <w:pPr>
        <w:rPr>
          <w:rFonts w:ascii="Times New Roman" w:hAnsi="Times New Roman" w:cs="Times New Roman"/>
          <w:b/>
          <w:bCs/>
        </w:rPr>
      </w:pPr>
    </w:p>
    <w:p w14:paraId="565FAA50" w14:textId="77777777" w:rsidR="000C46AA" w:rsidRDefault="000C46AA" w:rsidP="00A46B78">
      <w:pPr>
        <w:rPr>
          <w:rFonts w:ascii="Times New Roman" w:hAnsi="Times New Roman" w:cs="Times New Roman"/>
          <w:b/>
          <w:bCs/>
        </w:rPr>
      </w:pPr>
    </w:p>
    <w:p w14:paraId="7D925BD0" w14:textId="05E9771A" w:rsidR="00A46B78" w:rsidRDefault="00A46B78" w:rsidP="00A46B78">
      <w:pPr>
        <w:rPr>
          <w:rFonts w:ascii="Times New Roman" w:hAnsi="Times New Roman" w:cs="Times New Roman"/>
          <w:b/>
          <w:bCs/>
        </w:rPr>
      </w:pPr>
      <w:r w:rsidRPr="00A46B78">
        <w:rPr>
          <w:rFonts w:ascii="Times New Roman" w:hAnsi="Times New Roman" w:cs="Times New Roman"/>
          <w:b/>
          <w:bCs/>
        </w:rPr>
        <w:lastRenderedPageBreak/>
        <w:t>Problem 3</w:t>
      </w:r>
    </w:p>
    <w:p w14:paraId="688AD767" w14:textId="3C0ABECE" w:rsidR="000A1B82" w:rsidRPr="000A1B82" w:rsidRDefault="000A1B82" w:rsidP="00A46B78">
      <w:pPr>
        <w:rPr>
          <w:rFonts w:ascii="Times New Roman" w:hAnsi="Times New Roman" w:cs="Times New Roman"/>
        </w:rPr>
      </w:pPr>
      <w:r w:rsidRPr="000A1B82">
        <w:rPr>
          <w:rFonts w:ascii="Times New Roman" w:hAnsi="Times New Roman" w:cs="Times New Roman"/>
          <w:u w:val="single"/>
        </w:rPr>
        <w:t>Equilibrium points</w:t>
      </w:r>
      <w:r>
        <w:rPr>
          <w:rFonts w:ascii="Times New Roman" w:hAnsi="Times New Roman" w:cs="Times New Roman"/>
        </w:rPr>
        <w:t>:</w:t>
      </w:r>
    </w:p>
    <w:p w14:paraId="6EA4FD33" w14:textId="401AB4E4" w:rsidR="00FB6119" w:rsidRDefault="00303FF1" w:rsidP="00A46B78">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SI-</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SJ</m:t>
                          </m:r>
                        </m:e>
                      </m:m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SI+</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SJ-</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γE</m:t>
                          </m:r>
                        </m:e>
                      </m:mr>
                      <m:mr>
                        <m:e>
                          <m:d>
                            <m:dPr>
                              <m:ctrlPr>
                                <w:rPr>
                                  <w:rFonts w:ascii="Cambria Math" w:hAnsi="Cambria Math" w:cs="Times New Roman"/>
                                  <w:i/>
                                </w:rPr>
                              </m:ctrlPr>
                            </m:dPr>
                            <m:e>
                              <m:r>
                                <w:rPr>
                                  <w:rFonts w:ascii="Cambria Math" w:hAnsi="Cambria Math" w:cs="Times New Roman"/>
                                </w:rPr>
                                <m:t>1-u</m:t>
                              </m:r>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I</m:t>
                          </m:r>
                        </m:e>
                      </m:mr>
                    </m:m>
                  </m:e>
                </m:mr>
                <m:mr>
                  <m:e>
                    <m:m>
                      <m:mPr>
                        <m:mcs>
                          <m:mc>
                            <m:mcPr>
                              <m:count m:val="1"/>
                              <m:mcJc m:val="center"/>
                            </m:mcPr>
                          </m:mc>
                        </m:mcs>
                        <m:ctrlPr>
                          <w:rPr>
                            <w:rFonts w:ascii="Cambria Math" w:hAnsi="Cambria Math" w:cs="Times New Roman"/>
                            <w:i/>
                          </w:rPr>
                        </m:ctrlPr>
                      </m:mPr>
                      <m:mr>
                        <m:e>
                          <m:d>
                            <m:dPr>
                              <m:ctrlPr>
                                <w:rPr>
                                  <w:rFonts w:ascii="Cambria Math" w:hAnsi="Cambria Math" w:cs="Times New Roman"/>
                                  <w:i/>
                                </w:rPr>
                              </m:ctrlPr>
                            </m:dPr>
                            <m:e>
                              <m:r>
                                <w:rPr>
                                  <w:rFonts w:ascii="Cambria Math" w:hAnsi="Cambria Math" w:cs="Times New Roman"/>
                                </w:rPr>
                                <m:t>1-u</m:t>
                              </m:r>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J-qJ</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J</m:t>
                          </m:r>
                        </m:e>
                      </m:mr>
                      <m:mr>
                        <m:e>
                          <m:r>
                            <w:rPr>
                              <w:rFonts w:ascii="Cambria Math" w:hAnsi="Cambria Math" w:cs="Times New Roman"/>
                            </w:rPr>
                            <m:t>qJ</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0</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SI</m:t>
                          </m:r>
                        </m:e>
                      </m:m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SI+</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SJ</m:t>
                          </m:r>
                        </m:e>
                      </m:mr>
                      <m:mr>
                        <m:e>
                          <m:d>
                            <m:dPr>
                              <m:ctrlPr>
                                <w:rPr>
                                  <w:rFonts w:ascii="Cambria Math" w:hAnsi="Cambria Math" w:cs="Times New Roman"/>
                                  <w:i/>
                                </w:rPr>
                              </m:ctrlPr>
                            </m:dPr>
                            <m:e>
                              <m:r>
                                <w:rPr>
                                  <w:rFonts w:ascii="Cambria Math" w:hAnsi="Cambria Math" w:cs="Times New Roman"/>
                                </w:rPr>
                                <m:t>1-u</m:t>
                              </m:r>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γE</m:t>
                          </m:r>
                        </m:e>
                      </m:mr>
                    </m:m>
                  </m:e>
                </m:mr>
                <m:mr>
                  <m:e>
                    <m:m>
                      <m:mPr>
                        <m:mcs>
                          <m:mc>
                            <m:mcPr>
                              <m:count m:val="1"/>
                              <m:mcJc m:val="center"/>
                            </m:mcPr>
                          </m:mc>
                        </m:mcs>
                        <m:ctrlPr>
                          <w:rPr>
                            <w:rFonts w:ascii="Cambria Math" w:hAnsi="Cambria Math" w:cs="Times New Roman"/>
                            <w:i/>
                          </w:rPr>
                        </m:ctrlPr>
                      </m:mPr>
                      <m:mr>
                        <m:e>
                          <m:d>
                            <m:dPr>
                              <m:ctrlPr>
                                <w:rPr>
                                  <w:rFonts w:ascii="Cambria Math" w:hAnsi="Cambria Math" w:cs="Times New Roman"/>
                                  <w:i/>
                                </w:rPr>
                              </m:ctrlPr>
                            </m:dPr>
                            <m:e>
                              <m:r>
                                <w:rPr>
                                  <w:rFonts w:ascii="Cambria Math" w:hAnsi="Cambria Math" w:cs="Times New Roman"/>
                                </w:rPr>
                                <m:t>1-u</m:t>
                              </m:r>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γE</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I</m:t>
                          </m:r>
                        </m:e>
                      </m:mr>
                      <m:mr>
                        <m:e>
                          <m:r>
                            <w:rPr>
                              <w:rFonts w:ascii="Cambria Math" w:hAnsi="Cambria Math" w:cs="Times New Roman"/>
                            </w:rPr>
                            <m:t>qJ</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SJ</m:t>
                          </m:r>
                        </m:e>
                      </m:mr>
                      <m:m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γE</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I</m:t>
                          </m:r>
                        </m:e>
                      </m:mr>
                    </m:m>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J+qJ</m:t>
                          </m:r>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J</m:t>
                          </m:r>
                        </m:e>
                      </m:mr>
                      <m:mr>
                        <m:e>
                          <m:r>
                            <w:rPr>
                              <w:rFonts w:ascii="Cambria Math" w:hAnsi="Cambria Math" w:cs="Times New Roman"/>
                            </w:rPr>
                            <m:t>0</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SI</m:t>
                          </m:r>
                        </m:e>
                      </m:mr>
                      <m:mr>
                        <m:e>
                          <m:r>
                            <w:rPr>
                              <w:rFonts w:ascii="Cambria Math" w:hAnsi="Cambria Math" w:cs="Times New Roman"/>
                            </w:rPr>
                            <m:t>0</m:t>
                          </m:r>
                        </m:e>
                      </m:mr>
                      <m:mr>
                        <m:e>
                          <m:d>
                            <m:dPr>
                              <m:ctrlPr>
                                <w:rPr>
                                  <w:rFonts w:ascii="Cambria Math" w:hAnsi="Cambria Math" w:cs="Times New Roman"/>
                                  <w:i/>
                                </w:rPr>
                              </m:ctrlPr>
                            </m:dPr>
                            <m:e>
                              <m:r>
                                <w:rPr>
                                  <w:rFonts w:ascii="Cambria Math" w:hAnsi="Cambria Math" w:cs="Times New Roman"/>
                                </w:rPr>
                                <m:t>1-u</m:t>
                              </m:r>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γE</m:t>
                          </m:r>
                        </m:e>
                      </m:mr>
                    </m:m>
                  </m:e>
                </m:mr>
                <m:mr>
                  <m:e>
                    <m:m>
                      <m:mPr>
                        <m:mcs>
                          <m:mc>
                            <m:mcPr>
                              <m:count m:val="1"/>
                              <m:mcJc m:val="center"/>
                            </m:mcPr>
                          </m:mc>
                        </m:mcs>
                        <m:ctrlPr>
                          <w:rPr>
                            <w:rFonts w:ascii="Cambria Math" w:hAnsi="Cambria Math" w:cs="Times New Roman"/>
                            <w:i/>
                          </w:rPr>
                        </m:ctrlPr>
                      </m:mPr>
                      <m:mr>
                        <m:e>
                          <m:d>
                            <m:dPr>
                              <m:ctrlPr>
                                <w:rPr>
                                  <w:rFonts w:ascii="Cambria Math" w:hAnsi="Cambria Math" w:cs="Times New Roman"/>
                                  <w:i/>
                                </w:rPr>
                              </m:ctrlPr>
                            </m:dPr>
                            <m:e>
                              <m:r>
                                <w:rPr>
                                  <w:rFonts w:ascii="Cambria Math" w:hAnsi="Cambria Math" w:cs="Times New Roman"/>
                                </w:rPr>
                                <m:t>1-u</m:t>
                              </m:r>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γE</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I</m:t>
                          </m:r>
                        </m:e>
                      </m:mr>
                      <m:mr>
                        <m:e>
                          <m:r>
                            <w:rPr>
                              <w:rFonts w:ascii="Cambria Math" w:hAnsi="Cambria Math" w:cs="Times New Roman"/>
                            </w:rPr>
                            <m:t>J</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SJ</m:t>
                          </m:r>
                        </m:e>
                      </m:mr>
                      <m:m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γE</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I</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0</m:t>
                          </m:r>
                        </m:e>
                      </m:mr>
                    </m:m>
                  </m:e>
                </m:mr>
              </m:m>
            </m:e>
          </m:d>
        </m:oMath>
      </m:oMathPara>
    </w:p>
    <w:p w14:paraId="279712B1" w14:textId="3DB463E6" w:rsidR="00303FF1" w:rsidRPr="005A102A" w:rsidRDefault="00303FF1" w:rsidP="00A46B78">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SI</m:t>
                          </m:r>
                        </m:e>
                      </m:mr>
                      <m:mr>
                        <m:e>
                          <m:r>
                            <w:rPr>
                              <w:rFonts w:ascii="Cambria Math" w:hAnsi="Cambria Math" w:cs="Times New Roman"/>
                            </w:rPr>
                            <m:t>0</m:t>
                          </m:r>
                        </m:e>
                      </m:mr>
                      <m:mr>
                        <m:e>
                          <m:d>
                            <m:dPr>
                              <m:ctrlPr>
                                <w:rPr>
                                  <w:rFonts w:ascii="Cambria Math" w:hAnsi="Cambria Math" w:cs="Times New Roman"/>
                                  <w:i/>
                                </w:rPr>
                              </m:ctrlPr>
                            </m:dPr>
                            <m:e>
                              <m:r>
                                <w:rPr>
                                  <w:rFonts w:ascii="Cambria Math" w:hAnsi="Cambria Math" w:cs="Times New Roman"/>
                                </w:rPr>
                                <m:t>1-u</m:t>
                              </m:r>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γE</m:t>
                          </m:r>
                        </m:e>
                      </m:mr>
                    </m:m>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γE</m:t>
                          </m:r>
                        </m:e>
                      </m:mr>
                      <m:mr>
                        <m:e>
                          <m:r>
                            <w:rPr>
                              <w:rFonts w:ascii="Cambria Math" w:hAnsi="Cambria Math" w:cs="Times New Roman"/>
                            </w:rPr>
                            <m:t>I</m:t>
                          </m:r>
                        </m:e>
                      </m:mr>
                      <m:mr>
                        <m:e>
                          <m:r>
                            <w:rPr>
                              <w:rFonts w:ascii="Cambria Math" w:hAnsi="Cambria Math" w:cs="Times New Roman"/>
                            </w:rPr>
                            <m:t>J</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SJ</m:t>
                          </m:r>
                        </m:e>
                      </m:mr>
                      <m:m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γE</m:t>
                          </m:r>
                        </m:e>
                      </m:mr>
                      <m:mr>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uσ</m:t>
                              </m:r>
                            </m:e>
                            <m:sub>
                              <m:r>
                                <w:rPr>
                                  <w:rFonts w:ascii="Cambria Math" w:hAnsi="Cambria Math" w:cs="Times New Roman"/>
                                </w:rPr>
                                <m:t>1</m:t>
                              </m:r>
                            </m:sub>
                          </m:sSub>
                          <m:r>
                            <w:rPr>
                              <w:rFonts w:ascii="Cambria Math" w:hAnsi="Cambria Math" w:cs="Times New Roman"/>
                            </w:rPr>
                            <m:t>γE</m:t>
                          </m:r>
                        </m:e>
                      </m:mr>
                      <m:mr>
                        <m:e>
                          <m:r>
                            <w:rPr>
                              <w:rFonts w:ascii="Cambria Math" w:hAnsi="Cambria Math" w:cs="Times New Roman"/>
                            </w:rPr>
                            <m:t>0</m:t>
                          </m:r>
                        </m:e>
                      </m:mr>
                      <m:mr>
                        <m:e>
                          <m:r>
                            <w:rPr>
                              <w:rFonts w:ascii="Cambria Math" w:hAnsi="Cambria Math" w:cs="Times New Roman"/>
                            </w:rPr>
                            <m:t>0</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1</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I</m:t>
                          </m:r>
                        </m:e>
                      </m:mr>
                      <m:mr>
                        <m:e>
                          <m:r>
                            <w:rPr>
                              <w:rFonts w:ascii="Cambria Math" w:hAnsi="Cambria Math" w:cs="Times New Roman"/>
                            </w:rPr>
                            <m:t>J</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u</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u</m:t>
                          </m:r>
                        </m:e>
                      </m:mr>
                      <m:mr>
                        <m:e>
                          <m:r>
                            <w:rPr>
                              <w:rFonts w:ascii="Cambria Math" w:hAnsi="Cambria Math" w:cs="Times New Roman"/>
                            </w:rPr>
                            <m:t>0</m:t>
                          </m:r>
                        </m:e>
                      </m:mr>
                      <m:mr>
                        <m:e>
                          <m:r>
                            <w:rPr>
                              <w:rFonts w:ascii="Cambria Math" w:hAnsi="Cambria Math" w:cs="Times New Roman"/>
                            </w:rPr>
                            <m:t>0</m:t>
                          </m:r>
                        </m:e>
                      </m:mr>
                    </m:m>
                  </m:e>
                </m:mr>
              </m:m>
            </m:e>
          </m:d>
        </m:oMath>
      </m:oMathPara>
    </w:p>
    <w:p w14:paraId="4A7876C1" w14:textId="6F855B4D" w:rsidR="000A1B82" w:rsidRDefault="000A1B82" w:rsidP="00A46B78">
      <w:pPr>
        <w:rPr>
          <w:rFonts w:ascii="Times New Roman" w:hAnsi="Times New Roman" w:cs="Times New Roman"/>
        </w:rPr>
      </w:pPr>
      <w:r w:rsidRPr="000A1B82">
        <w:rPr>
          <w:rFonts w:ascii="Times New Roman" w:hAnsi="Times New Roman" w:cs="Times New Roman"/>
          <w:u w:val="single"/>
        </w:rPr>
        <w:t>Linearization model</w:t>
      </w:r>
      <w:r>
        <w:rPr>
          <w:rFonts w:ascii="Times New Roman" w:hAnsi="Times New Roman" w:cs="Times New Roman"/>
        </w:rPr>
        <w:t>:</w:t>
      </w:r>
    </w:p>
    <w:p w14:paraId="179DD331" w14:textId="60B83AC6" w:rsidR="000A1B82" w:rsidRDefault="000A1B82" w:rsidP="00A46B78">
      <w:pPr>
        <w:rPr>
          <w:rFonts w:ascii="Times New Roman" w:hAnsi="Times New Roman" w:cs="Times New Roman"/>
        </w:rPr>
      </w:pPr>
      <w:r>
        <w:rPr>
          <w:rFonts w:ascii="Times New Roman" w:hAnsi="Times New Roman" w:cs="Times New Roman"/>
        </w:rPr>
        <w:t xml:space="preserve">Let </w:t>
      </w:r>
      <m:oMath>
        <m:d>
          <m:dPr>
            <m:begChr m:val="{"/>
            <m:endChr m:val="}"/>
            <m:ctrlPr>
              <w:rPr>
                <w:rFonts w:ascii="Cambria Math" w:hAnsi="Cambria Math" w:cs="Times New Roman"/>
                <w:i/>
              </w:rPr>
            </m:ctrlPr>
          </m:dPr>
          <m:e>
            <m:r>
              <w:rPr>
                <w:rFonts w:ascii="Cambria Math" w:hAnsi="Cambria Math" w:cs="Times New Roman"/>
                <w:noProof/>
              </w:rPr>
              <m:t>S, E, I, J, R, D</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,0≤i≤5</m:t>
        </m:r>
      </m:oMath>
      <w:r>
        <w:rPr>
          <w:rFonts w:ascii="Times New Roman" w:hAnsi="Times New Roman" w:cs="Times New Roman"/>
        </w:rPr>
        <w:t>.</w:t>
      </w:r>
    </w:p>
    <w:p w14:paraId="6A0C8804" w14:textId="5CCB7157" w:rsidR="000A1B82" w:rsidRPr="008232AA" w:rsidRDefault="00821841" w:rsidP="00A46B78">
      <w:pPr>
        <w:rPr>
          <w:rFonts w:ascii="Times New Roman" w:hAnsi="Times New Roman" w:cs="Times New Roman"/>
        </w:rPr>
      </w:pPr>
      <m:oMathPara>
        <m:oMath>
          <m:r>
            <w:rPr>
              <w:rFonts w:ascii="Cambria Math" w:hAnsi="Cambria Math" w:cs="Times New Roman"/>
            </w:rPr>
            <m:t>A</m:t>
          </m:r>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f</m:t>
              </m:r>
            </m:num>
            <m:den>
              <m:r>
                <w:rPr>
                  <w:rFonts w:ascii="Cambria Math" w:hAnsi="Cambria Math" w:cs="Times New Roman"/>
                </w:rPr>
                <m:t>∂x</m:t>
              </m:r>
            </m:den>
          </m:f>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m:t>
                  </m:r>
                </m:e>
              </m:d>
            </m:e>
            <m:sub>
              <m:d>
                <m:dPr>
                  <m:begChr m:val="{"/>
                  <m:endChr m:val="}"/>
                  <m:ctrlPr>
                    <w:rPr>
                      <w:rFonts w:ascii="Cambria Math" w:hAnsi="Cambria Math" w:cs="Times New Roman"/>
                      <w:i/>
                    </w:rPr>
                  </m:ctrlPr>
                </m:dPr>
                <m:e>
                  <m:r>
                    <w:rPr>
                      <w:rFonts w:ascii="Cambria Math" w:hAnsi="Cambria Math" w:cs="Times New Roman"/>
                      <w:noProof/>
                    </w:rPr>
                    <m:t>S</m:t>
                  </m:r>
                  <m:r>
                    <w:rPr>
                      <w:rFonts w:ascii="Cambria Math" w:hAnsi="Cambria Math" w:cs="Times New Roman"/>
                      <w:noProof/>
                    </w:rPr>
                    <m:t>,</m:t>
                  </m:r>
                  <m:r>
                    <w:rPr>
                      <w:rFonts w:ascii="Cambria Math" w:hAnsi="Cambria Math" w:cs="Times New Roman"/>
                      <w:noProof/>
                    </w:rPr>
                    <m:t xml:space="preserve"> E, I, J, R, D</m:t>
                  </m:r>
                  <m:ctrlPr>
                    <w:rPr>
                      <w:rFonts w:ascii="Cambria Math" w:hAnsi="Cambria Math" w:cs="Times New Roman"/>
                      <w:i/>
                      <w:noProof/>
                    </w:rPr>
                  </m:ctrlPr>
                </m:e>
              </m:d>
              <m:r>
                <w:rPr>
                  <w:rFonts w:ascii="Cambria Math" w:hAnsi="Cambria Math" w:cs="Times New Roman"/>
                  <w:noProof/>
                </w:rPr>
                <m:t>=0,u=1</m:t>
              </m:r>
            </m:sub>
          </m:sSub>
          <m:r>
            <m:rPr>
              <m:lit/>
            </m:rP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J</m:t>
                                      </m:r>
                                    </m:e>
                                  </m:m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J</m:t>
                                      </m:r>
                                    </m:e>
                                  </m:mr>
                                </m:m>
                              </m:e>
                            </m:mr>
                            <m:mr>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m:t>
                                            </m:r>
                                          </m:e>
                                        </m:mr>
                                      </m:m>
                                    </m:e>
                                  </m:mr>
                                  <m:mr>
                                    <m:e>
                                      <m:d>
                                        <m:dPr>
                                          <m:ctrlPr>
                                            <w:rPr>
                                              <w:rFonts w:ascii="Cambria Math" w:hAnsi="Cambria Math" w:cs="Times New Roman"/>
                                              <w:i/>
                                            </w:rPr>
                                          </m:ctrlPr>
                                        </m:dPr>
                                        <m:e>
                                          <m:r>
                                            <w:rPr>
                                              <w:rFonts w:ascii="Cambria Math" w:hAnsi="Cambria Math" w:cs="Times New Roman"/>
                                            </w:rPr>
                                            <m:t>1-u</m:t>
                                          </m:r>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m:t>
                                      </m:r>
                                    </m:e>
                                  </m:mr>
                                </m:m>
                              </m:e>
                            </m:mr>
                            <m:mr>
                              <m:e>
                                <m:m>
                                  <m:mPr>
                                    <m:mcs>
                                      <m:mc>
                                        <m:mcPr>
                                          <m:count m:val="1"/>
                                          <m:mcJc m:val="center"/>
                                        </m:mcPr>
                                      </m:mc>
                                    </m:mcs>
                                    <m:ctrlPr>
                                      <w:rPr>
                                        <w:rFonts w:ascii="Cambria Math" w:hAnsi="Cambria Math" w:cs="Times New Roman"/>
                                        <w:i/>
                                      </w:rPr>
                                    </m:ctrlPr>
                                  </m:mPr>
                                  <m:mr>
                                    <m:e>
                                      <m:d>
                                        <m:dPr>
                                          <m:ctrlPr>
                                            <w:rPr>
                                              <w:rFonts w:ascii="Cambria Math" w:hAnsi="Cambria Math" w:cs="Times New Roman"/>
                                              <w:i/>
                                            </w:rPr>
                                          </m:ctrlPr>
                                        </m:dPr>
                                        <m:e>
                                          <m:r>
                                            <w:rPr>
                                              <w:rFonts w:ascii="Cambria Math" w:hAnsi="Cambria Math" w:cs="Times New Roman"/>
                                            </w:rPr>
                                            <m:t>1-u</m:t>
                                          </m:r>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m:t>
                                      </m:r>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m:t>
                                                  </m:r>
                                                </m:e>
                                              </m:m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m:t>
                                                  </m:r>
                                                </m:e>
                                              </m:mr>
                                            </m:m>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e>
                                              </m:mr>
                                              <m:mr>
                                                <m:e>
                                                  <m:r>
                                                    <w:rPr>
                                                      <w:rFonts w:ascii="Cambria Math" w:hAnsi="Cambria Math" w:cs="Times New Roman"/>
                                                    </w:rPr>
                                                    <m:t>0</m:t>
                                                  </m:r>
                                                </m:e>
                                              </m:mr>
                                            </m:m>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m:t>
                                                        </m:r>
                                                      </m:e>
                                                    </m:mr>
                                                    <m:m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m:t>
                                                        </m:r>
                                                      </m:e>
                                                    </m:mr>
                                                  </m:m>
                                                </m:e>
                                              </m:mr>
                                              <m:mr>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e>
                                                    </m:mr>
                                                    <m:mr>
                                                      <m:e>
                                                        <m:r>
                                                          <w:rPr>
                                                            <w:rFonts w:ascii="Cambria Math" w:hAnsi="Cambria Math" w:cs="Times New Roman"/>
                                                          </w:rPr>
                                                          <m:t>q</m:t>
                                                        </m:r>
                                                      </m:e>
                                                    </m:mr>
                                                  </m:m>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r>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
                                                </m:e>
                                              </m:mr>
                                            </m:m>
                                          </m:e>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r>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
                                                </m:e>
                                              </m:mr>
                                            </m:m>
                                          </m:e>
                                        </m:mr>
                                      </m:m>
                                    </m:e>
                                  </m:mr>
                                </m:m>
                              </m:e>
                            </m:mr>
                          </m:m>
                        </m:e>
                      </m:mr>
                    </m:m>
                  </m:e>
                </m:mr>
              </m:m>
            </m:e>
          </m:d>
          <m:r>
            <w:rPr>
              <w:rFonts w:ascii="Times New Roman" w:hAnsi="Times New Roman" w:cs="Times New Roman"/>
            </w:rPr>
            <w:br/>
          </m:r>
        </m:oMath>
        <m:oMath>
          <m:r>
            <m:rPr>
              <m:aln/>
            </m:rP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r>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m:t>
                                            </m:r>
                                          </m:e>
                                        </m:mr>
                                      </m:m>
                                    </m:e>
                                  </m:mr>
                                  <m:mr>
                                    <m:e>
                                      <m:d>
                                        <m:dPr>
                                          <m:ctrlPr>
                                            <w:rPr>
                                              <w:rFonts w:ascii="Cambria Math" w:hAnsi="Cambria Math" w:cs="Times New Roman"/>
                                              <w:i/>
                                            </w:rPr>
                                          </m:ctrlPr>
                                        </m:dPr>
                                        <m:e>
                                          <m:r>
                                            <w:rPr>
                                              <w:rFonts w:ascii="Cambria Math" w:hAnsi="Cambria Math" w:cs="Times New Roman"/>
                                            </w:rPr>
                                            <m:t>1-u</m:t>
                                          </m:r>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m:t>
                                      </m:r>
                                    </m:e>
                                  </m:mr>
                                </m:m>
                              </m:e>
                            </m:mr>
                            <m:mr>
                              <m:e>
                                <m:m>
                                  <m:mPr>
                                    <m:mcs>
                                      <m:mc>
                                        <m:mcPr>
                                          <m:count m:val="1"/>
                                          <m:mcJc m:val="center"/>
                                        </m:mcPr>
                                      </m:mc>
                                    </m:mcs>
                                    <m:ctrlPr>
                                      <w:rPr>
                                        <w:rFonts w:ascii="Cambria Math" w:hAnsi="Cambria Math" w:cs="Times New Roman"/>
                                        <w:i/>
                                      </w:rPr>
                                    </m:ctrlPr>
                                  </m:mPr>
                                  <m:mr>
                                    <m:e>
                                      <m:d>
                                        <m:dPr>
                                          <m:ctrlPr>
                                            <w:rPr>
                                              <w:rFonts w:ascii="Cambria Math" w:hAnsi="Cambria Math" w:cs="Times New Roman"/>
                                              <w:i/>
                                            </w:rPr>
                                          </m:ctrlPr>
                                        </m:dPr>
                                        <m:e>
                                          <m:r>
                                            <w:rPr>
                                              <w:rFonts w:ascii="Cambria Math" w:hAnsi="Cambria Math" w:cs="Times New Roman"/>
                                            </w:rPr>
                                            <m:t>1-u</m:t>
                                          </m:r>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m:t>
                                      </m:r>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e>
                                              </m:mr>
                                              <m:mr>
                                                <m:e>
                                                  <m:r>
                                                    <w:rPr>
                                                      <w:rFonts w:ascii="Cambria Math" w:hAnsi="Cambria Math" w:cs="Times New Roman"/>
                                                    </w:rPr>
                                                    <m:t>0</m:t>
                                                  </m:r>
                                                </m:e>
                                              </m:mr>
                                            </m:m>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r>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e>
                                              </m:mr>
                                              <m:m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e>
                                                    </m:mr>
                                                    <m:mr>
                                                      <m:e>
                                                        <m:r>
                                                          <w:rPr>
                                                            <w:rFonts w:ascii="Cambria Math" w:hAnsi="Cambria Math" w:cs="Times New Roman"/>
                                                          </w:rPr>
                                                          <m:t>q</m:t>
                                                        </m:r>
                                                      </m:e>
                                                    </m:mr>
                                                  </m:m>
                                                </m:e>
                                              </m:mr>
                                            </m:m>
                                          </m:e>
                                        </m:mr>
                                      </m:m>
                                    </m:e>
                                    <m:e>
                                      <m:m>
                                        <m:mPr>
                                          <m:mcs>
                                            <m:mc>
                                              <m:mcPr>
                                                <m:count m:val="2"/>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r>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
                                                </m:e>
                                              </m:mr>
                                            </m:m>
                                          </m:e>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r>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
                                                </m:e>
                                              </m:mr>
                                            </m:m>
                                          </m:e>
                                        </m:mr>
                                      </m:m>
                                    </m:e>
                                  </m:mr>
                                </m:m>
                              </m:e>
                            </m:mr>
                          </m:m>
                        </m:e>
                      </m:mr>
                    </m:m>
                  </m:e>
                </m:mr>
              </m:m>
            </m:e>
          </m:d>
          <m:r>
            <w:rPr>
              <w:rFonts w:ascii="Cambria Math" w:hAnsi="Cambria Math" w:cs="Times New Roman"/>
            </w:rPr>
            <w:br/>
          </m:r>
        </m:oMath>
        <m:oMath>
          <m:r>
            <w:rPr>
              <w:rFonts w:ascii="Cambria Math" w:hAnsi="Cambria Math" w:cs="Times New Roman"/>
            </w:rPr>
            <m:t>B=</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f</m:t>
              </m:r>
            </m:num>
            <m:den>
              <m:r>
                <w:rPr>
                  <w:rFonts w:ascii="Cambria Math" w:hAnsi="Cambria Math" w:cs="Times New Roman"/>
                </w:rPr>
                <m:t>∂</m:t>
              </m:r>
              <m:r>
                <w:rPr>
                  <w:rFonts w:ascii="Cambria Math" w:hAnsi="Cambria Math" w:cs="Times New Roman"/>
                </w:rPr>
                <m:t>u</m:t>
              </m:r>
            </m:den>
          </m:f>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Times New Roman" w:cs="Times New Roman"/>
                    </w:rPr>
                    <m:t>​</m:t>
                  </m:r>
                </m:e>
              </m:d>
            </m:e>
            <m:sub>
              <m:d>
                <m:dPr>
                  <m:begChr m:val="{"/>
                  <m:endChr m:val="}"/>
                  <m:ctrlPr>
                    <w:rPr>
                      <w:rFonts w:ascii="Cambria Math" w:hAnsi="Cambria Math" w:cs="Times New Roman"/>
                      <w:i/>
                    </w:rPr>
                  </m:ctrlPr>
                </m:dPr>
                <m:e>
                  <m:r>
                    <w:rPr>
                      <w:rFonts w:ascii="Cambria Math" w:hAnsi="Cambria Math" w:cs="Times New Roman"/>
                      <w:noProof/>
                    </w:rPr>
                    <m:t>S</m:t>
                  </m:r>
                  <m:r>
                    <w:rPr>
                      <w:rFonts w:ascii="Cambria Math" w:hAnsi="Cambria Math" w:cs="Times New Roman"/>
                      <w:noProof/>
                    </w:rPr>
                    <m:t>,</m:t>
                  </m:r>
                  <m:r>
                    <w:rPr>
                      <w:rFonts w:ascii="Cambria Math" w:hAnsi="Cambria Math" w:cs="Times New Roman"/>
                      <w:noProof/>
                    </w:rPr>
                    <m:t xml:space="preserve"> E, I, J, R, D</m:t>
                  </m:r>
                  <m:ctrlPr>
                    <w:rPr>
                      <w:rFonts w:ascii="Cambria Math" w:hAnsi="Cambria Math" w:cs="Times New Roman"/>
                      <w:i/>
                      <w:noProof/>
                    </w:rPr>
                  </m:ctrlPr>
                </m:e>
              </m:d>
              <m:r>
                <w:rPr>
                  <w:rFonts w:ascii="Cambria Math" w:hAnsi="Cambria Math" w:cs="Times New Roman"/>
                  <w:noProof/>
                </w:rPr>
                <m:t>=0,u=1</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γE</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γE</m:t>
                          </m:r>
                        </m:e>
                      </m:mr>
                      <m:mr>
                        <m:e>
                          <m:r>
                            <w:rPr>
                              <w:rFonts w:ascii="Cambria Math" w:hAnsi="Cambria Math" w:cs="Times New Roman"/>
                            </w:rPr>
                            <m:t>0</m:t>
                          </m:r>
                        </m:e>
                      </m:mr>
                      <m:mr>
                        <m:e>
                          <m:r>
                            <w:rPr>
                              <w:rFonts w:ascii="Cambria Math" w:hAnsi="Cambria Math" w:cs="Times New Roman"/>
                            </w:rPr>
                            <m:t>0</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0</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0</m:t>
                          </m:r>
                        </m:e>
                      </m:mr>
                    </m:m>
                  </m:e>
                </m:mr>
              </m:m>
            </m:e>
          </m:d>
        </m:oMath>
      </m:oMathPara>
    </w:p>
    <w:p w14:paraId="7455FF24" w14:textId="0E6428C7" w:rsidR="008232AA" w:rsidRDefault="008232AA" w:rsidP="00A46B78">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r>
            <w:rPr>
              <w:rFonts w:ascii="Cambria Math" w:hAnsi="Cambria Math" w:cs="Times New Roman"/>
            </w:rPr>
            <m:t>δx=</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mr>
                      <m:m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mr>
                    </m:m>
                  </m:e>
                </m:mr>
                <m:mr>
                  <m:e>
                    <m:m>
                      <m:mPr>
                        <m:mcs>
                          <m:mc>
                            <m:mcPr>
                              <m:count m:val="1"/>
                              <m:mcJc m:val="center"/>
                            </m:mcPr>
                          </m:mc>
                        </m:mcs>
                        <m:ctrlPr>
                          <w:rPr>
                            <w:rFonts w:ascii="Cambria Math" w:hAnsi="Cambria Math" w:cs="Times New Roman"/>
                            <w:i/>
                          </w:rPr>
                        </m:ctrlPr>
                      </m:mPr>
                      <m:m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mr>
                      <m:mr>
                        <m:e>
                          <m:r>
                            <w:rPr>
                              <w:rFonts w:ascii="Cambria Math" w:hAnsi="Cambria Math" w:cs="Times New Roman"/>
                            </w:rPr>
                            <m:t>qδ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e>
                      </m:mr>
                      <m:m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δI</m:t>
                          </m:r>
                        </m:e>
                      </m:mr>
                    </m:m>
                  </m:e>
                </m:mr>
                <m:mr>
                  <m:e>
                    <m:m>
                      <m:mPr>
                        <m:mcs>
                          <m:mc>
                            <m:mcPr>
                              <m:count m:val="1"/>
                              <m:mcJc m:val="center"/>
                            </m:mcPr>
                          </m:mc>
                        </m:mcs>
                        <m:ctrlPr>
                          <w:rPr>
                            <w:rFonts w:ascii="Cambria Math" w:hAnsi="Cambria Math" w:cs="Times New Roman"/>
                            <w:i/>
                          </w:rPr>
                        </m:ctrlPr>
                      </m:mPr>
                      <m:m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δJ</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δJ</m:t>
                          </m:r>
                        </m:e>
                      </m:mr>
                      <m:mr>
                        <m:e>
                          <m:r>
                            <w:rPr>
                              <w:rFonts w:ascii="Cambria Math" w:hAnsi="Cambria Math" w:cs="Times New Roman"/>
                            </w:rPr>
                            <m:t>qδJ</m:t>
                          </m:r>
                        </m:e>
                      </m:mr>
                    </m:m>
                  </m:e>
                </m:mr>
              </m:m>
            </m:e>
          </m:d>
        </m:oMath>
      </m:oMathPara>
    </w:p>
    <w:p w14:paraId="5FAC4BAE" w14:textId="4DA8F93A" w:rsidR="00A46B78" w:rsidRPr="00A46B78" w:rsidRDefault="007962CA" w:rsidP="00A46B78">
      <w:pPr>
        <w:rPr>
          <w:rFonts w:ascii="Times New Roman" w:hAnsi="Times New Roman" w:cs="Times New Roman"/>
        </w:rPr>
      </w:pPr>
      <w:r>
        <w:rPr>
          <w:rFonts w:ascii="Times New Roman" w:hAnsi="Times New Roman" w:cs="Times New Roman"/>
        </w:rPr>
        <w:t xml:space="preserve">Based on the linearized model, the computed equilibrium pair contains </w:t>
      </w:r>
      <m:oMath>
        <m:r>
          <w:rPr>
            <w:rFonts w:ascii="Cambria Math" w:hAnsi="Cambria Math" w:cs="Times New Roman"/>
          </w:rPr>
          <m:t>u=1</m:t>
        </m:r>
      </m:oMath>
      <w:r>
        <w:rPr>
          <w:rFonts w:ascii="Times New Roman" w:hAnsi="Times New Roman" w:cs="Times New Roman"/>
        </w:rPr>
        <w:t xml:space="preserve">, which is impossible to implement. Additionally, the linearized model doesn’t contain </w:t>
      </w:r>
      <m:oMath>
        <m:r>
          <w:rPr>
            <w:rFonts w:ascii="Cambria Math" w:hAnsi="Cambria Math" w:cs="Times New Roman"/>
          </w:rPr>
          <m:t>δu</m:t>
        </m:r>
      </m:oMath>
      <w:r>
        <w:rPr>
          <w:rFonts w:ascii="Times New Roman" w:hAnsi="Times New Roman" w:cs="Times New Roman"/>
        </w:rPr>
        <w:t xml:space="preserve"> and other classes, which further supports the conclusion that the equilibrium pair cannot be used in the model.</w:t>
      </w:r>
    </w:p>
    <w:p w14:paraId="4376FB0C" w14:textId="0B0093F5" w:rsidR="00A46B78" w:rsidRPr="00EA4D3F" w:rsidRDefault="00A46B78" w:rsidP="00A46B78">
      <w:pPr>
        <w:rPr>
          <w:rFonts w:ascii="Times New Roman" w:hAnsi="Times New Roman" w:cs="Times New Roman"/>
          <w:b/>
          <w:bCs/>
        </w:rPr>
      </w:pPr>
      <w:r w:rsidRPr="00A46B78">
        <w:rPr>
          <w:rFonts w:ascii="Times New Roman" w:hAnsi="Times New Roman" w:cs="Times New Roman"/>
          <w:b/>
          <w:bCs/>
        </w:rPr>
        <w:lastRenderedPageBreak/>
        <w:t>Problem 4</w:t>
      </w:r>
    </w:p>
    <w:p w14:paraId="68CD9A61" w14:textId="00B78A92" w:rsidR="00CE664F" w:rsidRPr="00EA4D3F" w:rsidRDefault="00AD2313" w:rsidP="00A46B78">
      <w:pPr>
        <w:rPr>
          <w:rFonts w:ascii="Times New Roman" w:hAnsi="Times New Roman" w:cs="Times New Roman"/>
        </w:rPr>
      </w:pPr>
      <m:oMathPara>
        <m:oMathParaPr>
          <m:jc m:val="center"/>
        </m:oMathParaPr>
        <m:oMath>
          <m:r>
            <w:rPr>
              <w:rFonts w:ascii="Cambria Math" w:hAnsi="Cambria Math" w:cs="Times New Roman"/>
            </w:rPr>
            <m:t>x</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+δx</m:t>
          </m:r>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e>
                      </m:mr>
                      <m:m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δI</m:t>
                          </m:r>
                        </m:e>
                      </m:mr>
                    </m:m>
                  </m:e>
                </m:mr>
                <m:mr>
                  <m:e>
                    <m:m>
                      <m:mPr>
                        <m:mcs>
                          <m:mc>
                            <m:mcPr>
                              <m:count m:val="1"/>
                              <m:mcJc m:val="center"/>
                            </m:mcPr>
                          </m:mc>
                        </m:mcs>
                        <m:ctrlPr>
                          <w:rPr>
                            <w:rFonts w:ascii="Cambria Math" w:hAnsi="Cambria Math" w:cs="Times New Roman"/>
                            <w:i/>
                          </w:rPr>
                        </m:ctrlPr>
                      </m:mPr>
                      <m:m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δJ</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δJ</m:t>
                          </m:r>
                        </m:e>
                      </m:mr>
                      <m:mr>
                        <m:e>
                          <m:r>
                            <w:rPr>
                              <w:rFonts w:ascii="Cambria Math" w:hAnsi="Cambria Math" w:cs="Times New Roman"/>
                            </w:rPr>
                            <m:t>qδJ</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mr>
                      <m:m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e>
                      </m:mr>
                      <m:mr>
                        <m:e>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e>
                      </m:mr>
                    </m:m>
                  </m:e>
                </m:mr>
                <m:mr>
                  <m:e>
                    <m:m>
                      <m:mPr>
                        <m:mcs>
                          <m:mc>
                            <m:mcPr>
                              <m:count m:val="1"/>
                              <m:mcJc m:val="center"/>
                            </m:mcPr>
                          </m:mc>
                        </m:mcs>
                        <m:ctrlPr>
                          <w:rPr>
                            <w:rFonts w:ascii="Cambria Math" w:hAnsi="Cambria Math" w:cs="Times New Roman"/>
                            <w:i/>
                          </w:rPr>
                        </m:ctrlPr>
                      </m:mPr>
                      <m:mr>
                        <m:e>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e>
                      </m:mr>
                      <m:m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e>
                      </m:mr>
                      <m:m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m:t>
                              </m:r>
                            </m:sup>
                          </m:sSup>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e>
                      </m:mr>
                      <m:m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δI</m:t>
                          </m:r>
                        </m:e>
                      </m:mr>
                    </m:m>
                  </m:e>
                </m:mr>
                <m:mr>
                  <m:e>
                    <m:m>
                      <m:mPr>
                        <m:mcs>
                          <m:mc>
                            <m:mcPr>
                              <m:count m:val="1"/>
                              <m:mcJc m:val="center"/>
                            </m:mcPr>
                          </m:mc>
                        </m:mcs>
                        <m:ctrlPr>
                          <w:rPr>
                            <w:rFonts w:ascii="Cambria Math" w:hAnsi="Cambria Math" w:cs="Times New Roman"/>
                            <w:i/>
                          </w:rPr>
                        </m:ctrlPr>
                      </m:mPr>
                      <m:m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δJ</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δJ</m:t>
                          </m:r>
                        </m:e>
                      </m:mr>
                      <m:mr>
                        <m:e>
                          <m:r>
                            <w:rPr>
                              <w:rFonts w:ascii="Cambria Math" w:hAnsi="Cambria Math" w:cs="Times New Roman"/>
                            </w:rPr>
                            <m:t>qδJ</m:t>
                          </m:r>
                        </m:e>
                      </m:mr>
                    </m:m>
                  </m:e>
                </m:mr>
              </m:m>
            </m:e>
          </m:d>
          <m:r>
            <w:rPr>
              <w:rFonts w:ascii="Cambria Math" w:hAnsi="Cambria Math" w:cs="Times New Roman"/>
            </w:rPr>
            <w:br/>
          </m:r>
        </m:oMath>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S</m:t>
                          </m:r>
                        </m:e>
                      </m:mr>
                      <m:mr>
                        <m:e>
                          <m:r>
                            <w:rPr>
                              <w:rFonts w:ascii="Cambria Math" w:hAnsi="Cambria Math" w:cs="Times New Roman"/>
                            </w:rPr>
                            <m:t>E</m:t>
                          </m:r>
                        </m:e>
                      </m:mr>
                      <m:mr>
                        <m:e>
                          <m:r>
                            <w:rPr>
                              <w:rFonts w:ascii="Cambria Math" w:hAnsi="Cambria Math" w:cs="Times New Roman"/>
                            </w:rPr>
                            <m:t>I</m:t>
                          </m:r>
                        </m:e>
                      </m:mr>
                    </m:m>
                  </m:e>
                </m:mr>
                <m:mr>
                  <m:e>
                    <m:m>
                      <m:mPr>
                        <m:mcs>
                          <m:mc>
                            <m:mcPr>
                              <m:count m:val="1"/>
                              <m:mcJc m:val="center"/>
                            </m:mcPr>
                          </m:mc>
                        </m:mcs>
                        <m:ctrlPr>
                          <w:rPr>
                            <w:rFonts w:ascii="Cambria Math" w:hAnsi="Cambria Math" w:cs="Times New Roman"/>
                            <w:i/>
                          </w:rPr>
                        </m:ctrlPr>
                      </m:mPr>
                      <m:mr>
                        <m:e>
                          <m:r>
                            <w:rPr>
                              <w:rFonts w:ascii="Cambria Math" w:hAnsi="Cambria Math" w:cs="Times New Roman"/>
                            </w:rPr>
                            <m:t>J</m:t>
                          </m:r>
                        </m:e>
                      </m:mr>
                      <m:mr>
                        <m:e>
                          <m:r>
                            <w:rPr>
                              <w:rFonts w:ascii="Cambria Math" w:hAnsi="Cambria Math" w:cs="Times New Roman"/>
                            </w:rPr>
                            <m:t>R</m:t>
                          </m:r>
                        </m:e>
                      </m:mr>
                      <m:mr>
                        <m:e>
                          <m:r>
                            <w:rPr>
                              <w:rFonts w:ascii="Cambria Math" w:hAnsi="Cambria Math" w:cs="Times New Roman"/>
                            </w:rPr>
                            <m:t>D</m:t>
                          </m:r>
                        </m:e>
                      </m:mr>
                    </m:m>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S</m:t>
                          </m:r>
                          <m:d>
                            <m:dPr>
                              <m:ctrlPr>
                                <w:rPr>
                                  <w:rFonts w:ascii="Cambria Math" w:hAnsi="Cambria Math" w:cs="Times New Roman"/>
                                  <w:i/>
                                </w:rPr>
                              </m:ctrlPr>
                            </m:dPr>
                            <m:e>
                              <m:r>
                                <w:rPr>
                                  <w:rFonts w:ascii="Cambria Math" w:hAnsi="Cambria Math" w:cs="Times New Roman"/>
                                </w:rPr>
                                <m:t>0</m:t>
                              </m:r>
                            </m:e>
                          </m:d>
                        </m:e>
                      </m:mr>
                      <m:mr>
                        <m:e>
                          <m:r>
                            <w:rPr>
                              <w:rFonts w:ascii="Cambria Math" w:hAnsi="Cambria Math" w:cs="Times New Roman"/>
                            </w:rPr>
                            <m:t>E(0)-</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e>
                          </m:d>
                        </m:e>
                      </m:mr>
                      <m:m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δI</m:t>
                              </m:r>
                            </m:e>
                          </m:d>
                        </m:e>
                      </m:mr>
                    </m:m>
                  </m:e>
                </m:mr>
                <m:mr>
                  <m:e>
                    <m:m>
                      <m:mPr>
                        <m:mcs>
                          <m:mc>
                            <m:mcPr>
                              <m:count m:val="1"/>
                              <m:mcJc m:val="center"/>
                            </m:mcPr>
                          </m:mc>
                        </m:mcs>
                        <m:ctrlPr>
                          <w:rPr>
                            <w:rFonts w:ascii="Cambria Math" w:hAnsi="Cambria Math" w:cs="Times New Roman"/>
                            <w:i/>
                          </w:rPr>
                        </m:ctrlPr>
                      </m:mPr>
                      <m:mr>
                        <m:e>
                          <m:r>
                            <w:rPr>
                              <w:rFonts w:ascii="Cambria Math" w:hAnsi="Cambria Math" w:cs="Times New Roman"/>
                            </w:rPr>
                            <m:t>J</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δJ</m:t>
                              </m:r>
                            </m:e>
                          </m:d>
                        </m:e>
                      </m:mr>
                      <m:mr>
                        <m:e>
                          <m:r>
                            <w:rPr>
                              <w:rFonts w:ascii="Cambria Math" w:hAnsi="Cambria Math" w:cs="Times New Roman"/>
                            </w:rPr>
                            <m:t>R</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δJ</m:t>
                              </m:r>
                            </m:e>
                          </m:d>
                        </m:e>
                      </m:mr>
                      <m:m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r>
                            <w:rPr>
                              <w:rFonts w:ascii="Cambria Math" w:hAnsi="Cambria Math" w:cs="Times New Roman"/>
                            </w:rPr>
                            <m:t>qδJ</m:t>
                          </m:r>
                        </m:e>
                      </m:mr>
                    </m:m>
                  </m:e>
                </m:mr>
              </m:m>
            </m:e>
          </m:d>
        </m:oMath>
      </m:oMathPara>
    </w:p>
    <w:p w14:paraId="1C4BB039" w14:textId="77777777" w:rsidR="00EA4D3F" w:rsidRDefault="00EA4D3F" w:rsidP="00A46B78">
      <w:pPr>
        <w:rPr>
          <w:rFonts w:ascii="Times New Roman" w:hAnsi="Times New Roman" w:cs="Times New Roman"/>
        </w:rPr>
      </w:pPr>
    </w:p>
    <w:p w14:paraId="712A597A" w14:textId="77777777" w:rsidR="00EA4D3F" w:rsidRPr="00EA4D3F" w:rsidRDefault="00CE664F" w:rsidP="00A46B78">
      <w:pPr>
        <w:rPr>
          <w:rFonts w:ascii="Times New Roman" w:hAnsi="Times New Roman" w:cs="Times New Roman"/>
        </w:rPr>
      </w:pPr>
      <m:oMathPara>
        <m:oMath>
          <m:r>
            <w:rPr>
              <w:rFonts w:ascii="Cambria Math" w:hAnsi="Cambria Math" w:cs="Times New Roman"/>
            </w:rPr>
            <m:t>E=E</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γE</m:t>
              </m:r>
            </m:e>
          </m:d>
          <m:r>
            <w:rPr>
              <w:rFonts w:ascii="Cambria Math" w:hAnsi="Cambria Math" w:cs="Times New Roman"/>
            </w:rPr>
            <w:br/>
          </m:r>
        </m:oMath>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w:br/>
          </m:r>
        </m:oMath>
        <m:oMath>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m:t>
                  </m:r>
                </m:num>
                <m:den>
                  <m:r>
                    <w:rPr>
                      <w:rFonts w:ascii="Cambria Math" w:hAnsi="Cambria Math" w:cs="Times New Roman"/>
                    </w:rPr>
                    <m:t>s</m:t>
                  </m:r>
                </m:den>
              </m:f>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w:br/>
          </m:r>
        </m:oMath>
        <m:oMath>
          <m:r>
            <w:rPr>
              <w:rFonts w:ascii="Cambria Math" w:hAnsi="Cambria Math" w:cs="Times New Roman"/>
            </w:rPr>
            <m:t>E=</m:t>
          </m:r>
          <m:f>
            <m:fPr>
              <m:ctrlPr>
                <w:rPr>
                  <w:rFonts w:ascii="Cambria Math" w:hAnsi="Cambria Math" w:cs="Times New Roman"/>
                  <w:i/>
                </w:rPr>
              </m:ctrlPr>
            </m:fPr>
            <m:num>
              <m:r>
                <w:rPr>
                  <w:rFonts w:ascii="Cambria Math" w:hAnsi="Cambria Math" w:cs="Times New Roman"/>
                </w:rPr>
                <m:t>sE</m:t>
              </m:r>
              <m:d>
                <m:dPr>
                  <m:ctrlPr>
                    <w:rPr>
                      <w:rFonts w:ascii="Cambria Math" w:hAnsi="Cambria Math" w:cs="Times New Roman"/>
                      <w:i/>
                    </w:rPr>
                  </m:ctrlPr>
                </m:dPr>
                <m:e>
                  <m:r>
                    <w:rPr>
                      <w:rFonts w:ascii="Cambria Math" w:hAnsi="Cambria Math" w:cs="Times New Roman"/>
                    </w:rPr>
                    <m:t>0</m:t>
                  </m:r>
                </m:e>
              </m:d>
            </m:num>
            <m:den>
              <m:r>
                <w:rPr>
                  <w:rFonts w:ascii="Cambria Math" w:hAnsi="Cambria Math" w:cs="Times New Roman"/>
                </w:rPr>
                <m:t>s+</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m:t>
              </m:r>
            </m:den>
          </m:f>
        </m:oMath>
      </m:oMathPara>
    </w:p>
    <w:p w14:paraId="461FB59E" w14:textId="63633D0F" w:rsidR="00EA4D3F" w:rsidRPr="00EA4D3F" w:rsidRDefault="0015393B" w:rsidP="00A46B78">
      <w:pPr>
        <w:rPr>
          <w:rFonts w:ascii="Times New Roman" w:hAnsi="Times New Roman" w:cs="Times New Roman"/>
        </w:rPr>
      </w:pPr>
      <m:oMathPara>
        <m:oMath>
          <m:r>
            <w:rPr>
              <w:rFonts w:ascii="Cambria Math" w:hAnsi="Cambria Math" w:cs="Times New Roman"/>
            </w:rPr>
            <w:br/>
          </m:r>
        </m:oMath>
        <m:oMath>
          <m:r>
            <w:rPr>
              <w:rFonts w:ascii="Cambria Math" w:hAnsi="Cambria Math" w:cs="Times New Roman"/>
            </w:rPr>
            <m:t>J=J</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J</m:t>
              </m:r>
            </m:e>
          </m:d>
          <m:r>
            <w:rPr>
              <w:rFonts w:ascii="Cambria Math" w:hAnsi="Cambria Math" w:cs="Times New Roman"/>
            </w:rPr>
            <w:br/>
          </m:r>
        </m:oMath>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e>
              </m:d>
            </m:e>
          </m:d>
          <m:r>
            <w:rPr>
              <w:rFonts w:ascii="Cambria Math" w:hAnsi="Cambria Math" w:cs="Times New Roman"/>
            </w:rPr>
            <m:t>=J</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sE</m:t>
                  </m:r>
                  <m:d>
                    <m:dPr>
                      <m:ctrlPr>
                        <w:rPr>
                          <w:rFonts w:ascii="Cambria Math" w:hAnsi="Cambria Math" w:cs="Times New Roman"/>
                          <w:i/>
                        </w:rPr>
                      </m:ctrlPr>
                    </m:dPr>
                    <m:e>
                      <m:r>
                        <w:rPr>
                          <w:rFonts w:ascii="Cambria Math" w:hAnsi="Cambria Math" w:cs="Times New Roman"/>
                        </w:rPr>
                        <m:t>0</m:t>
                      </m:r>
                    </m:e>
                  </m:d>
                </m:num>
                <m:den>
                  <m:r>
                    <w:rPr>
                      <w:rFonts w:ascii="Cambria Math" w:hAnsi="Cambria Math" w:cs="Times New Roman"/>
                    </w:rPr>
                    <m:t>s+</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m:t>
                  </m:r>
                </m:den>
              </m:f>
            </m:e>
          </m:d>
          <m:r>
            <w:rPr>
              <w:rFonts w:ascii="Cambria Math" w:hAnsi="Cambria Math" w:cs="Times New Roman"/>
            </w:rPr>
            <w:br/>
          </m:r>
        </m:oMath>
        <m:oMath>
          <m:r>
            <w:rPr>
              <w:rFonts w:ascii="Cambria Math" w:hAnsi="Cambria Math" w:cs="Times New Roman"/>
            </w:rPr>
            <m:t>J</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num>
                <m:den>
                  <m:r>
                    <w:rPr>
                      <w:rFonts w:ascii="Cambria Math" w:hAnsi="Cambria Math" w:cs="Times New Roman"/>
                    </w:rPr>
                    <m:t>s</m:t>
                  </m:r>
                </m:den>
              </m:f>
            </m:e>
          </m:d>
          <m:r>
            <w:rPr>
              <w:rFonts w:ascii="Cambria Math" w:hAnsi="Cambria Math" w:cs="Times New Roman"/>
            </w:rPr>
            <m:t>=</m:t>
          </m:r>
          <m:r>
            <w:rPr>
              <w:rFonts w:ascii="Cambria Math" w:hAnsi="Cambria Math" w:cs="Times New Roman"/>
            </w:rPr>
            <m:t>J</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γE</m:t>
              </m:r>
              <m:d>
                <m:dPr>
                  <m:ctrlPr>
                    <w:rPr>
                      <w:rFonts w:ascii="Cambria Math" w:hAnsi="Cambria Math" w:cs="Times New Roman"/>
                      <w:i/>
                    </w:rPr>
                  </m:ctrlPr>
                </m:dPr>
                <m:e>
                  <m:r>
                    <w:rPr>
                      <w:rFonts w:ascii="Cambria Math" w:hAnsi="Cambria Math" w:cs="Times New Roman"/>
                    </w:rPr>
                    <m:t>0</m:t>
                  </m:r>
                </m:e>
              </m:d>
            </m:num>
            <m:den>
              <m:r>
                <w:rPr>
                  <w:rFonts w:ascii="Cambria Math" w:hAnsi="Cambria Math" w:cs="Times New Roman"/>
                </w:rPr>
                <m:t>s+</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m:t>
              </m:r>
            </m:den>
          </m:f>
          <m:r>
            <w:rPr>
              <w:rFonts w:ascii="Cambria Math" w:hAnsi="Cambria Math" w:cs="Times New Roman"/>
            </w:rPr>
            <w:br/>
          </m:r>
        </m:oMath>
        <m:oMath>
          <m:r>
            <w:rPr>
              <w:rFonts w:ascii="Cambria Math" w:hAnsi="Cambria Math" w:cs="Times New Roman"/>
            </w:rPr>
            <m:t>J</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num>
                <m:den>
                  <m:r>
                    <w:rPr>
                      <w:rFonts w:ascii="Cambria Math" w:hAnsi="Cambria Math" w:cs="Times New Roman"/>
                    </w:rPr>
                    <m:t>s</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m:t>
              </m:r>
              <m:d>
                <m:dPr>
                  <m:ctrlPr>
                    <w:rPr>
                      <w:rFonts w:ascii="Cambria Math" w:hAnsi="Cambria Math" w:cs="Times New Roman"/>
                      <w:i/>
                    </w:rPr>
                  </m:ctrlPr>
                </m:dPr>
                <m:e>
                  <m:r>
                    <w:rPr>
                      <w:rFonts w:ascii="Cambria Math" w:hAnsi="Cambria Math" w:cs="Times New Roman"/>
                    </w:rPr>
                    <m:t>0</m:t>
                  </m:r>
                </m:e>
              </m:d>
              <m:d>
                <m:dPr>
                  <m:ctrlPr>
                    <w:rPr>
                      <w:rFonts w:ascii="Cambria Math" w:hAnsi="Cambria Math" w:cs="Times New Roman"/>
                      <w:i/>
                    </w:rPr>
                  </m:ctrlPr>
                </m:dPr>
                <m:e>
                  <m:r>
                    <w:rPr>
                      <w:rFonts w:ascii="Cambria Math" w:hAnsi="Cambria Math" w:cs="Times New Roman"/>
                    </w:rPr>
                    <m:t>s+</m:t>
                  </m:r>
                  <m:d>
                    <m:dPr>
                      <m:ctrlPr>
                        <w:rPr>
                          <w:rFonts w:ascii="Cambria Math" w:hAnsi="Cambria Math" w:cs="Times New Roman"/>
                          <w:i/>
                        </w:rPr>
                      </m:ctrlPr>
                    </m:dPr>
                    <m:e>
                      <m:r>
                        <w:rPr>
                          <w:rFonts w:ascii="Cambria Math" w:hAnsi="Cambria Math" w:cs="Times New Roman"/>
                        </w:rPr>
                        <m:t>1-u</m:t>
                      </m:r>
                    </m:e>
                  </m:d>
                </m:e>
              </m:d>
              <m:r>
                <w:rPr>
                  <w:rFonts w:ascii="Cambria Math" w:hAnsi="Cambria Math" w:cs="Times New Roman"/>
                </w:rPr>
                <m:t>+γ</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γE</m:t>
              </m:r>
              <m:d>
                <m:dPr>
                  <m:ctrlPr>
                    <w:rPr>
                      <w:rFonts w:ascii="Cambria Math" w:hAnsi="Cambria Math" w:cs="Times New Roman"/>
                      <w:i/>
                    </w:rPr>
                  </m:ctrlPr>
                </m:dPr>
                <m:e>
                  <m:r>
                    <w:rPr>
                      <w:rFonts w:ascii="Cambria Math" w:hAnsi="Cambria Math" w:cs="Times New Roman"/>
                    </w:rPr>
                    <m:t>0</m:t>
                  </m:r>
                </m:e>
              </m:d>
            </m:num>
            <m:den>
              <m:r>
                <w:rPr>
                  <w:rFonts w:ascii="Cambria Math" w:hAnsi="Cambria Math" w:cs="Times New Roman"/>
                </w:rPr>
                <m:t>s+</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m:t>
              </m:r>
            </m:den>
          </m:f>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Times New Roman" w:cs="Times New Roman"/>
                    </w:rPr>
                    <m:t>​</m:t>
                  </m:r>
                </m:e>
              </m:d>
            </m:e>
            <m: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=0</m:t>
              </m:r>
            </m:sub>
          </m:sSub>
        </m:oMath>
      </m:oMathPara>
    </w:p>
    <w:p w14:paraId="63D475E2" w14:textId="0CB9314E" w:rsidR="00EA4D3F" w:rsidRPr="00EA4D3F" w:rsidRDefault="00EA4D3F" w:rsidP="00A46B78">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J</m:t>
              </m:r>
              <m:d>
                <m:dPr>
                  <m:ctrlPr>
                    <w:rPr>
                      <w:rFonts w:ascii="Cambria Math" w:hAnsi="Cambria Math" w:cs="Times New Roman"/>
                      <w:i/>
                    </w:rPr>
                  </m:ctrlPr>
                </m:dPr>
                <m:e>
                  <m:r>
                    <w:rPr>
                      <w:rFonts w:ascii="Cambria Math" w:hAnsi="Cambria Math" w:cs="Times New Roman"/>
                    </w:rPr>
                    <m:t>0</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s+</m:t>
                  </m:r>
                  <m:d>
                    <m:dPr>
                      <m:ctrlPr>
                        <w:rPr>
                          <w:rFonts w:ascii="Cambria Math" w:hAnsi="Cambria Math" w:cs="Times New Roman"/>
                          <w:i/>
                        </w:rPr>
                      </m:ctrlPr>
                    </m:dPr>
                    <m:e>
                      <m:r>
                        <w:rPr>
                          <w:rFonts w:ascii="Cambria Math" w:hAnsi="Cambria Math" w:cs="Times New Roman"/>
                        </w:rPr>
                        <m:t>1-u</m:t>
                      </m:r>
                    </m:e>
                  </m:d>
                </m:e>
              </m:d>
            </m:num>
            <m:den>
              <m:r>
                <w:rPr>
                  <w:rFonts w:ascii="Cambria Math" w:hAnsi="Cambria Math" w:cs="Times New Roman"/>
                </w:rPr>
                <m:t>(s+</m:t>
              </m:r>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γ)(s+(</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den>
          </m:f>
        </m:oMath>
      </m:oMathPara>
    </w:p>
    <w:p w14:paraId="37A542D5" w14:textId="5A01BE21" w:rsidR="00EA4D3F" w:rsidRDefault="00EA4D3F" w:rsidP="00A46B78">
      <w:pPr>
        <w:rPr>
          <w:rFonts w:ascii="Times New Roman" w:hAnsi="Times New Roman" w:cs="Times New Roman"/>
        </w:rPr>
      </w:pPr>
    </w:p>
    <w:p w14:paraId="0FE7EAEE" w14:textId="474D3F28" w:rsidR="00EA4D3F" w:rsidRDefault="00EA4D3F" w:rsidP="00EA4D3F">
      <w:pPr>
        <w:ind w:firstLine="720"/>
        <w:rPr>
          <w:rFonts w:ascii="Times New Roman" w:hAnsi="Times New Roman" w:cs="Times New Roman"/>
        </w:rPr>
      </w:pPr>
      <w:r>
        <w:rPr>
          <w:rFonts w:ascii="Times New Roman" w:hAnsi="Times New Roman" w:cs="Times New Roman"/>
        </w:rPr>
        <w:t xml:space="preserve">The transfer function </w:t>
      </w:r>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Pr>
          <w:rFonts w:ascii="Times New Roman" w:hAnsi="Times New Roman" w:cs="Times New Roman"/>
        </w:rPr>
        <w:t xml:space="preserve"> has a pole on </w:t>
      </w:r>
      <m:oMath>
        <m:r>
          <w:rPr>
            <w:rFonts w:ascii="Cambria Math" w:hAnsi="Cambria Math" w:cs="Times New Roman"/>
          </w:rPr>
          <m:t>s=γ(u-1)</m:t>
        </m:r>
      </m:oMath>
      <w:r>
        <w:rPr>
          <w:rFonts w:ascii="Times New Roman" w:hAnsi="Times New Roman" w:cs="Times New Roman"/>
        </w:rPr>
        <w:t xml:space="preserve">. Hence, one of the poles is directly proportional to the input </w:t>
      </w:r>
      <m:oMath>
        <m:r>
          <w:rPr>
            <w:rFonts w:ascii="Cambria Math" w:hAnsi="Cambria Math" w:cs="Times New Roman"/>
          </w:rPr>
          <m:t>u</m:t>
        </m:r>
      </m:oMath>
      <w:r>
        <w:rPr>
          <w:rFonts w:ascii="Times New Roman" w:hAnsi="Times New Roman" w:cs="Times New Roman"/>
        </w:rPr>
        <w:t xml:space="preserve">. </w:t>
      </w:r>
    </w:p>
    <w:p w14:paraId="41560518" w14:textId="5BD9D642" w:rsidR="00A46B78" w:rsidRPr="00A46B78" w:rsidRDefault="00A46B78" w:rsidP="00A46B78">
      <w:pPr>
        <w:rPr>
          <w:rFonts w:ascii="Times New Roman" w:hAnsi="Times New Roman" w:cs="Times New Roman"/>
        </w:rPr>
      </w:pPr>
    </w:p>
    <w:p w14:paraId="3B8761ED" w14:textId="1F9B2A2B" w:rsidR="00A46B78" w:rsidRPr="005D5AC6" w:rsidRDefault="00A46B78" w:rsidP="00A46B78">
      <w:pPr>
        <w:rPr>
          <w:rFonts w:ascii="Times New Roman" w:hAnsi="Times New Roman" w:cs="Times New Roman"/>
          <w:b/>
          <w:bCs/>
        </w:rPr>
      </w:pPr>
      <w:r w:rsidRPr="00A46B78">
        <w:rPr>
          <w:rFonts w:ascii="Times New Roman" w:hAnsi="Times New Roman" w:cs="Times New Roman"/>
          <w:b/>
          <w:bCs/>
        </w:rPr>
        <w:lastRenderedPageBreak/>
        <w:t>Problem 5</w:t>
      </w:r>
    </w:p>
    <w:p w14:paraId="2825A920" w14:textId="4A46B67F" w:rsidR="00A46B78" w:rsidRPr="005D5AC6" w:rsidRDefault="00AF6435" w:rsidP="00A46B78">
      <w:pPr>
        <w:rPr>
          <w:rFonts w:ascii="Times New Roman" w:hAnsi="Times New Roman" w:cs="Times New Roman"/>
        </w:rPr>
      </w:pPr>
      <m:oMathPara>
        <m:oMath>
          <m:r>
            <w:rPr>
              <w:rFonts w:ascii="Cambria Math" w:hAnsi="Cambria Math" w:cs="Times New Roman"/>
            </w:rPr>
            <m:t>δS</m:t>
          </m:r>
          <m:r>
            <m:rPr>
              <m:aln/>
            </m:rPr>
            <w:rPr>
              <w:rFonts w:ascii="Cambria Math" w:hAnsi="Cambria Math" w:cs="Times New Roman"/>
            </w:rPr>
            <m:t>=S</m:t>
          </m:r>
          <m:d>
            <m:dPr>
              <m:ctrlPr>
                <w:rPr>
                  <w:rFonts w:ascii="Cambria Math" w:hAnsi="Cambria Math" w:cs="Times New Roman"/>
                  <w:i/>
                </w:rPr>
              </m:ctrlPr>
            </m:dPr>
            <m:e>
              <m:r>
                <w:rPr>
                  <w:rFonts w:ascii="Cambria Math" w:hAnsi="Cambria Math" w:cs="Times New Roman"/>
                </w:rPr>
                <m:t>0</m:t>
              </m:r>
            </m:e>
          </m:d>
          <m:r>
            <w:rPr>
              <w:rFonts w:ascii="Times New Roman" w:hAnsi="Times New Roman" w:cs="Times New Roman"/>
            </w:rPr>
            <w:br/>
          </m:r>
        </m:oMath>
        <m:oMath>
          <m:r>
            <w:rPr>
              <w:rFonts w:ascii="Cambria Math" w:hAnsi="Cambria Math" w:cs="Times New Roman"/>
            </w:rPr>
            <m:t>δE=E</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r>
                    <w:rPr>
                      <w:rFonts w:ascii="Cambria Math" w:hAnsi="Cambria Math" w:cs="Times New Roman"/>
                    </w:rPr>
                    <m:t>-</m:t>
                  </m:r>
                  <m:r>
                    <w:rPr>
                      <w:rFonts w:ascii="Cambria Math" w:hAnsi="Cambria Math" w:cs="Times New Roman"/>
                    </w:rPr>
                    <m:t>u</m:t>
                  </m:r>
                </m:e>
              </m:d>
              <m:r>
                <w:rPr>
                  <w:rFonts w:ascii="Cambria Math" w:hAnsi="Cambria Math" w:cs="Times New Roman"/>
                </w:rPr>
                <m:t>γδE</m:t>
              </m:r>
            </m:e>
          </m:d>
          <m:r>
            <w:rPr>
              <w:rFonts w:ascii="Times New Roman" w:hAnsi="Times New Roman" w:cs="Times New Roman"/>
            </w:rPr>
            <w:br/>
          </m:r>
        </m:oMath>
        <m:oMath>
          <m:r>
            <w:rPr>
              <w:rFonts w:ascii="Cambria Math" w:hAnsi="Cambria Math" w:cs="Times New Roman"/>
            </w:rPr>
            <m:t>δI=I</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δI</m:t>
              </m:r>
            </m:e>
          </m:d>
          <m:r>
            <w:rPr>
              <w:rFonts w:ascii="Times New Roman" w:hAnsi="Times New Roman" w:cs="Times New Roman"/>
            </w:rPr>
            <w:br/>
          </m:r>
        </m:oMath>
        <m:oMath>
          <m:r>
            <w:rPr>
              <w:rFonts w:ascii="Cambria Math" w:hAnsi="Cambria Math" w:cs="Times New Roman"/>
            </w:rPr>
            <m:t>δJ=J</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1-u</m:t>
                  </m:r>
                </m:e>
              </m:d>
              <m:r>
                <w:rPr>
                  <w:rFonts w:ascii="Cambria Math" w:hAnsi="Cambria Math" w:cs="Times New Roman"/>
                </w:rPr>
                <m:t>γδE-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δJ</m:t>
              </m:r>
            </m:e>
          </m:d>
          <m:r>
            <w:rPr>
              <w:rFonts w:ascii="Times New Roman" w:hAnsi="Times New Roman" w:cs="Times New Roman"/>
            </w:rPr>
            <w:br/>
          </m:r>
        </m:oMath>
        <m:oMath>
          <m:r>
            <w:rPr>
              <w:rFonts w:ascii="Cambria Math" w:hAnsi="Cambria Math" w:cs="Times New Roman"/>
            </w:rPr>
            <m:t>δR=R</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δE+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δJ</m:t>
              </m:r>
            </m:e>
          </m:d>
          <m:r>
            <w:rPr>
              <w:rFonts w:ascii="Times New Roman" w:hAnsi="Times New Roman" w:cs="Times New Roman"/>
            </w:rPr>
            <w:br/>
          </m:r>
        </m:oMath>
        <m:oMath>
          <m:r>
            <w:rPr>
              <w:rFonts w:ascii="Cambria Math" w:hAnsi="Cambria Math" w:cs="Times New Roman"/>
            </w:rPr>
            <m:t>δD=D</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r>
            <w:rPr>
              <w:rFonts w:ascii="Cambria Math" w:hAnsi="Cambria Math" w:cs="Times New Roman"/>
            </w:rPr>
            <m:t>qδJ</m:t>
          </m:r>
        </m:oMath>
      </m:oMathPara>
    </w:p>
    <w:p w14:paraId="15D4158F" w14:textId="58F7AF40" w:rsidR="005D5AC6" w:rsidRDefault="005D5AC6" w:rsidP="005D5AC6">
      <w:pPr>
        <w:jc w:val="center"/>
        <w:rPr>
          <w:rFonts w:ascii="Times New Roman" w:hAnsi="Times New Roman" w:cs="Times New Roman"/>
        </w:rPr>
      </w:pPr>
      <w:r w:rsidRPr="005D5AC6">
        <w:rPr>
          <w:rFonts w:ascii="Times New Roman" w:hAnsi="Times New Roman" w:cs="Times New Roman"/>
        </w:rPr>
        <w:drawing>
          <wp:inline distT="0" distB="0" distL="0" distR="0" wp14:anchorId="3322CAAA" wp14:editId="5126F67B">
            <wp:extent cx="5943600" cy="44932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3260"/>
                    </a:xfrm>
                    <a:prstGeom prst="rect">
                      <a:avLst/>
                    </a:prstGeom>
                  </pic:spPr>
                </pic:pic>
              </a:graphicData>
            </a:graphic>
          </wp:inline>
        </w:drawing>
      </w:r>
    </w:p>
    <w:p w14:paraId="13D4492D" w14:textId="410D76EF" w:rsidR="005D5AC6" w:rsidRPr="008E54A9" w:rsidRDefault="005D5AC6" w:rsidP="005D5AC6">
      <w:pPr>
        <w:jc w:val="center"/>
        <w:rPr>
          <w:rFonts w:ascii="Times New Roman" w:hAnsi="Times New Roman" w:cs="Times New Roman"/>
        </w:rPr>
      </w:pPr>
      <w:r>
        <w:rPr>
          <w:rFonts w:ascii="Times New Roman" w:hAnsi="Times New Roman" w:cs="Times New Roman"/>
        </w:rPr>
        <w:t>Fig 5.1: Simulink diagram of the linearized population model.</w:t>
      </w:r>
    </w:p>
    <w:p w14:paraId="310B1A92" w14:textId="77777777" w:rsidR="005D5AC6" w:rsidRPr="00A46B78" w:rsidRDefault="005D5AC6" w:rsidP="005D5AC6">
      <w:pPr>
        <w:jc w:val="center"/>
        <w:rPr>
          <w:rFonts w:ascii="Times New Roman" w:hAnsi="Times New Roman" w:cs="Times New Roman"/>
        </w:rPr>
      </w:pPr>
    </w:p>
    <w:p w14:paraId="3FBA7638" w14:textId="77777777" w:rsidR="005D5AC6" w:rsidRDefault="005D5AC6" w:rsidP="00A46B78">
      <w:pPr>
        <w:rPr>
          <w:rFonts w:ascii="Times New Roman" w:hAnsi="Times New Roman" w:cs="Times New Roman"/>
          <w:b/>
          <w:bCs/>
        </w:rPr>
      </w:pPr>
    </w:p>
    <w:p w14:paraId="54DA7060" w14:textId="77777777" w:rsidR="005D5AC6" w:rsidRDefault="005D5AC6" w:rsidP="00A46B78">
      <w:pPr>
        <w:rPr>
          <w:rFonts w:ascii="Times New Roman" w:hAnsi="Times New Roman" w:cs="Times New Roman"/>
          <w:b/>
          <w:bCs/>
        </w:rPr>
      </w:pPr>
    </w:p>
    <w:p w14:paraId="7509E46C" w14:textId="77777777" w:rsidR="005D5AC6" w:rsidRDefault="005D5AC6" w:rsidP="00A46B78">
      <w:pPr>
        <w:rPr>
          <w:rFonts w:ascii="Times New Roman" w:hAnsi="Times New Roman" w:cs="Times New Roman"/>
          <w:b/>
          <w:bCs/>
        </w:rPr>
      </w:pPr>
    </w:p>
    <w:p w14:paraId="17737551" w14:textId="59DF0E80" w:rsidR="005D5AC6" w:rsidRDefault="005D5AC6" w:rsidP="00A46B78">
      <w:pPr>
        <w:rPr>
          <w:rFonts w:ascii="Times New Roman" w:hAnsi="Times New Roman" w:cs="Times New Roman"/>
          <w:u w:val="single"/>
        </w:rPr>
      </w:pPr>
      <m:oMath>
        <m:r>
          <w:rPr>
            <w:rFonts w:ascii="Cambria Math" w:hAnsi="Cambria Math" w:cs="Times New Roman"/>
            <w:u w:val="single"/>
          </w:rPr>
          <w:lastRenderedPageBreak/>
          <m:t>u=</m:t>
        </m:r>
        <m:r>
          <w:rPr>
            <w:rFonts w:ascii="Cambria Math" w:hAnsi="Cambria Math" w:cs="Times New Roman"/>
            <w:u w:val="single"/>
          </w:rPr>
          <m:t>0</m:t>
        </m:r>
        <m:r>
          <w:rPr>
            <w:rFonts w:ascii="Cambria Math" w:hAnsi="Cambria Math" w:cs="Times New Roman"/>
            <w:u w:val="single"/>
          </w:rPr>
          <m:t>.05</m:t>
        </m:r>
      </m:oMath>
      <w:r>
        <w:rPr>
          <w:rFonts w:ascii="Times New Roman" w:hAnsi="Times New Roman" w:cs="Times New Roman"/>
          <w:u w:val="single"/>
        </w:rPr>
        <w:t>:</w:t>
      </w:r>
    </w:p>
    <w:p w14:paraId="6483C05F" w14:textId="6ADAC8D4" w:rsidR="005D5AC6" w:rsidRPr="005D5AC6" w:rsidRDefault="005D5AC6" w:rsidP="00A46B78">
      <w:pPr>
        <w:rPr>
          <w:rFonts w:ascii="Times New Roman" w:hAnsi="Times New Roman" w:cs="Times New Roman"/>
        </w:rPr>
      </w:pPr>
      <w:r w:rsidRPr="005D5AC6">
        <w:rPr>
          <w:rFonts w:ascii="Times New Roman" w:hAnsi="Times New Roman" w:cs="Times New Roman"/>
        </w:rPr>
        <w:drawing>
          <wp:inline distT="0" distB="0" distL="0" distR="0" wp14:anchorId="74D6D2CD" wp14:editId="0F92338F">
            <wp:extent cx="1959220" cy="1386107"/>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962" cy="1408564"/>
                    </a:xfrm>
                    <a:prstGeom prst="rect">
                      <a:avLst/>
                    </a:prstGeom>
                  </pic:spPr>
                </pic:pic>
              </a:graphicData>
            </a:graphic>
          </wp:inline>
        </w:drawing>
      </w:r>
      <w:r w:rsidRPr="005D5AC6">
        <w:rPr>
          <w:rFonts w:ascii="Times New Roman" w:hAnsi="Times New Roman" w:cs="Times New Roman"/>
        </w:rPr>
        <w:drawing>
          <wp:inline distT="0" distB="0" distL="0" distR="0" wp14:anchorId="58B839AE" wp14:editId="5AD27E4A">
            <wp:extent cx="1962950" cy="13887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8051" cy="1420653"/>
                    </a:xfrm>
                    <a:prstGeom prst="rect">
                      <a:avLst/>
                    </a:prstGeom>
                  </pic:spPr>
                </pic:pic>
              </a:graphicData>
            </a:graphic>
          </wp:inline>
        </w:drawing>
      </w:r>
      <w:r w:rsidRPr="005D5AC6">
        <w:rPr>
          <w:rFonts w:ascii="Times New Roman" w:hAnsi="Times New Roman" w:cs="Times New Roman"/>
        </w:rPr>
        <w:drawing>
          <wp:inline distT="0" distB="0" distL="0" distR="0" wp14:anchorId="67CEFC3D" wp14:editId="7443E9C9">
            <wp:extent cx="1973580" cy="139626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9227" cy="1442709"/>
                    </a:xfrm>
                    <a:prstGeom prst="rect">
                      <a:avLst/>
                    </a:prstGeom>
                  </pic:spPr>
                </pic:pic>
              </a:graphicData>
            </a:graphic>
          </wp:inline>
        </w:drawing>
      </w:r>
    </w:p>
    <w:p w14:paraId="17349E1A" w14:textId="3DFD1428" w:rsidR="005D5AC6" w:rsidRPr="005D5AC6" w:rsidRDefault="005D5AC6" w:rsidP="005D5AC6">
      <w:pPr>
        <w:jc w:val="center"/>
        <w:rPr>
          <w:rFonts w:ascii="Times New Roman" w:hAnsi="Times New Roman" w:cs="Times New Roman"/>
        </w:rPr>
      </w:pPr>
      <w:r w:rsidRPr="005D5AC6">
        <w:rPr>
          <w:rFonts w:ascii="Times New Roman" w:hAnsi="Times New Roman" w:cs="Times New Roman"/>
        </w:rPr>
        <w:drawing>
          <wp:inline distT="0" distB="0" distL="0" distR="0" wp14:anchorId="63102EF5" wp14:editId="6DAC67FF">
            <wp:extent cx="2485799" cy="17586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9701" cy="1796783"/>
                    </a:xfrm>
                    <a:prstGeom prst="rect">
                      <a:avLst/>
                    </a:prstGeom>
                  </pic:spPr>
                </pic:pic>
              </a:graphicData>
            </a:graphic>
          </wp:inline>
        </w:drawing>
      </w:r>
      <w:r w:rsidRPr="005D5AC6">
        <w:rPr>
          <w:rFonts w:ascii="Times New Roman" w:hAnsi="Times New Roman" w:cs="Times New Roman"/>
        </w:rPr>
        <w:drawing>
          <wp:inline distT="0" distB="0" distL="0" distR="0" wp14:anchorId="1558FB07" wp14:editId="5EC17046">
            <wp:extent cx="2438400" cy="172511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1785" cy="1762885"/>
                    </a:xfrm>
                    <a:prstGeom prst="rect">
                      <a:avLst/>
                    </a:prstGeom>
                  </pic:spPr>
                </pic:pic>
              </a:graphicData>
            </a:graphic>
          </wp:inline>
        </w:drawing>
      </w:r>
    </w:p>
    <w:p w14:paraId="5B8DA370" w14:textId="329F0F9A" w:rsidR="005D5AC6" w:rsidRPr="004A3CDC" w:rsidRDefault="004A3CDC" w:rsidP="004A3CDC">
      <w:pPr>
        <w:jc w:val="center"/>
        <w:rPr>
          <w:rFonts w:ascii="Times New Roman" w:hAnsi="Times New Roman" w:cs="Times New Roman"/>
          <w:noProof/>
        </w:rPr>
      </w:pPr>
      <w:r>
        <w:rPr>
          <w:rFonts w:ascii="Times New Roman" w:hAnsi="Times New Roman" w:cs="Times New Roman"/>
          <w:noProof/>
        </w:rPr>
        <w:t xml:space="preserve">Figure </w:t>
      </w:r>
      <w:r w:rsidR="009B4CE0">
        <w:rPr>
          <w:rFonts w:ascii="Times New Roman" w:hAnsi="Times New Roman" w:cs="Times New Roman"/>
          <w:noProof/>
        </w:rPr>
        <w:t>5</w:t>
      </w:r>
      <w:r>
        <w:rPr>
          <w:rFonts w:ascii="Times New Roman" w:hAnsi="Times New Roman" w:cs="Times New Roman"/>
          <w:noProof/>
        </w:rPr>
        <w:t>.2: From top left to bottom right, these are the scope response plots for E, I, J, R, D.</w:t>
      </w:r>
    </w:p>
    <w:p w14:paraId="3C561A77" w14:textId="0745B415" w:rsidR="005D5AC6" w:rsidRDefault="005D5AC6" w:rsidP="005D5AC6">
      <w:pPr>
        <w:rPr>
          <w:rFonts w:ascii="Times New Roman" w:hAnsi="Times New Roman" w:cs="Times New Roman"/>
          <w:u w:val="single"/>
        </w:rPr>
      </w:pPr>
      <m:oMath>
        <m:r>
          <w:rPr>
            <w:rFonts w:ascii="Cambria Math" w:hAnsi="Cambria Math" w:cs="Times New Roman"/>
            <w:u w:val="single"/>
          </w:rPr>
          <m:t>u=</m:t>
        </m:r>
        <m:r>
          <w:rPr>
            <w:rFonts w:ascii="Cambria Math" w:hAnsi="Cambria Math" w:cs="Times New Roman"/>
            <w:u w:val="single"/>
          </w:rPr>
          <m:t>0</m:t>
        </m:r>
        <m:r>
          <w:rPr>
            <w:rFonts w:ascii="Cambria Math" w:hAnsi="Cambria Math" w:cs="Times New Roman"/>
            <w:u w:val="single"/>
          </w:rPr>
          <m:t>.50</m:t>
        </m:r>
      </m:oMath>
      <w:r>
        <w:rPr>
          <w:rFonts w:ascii="Times New Roman" w:hAnsi="Times New Roman" w:cs="Times New Roman"/>
          <w:u w:val="single"/>
        </w:rPr>
        <w:t>:</w:t>
      </w:r>
    </w:p>
    <w:p w14:paraId="28D95A38" w14:textId="1136972B" w:rsidR="004A3CDC" w:rsidRPr="004A3CDC" w:rsidRDefault="004A3CDC" w:rsidP="005D5AC6">
      <w:pPr>
        <w:rPr>
          <w:rFonts w:ascii="Times New Roman" w:hAnsi="Times New Roman" w:cs="Times New Roman"/>
        </w:rPr>
      </w:pPr>
      <w:r w:rsidRPr="004A3CDC">
        <w:rPr>
          <w:rFonts w:ascii="Times New Roman" w:hAnsi="Times New Roman" w:cs="Times New Roman"/>
        </w:rPr>
        <w:drawing>
          <wp:inline distT="0" distB="0" distL="0" distR="0" wp14:anchorId="2BA71EFA" wp14:editId="55E4B134">
            <wp:extent cx="1951281" cy="1380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3587" cy="1452870"/>
                    </a:xfrm>
                    <a:prstGeom prst="rect">
                      <a:avLst/>
                    </a:prstGeom>
                  </pic:spPr>
                </pic:pic>
              </a:graphicData>
            </a:graphic>
          </wp:inline>
        </w:drawing>
      </w:r>
      <w:r w:rsidRPr="004A3CDC">
        <w:rPr>
          <w:rFonts w:ascii="Times New Roman" w:hAnsi="Times New Roman" w:cs="Times New Roman"/>
        </w:rPr>
        <w:drawing>
          <wp:inline distT="0" distB="0" distL="0" distR="0" wp14:anchorId="4382A02C" wp14:editId="64282BCB">
            <wp:extent cx="1953073" cy="1381760"/>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281" cy="1428601"/>
                    </a:xfrm>
                    <a:prstGeom prst="rect">
                      <a:avLst/>
                    </a:prstGeom>
                  </pic:spPr>
                </pic:pic>
              </a:graphicData>
            </a:graphic>
          </wp:inline>
        </w:drawing>
      </w:r>
      <w:r w:rsidRPr="004A3CDC">
        <w:rPr>
          <w:noProof/>
        </w:rPr>
        <w:t xml:space="preserve"> </w:t>
      </w:r>
      <w:r w:rsidRPr="004A3CDC">
        <w:rPr>
          <w:rFonts w:ascii="Times New Roman" w:hAnsi="Times New Roman" w:cs="Times New Roman"/>
        </w:rPr>
        <w:drawing>
          <wp:inline distT="0" distB="0" distL="0" distR="0" wp14:anchorId="5BDDFC7D" wp14:editId="684EE37F">
            <wp:extent cx="1956664" cy="1384300"/>
            <wp:effectExtent l="0" t="0" r="571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1230" cy="1458278"/>
                    </a:xfrm>
                    <a:prstGeom prst="rect">
                      <a:avLst/>
                    </a:prstGeom>
                  </pic:spPr>
                </pic:pic>
              </a:graphicData>
            </a:graphic>
          </wp:inline>
        </w:drawing>
      </w:r>
    </w:p>
    <w:p w14:paraId="32D7FBE5" w14:textId="3EB05032" w:rsidR="004A3CDC" w:rsidRDefault="004A3CDC" w:rsidP="004A3CDC">
      <w:pPr>
        <w:jc w:val="center"/>
        <w:rPr>
          <w:rFonts w:ascii="Times New Roman" w:hAnsi="Times New Roman" w:cs="Times New Roman"/>
        </w:rPr>
      </w:pPr>
      <w:r w:rsidRPr="004A3CDC">
        <w:rPr>
          <w:rFonts w:ascii="Times New Roman" w:hAnsi="Times New Roman" w:cs="Times New Roman"/>
        </w:rPr>
        <w:drawing>
          <wp:inline distT="0" distB="0" distL="0" distR="0" wp14:anchorId="4A43B069" wp14:editId="1895094C">
            <wp:extent cx="2550545" cy="1804456"/>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9605" cy="1810865"/>
                    </a:xfrm>
                    <a:prstGeom prst="rect">
                      <a:avLst/>
                    </a:prstGeom>
                  </pic:spPr>
                </pic:pic>
              </a:graphicData>
            </a:graphic>
          </wp:inline>
        </w:drawing>
      </w:r>
      <w:r w:rsidRPr="004A3CDC">
        <w:rPr>
          <w:rFonts w:ascii="Times New Roman" w:hAnsi="Times New Roman" w:cs="Times New Roman"/>
        </w:rPr>
        <w:drawing>
          <wp:inline distT="0" distB="0" distL="0" distR="0" wp14:anchorId="6E586B1A" wp14:editId="2535C8B6">
            <wp:extent cx="2567940" cy="181676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0881" cy="1861294"/>
                    </a:xfrm>
                    <a:prstGeom prst="rect">
                      <a:avLst/>
                    </a:prstGeom>
                  </pic:spPr>
                </pic:pic>
              </a:graphicData>
            </a:graphic>
          </wp:inline>
        </w:drawing>
      </w:r>
    </w:p>
    <w:p w14:paraId="370BEB8B" w14:textId="28BB0372" w:rsidR="004A3CDC" w:rsidRPr="004A3CDC" w:rsidRDefault="004A3CDC" w:rsidP="004A3CDC">
      <w:pPr>
        <w:jc w:val="center"/>
        <w:rPr>
          <w:rFonts w:ascii="Times New Roman" w:hAnsi="Times New Roman" w:cs="Times New Roman"/>
          <w:noProof/>
        </w:rPr>
      </w:pPr>
      <w:r>
        <w:rPr>
          <w:rFonts w:ascii="Times New Roman" w:hAnsi="Times New Roman" w:cs="Times New Roman"/>
          <w:noProof/>
        </w:rPr>
        <w:t xml:space="preserve">Figure </w:t>
      </w:r>
      <w:r w:rsidR="009B4CE0">
        <w:rPr>
          <w:rFonts w:ascii="Times New Roman" w:hAnsi="Times New Roman" w:cs="Times New Roman"/>
          <w:noProof/>
        </w:rPr>
        <w:t>5.3</w:t>
      </w:r>
      <w:r>
        <w:rPr>
          <w:rFonts w:ascii="Times New Roman" w:hAnsi="Times New Roman" w:cs="Times New Roman"/>
          <w:noProof/>
        </w:rPr>
        <w:t>: From top left to bottom right, these are the scope response plots for E, I, J, R, D.</w:t>
      </w:r>
    </w:p>
    <w:p w14:paraId="0D01648F" w14:textId="77777777" w:rsidR="004A3CDC" w:rsidRPr="004A3CDC" w:rsidRDefault="004A3CDC" w:rsidP="004A3CDC">
      <w:pPr>
        <w:jc w:val="center"/>
        <w:rPr>
          <w:rFonts w:ascii="Times New Roman" w:hAnsi="Times New Roman" w:cs="Times New Roman"/>
        </w:rPr>
      </w:pPr>
    </w:p>
    <w:p w14:paraId="0A71B330" w14:textId="119EB0F8" w:rsidR="005D5AC6" w:rsidRPr="005D5AC6" w:rsidRDefault="005D5AC6" w:rsidP="005D5AC6">
      <w:pPr>
        <w:rPr>
          <w:rFonts w:ascii="Times New Roman" w:hAnsi="Times New Roman" w:cs="Times New Roman"/>
          <w:u w:val="single"/>
        </w:rPr>
      </w:pPr>
      <m:oMath>
        <m:r>
          <w:rPr>
            <w:rFonts w:ascii="Cambria Math" w:hAnsi="Cambria Math" w:cs="Times New Roman"/>
            <w:u w:val="single"/>
          </w:rPr>
          <w:lastRenderedPageBreak/>
          <m:t>u=0.99</m:t>
        </m:r>
      </m:oMath>
      <w:r>
        <w:rPr>
          <w:rFonts w:ascii="Times New Roman" w:hAnsi="Times New Roman" w:cs="Times New Roman"/>
          <w:u w:val="single"/>
        </w:rPr>
        <w:t>:</w:t>
      </w:r>
    </w:p>
    <w:p w14:paraId="314CC25E" w14:textId="1291AFB2" w:rsidR="000F15C1" w:rsidRDefault="004A3CDC" w:rsidP="00536F14">
      <w:pPr>
        <w:jc w:val="center"/>
        <w:rPr>
          <w:rFonts w:ascii="Times New Roman" w:hAnsi="Times New Roman" w:cs="Times New Roman"/>
          <w:b/>
          <w:bCs/>
        </w:rPr>
      </w:pPr>
      <w:r w:rsidRPr="004A3CDC">
        <w:rPr>
          <w:rFonts w:ascii="Times New Roman" w:hAnsi="Times New Roman" w:cs="Times New Roman"/>
          <w:b/>
          <w:bCs/>
        </w:rPr>
        <w:drawing>
          <wp:inline distT="0" distB="0" distL="0" distR="0" wp14:anchorId="42247799" wp14:editId="581A15C1">
            <wp:extent cx="1927860" cy="136392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7851" cy="1392213"/>
                    </a:xfrm>
                    <a:prstGeom prst="rect">
                      <a:avLst/>
                    </a:prstGeom>
                  </pic:spPr>
                </pic:pic>
              </a:graphicData>
            </a:graphic>
          </wp:inline>
        </w:drawing>
      </w:r>
      <w:r w:rsidRPr="004A3CDC">
        <w:rPr>
          <w:rFonts w:ascii="Times New Roman" w:hAnsi="Times New Roman" w:cs="Times New Roman"/>
          <w:b/>
          <w:bCs/>
        </w:rPr>
        <w:drawing>
          <wp:inline distT="0" distB="0" distL="0" distR="0" wp14:anchorId="72330DA2" wp14:editId="6B033CBB">
            <wp:extent cx="1934229" cy="1368425"/>
            <wp:effectExtent l="0" t="0" r="889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3447" cy="1445694"/>
                    </a:xfrm>
                    <a:prstGeom prst="rect">
                      <a:avLst/>
                    </a:prstGeom>
                  </pic:spPr>
                </pic:pic>
              </a:graphicData>
            </a:graphic>
          </wp:inline>
        </w:drawing>
      </w:r>
      <w:r w:rsidRPr="004A3CDC">
        <w:rPr>
          <w:rFonts w:ascii="Times New Roman" w:hAnsi="Times New Roman" w:cs="Times New Roman"/>
          <w:b/>
          <w:bCs/>
        </w:rPr>
        <w:drawing>
          <wp:inline distT="0" distB="0" distL="0" distR="0" wp14:anchorId="42D64254" wp14:editId="798339DF">
            <wp:extent cx="1965643" cy="1390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8140" cy="1427791"/>
                    </a:xfrm>
                    <a:prstGeom prst="rect">
                      <a:avLst/>
                    </a:prstGeom>
                  </pic:spPr>
                </pic:pic>
              </a:graphicData>
            </a:graphic>
          </wp:inline>
        </w:drawing>
      </w:r>
      <w:r w:rsidRPr="004A3CDC">
        <w:rPr>
          <w:rFonts w:ascii="Times New Roman" w:hAnsi="Times New Roman" w:cs="Times New Roman"/>
          <w:b/>
          <w:bCs/>
        </w:rPr>
        <w:drawing>
          <wp:inline distT="0" distB="0" distL="0" distR="0" wp14:anchorId="3BED6517" wp14:editId="3E83BB1D">
            <wp:extent cx="2378517" cy="168275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6608" cy="1695549"/>
                    </a:xfrm>
                    <a:prstGeom prst="rect">
                      <a:avLst/>
                    </a:prstGeom>
                  </pic:spPr>
                </pic:pic>
              </a:graphicData>
            </a:graphic>
          </wp:inline>
        </w:drawing>
      </w:r>
      <w:r w:rsidRPr="004A3CDC">
        <w:rPr>
          <w:rFonts w:ascii="Times New Roman" w:hAnsi="Times New Roman" w:cs="Times New Roman"/>
          <w:b/>
          <w:bCs/>
        </w:rPr>
        <w:drawing>
          <wp:inline distT="0" distB="0" distL="0" distR="0" wp14:anchorId="269F1698" wp14:editId="24C99911">
            <wp:extent cx="2421055" cy="1712844"/>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8145" cy="1746159"/>
                    </a:xfrm>
                    <a:prstGeom prst="rect">
                      <a:avLst/>
                    </a:prstGeom>
                  </pic:spPr>
                </pic:pic>
              </a:graphicData>
            </a:graphic>
          </wp:inline>
        </w:drawing>
      </w:r>
    </w:p>
    <w:p w14:paraId="57152DB8" w14:textId="2CFBBA20" w:rsidR="004A3CDC" w:rsidRPr="009B4CE0" w:rsidRDefault="004A3CDC" w:rsidP="009B4CE0">
      <w:pPr>
        <w:jc w:val="center"/>
        <w:rPr>
          <w:rFonts w:ascii="Times New Roman" w:hAnsi="Times New Roman" w:cs="Times New Roman"/>
          <w:noProof/>
        </w:rPr>
      </w:pPr>
      <w:r>
        <w:rPr>
          <w:rFonts w:ascii="Times New Roman" w:hAnsi="Times New Roman" w:cs="Times New Roman"/>
          <w:noProof/>
        </w:rPr>
        <w:t xml:space="preserve">Figure </w:t>
      </w:r>
      <w:r w:rsidR="009B4CE0">
        <w:rPr>
          <w:rFonts w:ascii="Times New Roman" w:hAnsi="Times New Roman" w:cs="Times New Roman"/>
          <w:noProof/>
        </w:rPr>
        <w:t>5</w:t>
      </w:r>
      <w:r>
        <w:rPr>
          <w:rFonts w:ascii="Times New Roman" w:hAnsi="Times New Roman" w:cs="Times New Roman"/>
          <w:noProof/>
        </w:rPr>
        <w:t>.4: From top left to bottom right, these are the scope response plots for E, I, J, R, D.</w:t>
      </w:r>
    </w:p>
    <w:p w14:paraId="6BF954C7" w14:textId="0DDD7D3D" w:rsidR="00C2752A" w:rsidRPr="00224BC5" w:rsidRDefault="009B4CE0" w:rsidP="00A46B78">
      <w:pPr>
        <w:rPr>
          <w:rFonts w:ascii="Times New Roman" w:hAnsi="Times New Roman" w:cs="Times New Roman"/>
        </w:rPr>
      </w:pPr>
      <w:r>
        <w:rPr>
          <w:rFonts w:ascii="Times New Roman" w:hAnsi="Times New Roman" w:cs="Times New Roman"/>
        </w:rPr>
        <w:tab/>
        <w:t>Compared to the non-linearized</w:t>
      </w:r>
      <w:r w:rsidR="004556D3">
        <w:rPr>
          <w:rFonts w:ascii="Times New Roman" w:hAnsi="Times New Roman" w:cs="Times New Roman"/>
        </w:rPr>
        <w:t xml:space="preserve"> model, the linearized model shows that the use of face masks, regardless of the population size, reduces exposure, mild and serious infections, and death. Comparing the class </w:t>
      </w:r>
      <w:r w:rsidR="00224BC5">
        <w:rPr>
          <w:rFonts w:ascii="Times New Roman" w:hAnsi="Times New Roman" w:cs="Times New Roman"/>
        </w:rPr>
        <w:t>E</w:t>
      </w:r>
      <w:r w:rsidR="004556D3">
        <w:rPr>
          <w:rFonts w:ascii="Times New Roman" w:hAnsi="Times New Roman" w:cs="Times New Roman"/>
        </w:rPr>
        <w:t xml:space="preserve"> scope responses, </w:t>
      </w:r>
      <w:r w:rsidR="00C2752A">
        <w:rPr>
          <w:rFonts w:ascii="Times New Roman" w:hAnsi="Times New Roman" w:cs="Times New Roman"/>
        </w:rPr>
        <w:t xml:space="preserve">the population of exposed individuals decreases significantly slower than the original model, which means people are contracting the virus slower. Comparing the </w:t>
      </w:r>
      <w:proofErr w:type="gramStart"/>
      <w:r w:rsidR="00C2752A">
        <w:rPr>
          <w:rFonts w:ascii="Times New Roman" w:hAnsi="Times New Roman" w:cs="Times New Roman"/>
        </w:rPr>
        <w:t>class</w:t>
      </w:r>
      <w:proofErr w:type="gramEnd"/>
      <w:r w:rsidR="00C2752A">
        <w:rPr>
          <w:rFonts w:ascii="Times New Roman" w:hAnsi="Times New Roman" w:cs="Times New Roman"/>
        </w:rPr>
        <w:t xml:space="preserve"> I scope responses at the end of the model period, the population of infected individuals with mild or no symptoms drops from 17% to a range between ~10.5% to 2.5% based on face mask usage. Comparing the class J scope responses at the end of the model period, the population that are seriously ill varies from 2% to 3.5% to 1.5% based on mask usage. </w:t>
      </w:r>
      <w:r w:rsidR="00C2752A">
        <w:rPr>
          <w:rFonts w:ascii="Times New Roman" w:hAnsi="Times New Roman" w:cs="Times New Roman"/>
        </w:rPr>
        <w:t xml:space="preserve">Comparing the class </w:t>
      </w:r>
      <w:r w:rsidR="00C2752A">
        <w:rPr>
          <w:rFonts w:ascii="Times New Roman" w:hAnsi="Times New Roman" w:cs="Times New Roman"/>
        </w:rPr>
        <w:t>R</w:t>
      </w:r>
      <w:r w:rsidR="00C2752A">
        <w:rPr>
          <w:rFonts w:ascii="Times New Roman" w:hAnsi="Times New Roman" w:cs="Times New Roman"/>
        </w:rPr>
        <w:t xml:space="preserve"> scope responses at the end of the model period,</w:t>
      </w:r>
      <w:r w:rsidR="00C2752A">
        <w:rPr>
          <w:rFonts w:ascii="Times New Roman" w:hAnsi="Times New Roman" w:cs="Times New Roman"/>
        </w:rPr>
        <w:t xml:space="preserve"> the population of recovered individuals varies from 8.5% to a range between 6.5% to 10.5%</w:t>
      </w:r>
      <w:r w:rsidR="000F15C1">
        <w:rPr>
          <w:rFonts w:ascii="Times New Roman" w:hAnsi="Times New Roman" w:cs="Times New Roman"/>
        </w:rPr>
        <w:t xml:space="preserve"> </w:t>
      </w:r>
      <w:r w:rsidR="000F15C1">
        <w:rPr>
          <w:rFonts w:ascii="Times New Roman" w:hAnsi="Times New Roman" w:cs="Times New Roman"/>
        </w:rPr>
        <w:t>based on mask usage</w:t>
      </w:r>
      <w:r w:rsidR="00C2752A">
        <w:rPr>
          <w:rFonts w:ascii="Times New Roman" w:hAnsi="Times New Roman" w:cs="Times New Roman"/>
        </w:rPr>
        <w:t xml:space="preserve">. </w:t>
      </w:r>
      <w:r w:rsidR="00C2752A">
        <w:rPr>
          <w:rFonts w:ascii="Times New Roman" w:hAnsi="Times New Roman" w:cs="Times New Roman"/>
        </w:rPr>
        <w:t xml:space="preserve">Comparing the class </w:t>
      </w:r>
      <w:r w:rsidR="00C2752A">
        <w:rPr>
          <w:rFonts w:ascii="Times New Roman" w:hAnsi="Times New Roman" w:cs="Times New Roman"/>
        </w:rPr>
        <w:t>D</w:t>
      </w:r>
      <w:r w:rsidR="00C2752A">
        <w:rPr>
          <w:rFonts w:ascii="Times New Roman" w:hAnsi="Times New Roman" w:cs="Times New Roman"/>
        </w:rPr>
        <w:t xml:space="preserve"> scope responses at the end of the model period,</w:t>
      </w:r>
      <w:r w:rsidR="00C2752A">
        <w:rPr>
          <w:rFonts w:ascii="Times New Roman" w:hAnsi="Times New Roman" w:cs="Times New Roman"/>
        </w:rPr>
        <w:t xml:space="preserve"> the population that have died </w:t>
      </w:r>
      <w:r w:rsidR="000F15C1">
        <w:rPr>
          <w:rFonts w:ascii="Times New Roman" w:hAnsi="Times New Roman" w:cs="Times New Roman"/>
        </w:rPr>
        <w:t xml:space="preserve">drops from 2.25% to a range between 6.5% to 0.4% </w:t>
      </w:r>
      <w:r w:rsidR="000F15C1">
        <w:rPr>
          <w:rFonts w:ascii="Times New Roman" w:hAnsi="Times New Roman" w:cs="Times New Roman"/>
        </w:rPr>
        <w:t>based on mask usage</w:t>
      </w:r>
      <w:r w:rsidR="000F15C1">
        <w:rPr>
          <w:rFonts w:ascii="Times New Roman" w:hAnsi="Times New Roman" w:cs="Times New Roman"/>
        </w:rPr>
        <w:t xml:space="preserve">. The variation in the scope responses between the original model and the linearized model is the variation in the population exposed to the virus or class E. The introduction of the face masks as the input </w:t>
      </w:r>
      <m:oMath>
        <m:r>
          <w:rPr>
            <w:rFonts w:ascii="Cambria Math" w:hAnsi="Cambria Math" w:cs="Times New Roman"/>
          </w:rPr>
          <m:t>u</m:t>
        </m:r>
      </m:oMath>
      <w:r w:rsidR="000F15C1">
        <w:rPr>
          <w:rFonts w:ascii="Times New Roman" w:hAnsi="Times New Roman" w:cs="Times New Roman"/>
        </w:rPr>
        <w:t xml:space="preserve"> varies the population in class E between 0 and 1. As a result, the populations in class E change slower in time. The change then </w:t>
      </w:r>
      <w:r w:rsidR="00536F14">
        <w:rPr>
          <w:rFonts w:ascii="Times New Roman" w:hAnsi="Times New Roman" w:cs="Times New Roman"/>
        </w:rPr>
        <w:t>stabilizes the response of the other classes</w:t>
      </w:r>
      <w:r w:rsidR="000F15C1">
        <w:rPr>
          <w:rFonts w:ascii="Times New Roman" w:hAnsi="Times New Roman" w:cs="Times New Roman"/>
        </w:rPr>
        <w:t xml:space="preserve">. </w:t>
      </w:r>
    </w:p>
    <w:p w14:paraId="0A3363DF" w14:textId="051A4CC7" w:rsidR="005D5AC6" w:rsidRDefault="005D5AC6" w:rsidP="00A46B78">
      <w:pPr>
        <w:rPr>
          <w:rFonts w:ascii="Times New Roman" w:hAnsi="Times New Roman" w:cs="Times New Roman"/>
          <w:b/>
          <w:bCs/>
        </w:rPr>
      </w:pPr>
    </w:p>
    <w:p w14:paraId="5D0029EF" w14:textId="6A55A624" w:rsidR="00536F14" w:rsidRDefault="00536F14" w:rsidP="00A46B78">
      <w:pPr>
        <w:rPr>
          <w:rFonts w:ascii="Times New Roman" w:hAnsi="Times New Roman" w:cs="Times New Roman"/>
          <w:b/>
          <w:bCs/>
        </w:rPr>
      </w:pPr>
    </w:p>
    <w:p w14:paraId="72D397A1" w14:textId="3A6CF28D" w:rsidR="00536F14" w:rsidRDefault="00536F14" w:rsidP="00A46B78">
      <w:pPr>
        <w:rPr>
          <w:rFonts w:ascii="Times New Roman" w:hAnsi="Times New Roman" w:cs="Times New Roman"/>
          <w:b/>
          <w:bCs/>
        </w:rPr>
      </w:pPr>
    </w:p>
    <w:p w14:paraId="00A1D6D4" w14:textId="5BBB410E" w:rsidR="00536F14" w:rsidRDefault="00536F14" w:rsidP="00A46B78">
      <w:pPr>
        <w:rPr>
          <w:rFonts w:ascii="Times New Roman" w:hAnsi="Times New Roman" w:cs="Times New Roman"/>
          <w:b/>
          <w:bCs/>
        </w:rPr>
      </w:pPr>
    </w:p>
    <w:p w14:paraId="39BB9F36" w14:textId="6DD7B9D9" w:rsidR="00536F14" w:rsidRDefault="00536F14" w:rsidP="00A46B78">
      <w:pPr>
        <w:rPr>
          <w:rFonts w:ascii="Times New Roman" w:hAnsi="Times New Roman" w:cs="Times New Roman"/>
          <w:b/>
          <w:bCs/>
        </w:rPr>
      </w:pPr>
    </w:p>
    <w:p w14:paraId="264A783A" w14:textId="77777777" w:rsidR="00536F14" w:rsidRDefault="00536F14" w:rsidP="00A46B78">
      <w:pPr>
        <w:rPr>
          <w:rFonts w:ascii="Times New Roman" w:hAnsi="Times New Roman" w:cs="Times New Roman"/>
          <w:b/>
          <w:bCs/>
        </w:rPr>
      </w:pPr>
    </w:p>
    <w:p w14:paraId="2A20354C" w14:textId="31BD0CFE" w:rsidR="00A46B78" w:rsidRPr="00457528" w:rsidRDefault="00A46B78" w:rsidP="00A46B78">
      <w:pPr>
        <w:rPr>
          <w:rFonts w:ascii="Times New Roman" w:hAnsi="Times New Roman" w:cs="Times New Roman"/>
          <w:b/>
          <w:bCs/>
        </w:rPr>
      </w:pPr>
      <w:r w:rsidRPr="00A46B78">
        <w:rPr>
          <w:rFonts w:ascii="Times New Roman" w:hAnsi="Times New Roman" w:cs="Times New Roman"/>
          <w:b/>
          <w:bCs/>
        </w:rPr>
        <w:lastRenderedPageBreak/>
        <w:t>Problem 6</w:t>
      </w:r>
    </w:p>
    <w:p w14:paraId="354EC5E2" w14:textId="41D99899" w:rsidR="00621207" w:rsidRDefault="00621207" w:rsidP="00A46B78">
      <w:pPr>
        <w:rPr>
          <w:rFonts w:ascii="Times New Roman" w:hAnsi="Times New Roman" w:cs="Times New Roman"/>
        </w:rPr>
      </w:pPr>
      <w:r w:rsidRPr="00621207">
        <w:rPr>
          <w:rFonts w:ascii="Times New Roman" w:hAnsi="Times New Roman" w:cs="Times New Roman"/>
        </w:rPr>
        <w:drawing>
          <wp:inline distT="0" distB="0" distL="0" distR="0" wp14:anchorId="471290A5" wp14:editId="57503D1F">
            <wp:extent cx="5943600" cy="312356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23565"/>
                    </a:xfrm>
                    <a:prstGeom prst="rect">
                      <a:avLst/>
                    </a:prstGeom>
                  </pic:spPr>
                </pic:pic>
              </a:graphicData>
            </a:graphic>
          </wp:inline>
        </w:drawing>
      </w:r>
    </w:p>
    <w:p w14:paraId="53BFF1DC" w14:textId="5111E5D3" w:rsidR="00DE0D56" w:rsidRDefault="00DE0D56" w:rsidP="00DE0D56">
      <w:pPr>
        <w:jc w:val="center"/>
        <w:rPr>
          <w:rFonts w:ascii="Times New Roman" w:hAnsi="Times New Roman" w:cs="Times New Roman"/>
        </w:rPr>
      </w:pPr>
      <w:r>
        <w:rPr>
          <w:rFonts w:ascii="Times New Roman" w:hAnsi="Times New Roman" w:cs="Times New Roman"/>
        </w:rPr>
        <w:t xml:space="preserve">Figure 6.1: Simulink diagram of the closed-loop system used to implement the mask policy </w:t>
      </w:r>
      <m:oMath>
        <m:r>
          <w:rPr>
            <w:rFonts w:ascii="Cambria Math" w:hAnsi="Cambria Math" w:cs="Times New Roman"/>
          </w:rPr>
          <m:t>u</m:t>
        </m:r>
      </m:oMath>
      <w:r>
        <w:rPr>
          <w:rFonts w:ascii="Times New Roman" w:hAnsi="Times New Roman" w:cs="Times New Roman"/>
        </w:rPr>
        <w:t>.</w:t>
      </w:r>
    </w:p>
    <w:p w14:paraId="1DBC0FCC" w14:textId="11794066" w:rsidR="00621207" w:rsidRDefault="00621207" w:rsidP="00621207">
      <w:pPr>
        <w:jc w:val="center"/>
        <w:rPr>
          <w:rFonts w:ascii="Times New Roman" w:hAnsi="Times New Roman" w:cs="Times New Roman"/>
        </w:rPr>
      </w:pPr>
      <w:r w:rsidRPr="00621207">
        <w:rPr>
          <w:rFonts w:ascii="Times New Roman" w:hAnsi="Times New Roman" w:cs="Times New Roman"/>
        </w:rPr>
        <w:drawing>
          <wp:inline distT="0" distB="0" distL="0" distR="0" wp14:anchorId="71415C24" wp14:editId="6BD3DA6E">
            <wp:extent cx="2659380" cy="1881455"/>
            <wp:effectExtent l="0" t="0" r="762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5127" cy="1892595"/>
                    </a:xfrm>
                    <a:prstGeom prst="rect">
                      <a:avLst/>
                    </a:prstGeom>
                  </pic:spPr>
                </pic:pic>
              </a:graphicData>
            </a:graphic>
          </wp:inline>
        </w:drawing>
      </w:r>
    </w:p>
    <w:p w14:paraId="73A84AD7" w14:textId="5B465C40" w:rsidR="00DE0D56" w:rsidRDefault="00DE0D56" w:rsidP="00621207">
      <w:pPr>
        <w:jc w:val="center"/>
        <w:rPr>
          <w:rFonts w:ascii="Times New Roman" w:hAnsi="Times New Roman" w:cs="Times New Roman"/>
        </w:rPr>
      </w:pPr>
      <w:r>
        <w:rPr>
          <w:rFonts w:ascii="Times New Roman" w:hAnsi="Times New Roman" w:cs="Times New Roman"/>
        </w:rPr>
        <w:t>Figure 6.2: Sum of class I and J, which indicates that the policy reduced hospitalized patients to a range between 3.5 to 4% of the total population.</w:t>
      </w:r>
      <w:r w:rsidR="00457528">
        <w:rPr>
          <w:rFonts w:ascii="Times New Roman" w:hAnsi="Times New Roman" w:cs="Times New Roman"/>
        </w:rPr>
        <w:t xml:space="preserve"> </w:t>
      </w:r>
    </w:p>
    <w:p w14:paraId="62F92818" w14:textId="1C3C7373" w:rsidR="002E1111" w:rsidRPr="00A46B78" w:rsidRDefault="00457528" w:rsidP="00BC36EF">
      <w:pPr>
        <w:ind w:firstLine="720"/>
        <w:rPr>
          <w:rFonts w:ascii="Times New Roman" w:hAnsi="Times New Roman" w:cs="Times New Roman"/>
        </w:rPr>
      </w:pPr>
      <w:r>
        <w:rPr>
          <w:rFonts w:ascii="Times New Roman" w:hAnsi="Times New Roman" w:cs="Times New Roman"/>
        </w:rPr>
        <w:t>Based on simulation, the policy reduced the population of class R to under 3.5% and the class D</w:t>
      </w:r>
      <w:r w:rsidR="002E1111">
        <w:rPr>
          <w:rFonts w:ascii="Times New Roman" w:hAnsi="Times New Roman" w:cs="Times New Roman"/>
        </w:rPr>
        <w:t xml:space="preserve"> population</w:t>
      </w:r>
      <w:r>
        <w:rPr>
          <w:rFonts w:ascii="Times New Roman" w:hAnsi="Times New Roman" w:cs="Times New Roman"/>
        </w:rPr>
        <w:t xml:space="preserve"> to 0.5%.</w:t>
      </w:r>
      <w:r w:rsidR="002E1111">
        <w:rPr>
          <w:rFonts w:ascii="Times New Roman" w:hAnsi="Times New Roman" w:cs="Times New Roman"/>
        </w:rPr>
        <w:t xml:space="preserve"> Hence, the policy caused recovery to double in comparison to the original model.</w:t>
      </w:r>
      <w:r w:rsidR="00BC36EF">
        <w:rPr>
          <w:rFonts w:ascii="Times New Roman" w:hAnsi="Times New Roman" w:cs="Times New Roman"/>
        </w:rPr>
        <w:t xml:space="preserve"> Unfortunately, the implementation fails to keep the hospitalized population under 1%.</w:t>
      </w:r>
    </w:p>
    <w:p w14:paraId="6CE7E07C" w14:textId="1F3082A7" w:rsidR="00A46B78" w:rsidRDefault="00A46B78" w:rsidP="00A46B78">
      <w:pPr>
        <w:rPr>
          <w:rFonts w:ascii="Times New Roman" w:hAnsi="Times New Roman" w:cs="Times New Roman"/>
          <w:b/>
          <w:bCs/>
        </w:rPr>
      </w:pPr>
      <w:r w:rsidRPr="00A46B78">
        <w:rPr>
          <w:rFonts w:ascii="Times New Roman" w:hAnsi="Times New Roman" w:cs="Times New Roman"/>
          <w:b/>
          <w:bCs/>
        </w:rPr>
        <w:t>Problem 7</w:t>
      </w:r>
    </w:p>
    <w:p w14:paraId="5037EF5C" w14:textId="2C1589CB" w:rsidR="00A46B78" w:rsidRPr="00A46B78" w:rsidRDefault="00BC36EF" w:rsidP="00A46B78">
      <w:pPr>
        <w:rPr>
          <w:rFonts w:ascii="Times New Roman" w:hAnsi="Times New Roman" w:cs="Times New Roman"/>
        </w:rPr>
      </w:pPr>
      <w:r>
        <w:rPr>
          <w:rFonts w:ascii="Times New Roman" w:hAnsi="Times New Roman" w:cs="Times New Roman"/>
        </w:rPr>
        <w:tab/>
        <w:t xml:space="preserve">Depending on initial conditions, the number of people hospitalized can vary significantly. However, the downward trend remains the same. The same trend applies for all classes. In a general case of initial conditions, I would implement the controller in such a way to drastically increase the introduction of face masks into the system if initial conditions are dire. Conversely, the opposite applies during sufficiently noncritical initial conditions. </w:t>
      </w:r>
    </w:p>
    <w:sectPr w:rsidR="00A46B78" w:rsidRPr="00A46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C5"/>
    <w:rsid w:val="000A1B82"/>
    <w:rsid w:val="000C46AA"/>
    <w:rsid w:val="000F15C1"/>
    <w:rsid w:val="0015393B"/>
    <w:rsid w:val="00174E5C"/>
    <w:rsid w:val="00224BC5"/>
    <w:rsid w:val="00233C1A"/>
    <w:rsid w:val="002503B5"/>
    <w:rsid w:val="002A422E"/>
    <w:rsid w:val="002C2FC5"/>
    <w:rsid w:val="002E1111"/>
    <w:rsid w:val="00303FF1"/>
    <w:rsid w:val="003C142C"/>
    <w:rsid w:val="003F0394"/>
    <w:rsid w:val="004556D3"/>
    <w:rsid w:val="00457528"/>
    <w:rsid w:val="0046776B"/>
    <w:rsid w:val="00497761"/>
    <w:rsid w:val="004A3CDC"/>
    <w:rsid w:val="004E28DB"/>
    <w:rsid w:val="004E7AD9"/>
    <w:rsid w:val="00536F14"/>
    <w:rsid w:val="005A024D"/>
    <w:rsid w:val="005A102A"/>
    <w:rsid w:val="005D0E4E"/>
    <w:rsid w:val="005D5AC6"/>
    <w:rsid w:val="00621207"/>
    <w:rsid w:val="0065415F"/>
    <w:rsid w:val="0074489A"/>
    <w:rsid w:val="007962CA"/>
    <w:rsid w:val="00821841"/>
    <w:rsid w:val="008232AA"/>
    <w:rsid w:val="008A29CE"/>
    <w:rsid w:val="008B76E5"/>
    <w:rsid w:val="008E54A9"/>
    <w:rsid w:val="009B4CE0"/>
    <w:rsid w:val="00A46B78"/>
    <w:rsid w:val="00AD2313"/>
    <w:rsid w:val="00AF6435"/>
    <w:rsid w:val="00B410DA"/>
    <w:rsid w:val="00B87F71"/>
    <w:rsid w:val="00BC36EF"/>
    <w:rsid w:val="00C2752A"/>
    <w:rsid w:val="00CE664F"/>
    <w:rsid w:val="00D23B7C"/>
    <w:rsid w:val="00D37959"/>
    <w:rsid w:val="00DD68B4"/>
    <w:rsid w:val="00DE0D56"/>
    <w:rsid w:val="00EA4D3F"/>
    <w:rsid w:val="00ED2FBA"/>
    <w:rsid w:val="00EE3919"/>
    <w:rsid w:val="00EE7F52"/>
    <w:rsid w:val="00F64D09"/>
    <w:rsid w:val="00FB6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6B10"/>
  <w15:chartTrackingRefBased/>
  <w15:docId w15:val="{B20FF2B1-B195-40A9-96C4-FD62B994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77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8</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Khyle Calpe</dc:creator>
  <cp:keywords/>
  <dc:description/>
  <cp:lastModifiedBy>Khyle Calpe</cp:lastModifiedBy>
  <cp:revision>21</cp:revision>
  <dcterms:created xsi:type="dcterms:W3CDTF">2020-06-10T13:51:00Z</dcterms:created>
  <dcterms:modified xsi:type="dcterms:W3CDTF">2020-06-10T23:54:00Z</dcterms:modified>
</cp:coreProperties>
</file>