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7997B" w14:textId="53E32A77" w:rsidR="00C430CD" w:rsidRDefault="000D0932">
      <w:pPr>
        <w:autoSpaceDE w:val="0"/>
        <w:autoSpaceDN w:val="0"/>
        <w:adjustRightInd w:val="0"/>
        <w:ind w:firstLineChars="0" w:firstLine="0"/>
        <w:jc w:val="center"/>
        <w:rPr>
          <w:rFonts w:ascii="黑体" w:eastAsia="黑体" w:hAnsi="黑体" w:cs="黑体"/>
          <w:sz w:val="32"/>
          <w:szCs w:val="32"/>
        </w:rPr>
      </w:pPr>
      <w:r>
        <w:rPr>
          <w:rFonts w:ascii="黑体" w:eastAsia="黑体" w:hAnsi="黑体" w:cs="黑体" w:hint="eastAsia"/>
          <w:color w:val="000000"/>
          <w:sz w:val="32"/>
          <w:szCs w:val="32"/>
        </w:rPr>
        <w:t>多种模型评价</w:t>
      </w:r>
      <w:r w:rsidR="00C430CD">
        <w:rPr>
          <w:rFonts w:ascii="黑体" w:eastAsia="黑体" w:hAnsi="黑体" w:cs="黑体" w:hint="eastAsia"/>
          <w:sz w:val="32"/>
          <w:szCs w:val="32"/>
        </w:rPr>
        <w:t>波士顿房价</w:t>
      </w:r>
    </w:p>
    <w:p w14:paraId="1E57F8CD" w14:textId="77777777" w:rsidR="00C430CD" w:rsidRDefault="00C430CD">
      <w:pPr>
        <w:spacing w:beforeLines="100" w:before="240" w:afterLines="100" w:after="240" w:line="300" w:lineRule="auto"/>
        <w:ind w:firstLineChars="0" w:firstLine="0"/>
        <w:jc w:val="center"/>
        <w:rPr>
          <w:rFonts w:ascii="Times New Roman" w:eastAsia="黑体" w:hAnsi="Times New Roman"/>
          <w:sz w:val="28"/>
          <w:szCs w:val="28"/>
        </w:rPr>
      </w:pPr>
      <w:r>
        <w:rPr>
          <w:rFonts w:ascii="Times New Roman" w:eastAsia="黑体" w:hAnsi="Times New Roman"/>
          <w:sz w:val="28"/>
          <w:szCs w:val="28"/>
        </w:rPr>
        <w:t>摘要</w:t>
      </w:r>
    </w:p>
    <w:p w14:paraId="54189ADD" w14:textId="6A8FBA9F" w:rsidR="00AB44B2" w:rsidRDefault="00AB44B2" w:rsidP="00AB44B2">
      <w:pPr>
        <w:spacing w:line="300" w:lineRule="auto"/>
        <w:ind w:firstLineChars="200" w:firstLine="472"/>
      </w:pPr>
      <w:r>
        <w:rPr>
          <w:rFonts w:ascii="Times New Roman" w:hAnsi="Times New Roman" w:hint="eastAsia"/>
        </w:rPr>
        <w:t>我们经过查阅资料，选定</w:t>
      </w:r>
      <w:r>
        <w:rPr>
          <w:rFonts w:ascii="Times New Roman" w:hAnsi="Times New Roman" w:hint="eastAsia"/>
        </w:rPr>
        <w:t>X1</w:t>
      </w:r>
      <w:r>
        <w:rPr>
          <w:rFonts w:ascii="Times New Roman" w:hAnsi="Times New Roman"/>
        </w:rPr>
        <w:t>4</w:t>
      </w:r>
      <w:r>
        <w:rPr>
          <w:rFonts w:ascii="Times New Roman" w:hAnsi="Times New Roman" w:hint="eastAsia"/>
        </w:rPr>
        <w:t>（</w:t>
      </w:r>
      <w:r>
        <w:t>户主拥有住房价值的中位数</w:t>
      </w:r>
      <w:r>
        <w:rPr>
          <w:rFonts w:hint="eastAsia"/>
        </w:rPr>
        <w:t>）这一变量为房价，即因变量。</w:t>
      </w:r>
    </w:p>
    <w:p w14:paraId="26F765F7" w14:textId="77777777" w:rsidR="00DD15A6" w:rsidRDefault="00DD15A6" w:rsidP="00AB44B2">
      <w:pPr>
        <w:spacing w:line="300" w:lineRule="auto"/>
        <w:ind w:firstLineChars="200" w:firstLine="472"/>
        <w:rPr>
          <w:rFonts w:hint="eastAsia"/>
        </w:rPr>
      </w:pPr>
    </w:p>
    <w:p w14:paraId="2FF08047" w14:textId="7C0F8666" w:rsidR="00C430CD" w:rsidRDefault="00AB44B2" w:rsidP="00202867">
      <w:pPr>
        <w:spacing w:line="300" w:lineRule="auto"/>
        <w:ind w:firstLineChars="200" w:firstLine="472"/>
        <w:jc w:val="left"/>
        <w:rPr>
          <w:rFonts w:ascii="Times New Roman" w:hAnsi="Times New Roman"/>
        </w:rPr>
      </w:pPr>
      <w:r>
        <w:rPr>
          <w:rFonts w:ascii="Times New Roman" w:hAnsi="Times New Roman"/>
        </w:rPr>
        <w:t>针对问题</w:t>
      </w:r>
      <w:proofErr w:type="gramStart"/>
      <w:r>
        <w:rPr>
          <w:rFonts w:ascii="Times New Roman" w:hAnsi="Times New Roman"/>
        </w:rPr>
        <w:t>一</w:t>
      </w:r>
      <w:proofErr w:type="gramEnd"/>
      <w:r>
        <w:rPr>
          <w:rFonts w:ascii="Times New Roman" w:hAnsi="Times New Roman" w:hint="eastAsia"/>
        </w:rPr>
        <w:t>：</w:t>
      </w:r>
      <w:r w:rsidR="00C430CD">
        <w:rPr>
          <w:rFonts w:ascii="Times New Roman" w:hAnsi="Times New Roman" w:hint="eastAsia"/>
        </w:rPr>
        <w:t>我们选择使用了皮尔逊相关性分析的方法，我们对十四个变量每两个的相关系数进行了逐一求解，以矩阵图形的形式得出了变量之间的相关系数，并且主要考虑的是选定</w:t>
      </w:r>
      <w:r w:rsidR="00C430CD">
        <w:t>户主拥有住房价值的中位数</w:t>
      </w:r>
      <w:r w:rsidR="00C430CD">
        <w:rPr>
          <w:rFonts w:hint="eastAsia"/>
        </w:rPr>
        <w:t>这一变量与其他</w:t>
      </w:r>
      <w:r w:rsidR="00C430CD">
        <w:rPr>
          <w:rFonts w:hint="eastAsia"/>
        </w:rPr>
        <w:t>13</w:t>
      </w:r>
      <w:r w:rsidR="00C430CD">
        <w:rPr>
          <w:rFonts w:hint="eastAsia"/>
        </w:rPr>
        <w:t>个变量的相关性，然后根据得出的相关性结果进行有选择的回归拟合度的检测与分析，通过多次对不同变量的拟合度的分析，得出最终的结果，既变量对于波士顿房价的影响程度，以及用多少变量进行拟合波士顿房价的回归方程，以便于预测未来房价以及提高结果的准确度。</w:t>
      </w:r>
      <w:r w:rsidR="00202867">
        <w:rPr>
          <w:rFonts w:hint="eastAsia"/>
        </w:rPr>
        <w:t>最终我们得出，</w:t>
      </w:r>
      <w:r w:rsidR="00202867">
        <w:rPr>
          <w:rFonts w:ascii="Times New Roman" w:hAnsi="Times New Roman" w:hint="eastAsia"/>
        </w:rPr>
        <w:t>无论是使用六个相关较强变量还是八个相关较强变量抑或是十三个变量来进行预测，我们可以发现，利用十三个变量拥有最好的效果。</w:t>
      </w:r>
    </w:p>
    <w:p w14:paraId="7AA3F6CE" w14:textId="77777777" w:rsidR="00DD15A6" w:rsidRDefault="00DD15A6" w:rsidP="00202867">
      <w:pPr>
        <w:spacing w:line="300" w:lineRule="auto"/>
        <w:ind w:firstLineChars="200" w:firstLine="472"/>
        <w:jc w:val="left"/>
        <w:rPr>
          <w:rFonts w:ascii="Times New Roman" w:hAnsi="Times New Roman" w:hint="eastAsia"/>
        </w:rPr>
      </w:pPr>
    </w:p>
    <w:p w14:paraId="1C36CBB0" w14:textId="7F40317F" w:rsidR="00AB44B2" w:rsidRDefault="00AB44B2" w:rsidP="00AB44B2">
      <w:pPr>
        <w:spacing w:line="300" w:lineRule="auto"/>
        <w:ind w:firstLineChars="200" w:firstLine="472"/>
        <w:rPr>
          <w:rFonts w:ascii="Times New Roman" w:hAnsi="Times New Roman"/>
        </w:rPr>
      </w:pPr>
      <w:r>
        <w:rPr>
          <w:rFonts w:hint="eastAsia"/>
        </w:rPr>
        <w:t>针对问题二：使用</w:t>
      </w:r>
      <w:r>
        <w:rPr>
          <w:rFonts w:hint="eastAsia"/>
        </w:rPr>
        <w:t>BP</w:t>
      </w:r>
      <w:r>
        <w:rPr>
          <w:rFonts w:hint="eastAsia"/>
        </w:rPr>
        <w:t>神经网络建模进行预测。将所给的</w:t>
      </w:r>
      <w:r>
        <w:rPr>
          <w:rFonts w:hint="eastAsia"/>
        </w:rPr>
        <w:t>5</w:t>
      </w:r>
      <w:r>
        <w:t>06</w:t>
      </w:r>
      <w:r>
        <w:rPr>
          <w:rFonts w:hint="eastAsia"/>
        </w:rPr>
        <w:t>个地区的观察值划分为训练样本（</w:t>
      </w:r>
      <w:r>
        <w:rPr>
          <w:rFonts w:ascii="Times New Roman" w:hAnsi="Times New Roman" w:hint="eastAsia"/>
        </w:rPr>
        <w:t>前</w:t>
      </w:r>
      <w:r>
        <w:rPr>
          <w:rFonts w:ascii="Times New Roman" w:hAnsi="Times New Roman" w:hint="eastAsia"/>
        </w:rPr>
        <w:t>496</w:t>
      </w:r>
      <w:r>
        <w:rPr>
          <w:rFonts w:ascii="Times New Roman" w:hAnsi="Times New Roman" w:hint="eastAsia"/>
        </w:rPr>
        <w:t>行）和预测样本（后</w:t>
      </w:r>
      <w:r>
        <w:rPr>
          <w:rFonts w:ascii="Times New Roman" w:hAnsi="Times New Roman" w:hint="eastAsia"/>
        </w:rPr>
        <w:t>10</w:t>
      </w:r>
      <w:r>
        <w:rPr>
          <w:rFonts w:ascii="Times New Roman" w:hAnsi="Times New Roman" w:hint="eastAsia"/>
        </w:rPr>
        <w:t>行）两部分。通过不断</w:t>
      </w:r>
      <w:proofErr w:type="gramStart"/>
      <w:r>
        <w:rPr>
          <w:rFonts w:ascii="Times New Roman" w:hAnsi="Times New Roman" w:hint="eastAsia"/>
        </w:rPr>
        <w:t>调参得到</w:t>
      </w:r>
      <w:proofErr w:type="gramEnd"/>
      <w:r>
        <w:rPr>
          <w:rFonts w:ascii="Times New Roman" w:hAnsi="Times New Roman" w:hint="eastAsia"/>
        </w:rPr>
        <w:t>相对较优秀的神经网络模型。在训练样本中，模拟值和真实值的相关性</w:t>
      </w:r>
      <w:r>
        <w:rPr>
          <w:rFonts w:ascii="Times New Roman" w:hAnsi="Times New Roman" w:hint="eastAsia"/>
        </w:rPr>
        <w:t>R</w:t>
      </w:r>
      <w:r>
        <w:rPr>
          <w:rFonts w:ascii="Times New Roman" w:hAnsi="Times New Roman" w:hint="eastAsia"/>
        </w:rPr>
        <w:t>高达</w:t>
      </w:r>
      <w:r>
        <w:rPr>
          <w:rFonts w:ascii="Times New Roman" w:hAnsi="Times New Roman"/>
        </w:rPr>
        <w:t>0.98717</w:t>
      </w:r>
      <w:r>
        <w:rPr>
          <w:rFonts w:ascii="Times New Roman" w:hAnsi="Times New Roman" w:hint="eastAsia"/>
        </w:rPr>
        <w:t>，均方误差</w:t>
      </w:r>
      <w:r>
        <w:rPr>
          <w:rFonts w:ascii="Times New Roman" w:hAnsi="Times New Roman" w:hint="eastAsia"/>
        </w:rPr>
        <w:t xml:space="preserve"> MSE</w:t>
      </w:r>
      <w:r>
        <w:rPr>
          <w:rFonts w:ascii="Times New Roman" w:hAnsi="Times New Roman" w:hint="eastAsia"/>
        </w:rPr>
        <w:t>低至</w:t>
      </w:r>
      <w:r>
        <w:rPr>
          <w:rFonts w:ascii="Times New Roman" w:hAnsi="Times New Roman"/>
        </w:rPr>
        <w:t>0.004315</w:t>
      </w:r>
      <w:r>
        <w:rPr>
          <w:rFonts w:ascii="Times New Roman" w:hAnsi="Times New Roman" w:hint="eastAsia"/>
        </w:rPr>
        <w:t>；在预测样本部分，预测值与真实值的均方误差</w:t>
      </w:r>
      <w:r>
        <w:rPr>
          <w:rFonts w:ascii="Times New Roman" w:hAnsi="Times New Roman" w:hint="eastAsia"/>
        </w:rPr>
        <w:t>M</w:t>
      </w:r>
      <w:r>
        <w:rPr>
          <w:rFonts w:ascii="Times New Roman" w:hAnsi="Times New Roman"/>
        </w:rPr>
        <w:t>SE = 18.4096</w:t>
      </w:r>
      <w:r>
        <w:rPr>
          <w:rFonts w:ascii="Times New Roman" w:hAnsi="Times New Roman" w:hint="eastAsia"/>
        </w:rPr>
        <w:t>，由于量纲的影响，这个值是可以接受的。</w:t>
      </w:r>
    </w:p>
    <w:p w14:paraId="5CB7CE4B" w14:textId="77777777" w:rsidR="00DD15A6" w:rsidRPr="00AB44B2" w:rsidRDefault="00DD15A6" w:rsidP="00AB44B2">
      <w:pPr>
        <w:spacing w:line="300" w:lineRule="auto"/>
        <w:ind w:firstLineChars="200" w:firstLine="472"/>
        <w:rPr>
          <w:rFonts w:hint="eastAsia"/>
        </w:rPr>
      </w:pPr>
    </w:p>
    <w:p w14:paraId="3875F949" w14:textId="12720883" w:rsidR="00C430CD" w:rsidRDefault="00C430CD">
      <w:pPr>
        <w:spacing w:line="300" w:lineRule="auto"/>
        <w:ind w:firstLineChars="200" w:firstLine="472"/>
        <w:rPr>
          <w:rFonts w:ascii="Times New Roman" w:hAnsi="Times New Roman"/>
        </w:rPr>
      </w:pPr>
      <w:r>
        <w:rPr>
          <w:rFonts w:ascii="Times New Roman" w:hAnsi="Times New Roman" w:hint="eastAsia"/>
        </w:rPr>
        <w:t>针对问题三</w:t>
      </w:r>
      <w:r w:rsidR="00AB44B2">
        <w:rPr>
          <w:rFonts w:ascii="Times New Roman" w:hAnsi="Times New Roman" w:hint="eastAsia"/>
        </w:rPr>
        <w:t>：</w:t>
      </w:r>
      <w:r>
        <w:rPr>
          <w:rFonts w:ascii="Times New Roman" w:hAnsi="Times New Roman" w:hint="eastAsia"/>
        </w:rPr>
        <w:t>主要解决</w:t>
      </w:r>
      <w:proofErr w:type="gramStart"/>
      <w:r>
        <w:rPr>
          <w:rFonts w:ascii="Times New Roman" w:hAnsi="Times New Roman" w:hint="eastAsia"/>
        </w:rPr>
        <w:t>按照宜居性</w:t>
      </w:r>
      <w:proofErr w:type="gramEnd"/>
      <w:r>
        <w:rPr>
          <w:rFonts w:ascii="Times New Roman" w:hAnsi="Times New Roman" w:hint="eastAsia"/>
        </w:rPr>
        <w:t>对波士顿的房子进行分类。文章首先选择所需数据，其次通过</w:t>
      </w:r>
      <w:proofErr w:type="gramStart"/>
      <w:r>
        <w:rPr>
          <w:rFonts w:ascii="Times New Roman" w:hAnsi="Times New Roman" w:hint="eastAsia"/>
        </w:rPr>
        <w:t>秩</w:t>
      </w:r>
      <w:proofErr w:type="gramEnd"/>
      <w:r>
        <w:rPr>
          <w:rFonts w:ascii="Times New Roman" w:hAnsi="Times New Roman" w:hint="eastAsia"/>
        </w:rPr>
        <w:t>和比（</w:t>
      </w:r>
      <w:r>
        <w:rPr>
          <w:rFonts w:ascii="Times New Roman" w:hAnsi="Times New Roman" w:hint="eastAsia"/>
        </w:rPr>
        <w:t>R</w:t>
      </w:r>
      <w:r>
        <w:rPr>
          <w:rFonts w:ascii="Times New Roman" w:hAnsi="Times New Roman"/>
        </w:rPr>
        <w:t>SR</w:t>
      </w:r>
      <w:r>
        <w:rPr>
          <w:rFonts w:ascii="Times New Roman" w:hAnsi="Times New Roman" w:hint="eastAsia"/>
        </w:rPr>
        <w:t>）法对数据进行处理，绘制出</w:t>
      </w:r>
      <w:r>
        <w:rPr>
          <w:rFonts w:ascii="Times New Roman" w:hAnsi="Times New Roman" w:hint="eastAsia"/>
        </w:rPr>
        <w:t>3</w:t>
      </w:r>
      <w:r>
        <w:rPr>
          <w:rFonts w:ascii="Times New Roman" w:hAnsi="Times New Roman" w:hint="eastAsia"/>
        </w:rPr>
        <w:t>个递进的表格，最后根据</w:t>
      </w:r>
      <w:proofErr w:type="gramStart"/>
      <w:r>
        <w:rPr>
          <w:rFonts w:ascii="Times New Roman" w:hAnsi="Times New Roman" w:hint="eastAsia"/>
        </w:rPr>
        <w:t>秩</w:t>
      </w:r>
      <w:proofErr w:type="gramEnd"/>
      <w:r>
        <w:rPr>
          <w:rFonts w:ascii="Times New Roman" w:hAnsi="Times New Roman" w:hint="eastAsia"/>
        </w:rPr>
        <w:t>和比（</w:t>
      </w:r>
      <w:r>
        <w:rPr>
          <w:rFonts w:ascii="Times New Roman" w:hAnsi="Times New Roman" w:hint="eastAsia"/>
        </w:rPr>
        <w:t>R</w:t>
      </w:r>
      <w:r>
        <w:rPr>
          <w:rFonts w:ascii="Times New Roman" w:hAnsi="Times New Roman"/>
        </w:rPr>
        <w:t>SR</w:t>
      </w:r>
      <w:r>
        <w:rPr>
          <w:rFonts w:ascii="Times New Roman" w:hAnsi="Times New Roman" w:hint="eastAsia"/>
        </w:rPr>
        <w:t>）分档排序表按照</w:t>
      </w:r>
      <w:proofErr w:type="gramStart"/>
      <w:r>
        <w:rPr>
          <w:rFonts w:ascii="Times New Roman" w:hAnsi="Times New Roman" w:hint="eastAsia"/>
        </w:rPr>
        <w:t>非常</w:t>
      </w:r>
      <w:proofErr w:type="gramEnd"/>
      <w:r>
        <w:rPr>
          <w:rFonts w:ascii="Times New Roman" w:hAnsi="Times New Roman" w:hint="eastAsia"/>
        </w:rPr>
        <w:t>宜居、宜居、较宜居、一般、较不宜居、不宜居、非常不宜居七个档次进行分类排序，划分出七种房子类型。</w:t>
      </w:r>
    </w:p>
    <w:p w14:paraId="3BBD4755" w14:textId="77777777" w:rsidR="00DD15A6" w:rsidRDefault="00DD15A6">
      <w:pPr>
        <w:spacing w:line="300" w:lineRule="auto"/>
        <w:ind w:firstLineChars="200" w:firstLine="472"/>
        <w:rPr>
          <w:rFonts w:ascii="Times New Roman" w:hAnsi="Times New Roman" w:hint="eastAsia"/>
        </w:rPr>
      </w:pPr>
    </w:p>
    <w:p w14:paraId="6BF7003B" w14:textId="097293E4" w:rsidR="00AB44B2" w:rsidRPr="00EA4384" w:rsidRDefault="00AB44B2" w:rsidP="00EA4384">
      <w:pPr>
        <w:spacing w:line="300" w:lineRule="auto"/>
        <w:ind w:firstLineChars="200" w:firstLine="472"/>
        <w:rPr>
          <w:rFonts w:ascii="宋体" w:hAnsi="宋体"/>
          <w:spacing w:val="0"/>
          <w:szCs w:val="24"/>
        </w:rPr>
      </w:pPr>
      <w:r>
        <w:rPr>
          <w:rFonts w:ascii="Times New Roman" w:hAnsi="Times New Roman" w:hint="eastAsia"/>
        </w:rPr>
        <w:t>针对问题四</w:t>
      </w:r>
      <w:r w:rsidR="00EA4384">
        <w:rPr>
          <w:rFonts w:ascii="Times New Roman" w:hAnsi="Times New Roman" w:hint="eastAsia"/>
        </w:rPr>
        <w:t>：</w:t>
      </w:r>
      <w:r w:rsidR="00EA4384">
        <w:rPr>
          <w:rFonts w:ascii="宋体" w:hAnsi="宋体" w:hint="eastAsia"/>
          <w:szCs w:val="24"/>
        </w:rPr>
        <w:t>问题四是要针对不同人群给出买房建议，我们从多个角度出发对人群进行分类，对于人群的分类有很多种分类标准，我们在分析中不一</w:t>
      </w:r>
      <w:proofErr w:type="gramStart"/>
      <w:r w:rsidR="00EA4384">
        <w:rPr>
          <w:rFonts w:ascii="宋体" w:hAnsi="宋体" w:hint="eastAsia"/>
          <w:szCs w:val="24"/>
        </w:rPr>
        <w:t>一</w:t>
      </w:r>
      <w:proofErr w:type="gramEnd"/>
      <w:r w:rsidR="00EA4384">
        <w:rPr>
          <w:rFonts w:ascii="宋体" w:hAnsi="宋体" w:hint="eastAsia"/>
          <w:szCs w:val="24"/>
        </w:rPr>
        <w:t>列出，综合分析人群对于房子的建议，对于购房者而言，对所购买的房子的</w:t>
      </w:r>
      <w:proofErr w:type="gramStart"/>
      <w:r w:rsidR="00EA4384">
        <w:rPr>
          <w:rFonts w:ascii="宋体" w:hAnsi="宋体" w:hint="eastAsia"/>
          <w:szCs w:val="24"/>
        </w:rPr>
        <w:t>宜居性要求</w:t>
      </w:r>
      <w:proofErr w:type="gramEnd"/>
      <w:r w:rsidR="00EA4384">
        <w:rPr>
          <w:rFonts w:ascii="宋体" w:hAnsi="宋体" w:hint="eastAsia"/>
          <w:szCs w:val="24"/>
        </w:rPr>
        <w:t>就是购房者对房子的需求。根据我们之前的数据分析，购房者倾向于选择人均犯罪率低、不靠近河流、非商业占地比例低、空气中氮氧化物浓度低等环境条件较好的房子。周围环境是否</w:t>
      </w:r>
      <w:proofErr w:type="gramStart"/>
      <w:r w:rsidR="00EA4384">
        <w:rPr>
          <w:rFonts w:ascii="宋体" w:hAnsi="宋体" w:hint="eastAsia"/>
          <w:szCs w:val="24"/>
        </w:rPr>
        <w:t>安全影</w:t>
      </w:r>
      <w:proofErr w:type="gramEnd"/>
      <w:r w:rsidR="00EA4384">
        <w:rPr>
          <w:rFonts w:ascii="宋体" w:hAnsi="宋体" w:hint="eastAsia"/>
          <w:szCs w:val="24"/>
        </w:rPr>
        <w:t>和空气等客观环境因素都会影响购房者对于房子的选择。</w:t>
      </w:r>
    </w:p>
    <w:p w14:paraId="3682694B" w14:textId="351A8B44" w:rsidR="00AB44B2" w:rsidRDefault="00C430CD" w:rsidP="00AB44B2">
      <w:pPr>
        <w:pStyle w:val="BodyText"/>
        <w:spacing w:before="100" w:beforeAutospacing="1" w:after="100" w:afterAutospacing="1"/>
        <w:ind w:firstLineChars="200" w:firstLine="472"/>
        <w:rPr>
          <w:rFonts w:ascii="Times New Roman" w:hAnsi="Times New Roman"/>
        </w:rPr>
      </w:pPr>
      <w:r>
        <w:rPr>
          <w:rFonts w:ascii="Times New Roman" w:eastAsia="黑体" w:hAnsi="Times New Roman"/>
          <w:szCs w:val="24"/>
        </w:rPr>
        <w:t>关键词：</w:t>
      </w:r>
      <w:r>
        <w:rPr>
          <w:rFonts w:ascii="Times New Roman" w:hAnsi="Times New Roman" w:hint="eastAsia"/>
        </w:rPr>
        <w:t>多重共线性；</w:t>
      </w:r>
      <w:r w:rsidR="008A0D86">
        <w:rPr>
          <w:rFonts w:ascii="Times New Roman" w:hAnsi="Times New Roman" w:hint="eastAsia"/>
        </w:rPr>
        <w:t xml:space="preserve"> </w:t>
      </w:r>
      <w:r w:rsidR="00AB44B2">
        <w:rPr>
          <w:rFonts w:ascii="Times New Roman" w:hAnsi="Times New Roman" w:hint="eastAsia"/>
        </w:rPr>
        <w:t>BP</w:t>
      </w:r>
      <w:r w:rsidR="00AB44B2">
        <w:rPr>
          <w:rFonts w:ascii="Times New Roman" w:hAnsi="Times New Roman" w:hint="eastAsia"/>
        </w:rPr>
        <w:t>神经网络；</w:t>
      </w:r>
      <w:r w:rsidR="00AB44B2">
        <w:rPr>
          <w:rFonts w:ascii="Times New Roman" w:hAnsi="Times New Roman"/>
        </w:rPr>
        <w:t xml:space="preserve"> </w:t>
      </w:r>
      <w:proofErr w:type="spellStart"/>
      <w:r>
        <w:rPr>
          <w:rFonts w:ascii="Times New Roman" w:hAnsi="Times New Roman"/>
        </w:rPr>
        <w:t>Vissim</w:t>
      </w:r>
      <w:proofErr w:type="spellEnd"/>
      <w:r>
        <w:rPr>
          <w:rFonts w:ascii="Times New Roman" w:hAnsi="Times New Roman"/>
        </w:rPr>
        <w:t>仿真；模糊数学；</w:t>
      </w:r>
      <w:r>
        <w:rPr>
          <w:rFonts w:ascii="Times New Roman" w:hAnsi="Times New Roman"/>
        </w:rPr>
        <w:t>Ridit</w:t>
      </w:r>
      <w:r>
        <w:rPr>
          <w:rFonts w:ascii="Times New Roman" w:hAnsi="Times New Roman"/>
        </w:rPr>
        <w:t>分析</w:t>
      </w:r>
      <w:r>
        <w:rPr>
          <w:rFonts w:ascii="Times New Roman" w:hAnsi="Times New Roman"/>
        </w:rPr>
        <w:fldChar w:fldCharType="begin"/>
      </w:r>
      <w:r>
        <w:rPr>
          <w:rFonts w:ascii="Times New Roman" w:hAnsi="Times New Roman"/>
        </w:rPr>
        <w:instrText>?MACROBUTTON NoMacro [Click and type abstract text here.]</w:instrText>
      </w:r>
      <w:r w:rsidR="00A42C28">
        <w:rPr>
          <w:rFonts w:ascii="Times New Roman" w:hAnsi="Times New Roman"/>
        </w:rPr>
        <w:fldChar w:fldCharType="separate"/>
      </w:r>
      <w:r>
        <w:rPr>
          <w:rFonts w:ascii="Times New Roman" w:hAnsi="Times New Roman"/>
        </w:rPr>
        <w:fldChar w:fldCharType="end"/>
      </w:r>
      <w:r>
        <w:rPr>
          <w:rFonts w:ascii="Times New Roman" w:hAnsi="Times New Roman" w:hint="eastAsia"/>
        </w:rPr>
        <w:t>。</w:t>
      </w:r>
    </w:p>
    <w:p w14:paraId="30A34D69" w14:textId="77777777" w:rsidR="00C430CD" w:rsidRDefault="00C430CD">
      <w:pPr>
        <w:spacing w:line="300" w:lineRule="auto"/>
        <w:ind w:firstLineChars="0" w:firstLine="0"/>
        <w:jc w:val="center"/>
        <w:rPr>
          <w:rFonts w:ascii="Times New Roman" w:eastAsia="黑体" w:hAnsi="Times New Roman"/>
          <w:sz w:val="28"/>
          <w:szCs w:val="28"/>
        </w:rPr>
      </w:pPr>
      <w:r>
        <w:rPr>
          <w:rFonts w:ascii="Times New Roman" w:eastAsia="黑体" w:hAnsi="Times New Roman"/>
          <w:sz w:val="28"/>
          <w:szCs w:val="28"/>
        </w:rPr>
        <w:lastRenderedPageBreak/>
        <w:t>一、问题重述</w:t>
      </w:r>
    </w:p>
    <w:p w14:paraId="03DD9402" w14:textId="67665521" w:rsidR="00C430CD" w:rsidRDefault="00C430CD">
      <w:pPr>
        <w:spacing w:line="300" w:lineRule="auto"/>
        <w:ind w:firstLineChars="200" w:firstLine="472"/>
        <w:jc w:val="left"/>
        <w:rPr>
          <w:rFonts w:ascii="宋体" w:hAnsi="宋体"/>
          <w:szCs w:val="24"/>
        </w:rPr>
      </w:pPr>
      <w:bookmarkStart w:id="0" w:name="_Toc307912939"/>
      <w:bookmarkStart w:id="1" w:name="_Toc449450510"/>
      <w:bookmarkStart w:id="2" w:name="_Toc449450842"/>
      <w:bookmarkStart w:id="3" w:name="_Toc449450287"/>
      <w:bookmarkStart w:id="4" w:name="_Toc449450969"/>
      <w:bookmarkStart w:id="5" w:name="_Toc449450335"/>
      <w:r>
        <w:rPr>
          <w:rFonts w:ascii="宋体" w:hAnsi="宋体" w:hint="eastAsia"/>
          <w:szCs w:val="24"/>
        </w:rPr>
        <w:t>问题</w:t>
      </w:r>
      <w:proofErr w:type="gramStart"/>
      <w:r>
        <w:rPr>
          <w:rFonts w:ascii="宋体" w:hAnsi="宋体" w:hint="eastAsia"/>
          <w:szCs w:val="24"/>
        </w:rPr>
        <w:t>一</w:t>
      </w:r>
      <w:proofErr w:type="gramEnd"/>
      <w:r>
        <w:rPr>
          <w:rFonts w:ascii="宋体" w:hAnsi="宋体" w:hint="eastAsia"/>
          <w:szCs w:val="24"/>
        </w:rPr>
        <w:t>重述：问题一想要表达的内容主要是对于这14个变量我们要怎么选择，选择什么样的变量进行拟合会有最好的效果，为什么要这样选择以及这些变量会对波士顿房价的预测产生怎样的影响。</w:t>
      </w:r>
    </w:p>
    <w:p w14:paraId="5BDCB73E" w14:textId="77777777" w:rsidR="00DD15A6" w:rsidRDefault="00DD15A6">
      <w:pPr>
        <w:spacing w:line="300" w:lineRule="auto"/>
        <w:ind w:firstLineChars="200" w:firstLine="472"/>
        <w:jc w:val="left"/>
        <w:rPr>
          <w:rFonts w:ascii="宋体" w:hAnsi="宋体" w:hint="eastAsia"/>
          <w:szCs w:val="24"/>
        </w:rPr>
      </w:pPr>
    </w:p>
    <w:p w14:paraId="6267F753" w14:textId="3D6EA0B6" w:rsidR="00AB44B2" w:rsidRDefault="00AB44B2" w:rsidP="00AB44B2">
      <w:pPr>
        <w:spacing w:line="300" w:lineRule="auto"/>
        <w:ind w:firstLineChars="200" w:firstLine="472"/>
        <w:jc w:val="left"/>
        <w:rPr>
          <w:rFonts w:ascii="宋体" w:hAnsi="宋体"/>
          <w:szCs w:val="24"/>
        </w:rPr>
      </w:pPr>
      <w:r>
        <w:rPr>
          <w:rFonts w:ascii="宋体" w:hAnsi="宋体" w:hint="eastAsia"/>
          <w:szCs w:val="24"/>
        </w:rPr>
        <w:t>问题二重述：</w:t>
      </w:r>
      <w:r w:rsidRPr="0053104E">
        <w:rPr>
          <w:rFonts w:ascii="宋体" w:hAnsi="宋体" w:hint="eastAsia"/>
          <w:szCs w:val="24"/>
        </w:rPr>
        <w:t>根据题设所给的解释变量构造价预测模型，并通过</w:t>
      </w:r>
      <w:r>
        <w:rPr>
          <w:rFonts w:ascii="宋体" w:hAnsi="宋体" w:hint="eastAsia"/>
          <w:szCs w:val="24"/>
        </w:rPr>
        <w:t>相关的指标评价预测好坏。</w:t>
      </w:r>
    </w:p>
    <w:p w14:paraId="58184221" w14:textId="77777777" w:rsidR="00DD15A6" w:rsidRPr="00AB44B2" w:rsidRDefault="00DD15A6" w:rsidP="00AB44B2">
      <w:pPr>
        <w:spacing w:line="300" w:lineRule="auto"/>
        <w:ind w:firstLineChars="200" w:firstLine="472"/>
        <w:jc w:val="left"/>
        <w:rPr>
          <w:rFonts w:ascii="宋体" w:hAnsi="宋体" w:hint="eastAsia"/>
          <w:szCs w:val="24"/>
        </w:rPr>
      </w:pPr>
    </w:p>
    <w:p w14:paraId="6683C28D" w14:textId="35ADC7ED" w:rsidR="00C430CD" w:rsidRDefault="00C430CD">
      <w:pPr>
        <w:spacing w:line="300" w:lineRule="auto"/>
        <w:ind w:firstLineChars="200" w:firstLine="472"/>
        <w:jc w:val="left"/>
        <w:rPr>
          <w:rFonts w:ascii="宋体" w:hAnsi="宋体"/>
          <w:szCs w:val="24"/>
        </w:rPr>
      </w:pPr>
      <w:r>
        <w:rPr>
          <w:rFonts w:ascii="宋体" w:hAnsi="宋体" w:hint="eastAsia"/>
          <w:szCs w:val="24"/>
        </w:rPr>
        <w:t>问题三重述：通过将波士顿房子的</w:t>
      </w:r>
      <w:proofErr w:type="gramStart"/>
      <w:r>
        <w:rPr>
          <w:rFonts w:ascii="宋体" w:hAnsi="宋体" w:hint="eastAsia"/>
          <w:szCs w:val="24"/>
        </w:rPr>
        <w:t>宜居性进行</w:t>
      </w:r>
      <w:proofErr w:type="gramEnd"/>
      <w:r>
        <w:rPr>
          <w:rFonts w:ascii="宋体" w:hAnsi="宋体" w:hint="eastAsia"/>
          <w:szCs w:val="24"/>
        </w:rPr>
        <w:t>量化分析或者按某种方法进行分类，并</w:t>
      </w:r>
      <w:proofErr w:type="gramStart"/>
      <w:r>
        <w:rPr>
          <w:rFonts w:ascii="宋体" w:hAnsi="宋体" w:hint="eastAsia"/>
          <w:szCs w:val="24"/>
        </w:rPr>
        <w:t>作出</w:t>
      </w:r>
      <w:proofErr w:type="gramEnd"/>
      <w:r>
        <w:rPr>
          <w:rFonts w:ascii="宋体" w:hAnsi="宋体" w:hint="eastAsia"/>
          <w:szCs w:val="24"/>
        </w:rPr>
        <w:t>相应分析</w:t>
      </w:r>
      <w:r w:rsidR="00AB44B2">
        <w:rPr>
          <w:rFonts w:ascii="宋体" w:hAnsi="宋体" w:hint="eastAsia"/>
          <w:szCs w:val="24"/>
        </w:rPr>
        <w:t>。</w:t>
      </w:r>
    </w:p>
    <w:p w14:paraId="66DBA410" w14:textId="77777777" w:rsidR="00DD15A6" w:rsidRDefault="00DD15A6">
      <w:pPr>
        <w:spacing w:line="300" w:lineRule="auto"/>
        <w:ind w:firstLineChars="200" w:firstLine="472"/>
        <w:jc w:val="left"/>
        <w:rPr>
          <w:rFonts w:ascii="宋体" w:hAnsi="宋体" w:hint="eastAsia"/>
          <w:szCs w:val="24"/>
        </w:rPr>
      </w:pPr>
    </w:p>
    <w:p w14:paraId="26C81018" w14:textId="1331F945" w:rsidR="000D0932" w:rsidRDefault="00AB44B2" w:rsidP="00AC083F">
      <w:pPr>
        <w:spacing w:line="300" w:lineRule="auto"/>
        <w:ind w:firstLineChars="200" w:firstLine="472"/>
        <w:rPr>
          <w:rFonts w:ascii="宋体" w:hAnsi="宋体"/>
          <w:szCs w:val="24"/>
        </w:rPr>
      </w:pPr>
      <w:r>
        <w:rPr>
          <w:rFonts w:ascii="宋体" w:hAnsi="宋体" w:hint="eastAsia"/>
          <w:szCs w:val="24"/>
        </w:rPr>
        <w:t>问题四重述：</w:t>
      </w:r>
      <w:r w:rsidR="00AC083F">
        <w:rPr>
          <w:rFonts w:ascii="宋体" w:hAnsi="宋体" w:hint="eastAsia"/>
          <w:szCs w:val="24"/>
        </w:rPr>
        <w:t>问题四是要针对不同人群给出买房建议，根据我们之前的数据分析，购房者倾向于选择人均犯罪率低、不靠近河流、非商业占地比例低、空气中氮氧化物浓度低等环境条件较好的房子。周围环境是否</w:t>
      </w:r>
      <w:proofErr w:type="gramStart"/>
      <w:r w:rsidR="00AC083F">
        <w:rPr>
          <w:rFonts w:ascii="宋体" w:hAnsi="宋体" w:hint="eastAsia"/>
          <w:szCs w:val="24"/>
        </w:rPr>
        <w:t>安全影</w:t>
      </w:r>
      <w:proofErr w:type="gramEnd"/>
      <w:r w:rsidR="00AC083F">
        <w:rPr>
          <w:rFonts w:ascii="宋体" w:hAnsi="宋体" w:hint="eastAsia"/>
          <w:szCs w:val="24"/>
        </w:rPr>
        <w:t>和空气等客观环境因素都会影响购房者对于房子的选择。</w:t>
      </w:r>
    </w:p>
    <w:p w14:paraId="7F347E6A" w14:textId="77777777" w:rsidR="00DD15A6" w:rsidRPr="00AC083F" w:rsidRDefault="00DD15A6" w:rsidP="00AC083F">
      <w:pPr>
        <w:spacing w:line="300" w:lineRule="auto"/>
        <w:ind w:firstLineChars="200" w:firstLine="480"/>
        <w:rPr>
          <w:rFonts w:ascii="宋体" w:hAnsi="宋体" w:hint="eastAsia"/>
          <w:spacing w:val="0"/>
          <w:szCs w:val="24"/>
        </w:rPr>
      </w:pPr>
    </w:p>
    <w:bookmarkEnd w:id="0"/>
    <w:bookmarkEnd w:id="1"/>
    <w:bookmarkEnd w:id="2"/>
    <w:bookmarkEnd w:id="3"/>
    <w:bookmarkEnd w:id="4"/>
    <w:bookmarkEnd w:id="5"/>
    <w:p w14:paraId="07E2E41C" w14:textId="77777777" w:rsidR="00C430CD" w:rsidRDefault="00C430CD">
      <w:pPr>
        <w:spacing w:line="300" w:lineRule="auto"/>
        <w:ind w:firstLineChars="0" w:firstLine="0"/>
        <w:jc w:val="center"/>
        <w:rPr>
          <w:rFonts w:ascii="Times New Roman" w:eastAsia="黑体" w:hAnsi="Times New Roman"/>
          <w:sz w:val="28"/>
          <w:szCs w:val="28"/>
        </w:rPr>
      </w:pPr>
      <w:r>
        <w:rPr>
          <w:rFonts w:ascii="Times New Roman" w:eastAsia="黑体" w:hAnsi="Times New Roman"/>
          <w:sz w:val="28"/>
          <w:szCs w:val="28"/>
        </w:rPr>
        <w:t>二、问题分析</w:t>
      </w:r>
    </w:p>
    <w:p w14:paraId="2655CC28" w14:textId="77777777" w:rsidR="00C430CD" w:rsidRDefault="00C430CD">
      <w:pPr>
        <w:spacing w:line="300" w:lineRule="auto"/>
        <w:ind w:firstLineChars="200" w:firstLine="472"/>
        <w:jc w:val="left"/>
        <w:rPr>
          <w:rFonts w:ascii="宋体" w:hAnsi="宋体"/>
          <w:szCs w:val="24"/>
        </w:rPr>
      </w:pPr>
      <w:r>
        <w:rPr>
          <w:rFonts w:ascii="宋体" w:hAnsi="宋体" w:hint="eastAsia"/>
          <w:szCs w:val="24"/>
        </w:rPr>
        <w:t>本文主要解决的是根据所给数据，对曼哈顿房价做出各</w:t>
      </w:r>
      <w:proofErr w:type="gramStart"/>
      <w:r>
        <w:rPr>
          <w:rFonts w:ascii="宋体" w:hAnsi="宋体" w:hint="eastAsia"/>
          <w:szCs w:val="24"/>
        </w:rPr>
        <w:t>类评价</w:t>
      </w:r>
      <w:proofErr w:type="gramEnd"/>
      <w:r>
        <w:rPr>
          <w:rFonts w:ascii="宋体" w:hAnsi="宋体" w:hint="eastAsia"/>
          <w:szCs w:val="24"/>
        </w:rPr>
        <w:t>的问题。题设所给的数据是由Harrison and Rubinfeld [1]在1978年收集整理的。我们通过对该论文的分析，确定将X14（户主拥有住房价值的中位数）作为房价的参考值。</w:t>
      </w:r>
    </w:p>
    <w:p w14:paraId="4095E1B6" w14:textId="4CE0E754" w:rsidR="000D0932" w:rsidRDefault="00C430CD">
      <w:pPr>
        <w:spacing w:before="120" w:after="80" w:line="300" w:lineRule="auto"/>
        <w:ind w:firstLineChars="0" w:firstLine="0"/>
        <w:jc w:val="left"/>
        <w:rPr>
          <w:rFonts w:ascii="Times New Roman" w:eastAsia="黑体" w:hAnsi="Times New Roman"/>
          <w:szCs w:val="24"/>
        </w:rPr>
      </w:pPr>
      <w:r>
        <w:rPr>
          <w:rFonts w:ascii="Times New Roman" w:eastAsia="黑体" w:hAnsi="Times New Roman"/>
          <w:szCs w:val="24"/>
        </w:rPr>
        <w:t>2.1</w:t>
      </w:r>
      <w:r>
        <w:rPr>
          <w:rFonts w:ascii="Times New Roman" w:eastAsia="黑体" w:hAnsi="Times New Roman"/>
          <w:szCs w:val="24"/>
        </w:rPr>
        <w:t>问题</w:t>
      </w:r>
      <w:proofErr w:type="gramStart"/>
      <w:r>
        <w:rPr>
          <w:rFonts w:ascii="Times New Roman" w:eastAsia="黑体" w:hAnsi="Times New Roman"/>
          <w:szCs w:val="24"/>
        </w:rPr>
        <w:t>一</w:t>
      </w:r>
      <w:proofErr w:type="gramEnd"/>
      <w:r>
        <w:rPr>
          <w:rFonts w:ascii="Times New Roman" w:eastAsia="黑体" w:hAnsi="Times New Roman"/>
          <w:szCs w:val="24"/>
        </w:rPr>
        <w:t>的分析</w:t>
      </w:r>
    </w:p>
    <w:p w14:paraId="5FFD0934" w14:textId="77777777" w:rsidR="00C430CD" w:rsidRDefault="00C430CD">
      <w:pPr>
        <w:spacing w:line="300" w:lineRule="auto"/>
        <w:ind w:firstLineChars="200" w:firstLine="472"/>
        <w:jc w:val="left"/>
        <w:rPr>
          <w:rFonts w:ascii="宋体" w:hAnsi="宋体"/>
          <w:szCs w:val="24"/>
        </w:rPr>
      </w:pPr>
      <w:r>
        <w:rPr>
          <w:rFonts w:ascii="宋体" w:hAnsi="宋体" w:hint="eastAsia"/>
          <w:szCs w:val="24"/>
        </w:rPr>
        <w:t>我们经过查阅资料，选定户主拥有住房价值的中位数这一变量为房价，既因变量，首先，我们选择使用了皮尔逊相关性分析的方法，我们对十四个变量每两个的相关系数进行了逐一求解，以矩阵图形的形式得出了变量之间的相关系数，并且主要考虑的是选定户主拥有住房价值的中位数这一变量与其他13个变量的相关性，然后根据得出的相关性结果进行有选择的回归拟合度的检测与分析，通过多次对不同变量的拟合度的分析，得出最终的结果，既变量对于波士顿房价的影响程度，以及用多少变量进行拟合波士顿房价的回归方程，以便于预测未来房价以及提高结果的准确度。</w:t>
      </w:r>
    </w:p>
    <w:p w14:paraId="3927E1D3" w14:textId="6B176205" w:rsidR="000D0932" w:rsidRDefault="00C430CD">
      <w:pPr>
        <w:spacing w:before="120" w:after="80" w:line="300" w:lineRule="auto"/>
        <w:ind w:firstLineChars="0" w:firstLine="0"/>
        <w:jc w:val="left"/>
        <w:rPr>
          <w:rFonts w:ascii="Times New Roman" w:eastAsia="黑体" w:hAnsi="Times New Roman"/>
          <w:szCs w:val="24"/>
        </w:rPr>
      </w:pPr>
      <w:r>
        <w:rPr>
          <w:rFonts w:ascii="Times New Roman" w:eastAsia="黑体" w:hAnsi="Times New Roman"/>
          <w:szCs w:val="24"/>
        </w:rPr>
        <w:t>2.2</w:t>
      </w:r>
      <w:r>
        <w:rPr>
          <w:rFonts w:ascii="Times New Roman" w:eastAsia="黑体" w:hAnsi="Times New Roman"/>
          <w:szCs w:val="24"/>
        </w:rPr>
        <w:t>问题二的分析</w:t>
      </w:r>
    </w:p>
    <w:p w14:paraId="66F2755C" w14:textId="77777777" w:rsidR="00C430CD" w:rsidRDefault="00C430CD">
      <w:pPr>
        <w:spacing w:line="300" w:lineRule="auto"/>
        <w:ind w:firstLineChars="200" w:firstLine="472"/>
        <w:jc w:val="left"/>
        <w:rPr>
          <w:rFonts w:ascii="Times New Roman" w:hAnsi="Times New Roman"/>
        </w:rPr>
      </w:pPr>
      <w:r>
        <w:rPr>
          <w:rFonts w:ascii="Times New Roman" w:hAnsi="Times New Roman" w:hint="eastAsia"/>
        </w:rPr>
        <w:t>根据问题二的结论，确定使用全部的</w:t>
      </w:r>
      <w:r>
        <w:rPr>
          <w:rFonts w:ascii="Times New Roman" w:hAnsi="Times New Roman"/>
        </w:rPr>
        <w:t>13</w:t>
      </w:r>
      <w:r>
        <w:rPr>
          <w:rFonts w:ascii="Times New Roman" w:hAnsi="Times New Roman" w:hint="eastAsia"/>
        </w:rPr>
        <w:t>个解释变量来进行房价预测模型的建立。根据这</w:t>
      </w:r>
      <w:r>
        <w:rPr>
          <w:rFonts w:ascii="Times New Roman" w:hAnsi="Times New Roman" w:hint="eastAsia"/>
        </w:rPr>
        <w:t>1</w:t>
      </w:r>
      <w:r>
        <w:rPr>
          <w:rFonts w:ascii="Times New Roman" w:hAnsi="Times New Roman"/>
        </w:rPr>
        <w:t>3</w:t>
      </w:r>
      <w:r>
        <w:rPr>
          <w:rFonts w:ascii="Times New Roman" w:hAnsi="Times New Roman" w:hint="eastAsia"/>
        </w:rPr>
        <w:t>个解释变量，将前</w:t>
      </w:r>
      <w:r>
        <w:rPr>
          <w:rFonts w:ascii="Times New Roman" w:hAnsi="Times New Roman" w:hint="eastAsia"/>
        </w:rPr>
        <w:t>4</w:t>
      </w:r>
      <w:r>
        <w:rPr>
          <w:rFonts w:ascii="Times New Roman" w:hAnsi="Times New Roman"/>
        </w:rPr>
        <w:t>96</w:t>
      </w:r>
      <w:r>
        <w:rPr>
          <w:rFonts w:ascii="Times New Roman" w:hAnsi="Times New Roman" w:hint="eastAsia"/>
        </w:rPr>
        <w:t>个数据作为训练样本，将后</w:t>
      </w:r>
      <w:r>
        <w:rPr>
          <w:rFonts w:ascii="Times New Roman" w:hAnsi="Times New Roman" w:hint="eastAsia"/>
        </w:rPr>
        <w:t>2</w:t>
      </w:r>
      <w:r>
        <w:rPr>
          <w:rFonts w:ascii="Times New Roman" w:hAnsi="Times New Roman"/>
        </w:rPr>
        <w:t>0</w:t>
      </w:r>
      <w:r>
        <w:rPr>
          <w:rFonts w:ascii="Times New Roman" w:hAnsi="Times New Roman" w:hint="eastAsia"/>
        </w:rPr>
        <w:t>个数据作为</w:t>
      </w:r>
      <w:proofErr w:type="gramStart"/>
      <w:r>
        <w:rPr>
          <w:rFonts w:ascii="Times New Roman" w:hAnsi="Times New Roman" w:hint="eastAsia"/>
        </w:rPr>
        <w:t>待预测</w:t>
      </w:r>
      <w:proofErr w:type="gramEnd"/>
      <w:r>
        <w:rPr>
          <w:rFonts w:ascii="Times New Roman" w:hAnsi="Times New Roman" w:hint="eastAsia"/>
        </w:rPr>
        <w:t>样本，使用</w:t>
      </w:r>
      <w:r>
        <w:rPr>
          <w:rFonts w:ascii="Times New Roman" w:hAnsi="Times New Roman" w:hint="eastAsia"/>
        </w:rPr>
        <w:t xml:space="preserve"> MATLAB</w:t>
      </w:r>
      <w:r>
        <w:rPr>
          <w:rFonts w:ascii="Times New Roman" w:hAnsi="Times New Roman" w:hint="eastAsia"/>
        </w:rPr>
        <w:t>建立神经网络模型。</w:t>
      </w:r>
    </w:p>
    <w:p w14:paraId="7E8D4992" w14:textId="14854676" w:rsidR="00C430CD" w:rsidRDefault="00C430CD">
      <w:pPr>
        <w:spacing w:line="300" w:lineRule="auto"/>
        <w:ind w:firstLineChars="200" w:firstLine="472"/>
        <w:jc w:val="left"/>
        <w:rPr>
          <w:rFonts w:ascii="Times New Roman" w:hAnsi="Times New Roman"/>
        </w:rPr>
      </w:pPr>
      <w:r>
        <w:rPr>
          <w:rFonts w:ascii="Times New Roman" w:hAnsi="Times New Roman" w:hint="eastAsia"/>
        </w:rPr>
        <w:lastRenderedPageBreak/>
        <w:t>对预测结果的评价包括两个方面。</w:t>
      </w:r>
      <w:r w:rsidR="00AB44B2">
        <w:rPr>
          <w:rFonts w:ascii="Times New Roman" w:hAnsi="Times New Roman" w:hint="eastAsia"/>
        </w:rPr>
        <w:t>第一个是综合用</w:t>
      </w:r>
      <w:proofErr w:type="gramStart"/>
      <w:r w:rsidR="00AB44B2">
        <w:rPr>
          <w:rFonts w:ascii="Times New Roman" w:hAnsi="Times New Roman" w:hint="eastAsia"/>
        </w:rPr>
        <w:t>均方误和相关性</w:t>
      </w:r>
      <w:proofErr w:type="gramEnd"/>
      <w:r w:rsidR="00AB44B2">
        <w:rPr>
          <w:rFonts w:ascii="Times New Roman" w:hAnsi="Times New Roman" w:hint="eastAsia"/>
        </w:rPr>
        <w:t>指标观察</w:t>
      </w:r>
      <w:r w:rsidR="00AB44B2">
        <w:rPr>
          <w:rFonts w:ascii="Times New Roman" w:hAnsi="Times New Roman" w:hint="eastAsia"/>
        </w:rPr>
        <w:t>4</w:t>
      </w:r>
      <w:r w:rsidR="00AB44B2">
        <w:rPr>
          <w:rFonts w:ascii="Times New Roman" w:hAnsi="Times New Roman"/>
        </w:rPr>
        <w:t>96</w:t>
      </w:r>
      <w:r w:rsidR="00AB44B2">
        <w:rPr>
          <w:rFonts w:ascii="Times New Roman" w:hAnsi="Times New Roman" w:hint="eastAsia"/>
        </w:rPr>
        <w:t>个训练样本的拟合效果好坏；</w:t>
      </w:r>
      <w:r>
        <w:rPr>
          <w:rFonts w:ascii="Times New Roman" w:hAnsi="Times New Roman" w:hint="eastAsia"/>
        </w:rPr>
        <w:t>第</w:t>
      </w:r>
      <w:r w:rsidR="00AB44B2">
        <w:rPr>
          <w:rFonts w:ascii="Times New Roman" w:hAnsi="Times New Roman" w:hint="eastAsia"/>
        </w:rPr>
        <w:t>二</w:t>
      </w:r>
      <w:r>
        <w:rPr>
          <w:rFonts w:ascii="Times New Roman" w:hAnsi="Times New Roman" w:hint="eastAsia"/>
        </w:rPr>
        <w:t>个是用均方误差指标将</w:t>
      </w:r>
      <w:r>
        <w:rPr>
          <w:rFonts w:ascii="Times New Roman" w:hAnsi="Times New Roman" w:hint="eastAsia"/>
        </w:rPr>
        <w:t>2</w:t>
      </w:r>
      <w:r>
        <w:rPr>
          <w:rFonts w:ascii="Times New Roman" w:hAnsi="Times New Roman"/>
        </w:rPr>
        <w:t>0</w:t>
      </w:r>
      <w:r>
        <w:rPr>
          <w:rFonts w:ascii="Times New Roman" w:hAnsi="Times New Roman" w:hint="eastAsia"/>
        </w:rPr>
        <w:t>个预测出的值与真实值作比较</w:t>
      </w:r>
      <w:r w:rsidR="00AB44B2">
        <w:rPr>
          <w:rFonts w:ascii="Times New Roman" w:hAnsi="Times New Roman" w:hint="eastAsia"/>
        </w:rPr>
        <w:t>。</w:t>
      </w:r>
    </w:p>
    <w:p w14:paraId="368C69CB" w14:textId="7B185838" w:rsidR="000D0932" w:rsidRDefault="00C430CD">
      <w:pPr>
        <w:spacing w:before="120" w:after="80" w:line="300" w:lineRule="auto"/>
        <w:ind w:firstLineChars="0" w:firstLine="0"/>
        <w:jc w:val="left"/>
        <w:rPr>
          <w:rFonts w:ascii="Times New Roman" w:eastAsia="黑体" w:hAnsi="Times New Roman"/>
          <w:szCs w:val="24"/>
        </w:rPr>
      </w:pPr>
      <w:r>
        <w:rPr>
          <w:rFonts w:ascii="Times New Roman" w:eastAsia="黑体" w:hAnsi="Times New Roman"/>
          <w:szCs w:val="24"/>
        </w:rPr>
        <w:t>2.3</w:t>
      </w:r>
      <w:r>
        <w:rPr>
          <w:rFonts w:ascii="Times New Roman" w:eastAsia="黑体" w:hAnsi="Times New Roman"/>
          <w:szCs w:val="24"/>
        </w:rPr>
        <w:t>问题三的分析</w:t>
      </w:r>
    </w:p>
    <w:p w14:paraId="48627A08" w14:textId="74593023" w:rsidR="00C430CD" w:rsidRDefault="00C430CD">
      <w:pPr>
        <w:spacing w:line="300" w:lineRule="auto"/>
        <w:ind w:firstLineChars="200" w:firstLine="472"/>
        <w:jc w:val="left"/>
        <w:rPr>
          <w:rFonts w:ascii="Times New Roman" w:hAnsi="Times New Roman"/>
        </w:rPr>
      </w:pPr>
      <w:r>
        <w:rPr>
          <w:rFonts w:ascii="Times New Roman" w:hAnsi="Times New Roman" w:hint="eastAsia"/>
        </w:rPr>
        <w:t>第三</w:t>
      </w:r>
      <w:proofErr w:type="gramStart"/>
      <w:r>
        <w:rPr>
          <w:rFonts w:ascii="Times New Roman" w:hAnsi="Times New Roman" w:hint="eastAsia"/>
        </w:rPr>
        <w:t>问主要</w:t>
      </w:r>
      <w:proofErr w:type="gramEnd"/>
      <w:r>
        <w:rPr>
          <w:rFonts w:ascii="Times New Roman" w:hAnsi="Times New Roman" w:hint="eastAsia"/>
        </w:rPr>
        <w:t>是分析评价、综合评价类问题，看到</w:t>
      </w:r>
      <w:proofErr w:type="gramStart"/>
      <w:r>
        <w:rPr>
          <w:rFonts w:ascii="Times New Roman" w:hAnsi="Times New Roman" w:hint="eastAsia"/>
        </w:rPr>
        <w:t>宜居性首先</w:t>
      </w:r>
      <w:proofErr w:type="gramEnd"/>
      <w:r>
        <w:rPr>
          <w:rFonts w:ascii="Times New Roman" w:hAnsi="Times New Roman" w:hint="eastAsia"/>
        </w:rPr>
        <w:t>会想到模糊数学，但是考虑到模糊数学评价法受到主观权重的限制，为了避免结果主观性，故选择了</w:t>
      </w:r>
      <w:proofErr w:type="gramStart"/>
      <w:r>
        <w:rPr>
          <w:rFonts w:ascii="Times New Roman" w:hAnsi="Times New Roman" w:hint="eastAsia"/>
        </w:rPr>
        <w:t>秩</w:t>
      </w:r>
      <w:proofErr w:type="gramEnd"/>
      <w:r>
        <w:rPr>
          <w:rFonts w:ascii="Times New Roman" w:hAnsi="Times New Roman" w:hint="eastAsia"/>
        </w:rPr>
        <w:t>和比（</w:t>
      </w:r>
      <w:r>
        <w:rPr>
          <w:rFonts w:ascii="Times New Roman" w:hAnsi="Times New Roman" w:hint="eastAsia"/>
        </w:rPr>
        <w:t>RSR</w:t>
      </w:r>
      <w:r>
        <w:rPr>
          <w:rFonts w:ascii="Times New Roman" w:hAnsi="Times New Roman" w:hint="eastAsia"/>
        </w:rPr>
        <w:t>）综合评价法。选择方法后考虑到数据较为庞大，故选择七个与</w:t>
      </w:r>
      <w:proofErr w:type="gramStart"/>
      <w:r>
        <w:rPr>
          <w:rFonts w:ascii="Times New Roman" w:hAnsi="Times New Roman" w:hint="eastAsia"/>
        </w:rPr>
        <w:t>宜居性关联</w:t>
      </w:r>
      <w:proofErr w:type="gramEnd"/>
      <w:r>
        <w:rPr>
          <w:rFonts w:ascii="Times New Roman" w:hAnsi="Times New Roman" w:hint="eastAsia"/>
        </w:rPr>
        <w:t>度较高的数据类别，将这些数据进行分类整理并汇总，按照</w:t>
      </w:r>
      <w:proofErr w:type="gramStart"/>
      <w:r>
        <w:rPr>
          <w:rFonts w:ascii="Times New Roman" w:hAnsi="Times New Roman" w:hint="eastAsia"/>
        </w:rPr>
        <w:t>秩</w:t>
      </w:r>
      <w:proofErr w:type="gramEnd"/>
      <w:r>
        <w:rPr>
          <w:rFonts w:ascii="Times New Roman" w:hAnsi="Times New Roman" w:hint="eastAsia"/>
        </w:rPr>
        <w:t>和比法的评价逻辑顺序进行依次绘制表格，最终根据</w:t>
      </w:r>
      <w:proofErr w:type="gramStart"/>
      <w:r>
        <w:rPr>
          <w:rFonts w:ascii="Times New Roman" w:hAnsi="Times New Roman" w:hint="eastAsia"/>
        </w:rPr>
        <w:t>秩</w:t>
      </w:r>
      <w:proofErr w:type="gramEnd"/>
      <w:r>
        <w:rPr>
          <w:rFonts w:ascii="Times New Roman" w:hAnsi="Times New Roman" w:hint="eastAsia"/>
        </w:rPr>
        <w:t>和比法分档标准进行分类。</w:t>
      </w:r>
    </w:p>
    <w:p w14:paraId="3B1BFA98" w14:textId="405E48E4" w:rsidR="00AC083F" w:rsidRDefault="00AC083F" w:rsidP="00AC083F">
      <w:pPr>
        <w:spacing w:before="120" w:after="80" w:line="300" w:lineRule="auto"/>
        <w:ind w:firstLineChars="0" w:firstLine="0"/>
        <w:jc w:val="left"/>
        <w:rPr>
          <w:rFonts w:ascii="Times New Roman" w:eastAsia="黑体" w:hAnsi="Times New Roman"/>
          <w:szCs w:val="24"/>
        </w:rPr>
      </w:pPr>
      <w:r>
        <w:rPr>
          <w:rFonts w:ascii="Times New Roman" w:eastAsia="黑体" w:hAnsi="Times New Roman"/>
          <w:szCs w:val="24"/>
        </w:rPr>
        <w:t>2.4</w:t>
      </w:r>
      <w:r>
        <w:rPr>
          <w:rFonts w:ascii="Times New Roman" w:eastAsia="黑体" w:hAnsi="Times New Roman"/>
          <w:szCs w:val="24"/>
        </w:rPr>
        <w:t>问题</w:t>
      </w:r>
      <w:r>
        <w:rPr>
          <w:rFonts w:ascii="Times New Roman" w:eastAsia="黑体" w:hAnsi="Times New Roman" w:hint="eastAsia"/>
          <w:szCs w:val="24"/>
        </w:rPr>
        <w:t>四</w:t>
      </w:r>
      <w:r>
        <w:rPr>
          <w:rFonts w:ascii="Times New Roman" w:eastAsia="黑体" w:hAnsi="Times New Roman"/>
          <w:szCs w:val="24"/>
        </w:rPr>
        <w:t>的分析</w:t>
      </w:r>
    </w:p>
    <w:p w14:paraId="532C8BDA" w14:textId="77777777" w:rsidR="00AC083F" w:rsidRPr="00EA4384" w:rsidRDefault="00AC083F" w:rsidP="00AC083F">
      <w:pPr>
        <w:spacing w:line="300" w:lineRule="auto"/>
        <w:ind w:firstLineChars="200" w:firstLine="472"/>
        <w:rPr>
          <w:rFonts w:ascii="宋体" w:hAnsi="宋体"/>
          <w:spacing w:val="0"/>
          <w:szCs w:val="24"/>
        </w:rPr>
      </w:pPr>
      <w:r>
        <w:rPr>
          <w:rFonts w:ascii="宋体" w:hAnsi="宋体" w:hint="eastAsia"/>
          <w:szCs w:val="24"/>
        </w:rPr>
        <w:t>问题四是要针对不同人群给出买房建议，我们从多个角度出发对人群进行分类，对于人群的分类有很多种分类标准，我们在分析中不一</w:t>
      </w:r>
      <w:proofErr w:type="gramStart"/>
      <w:r>
        <w:rPr>
          <w:rFonts w:ascii="宋体" w:hAnsi="宋体" w:hint="eastAsia"/>
          <w:szCs w:val="24"/>
        </w:rPr>
        <w:t>一</w:t>
      </w:r>
      <w:proofErr w:type="gramEnd"/>
      <w:r>
        <w:rPr>
          <w:rFonts w:ascii="宋体" w:hAnsi="宋体" w:hint="eastAsia"/>
          <w:szCs w:val="24"/>
        </w:rPr>
        <w:t>列出，综合分析人群对于房子的建议，对于购房者而言，对所购买的房子的</w:t>
      </w:r>
      <w:proofErr w:type="gramStart"/>
      <w:r>
        <w:rPr>
          <w:rFonts w:ascii="宋体" w:hAnsi="宋体" w:hint="eastAsia"/>
          <w:szCs w:val="24"/>
        </w:rPr>
        <w:t>宜居性要求</w:t>
      </w:r>
      <w:proofErr w:type="gramEnd"/>
      <w:r>
        <w:rPr>
          <w:rFonts w:ascii="宋体" w:hAnsi="宋体" w:hint="eastAsia"/>
          <w:szCs w:val="24"/>
        </w:rPr>
        <w:t>就是购房者对房子的需求。根据我们之前的数据分析，购房者倾向于选择人均犯罪率低、不靠近河流、非商业占地比例低、空气中氮氧化物浓度低等环境条件较好的房子。周围环境是否</w:t>
      </w:r>
      <w:proofErr w:type="gramStart"/>
      <w:r>
        <w:rPr>
          <w:rFonts w:ascii="宋体" w:hAnsi="宋体" w:hint="eastAsia"/>
          <w:szCs w:val="24"/>
        </w:rPr>
        <w:t>安全影</w:t>
      </w:r>
      <w:proofErr w:type="gramEnd"/>
      <w:r>
        <w:rPr>
          <w:rFonts w:ascii="宋体" w:hAnsi="宋体" w:hint="eastAsia"/>
          <w:szCs w:val="24"/>
        </w:rPr>
        <w:t>和空气等客观环境因素都会影响购房者对于房子的选择。</w:t>
      </w:r>
    </w:p>
    <w:p w14:paraId="1C98B776" w14:textId="77777777" w:rsidR="000D0932" w:rsidRPr="00AC083F" w:rsidRDefault="000D0932">
      <w:pPr>
        <w:spacing w:line="300" w:lineRule="auto"/>
        <w:ind w:firstLineChars="200" w:firstLine="472"/>
        <w:jc w:val="left"/>
        <w:rPr>
          <w:rFonts w:ascii="Times New Roman" w:hAnsi="Times New Roman"/>
        </w:rPr>
      </w:pPr>
    </w:p>
    <w:p w14:paraId="04F04DE4" w14:textId="44B78061" w:rsidR="00C430CD" w:rsidRDefault="00C430CD">
      <w:pPr>
        <w:spacing w:line="300" w:lineRule="auto"/>
        <w:ind w:firstLineChars="0" w:firstLine="0"/>
        <w:jc w:val="center"/>
        <w:rPr>
          <w:rFonts w:ascii="Times New Roman" w:eastAsia="黑体" w:hAnsi="Times New Roman"/>
          <w:sz w:val="28"/>
          <w:szCs w:val="28"/>
        </w:rPr>
      </w:pPr>
      <w:r>
        <w:rPr>
          <w:rFonts w:ascii="Times New Roman" w:eastAsia="黑体" w:hAnsi="Times New Roman"/>
          <w:sz w:val="28"/>
          <w:szCs w:val="28"/>
        </w:rPr>
        <w:t>三、基本假设</w:t>
      </w:r>
    </w:p>
    <w:p w14:paraId="4EC4F0DD" w14:textId="77777777" w:rsidR="000D0932" w:rsidRDefault="000D0932">
      <w:pPr>
        <w:spacing w:line="300" w:lineRule="auto"/>
        <w:ind w:firstLineChars="0" w:firstLine="0"/>
        <w:jc w:val="center"/>
        <w:rPr>
          <w:rFonts w:ascii="Times New Roman" w:eastAsia="黑体" w:hAnsi="Times New Roman"/>
          <w:sz w:val="28"/>
          <w:szCs w:val="28"/>
        </w:rPr>
      </w:pPr>
    </w:p>
    <w:p w14:paraId="11E8D429" w14:textId="77777777" w:rsidR="00C430CD" w:rsidRDefault="00C430CD">
      <w:pPr>
        <w:spacing w:line="300" w:lineRule="auto"/>
        <w:ind w:firstLineChars="200" w:firstLine="472"/>
        <w:jc w:val="left"/>
        <w:rPr>
          <w:rFonts w:ascii="Times New Roman" w:hAnsi="Times New Roman"/>
        </w:rPr>
      </w:pPr>
      <w:r>
        <w:rPr>
          <w:rFonts w:ascii="Times New Roman" w:hAnsi="Times New Roman" w:hint="eastAsia"/>
        </w:rPr>
        <w:t xml:space="preserve">1. </w:t>
      </w:r>
      <w:r>
        <w:rPr>
          <w:rFonts w:ascii="Times New Roman" w:hAnsi="Times New Roman" w:hint="eastAsia"/>
        </w:rPr>
        <w:t>假设第</w:t>
      </w:r>
      <w:r>
        <w:rPr>
          <w:rFonts w:ascii="Times New Roman" w:hAnsi="Times New Roman" w:hint="eastAsia"/>
        </w:rPr>
        <w:t>14</w:t>
      </w:r>
      <w:r>
        <w:rPr>
          <w:rFonts w:ascii="Times New Roman" w:hAnsi="Times New Roman" w:hint="eastAsia"/>
        </w:rPr>
        <w:t>列数据，即</w:t>
      </w:r>
      <w:r>
        <w:rPr>
          <w:rFonts w:ascii="Times New Roman" w:hAnsi="Times New Roman" w:hint="eastAsia"/>
        </w:rPr>
        <w:t>X14</w:t>
      </w:r>
      <w:r>
        <w:rPr>
          <w:rFonts w:ascii="Times New Roman" w:hAnsi="Times New Roman" w:hint="eastAsia"/>
        </w:rPr>
        <w:t>（户主拥有住房价值的中位数）作为房价</w:t>
      </w:r>
    </w:p>
    <w:p w14:paraId="2C1FE271" w14:textId="574ACA14" w:rsidR="00C430CD" w:rsidRDefault="00C430CD">
      <w:pPr>
        <w:spacing w:line="300" w:lineRule="auto"/>
        <w:ind w:firstLineChars="200" w:firstLine="472"/>
        <w:jc w:val="left"/>
        <w:rPr>
          <w:rFonts w:ascii="Times New Roman" w:hAnsi="Times New Roman"/>
        </w:rPr>
      </w:pPr>
      <w:r>
        <w:rPr>
          <w:rFonts w:ascii="Times New Roman" w:hAnsi="Times New Roman" w:hint="eastAsia"/>
        </w:rPr>
        <w:t xml:space="preserve">2. </w:t>
      </w:r>
      <w:r>
        <w:rPr>
          <w:rFonts w:ascii="Times New Roman" w:hAnsi="Times New Roman" w:hint="eastAsia"/>
        </w:rPr>
        <w:t>假设除题中给的</w:t>
      </w:r>
      <w:r>
        <w:rPr>
          <w:rFonts w:ascii="Times New Roman" w:hAnsi="Times New Roman" w:hint="eastAsia"/>
        </w:rPr>
        <w:t>14</w:t>
      </w:r>
      <w:r>
        <w:rPr>
          <w:rFonts w:ascii="Times New Roman" w:hAnsi="Times New Roman" w:hint="eastAsia"/>
        </w:rPr>
        <w:t>个变量外，其余影响因素皆不考虑</w:t>
      </w:r>
    </w:p>
    <w:p w14:paraId="6B3754A7" w14:textId="77777777" w:rsidR="000D0932" w:rsidRDefault="000D0932">
      <w:pPr>
        <w:spacing w:line="300" w:lineRule="auto"/>
        <w:ind w:firstLineChars="200" w:firstLine="472"/>
        <w:jc w:val="left"/>
        <w:rPr>
          <w:rFonts w:ascii="Times New Roman" w:hAnsi="Times New Roman"/>
          <w:szCs w:val="24"/>
        </w:rPr>
      </w:pPr>
    </w:p>
    <w:p w14:paraId="5E3ECFB5" w14:textId="77777777" w:rsidR="00C430CD" w:rsidRDefault="00C430CD">
      <w:pPr>
        <w:adjustRightInd w:val="0"/>
        <w:snapToGrid w:val="0"/>
        <w:spacing w:line="300" w:lineRule="auto"/>
        <w:ind w:firstLineChars="0" w:firstLine="0"/>
        <w:jc w:val="center"/>
        <w:rPr>
          <w:rFonts w:ascii="Times New Roman" w:eastAsia="黑体" w:hAnsi="Times New Roman"/>
          <w:sz w:val="28"/>
          <w:szCs w:val="28"/>
        </w:rPr>
      </w:pPr>
      <w:r>
        <w:rPr>
          <w:rFonts w:ascii="Times New Roman" w:eastAsia="黑体" w:hAnsi="Times New Roman"/>
          <w:sz w:val="28"/>
          <w:szCs w:val="28"/>
        </w:rPr>
        <w:t>四、符号说明</w:t>
      </w:r>
    </w:p>
    <w:tbl>
      <w:tblPr>
        <w:tblpPr w:leftFromText="180" w:rightFromText="180" w:vertAnchor="text" w:horzAnchor="page" w:tblpXSpec="center" w:tblpY="235"/>
        <w:tblOverlap w:val="never"/>
        <w:tblW w:w="4996" w:type="pct"/>
        <w:jc w:val="center"/>
        <w:tblLook w:val="0000" w:firstRow="0" w:lastRow="0" w:firstColumn="0" w:lastColumn="0" w:noHBand="0" w:noVBand="0"/>
      </w:tblPr>
      <w:tblGrid>
        <w:gridCol w:w="1028"/>
        <w:gridCol w:w="1289"/>
        <w:gridCol w:w="1289"/>
        <w:gridCol w:w="1149"/>
        <w:gridCol w:w="856"/>
        <w:gridCol w:w="1362"/>
        <w:gridCol w:w="2071"/>
      </w:tblGrid>
      <w:tr w:rsidR="00C430CD" w14:paraId="3FF2E8E4" w14:textId="77777777" w:rsidTr="00D26D8E">
        <w:trPr>
          <w:trHeight w:val="303"/>
          <w:jc w:val="center"/>
        </w:trPr>
        <w:tc>
          <w:tcPr>
            <w:tcW w:w="569" w:type="pct"/>
            <w:tcBorders>
              <w:top w:val="single" w:sz="8" w:space="0" w:color="000000"/>
              <w:left w:val="single" w:sz="8" w:space="0" w:color="000000"/>
              <w:bottom w:val="single" w:sz="8" w:space="0" w:color="000000"/>
              <w:right w:val="single" w:sz="8" w:space="0" w:color="000000"/>
            </w:tcBorders>
          </w:tcPr>
          <w:p w14:paraId="2AB3379C" w14:textId="77777777" w:rsidR="00C430CD" w:rsidRPr="00956B54" w:rsidRDefault="00C430CD">
            <w:pPr>
              <w:tabs>
                <w:tab w:val="clear" w:pos="8640"/>
              </w:tabs>
              <w:ind w:firstLineChars="0" w:firstLine="0"/>
              <w:textAlignment w:val="bottom"/>
              <w:rPr>
                <w:rFonts w:ascii="Times New Roman" w:hAnsi="Times New Roman"/>
                <w:color w:val="000000"/>
                <w:sz w:val="22"/>
                <w:szCs w:val="22"/>
              </w:rPr>
            </w:pPr>
            <w:r w:rsidRPr="00956B54">
              <w:rPr>
                <w:rFonts w:ascii="Times New Roman" w:hAnsi="Times New Roman"/>
                <w:color w:val="000000"/>
                <w:sz w:val="22"/>
                <w:szCs w:val="22"/>
                <w:lang w:bidi="ar"/>
              </w:rPr>
              <w:t>X1</w:t>
            </w:r>
          </w:p>
        </w:tc>
        <w:tc>
          <w:tcPr>
            <w:tcW w:w="712" w:type="pct"/>
            <w:tcBorders>
              <w:top w:val="single" w:sz="8" w:space="0" w:color="000000"/>
              <w:left w:val="single" w:sz="8" w:space="0" w:color="000000"/>
              <w:bottom w:val="single" w:sz="8" w:space="0" w:color="000000"/>
              <w:right w:val="single" w:sz="8" w:space="0" w:color="000000"/>
            </w:tcBorders>
          </w:tcPr>
          <w:p w14:paraId="386921E1" w14:textId="77777777" w:rsidR="00C430CD" w:rsidRPr="00956B54" w:rsidRDefault="00C430CD">
            <w:pPr>
              <w:tabs>
                <w:tab w:val="clear" w:pos="8640"/>
              </w:tabs>
              <w:ind w:firstLineChars="0" w:firstLine="0"/>
              <w:textAlignment w:val="bottom"/>
              <w:rPr>
                <w:rFonts w:ascii="Times New Roman" w:hAnsi="Times New Roman"/>
                <w:color w:val="000000"/>
                <w:sz w:val="22"/>
                <w:szCs w:val="22"/>
              </w:rPr>
            </w:pPr>
            <w:r w:rsidRPr="00956B54">
              <w:rPr>
                <w:rFonts w:ascii="Times New Roman" w:hAnsi="Times New Roman"/>
                <w:color w:val="000000"/>
                <w:sz w:val="22"/>
                <w:szCs w:val="22"/>
                <w:lang w:bidi="ar"/>
              </w:rPr>
              <w:t>X2</w:t>
            </w:r>
          </w:p>
        </w:tc>
        <w:tc>
          <w:tcPr>
            <w:tcW w:w="712" w:type="pct"/>
            <w:tcBorders>
              <w:top w:val="single" w:sz="8" w:space="0" w:color="000000"/>
              <w:left w:val="single" w:sz="8" w:space="0" w:color="000000"/>
              <w:bottom w:val="single" w:sz="8" w:space="0" w:color="000000"/>
              <w:right w:val="single" w:sz="8" w:space="0" w:color="000000"/>
            </w:tcBorders>
          </w:tcPr>
          <w:p w14:paraId="34459625" w14:textId="77777777" w:rsidR="00C430CD" w:rsidRPr="00956B54" w:rsidRDefault="00C430CD">
            <w:pPr>
              <w:tabs>
                <w:tab w:val="clear" w:pos="8640"/>
              </w:tabs>
              <w:ind w:firstLineChars="0" w:firstLine="0"/>
              <w:textAlignment w:val="bottom"/>
              <w:rPr>
                <w:rFonts w:ascii="Times New Roman" w:hAnsi="Times New Roman"/>
                <w:color w:val="000000"/>
                <w:sz w:val="22"/>
                <w:szCs w:val="22"/>
              </w:rPr>
            </w:pPr>
            <w:r w:rsidRPr="00956B54">
              <w:rPr>
                <w:rFonts w:ascii="Times New Roman" w:hAnsi="Times New Roman"/>
                <w:color w:val="000000"/>
                <w:sz w:val="22"/>
                <w:szCs w:val="22"/>
                <w:lang w:bidi="ar"/>
              </w:rPr>
              <w:t>X3</w:t>
            </w:r>
          </w:p>
        </w:tc>
        <w:tc>
          <w:tcPr>
            <w:tcW w:w="634" w:type="pct"/>
            <w:tcBorders>
              <w:top w:val="single" w:sz="8" w:space="0" w:color="000000"/>
              <w:left w:val="single" w:sz="8" w:space="0" w:color="000000"/>
              <w:bottom w:val="single" w:sz="8" w:space="0" w:color="000000"/>
              <w:right w:val="single" w:sz="8" w:space="0" w:color="000000"/>
            </w:tcBorders>
          </w:tcPr>
          <w:p w14:paraId="6C9DE860" w14:textId="77777777" w:rsidR="00C430CD" w:rsidRPr="00956B54" w:rsidRDefault="00C430CD">
            <w:pPr>
              <w:tabs>
                <w:tab w:val="clear" w:pos="8640"/>
              </w:tabs>
              <w:ind w:firstLineChars="0" w:firstLine="0"/>
              <w:textAlignment w:val="bottom"/>
              <w:rPr>
                <w:rFonts w:ascii="Times New Roman" w:hAnsi="Times New Roman"/>
                <w:color w:val="000000"/>
                <w:sz w:val="22"/>
                <w:szCs w:val="22"/>
              </w:rPr>
            </w:pPr>
            <w:r w:rsidRPr="00956B54">
              <w:rPr>
                <w:rFonts w:ascii="Times New Roman" w:hAnsi="Times New Roman"/>
                <w:color w:val="000000"/>
                <w:sz w:val="22"/>
                <w:szCs w:val="22"/>
                <w:lang w:bidi="ar"/>
              </w:rPr>
              <w:t>X4</w:t>
            </w:r>
          </w:p>
        </w:tc>
        <w:tc>
          <w:tcPr>
            <w:tcW w:w="473" w:type="pct"/>
            <w:tcBorders>
              <w:top w:val="single" w:sz="8" w:space="0" w:color="000000"/>
              <w:left w:val="single" w:sz="8" w:space="0" w:color="000000"/>
              <w:bottom w:val="single" w:sz="8" w:space="0" w:color="000000"/>
              <w:right w:val="single" w:sz="8" w:space="0" w:color="000000"/>
            </w:tcBorders>
          </w:tcPr>
          <w:p w14:paraId="00E88A0A" w14:textId="77777777" w:rsidR="00C430CD" w:rsidRPr="00956B54" w:rsidRDefault="00C430CD">
            <w:pPr>
              <w:tabs>
                <w:tab w:val="clear" w:pos="8640"/>
              </w:tabs>
              <w:ind w:firstLineChars="0" w:firstLine="0"/>
              <w:textAlignment w:val="bottom"/>
              <w:rPr>
                <w:rFonts w:ascii="Times New Roman" w:hAnsi="Times New Roman"/>
                <w:color w:val="000000"/>
                <w:sz w:val="22"/>
                <w:szCs w:val="22"/>
              </w:rPr>
            </w:pPr>
            <w:r w:rsidRPr="00956B54">
              <w:rPr>
                <w:rFonts w:ascii="Times New Roman" w:hAnsi="Times New Roman"/>
                <w:color w:val="000000"/>
                <w:sz w:val="22"/>
                <w:szCs w:val="22"/>
                <w:lang w:bidi="ar"/>
              </w:rPr>
              <w:t>X5</w:t>
            </w:r>
          </w:p>
        </w:tc>
        <w:tc>
          <w:tcPr>
            <w:tcW w:w="752" w:type="pct"/>
            <w:tcBorders>
              <w:top w:val="single" w:sz="8" w:space="0" w:color="000000"/>
              <w:left w:val="single" w:sz="8" w:space="0" w:color="000000"/>
              <w:bottom w:val="single" w:sz="8" w:space="0" w:color="000000"/>
              <w:right w:val="single" w:sz="8" w:space="0" w:color="000000"/>
            </w:tcBorders>
          </w:tcPr>
          <w:p w14:paraId="7404491E" w14:textId="77777777" w:rsidR="00C430CD" w:rsidRPr="00956B54" w:rsidRDefault="00C430CD">
            <w:pPr>
              <w:tabs>
                <w:tab w:val="clear" w:pos="8640"/>
              </w:tabs>
              <w:ind w:firstLineChars="0" w:firstLine="0"/>
              <w:textAlignment w:val="bottom"/>
              <w:rPr>
                <w:rFonts w:ascii="Times New Roman" w:hAnsi="Times New Roman"/>
                <w:color w:val="000000"/>
                <w:sz w:val="22"/>
                <w:szCs w:val="22"/>
              </w:rPr>
            </w:pPr>
            <w:r w:rsidRPr="00956B54">
              <w:rPr>
                <w:rFonts w:ascii="Times New Roman" w:hAnsi="Times New Roman"/>
                <w:color w:val="000000"/>
                <w:sz w:val="22"/>
                <w:szCs w:val="22"/>
                <w:lang w:bidi="ar"/>
              </w:rPr>
              <w:t>X6</w:t>
            </w:r>
          </w:p>
        </w:tc>
        <w:tc>
          <w:tcPr>
            <w:tcW w:w="1144" w:type="pct"/>
            <w:tcBorders>
              <w:top w:val="single" w:sz="8" w:space="0" w:color="000000"/>
              <w:left w:val="single" w:sz="8" w:space="0" w:color="000000"/>
              <w:bottom w:val="single" w:sz="8" w:space="0" w:color="000000"/>
              <w:right w:val="single" w:sz="8" w:space="0" w:color="000000"/>
            </w:tcBorders>
          </w:tcPr>
          <w:p w14:paraId="6375F989" w14:textId="77777777" w:rsidR="00C430CD" w:rsidRPr="00956B54" w:rsidRDefault="00C430CD">
            <w:pPr>
              <w:tabs>
                <w:tab w:val="clear" w:pos="8640"/>
              </w:tabs>
              <w:ind w:firstLineChars="0" w:firstLine="0"/>
              <w:textAlignment w:val="bottom"/>
              <w:rPr>
                <w:rFonts w:ascii="Times New Roman" w:hAnsi="Times New Roman"/>
                <w:color w:val="000000"/>
                <w:sz w:val="22"/>
                <w:szCs w:val="22"/>
              </w:rPr>
            </w:pPr>
            <w:r w:rsidRPr="00956B54">
              <w:rPr>
                <w:rFonts w:ascii="Times New Roman" w:hAnsi="Times New Roman"/>
                <w:color w:val="000000"/>
                <w:sz w:val="22"/>
                <w:szCs w:val="22"/>
                <w:lang w:bidi="ar"/>
              </w:rPr>
              <w:t>X14</w:t>
            </w:r>
            <w:r w:rsidRPr="00956B54">
              <w:rPr>
                <w:rFonts w:ascii="Times New Roman" w:hAnsi="Times New Roman"/>
                <w:color w:val="000000"/>
                <w:sz w:val="22"/>
                <w:szCs w:val="22"/>
                <w:lang w:bidi="ar"/>
              </w:rPr>
              <w:t>（</w:t>
            </w:r>
            <w:r w:rsidRPr="00956B54">
              <w:rPr>
                <w:rFonts w:ascii="Times New Roman" w:hAnsi="Times New Roman"/>
                <w:color w:val="000000"/>
                <w:sz w:val="22"/>
                <w:szCs w:val="22"/>
                <w:lang w:bidi="ar"/>
              </w:rPr>
              <w:t>Y</w:t>
            </w:r>
            <w:r w:rsidRPr="00956B54">
              <w:rPr>
                <w:rFonts w:ascii="Times New Roman" w:hAnsi="Times New Roman"/>
                <w:color w:val="000000"/>
                <w:sz w:val="22"/>
                <w:szCs w:val="22"/>
                <w:lang w:bidi="ar"/>
              </w:rPr>
              <w:t>）</w:t>
            </w:r>
          </w:p>
        </w:tc>
      </w:tr>
      <w:tr w:rsidR="00C430CD" w14:paraId="439E6334" w14:textId="77777777" w:rsidTr="00D26D8E">
        <w:trPr>
          <w:trHeight w:val="639"/>
          <w:jc w:val="center"/>
        </w:trPr>
        <w:tc>
          <w:tcPr>
            <w:tcW w:w="569" w:type="pct"/>
            <w:tcBorders>
              <w:top w:val="single" w:sz="8" w:space="0" w:color="000000"/>
              <w:left w:val="single" w:sz="8" w:space="0" w:color="000000"/>
              <w:bottom w:val="single" w:sz="8" w:space="0" w:color="000000"/>
              <w:right w:val="single" w:sz="8" w:space="0" w:color="000000"/>
            </w:tcBorders>
          </w:tcPr>
          <w:p w14:paraId="64DD50C9" w14:textId="77777777" w:rsidR="00C430CD" w:rsidRDefault="00C430CD">
            <w:pPr>
              <w:tabs>
                <w:tab w:val="clear" w:pos="8640"/>
              </w:tabs>
              <w:ind w:firstLineChars="0" w:firstLine="0"/>
              <w:textAlignment w:val="center"/>
              <w:rPr>
                <w:rFonts w:cs="Arial"/>
                <w:color w:val="4F4F4F"/>
                <w:sz w:val="21"/>
                <w:szCs w:val="21"/>
              </w:rPr>
            </w:pPr>
            <w:r>
              <w:rPr>
                <w:rFonts w:cs="Arial"/>
                <w:color w:val="4F4F4F"/>
                <w:sz w:val="21"/>
                <w:szCs w:val="21"/>
                <w:lang w:bidi="ar"/>
              </w:rPr>
              <w:t>城镇的人均犯罪率</w:t>
            </w:r>
          </w:p>
        </w:tc>
        <w:tc>
          <w:tcPr>
            <w:tcW w:w="712" w:type="pct"/>
            <w:tcBorders>
              <w:top w:val="single" w:sz="8" w:space="0" w:color="000000"/>
              <w:left w:val="single" w:sz="8" w:space="0" w:color="000000"/>
              <w:bottom w:val="single" w:sz="8" w:space="0" w:color="000000"/>
              <w:right w:val="single" w:sz="8" w:space="0" w:color="000000"/>
            </w:tcBorders>
          </w:tcPr>
          <w:p w14:paraId="197126AF" w14:textId="77777777" w:rsidR="00C430CD" w:rsidRDefault="00C430CD">
            <w:pPr>
              <w:tabs>
                <w:tab w:val="clear" w:pos="8640"/>
              </w:tabs>
              <w:ind w:firstLineChars="0" w:firstLine="0"/>
              <w:textAlignment w:val="center"/>
              <w:rPr>
                <w:rFonts w:ascii="宋体" w:hAnsi="宋体" w:cs="宋体"/>
                <w:color w:val="000000"/>
                <w:szCs w:val="24"/>
              </w:rPr>
            </w:pPr>
            <w:bookmarkStart w:id="6" w:name="_Hlk78217122"/>
            <w:r>
              <w:rPr>
                <w:rFonts w:ascii="宋体" w:hAnsi="宋体" w:cs="宋体" w:hint="eastAsia"/>
                <w:color w:val="000000"/>
                <w:szCs w:val="24"/>
                <w:lang w:bidi="ar"/>
              </w:rPr>
              <w:t>大块占地住宅区比例</w:t>
            </w:r>
            <w:bookmarkEnd w:id="6"/>
          </w:p>
        </w:tc>
        <w:tc>
          <w:tcPr>
            <w:tcW w:w="712" w:type="pct"/>
            <w:tcBorders>
              <w:top w:val="single" w:sz="8" w:space="0" w:color="000000"/>
              <w:left w:val="single" w:sz="8" w:space="0" w:color="000000"/>
              <w:bottom w:val="single" w:sz="8" w:space="0" w:color="000000"/>
              <w:right w:val="single" w:sz="8" w:space="0" w:color="000000"/>
            </w:tcBorders>
          </w:tcPr>
          <w:p w14:paraId="24E5BE20" w14:textId="77777777" w:rsidR="00C430CD" w:rsidRDefault="00C430CD">
            <w:pPr>
              <w:tabs>
                <w:tab w:val="clear" w:pos="8640"/>
              </w:tabs>
              <w:ind w:left="47" w:hangingChars="20" w:hanging="47"/>
              <w:textAlignment w:val="center"/>
              <w:rPr>
                <w:rFonts w:ascii="宋体" w:hAnsi="宋体" w:cs="宋体"/>
                <w:color w:val="000000"/>
                <w:szCs w:val="24"/>
              </w:rPr>
            </w:pPr>
            <w:bookmarkStart w:id="7" w:name="_Hlk78217129"/>
            <w:r>
              <w:rPr>
                <w:rFonts w:ascii="宋体" w:hAnsi="宋体" w:cs="宋体" w:hint="eastAsia"/>
                <w:color w:val="000000"/>
                <w:szCs w:val="24"/>
                <w:lang w:bidi="ar"/>
              </w:rPr>
              <w:t>非零售商业占地比例</w:t>
            </w:r>
            <w:bookmarkEnd w:id="7"/>
          </w:p>
        </w:tc>
        <w:tc>
          <w:tcPr>
            <w:tcW w:w="634" w:type="pct"/>
            <w:tcBorders>
              <w:top w:val="single" w:sz="8" w:space="0" w:color="000000"/>
              <w:left w:val="single" w:sz="8" w:space="0" w:color="000000"/>
              <w:bottom w:val="single" w:sz="8" w:space="0" w:color="000000"/>
              <w:right w:val="single" w:sz="8" w:space="0" w:color="000000"/>
            </w:tcBorders>
          </w:tcPr>
          <w:p w14:paraId="1CBB8E18" w14:textId="77777777" w:rsidR="00C430CD" w:rsidRDefault="00C430CD">
            <w:pPr>
              <w:tabs>
                <w:tab w:val="clear" w:pos="8640"/>
              </w:tabs>
              <w:ind w:firstLineChars="0" w:firstLine="0"/>
              <w:textAlignment w:val="center"/>
              <w:rPr>
                <w:rFonts w:ascii="宋体" w:hAnsi="宋体" w:cs="宋体"/>
                <w:color w:val="000000"/>
                <w:szCs w:val="24"/>
              </w:rPr>
            </w:pPr>
            <w:bookmarkStart w:id="8" w:name="_Hlk78217139"/>
            <w:r>
              <w:rPr>
                <w:rFonts w:ascii="宋体" w:hAnsi="宋体" w:cs="宋体" w:hint="eastAsia"/>
                <w:color w:val="000000"/>
                <w:szCs w:val="24"/>
                <w:lang w:bidi="ar"/>
              </w:rPr>
              <w:t>查尔斯河虚拟变量</w:t>
            </w:r>
            <w:bookmarkEnd w:id="8"/>
          </w:p>
        </w:tc>
        <w:tc>
          <w:tcPr>
            <w:tcW w:w="473" w:type="pct"/>
            <w:tcBorders>
              <w:top w:val="single" w:sz="8" w:space="0" w:color="000000"/>
              <w:left w:val="single" w:sz="8" w:space="0" w:color="000000"/>
              <w:bottom w:val="single" w:sz="8" w:space="0" w:color="000000"/>
              <w:right w:val="single" w:sz="8" w:space="0" w:color="000000"/>
            </w:tcBorders>
          </w:tcPr>
          <w:p w14:paraId="6246F899" w14:textId="77777777" w:rsidR="00C430CD" w:rsidRDefault="00C430CD">
            <w:pPr>
              <w:tabs>
                <w:tab w:val="clear" w:pos="8640"/>
              </w:tabs>
              <w:ind w:firstLineChars="0" w:firstLine="0"/>
              <w:textAlignment w:val="center"/>
              <w:rPr>
                <w:rFonts w:ascii="宋体" w:hAnsi="宋体" w:cs="宋体"/>
                <w:color w:val="000000"/>
                <w:szCs w:val="24"/>
              </w:rPr>
            </w:pPr>
            <w:bookmarkStart w:id="9" w:name="_Hlk78217146"/>
            <w:r>
              <w:rPr>
                <w:rFonts w:ascii="宋体" w:hAnsi="宋体" w:cs="宋体" w:hint="eastAsia"/>
                <w:color w:val="000000"/>
                <w:szCs w:val="24"/>
                <w:lang w:bidi="ar"/>
              </w:rPr>
              <w:t>氮氧化物浓度</w:t>
            </w:r>
            <w:bookmarkEnd w:id="9"/>
          </w:p>
        </w:tc>
        <w:tc>
          <w:tcPr>
            <w:tcW w:w="752" w:type="pct"/>
            <w:tcBorders>
              <w:top w:val="single" w:sz="8" w:space="0" w:color="000000"/>
              <w:left w:val="single" w:sz="8" w:space="0" w:color="000000"/>
              <w:bottom w:val="single" w:sz="8" w:space="0" w:color="000000"/>
              <w:right w:val="single" w:sz="8" w:space="0" w:color="000000"/>
            </w:tcBorders>
          </w:tcPr>
          <w:p w14:paraId="57BBE32B" w14:textId="77777777" w:rsidR="00C430CD" w:rsidRDefault="00C430CD">
            <w:pPr>
              <w:tabs>
                <w:tab w:val="clear" w:pos="8640"/>
              </w:tabs>
              <w:ind w:firstLineChars="0" w:firstLine="0"/>
              <w:textAlignment w:val="center"/>
              <w:rPr>
                <w:rFonts w:ascii="宋体" w:hAnsi="宋体" w:cs="宋体"/>
                <w:color w:val="000000"/>
                <w:szCs w:val="24"/>
              </w:rPr>
            </w:pPr>
            <w:bookmarkStart w:id="10" w:name="_Hlk78217152"/>
            <w:r>
              <w:rPr>
                <w:rFonts w:ascii="宋体" w:hAnsi="宋体" w:cs="宋体" w:hint="eastAsia"/>
                <w:color w:val="000000"/>
                <w:szCs w:val="24"/>
                <w:lang w:bidi="ar"/>
              </w:rPr>
              <w:t>每户平均房间数</w:t>
            </w:r>
            <w:bookmarkEnd w:id="10"/>
          </w:p>
        </w:tc>
        <w:tc>
          <w:tcPr>
            <w:tcW w:w="1144" w:type="pct"/>
            <w:tcBorders>
              <w:top w:val="single" w:sz="8" w:space="0" w:color="000000"/>
              <w:left w:val="single" w:sz="8" w:space="0" w:color="000000"/>
              <w:bottom w:val="single" w:sz="8" w:space="0" w:color="000000"/>
              <w:right w:val="single" w:sz="8" w:space="0" w:color="000000"/>
            </w:tcBorders>
          </w:tcPr>
          <w:p w14:paraId="5E06BD70" w14:textId="77777777" w:rsidR="00C430CD" w:rsidRDefault="00C430CD">
            <w:pPr>
              <w:tabs>
                <w:tab w:val="clear" w:pos="8640"/>
              </w:tabs>
              <w:ind w:firstLineChars="0" w:firstLine="0"/>
              <w:textAlignment w:val="center"/>
              <w:rPr>
                <w:rFonts w:ascii="宋体" w:hAnsi="宋体" w:cs="宋体"/>
                <w:color w:val="000000"/>
                <w:szCs w:val="24"/>
              </w:rPr>
            </w:pPr>
            <w:bookmarkStart w:id="11" w:name="_Hlk78217163"/>
            <w:r>
              <w:rPr>
                <w:rFonts w:ascii="宋体" w:hAnsi="宋体" w:cs="宋体" w:hint="eastAsia"/>
                <w:color w:val="000000"/>
                <w:szCs w:val="24"/>
                <w:lang w:bidi="ar"/>
              </w:rPr>
              <w:t>户主拥有住房价值的中位数</w:t>
            </w:r>
            <w:bookmarkEnd w:id="11"/>
            <w:r>
              <w:rPr>
                <w:rFonts w:ascii="宋体" w:hAnsi="宋体" w:cs="宋体" w:hint="eastAsia"/>
                <w:color w:val="000000"/>
                <w:szCs w:val="24"/>
                <w:lang w:bidi="ar"/>
              </w:rPr>
              <w:t>（单位：千美元）</w:t>
            </w:r>
          </w:p>
        </w:tc>
      </w:tr>
      <w:tr w:rsidR="00C430CD" w14:paraId="353924A5" w14:textId="77777777" w:rsidTr="00D26D8E">
        <w:trPr>
          <w:trHeight w:val="312"/>
          <w:jc w:val="center"/>
        </w:trPr>
        <w:tc>
          <w:tcPr>
            <w:tcW w:w="569" w:type="pct"/>
            <w:tcBorders>
              <w:top w:val="single" w:sz="8" w:space="0" w:color="000000"/>
              <w:left w:val="single" w:sz="8" w:space="0" w:color="000000"/>
              <w:bottom w:val="single" w:sz="8" w:space="0" w:color="000000"/>
              <w:right w:val="single" w:sz="8" w:space="0" w:color="000000"/>
            </w:tcBorders>
          </w:tcPr>
          <w:p w14:paraId="2E50A2D9" w14:textId="77777777" w:rsidR="00C430CD" w:rsidRPr="00956B54" w:rsidRDefault="00C430CD">
            <w:pPr>
              <w:tabs>
                <w:tab w:val="clear" w:pos="8640"/>
              </w:tabs>
              <w:ind w:firstLineChars="0" w:firstLine="0"/>
              <w:textAlignment w:val="bottom"/>
              <w:rPr>
                <w:rFonts w:ascii="Times New Roman" w:hAnsi="Times New Roman"/>
                <w:color w:val="000000"/>
                <w:sz w:val="22"/>
                <w:szCs w:val="22"/>
                <w:lang w:bidi="ar"/>
              </w:rPr>
            </w:pPr>
            <w:r w:rsidRPr="00956B54">
              <w:rPr>
                <w:rFonts w:ascii="Times New Roman" w:hAnsi="Times New Roman" w:hint="eastAsia"/>
                <w:color w:val="000000"/>
                <w:sz w:val="22"/>
                <w:szCs w:val="22"/>
                <w:lang w:bidi="ar"/>
              </w:rPr>
              <w:t>X7</w:t>
            </w:r>
          </w:p>
        </w:tc>
        <w:tc>
          <w:tcPr>
            <w:tcW w:w="712" w:type="pct"/>
            <w:tcBorders>
              <w:top w:val="single" w:sz="8" w:space="0" w:color="000000"/>
              <w:left w:val="single" w:sz="8" w:space="0" w:color="000000"/>
              <w:bottom w:val="single" w:sz="8" w:space="0" w:color="000000"/>
              <w:right w:val="single" w:sz="8" w:space="0" w:color="000000"/>
            </w:tcBorders>
          </w:tcPr>
          <w:p w14:paraId="66843A51" w14:textId="77777777" w:rsidR="00C430CD" w:rsidRPr="00956B54" w:rsidRDefault="00C430CD">
            <w:pPr>
              <w:tabs>
                <w:tab w:val="clear" w:pos="8640"/>
              </w:tabs>
              <w:ind w:firstLineChars="0" w:firstLine="0"/>
              <w:textAlignment w:val="bottom"/>
              <w:rPr>
                <w:rFonts w:ascii="Times New Roman" w:hAnsi="Times New Roman"/>
                <w:color w:val="000000"/>
                <w:sz w:val="22"/>
                <w:szCs w:val="22"/>
                <w:lang w:bidi="ar"/>
              </w:rPr>
            </w:pPr>
            <w:r w:rsidRPr="00956B54">
              <w:rPr>
                <w:rFonts w:ascii="Times New Roman" w:hAnsi="Times New Roman" w:hint="eastAsia"/>
                <w:color w:val="000000"/>
                <w:sz w:val="22"/>
                <w:szCs w:val="22"/>
                <w:lang w:bidi="ar"/>
              </w:rPr>
              <w:t>X8</w:t>
            </w:r>
          </w:p>
        </w:tc>
        <w:tc>
          <w:tcPr>
            <w:tcW w:w="712" w:type="pct"/>
            <w:tcBorders>
              <w:top w:val="single" w:sz="8" w:space="0" w:color="000000"/>
              <w:left w:val="single" w:sz="8" w:space="0" w:color="000000"/>
              <w:bottom w:val="single" w:sz="8" w:space="0" w:color="000000"/>
              <w:right w:val="single" w:sz="8" w:space="0" w:color="000000"/>
            </w:tcBorders>
          </w:tcPr>
          <w:p w14:paraId="79BE2D4F" w14:textId="77777777" w:rsidR="00C430CD" w:rsidRPr="00956B54" w:rsidRDefault="00C430CD">
            <w:pPr>
              <w:tabs>
                <w:tab w:val="clear" w:pos="8640"/>
              </w:tabs>
              <w:ind w:firstLineChars="0" w:firstLine="0"/>
              <w:textAlignment w:val="bottom"/>
              <w:rPr>
                <w:rFonts w:ascii="Times New Roman" w:hAnsi="Times New Roman"/>
                <w:color w:val="000000"/>
                <w:sz w:val="22"/>
                <w:szCs w:val="22"/>
                <w:lang w:bidi="ar"/>
              </w:rPr>
            </w:pPr>
            <w:r w:rsidRPr="00956B54">
              <w:rPr>
                <w:rFonts w:ascii="Times New Roman" w:hAnsi="Times New Roman" w:hint="eastAsia"/>
                <w:color w:val="000000"/>
                <w:sz w:val="22"/>
                <w:szCs w:val="22"/>
                <w:lang w:bidi="ar"/>
              </w:rPr>
              <w:t>X9</w:t>
            </w:r>
          </w:p>
        </w:tc>
        <w:tc>
          <w:tcPr>
            <w:tcW w:w="634" w:type="pct"/>
            <w:tcBorders>
              <w:top w:val="single" w:sz="8" w:space="0" w:color="000000"/>
              <w:left w:val="single" w:sz="8" w:space="0" w:color="000000"/>
              <w:bottom w:val="single" w:sz="8" w:space="0" w:color="000000"/>
              <w:right w:val="single" w:sz="8" w:space="0" w:color="000000"/>
            </w:tcBorders>
          </w:tcPr>
          <w:p w14:paraId="0FDD2185" w14:textId="77777777" w:rsidR="00C430CD" w:rsidRPr="00956B54" w:rsidRDefault="00C430CD">
            <w:pPr>
              <w:tabs>
                <w:tab w:val="clear" w:pos="8640"/>
              </w:tabs>
              <w:ind w:firstLineChars="0" w:firstLine="0"/>
              <w:textAlignment w:val="bottom"/>
              <w:rPr>
                <w:rFonts w:ascii="Times New Roman" w:hAnsi="Times New Roman"/>
                <w:color w:val="000000"/>
                <w:sz w:val="22"/>
                <w:szCs w:val="22"/>
                <w:lang w:bidi="ar"/>
              </w:rPr>
            </w:pPr>
            <w:r w:rsidRPr="00956B54">
              <w:rPr>
                <w:rFonts w:ascii="Times New Roman" w:hAnsi="Times New Roman" w:hint="eastAsia"/>
                <w:color w:val="000000"/>
                <w:sz w:val="22"/>
                <w:szCs w:val="22"/>
                <w:lang w:bidi="ar"/>
              </w:rPr>
              <w:t>X10</w:t>
            </w:r>
          </w:p>
        </w:tc>
        <w:tc>
          <w:tcPr>
            <w:tcW w:w="473" w:type="pct"/>
            <w:tcBorders>
              <w:top w:val="single" w:sz="8" w:space="0" w:color="000000"/>
              <w:left w:val="single" w:sz="8" w:space="0" w:color="000000"/>
              <w:bottom w:val="single" w:sz="8" w:space="0" w:color="000000"/>
              <w:right w:val="single" w:sz="8" w:space="0" w:color="000000"/>
            </w:tcBorders>
          </w:tcPr>
          <w:p w14:paraId="315B9B7F" w14:textId="77777777" w:rsidR="00C430CD" w:rsidRPr="00956B54" w:rsidRDefault="00C430CD">
            <w:pPr>
              <w:tabs>
                <w:tab w:val="clear" w:pos="8640"/>
              </w:tabs>
              <w:ind w:firstLineChars="0" w:firstLine="0"/>
              <w:textAlignment w:val="bottom"/>
              <w:rPr>
                <w:rFonts w:ascii="Times New Roman" w:hAnsi="Times New Roman"/>
                <w:color w:val="000000"/>
                <w:sz w:val="22"/>
                <w:szCs w:val="22"/>
                <w:lang w:bidi="ar"/>
              </w:rPr>
            </w:pPr>
            <w:r w:rsidRPr="00956B54">
              <w:rPr>
                <w:rFonts w:ascii="Times New Roman" w:hAnsi="Times New Roman" w:hint="eastAsia"/>
                <w:color w:val="000000"/>
                <w:sz w:val="22"/>
                <w:szCs w:val="22"/>
                <w:lang w:bidi="ar"/>
              </w:rPr>
              <w:t>X11</w:t>
            </w:r>
          </w:p>
        </w:tc>
        <w:tc>
          <w:tcPr>
            <w:tcW w:w="752" w:type="pct"/>
            <w:tcBorders>
              <w:top w:val="single" w:sz="8" w:space="0" w:color="000000"/>
              <w:left w:val="single" w:sz="8" w:space="0" w:color="000000"/>
              <w:bottom w:val="single" w:sz="8" w:space="0" w:color="000000"/>
              <w:right w:val="single" w:sz="8" w:space="0" w:color="000000"/>
            </w:tcBorders>
          </w:tcPr>
          <w:p w14:paraId="2269291C" w14:textId="77777777" w:rsidR="00C430CD" w:rsidRPr="00956B54" w:rsidRDefault="00C430CD">
            <w:pPr>
              <w:tabs>
                <w:tab w:val="clear" w:pos="8640"/>
              </w:tabs>
              <w:ind w:firstLineChars="0" w:firstLine="0"/>
              <w:textAlignment w:val="bottom"/>
              <w:rPr>
                <w:rFonts w:ascii="Times New Roman" w:hAnsi="Times New Roman"/>
                <w:color w:val="000000"/>
                <w:sz w:val="22"/>
                <w:szCs w:val="22"/>
                <w:lang w:bidi="ar"/>
              </w:rPr>
            </w:pPr>
            <w:r w:rsidRPr="00956B54">
              <w:rPr>
                <w:rFonts w:ascii="Times New Roman" w:hAnsi="Times New Roman" w:hint="eastAsia"/>
                <w:color w:val="000000"/>
                <w:sz w:val="22"/>
                <w:szCs w:val="22"/>
                <w:lang w:bidi="ar"/>
              </w:rPr>
              <w:t>X12</w:t>
            </w:r>
          </w:p>
        </w:tc>
        <w:tc>
          <w:tcPr>
            <w:tcW w:w="1144" w:type="pct"/>
            <w:tcBorders>
              <w:top w:val="single" w:sz="8" w:space="0" w:color="000000"/>
              <w:left w:val="single" w:sz="8" w:space="0" w:color="000000"/>
              <w:bottom w:val="single" w:sz="8" w:space="0" w:color="000000"/>
              <w:right w:val="single" w:sz="8" w:space="0" w:color="000000"/>
            </w:tcBorders>
          </w:tcPr>
          <w:p w14:paraId="375AE612" w14:textId="77777777" w:rsidR="00C430CD" w:rsidRPr="00956B54" w:rsidRDefault="00C430CD">
            <w:pPr>
              <w:tabs>
                <w:tab w:val="clear" w:pos="8640"/>
              </w:tabs>
              <w:ind w:firstLineChars="0" w:firstLine="0"/>
              <w:textAlignment w:val="bottom"/>
              <w:rPr>
                <w:rFonts w:ascii="Times New Roman" w:hAnsi="Times New Roman"/>
                <w:color w:val="000000"/>
                <w:sz w:val="22"/>
                <w:szCs w:val="22"/>
                <w:lang w:bidi="ar"/>
              </w:rPr>
            </w:pPr>
            <w:r w:rsidRPr="00956B54">
              <w:rPr>
                <w:rFonts w:ascii="Times New Roman" w:hAnsi="Times New Roman" w:hint="eastAsia"/>
                <w:color w:val="000000"/>
                <w:sz w:val="22"/>
                <w:szCs w:val="22"/>
                <w:lang w:bidi="ar"/>
              </w:rPr>
              <w:t>X13</w:t>
            </w:r>
          </w:p>
        </w:tc>
      </w:tr>
      <w:tr w:rsidR="00C430CD" w14:paraId="1A72B38C" w14:textId="77777777" w:rsidTr="00D26D8E">
        <w:trPr>
          <w:trHeight w:val="1263"/>
          <w:jc w:val="center"/>
        </w:trPr>
        <w:tc>
          <w:tcPr>
            <w:tcW w:w="569" w:type="pct"/>
            <w:tcBorders>
              <w:top w:val="single" w:sz="8" w:space="0" w:color="000000"/>
              <w:left w:val="single" w:sz="8" w:space="0" w:color="000000"/>
              <w:bottom w:val="single" w:sz="8" w:space="0" w:color="000000"/>
              <w:right w:val="single" w:sz="8" w:space="0" w:color="000000"/>
            </w:tcBorders>
          </w:tcPr>
          <w:p w14:paraId="6C3F9B31" w14:textId="77777777" w:rsidR="00C430CD" w:rsidRDefault="00C430CD">
            <w:pPr>
              <w:tabs>
                <w:tab w:val="clear" w:pos="8640"/>
              </w:tabs>
              <w:ind w:firstLineChars="0" w:firstLine="0"/>
              <w:textAlignment w:val="center"/>
              <w:rPr>
                <w:rFonts w:ascii="宋体" w:hAnsi="宋体" w:cs="宋体"/>
                <w:color w:val="000000"/>
                <w:szCs w:val="24"/>
              </w:rPr>
            </w:pPr>
            <w:r>
              <w:rPr>
                <w:rFonts w:ascii="宋体" w:hAnsi="宋体" w:cs="宋体" w:hint="eastAsia"/>
                <w:color w:val="000000"/>
                <w:szCs w:val="24"/>
                <w:lang w:bidi="ar"/>
              </w:rPr>
              <w:t xml:space="preserve"> </w:t>
            </w:r>
            <w:bookmarkStart w:id="12" w:name="_Hlk78217171"/>
            <w:r>
              <w:rPr>
                <w:rFonts w:ascii="宋体" w:hAnsi="宋体" w:cs="宋体" w:hint="eastAsia"/>
                <w:color w:val="000000"/>
                <w:szCs w:val="24"/>
                <w:lang w:bidi="ar"/>
              </w:rPr>
              <w:t>1940</w:t>
            </w:r>
            <w:r>
              <w:rPr>
                <w:rStyle w:val="font01"/>
                <w:rFonts w:hint="default"/>
                <w:lang w:bidi="ar"/>
              </w:rPr>
              <w:t>年前建造的户</w:t>
            </w:r>
            <w:r>
              <w:rPr>
                <w:rStyle w:val="font01"/>
                <w:rFonts w:hint="default"/>
                <w:lang w:bidi="ar"/>
              </w:rPr>
              <w:lastRenderedPageBreak/>
              <w:t>主所有</w:t>
            </w:r>
            <w:proofErr w:type="gramStart"/>
            <w:r>
              <w:rPr>
                <w:rStyle w:val="font01"/>
                <w:rFonts w:hint="default"/>
                <w:lang w:bidi="ar"/>
              </w:rPr>
              <w:t>房比例</w:t>
            </w:r>
            <w:bookmarkEnd w:id="12"/>
            <w:proofErr w:type="gramEnd"/>
          </w:p>
        </w:tc>
        <w:tc>
          <w:tcPr>
            <w:tcW w:w="712" w:type="pct"/>
            <w:tcBorders>
              <w:top w:val="single" w:sz="8" w:space="0" w:color="000000"/>
              <w:left w:val="single" w:sz="8" w:space="0" w:color="000000"/>
              <w:bottom w:val="single" w:sz="8" w:space="0" w:color="000000"/>
              <w:right w:val="single" w:sz="8" w:space="0" w:color="000000"/>
            </w:tcBorders>
          </w:tcPr>
          <w:p w14:paraId="5F318B0E" w14:textId="77777777" w:rsidR="00C430CD" w:rsidRDefault="00C430CD">
            <w:pPr>
              <w:tabs>
                <w:tab w:val="clear" w:pos="8640"/>
              </w:tabs>
              <w:ind w:firstLineChars="0" w:firstLine="0"/>
              <w:textAlignment w:val="center"/>
              <w:rPr>
                <w:rFonts w:ascii="宋体" w:hAnsi="宋体" w:cs="宋体"/>
                <w:color w:val="000000"/>
                <w:szCs w:val="24"/>
              </w:rPr>
            </w:pPr>
            <w:bookmarkStart w:id="13" w:name="_Hlk78217182"/>
            <w:r>
              <w:rPr>
                <w:rFonts w:ascii="宋体" w:hAnsi="宋体" w:cs="宋体" w:hint="eastAsia"/>
                <w:color w:val="000000"/>
                <w:szCs w:val="24"/>
                <w:lang w:bidi="ar"/>
              </w:rPr>
              <w:lastRenderedPageBreak/>
              <w:t>与五个波士顿劳动力聚集区</w:t>
            </w:r>
            <w:r>
              <w:rPr>
                <w:rFonts w:ascii="宋体" w:hAnsi="宋体" w:cs="宋体" w:hint="eastAsia"/>
                <w:color w:val="000000"/>
                <w:szCs w:val="24"/>
                <w:lang w:bidi="ar"/>
              </w:rPr>
              <w:lastRenderedPageBreak/>
              <w:t>的加权距离</w:t>
            </w:r>
            <w:bookmarkEnd w:id="13"/>
          </w:p>
        </w:tc>
        <w:tc>
          <w:tcPr>
            <w:tcW w:w="712" w:type="pct"/>
            <w:tcBorders>
              <w:top w:val="single" w:sz="8" w:space="0" w:color="000000"/>
              <w:left w:val="single" w:sz="8" w:space="0" w:color="000000"/>
              <w:bottom w:val="single" w:sz="8" w:space="0" w:color="000000"/>
              <w:right w:val="single" w:sz="8" w:space="0" w:color="000000"/>
            </w:tcBorders>
          </w:tcPr>
          <w:p w14:paraId="0AB0736D" w14:textId="77777777" w:rsidR="00C430CD" w:rsidRDefault="00C430CD">
            <w:pPr>
              <w:tabs>
                <w:tab w:val="clear" w:pos="8640"/>
              </w:tabs>
              <w:ind w:firstLineChars="0" w:firstLine="0"/>
              <w:textAlignment w:val="center"/>
              <w:rPr>
                <w:rFonts w:ascii="宋体" w:hAnsi="宋体" w:cs="宋体"/>
                <w:color w:val="000000"/>
                <w:szCs w:val="24"/>
              </w:rPr>
            </w:pPr>
            <w:bookmarkStart w:id="14" w:name="_Hlk78217334"/>
            <w:r>
              <w:rPr>
                <w:rFonts w:ascii="宋体" w:hAnsi="宋体" w:cs="宋体" w:hint="eastAsia"/>
                <w:color w:val="000000"/>
                <w:szCs w:val="24"/>
                <w:lang w:bidi="ar"/>
              </w:rPr>
              <w:lastRenderedPageBreak/>
              <w:t>与辐射式公路接近指数</w:t>
            </w:r>
            <w:bookmarkEnd w:id="14"/>
          </w:p>
        </w:tc>
        <w:tc>
          <w:tcPr>
            <w:tcW w:w="634" w:type="pct"/>
            <w:tcBorders>
              <w:top w:val="single" w:sz="8" w:space="0" w:color="000000"/>
              <w:left w:val="single" w:sz="8" w:space="0" w:color="000000"/>
              <w:bottom w:val="single" w:sz="8" w:space="0" w:color="000000"/>
              <w:right w:val="single" w:sz="8" w:space="0" w:color="000000"/>
            </w:tcBorders>
          </w:tcPr>
          <w:p w14:paraId="2E48E02F" w14:textId="77777777" w:rsidR="00C430CD" w:rsidRDefault="00C430CD">
            <w:pPr>
              <w:tabs>
                <w:tab w:val="clear" w:pos="8640"/>
              </w:tabs>
              <w:ind w:firstLineChars="0" w:firstLine="0"/>
              <w:textAlignment w:val="center"/>
              <w:rPr>
                <w:rFonts w:ascii="宋体" w:hAnsi="宋体" w:cs="宋体"/>
                <w:color w:val="000000"/>
                <w:szCs w:val="24"/>
              </w:rPr>
            </w:pPr>
            <w:bookmarkStart w:id="15" w:name="_Hlk78217223"/>
            <w:r>
              <w:rPr>
                <w:rFonts w:ascii="宋体" w:hAnsi="宋体" w:cs="宋体" w:hint="eastAsia"/>
                <w:color w:val="000000"/>
                <w:szCs w:val="24"/>
                <w:lang w:bidi="ar"/>
              </w:rPr>
              <w:t>每</w:t>
            </w:r>
            <w:r>
              <w:rPr>
                <w:rStyle w:val="font41"/>
                <w:lang w:bidi="ar"/>
              </w:rPr>
              <w:t>1</w:t>
            </w:r>
            <w:r>
              <w:rPr>
                <w:rStyle w:val="font01"/>
                <w:rFonts w:hint="default"/>
                <w:lang w:bidi="ar"/>
              </w:rPr>
              <w:t>万美元的全值财产税</w:t>
            </w:r>
            <w:bookmarkEnd w:id="15"/>
          </w:p>
        </w:tc>
        <w:tc>
          <w:tcPr>
            <w:tcW w:w="473" w:type="pct"/>
            <w:tcBorders>
              <w:top w:val="single" w:sz="8" w:space="0" w:color="000000"/>
              <w:left w:val="single" w:sz="8" w:space="0" w:color="000000"/>
              <w:bottom w:val="single" w:sz="8" w:space="0" w:color="000000"/>
              <w:right w:val="single" w:sz="8" w:space="0" w:color="000000"/>
            </w:tcBorders>
          </w:tcPr>
          <w:p w14:paraId="3CCD3EC5" w14:textId="77777777" w:rsidR="00C430CD" w:rsidRDefault="00C430CD">
            <w:pPr>
              <w:tabs>
                <w:tab w:val="clear" w:pos="8640"/>
              </w:tabs>
              <w:ind w:firstLineChars="0" w:firstLine="0"/>
              <w:textAlignment w:val="center"/>
              <w:rPr>
                <w:rFonts w:ascii="宋体" w:hAnsi="宋体" w:cs="宋体"/>
                <w:color w:val="000000"/>
                <w:szCs w:val="24"/>
              </w:rPr>
            </w:pPr>
            <w:bookmarkStart w:id="16" w:name="_Hlk78217233"/>
            <w:r>
              <w:rPr>
                <w:rFonts w:ascii="宋体" w:hAnsi="宋体" w:cs="宋体" w:hint="eastAsia"/>
                <w:color w:val="000000"/>
                <w:szCs w:val="24"/>
                <w:lang w:bidi="ar"/>
              </w:rPr>
              <w:t>学生</w:t>
            </w:r>
            <w:r>
              <w:rPr>
                <w:rStyle w:val="font41"/>
                <w:lang w:bidi="ar"/>
              </w:rPr>
              <w:t>/</w:t>
            </w:r>
            <w:r>
              <w:rPr>
                <w:rStyle w:val="font01"/>
                <w:rFonts w:hint="default"/>
                <w:lang w:bidi="ar"/>
              </w:rPr>
              <w:t>教师比例</w:t>
            </w:r>
            <w:bookmarkEnd w:id="16"/>
          </w:p>
        </w:tc>
        <w:tc>
          <w:tcPr>
            <w:tcW w:w="752" w:type="pct"/>
            <w:tcBorders>
              <w:top w:val="single" w:sz="8" w:space="0" w:color="000000"/>
              <w:left w:val="single" w:sz="8" w:space="0" w:color="000000"/>
              <w:bottom w:val="single" w:sz="8" w:space="0" w:color="000000"/>
              <w:right w:val="single" w:sz="8" w:space="0" w:color="000000"/>
            </w:tcBorders>
          </w:tcPr>
          <w:p w14:paraId="28EDE149" w14:textId="77777777" w:rsidR="00C430CD" w:rsidRDefault="00C430CD">
            <w:pPr>
              <w:tabs>
                <w:tab w:val="clear" w:pos="8640"/>
              </w:tabs>
              <w:ind w:firstLineChars="0" w:firstLine="0"/>
              <w:textAlignment w:val="center"/>
              <w:rPr>
                <w:rFonts w:ascii="宋体" w:hAnsi="宋体" w:cs="宋体"/>
                <w:color w:val="000000"/>
                <w:szCs w:val="24"/>
              </w:rPr>
            </w:pPr>
            <w:bookmarkStart w:id="17" w:name="_Hlk78217248"/>
            <w:r>
              <w:rPr>
                <w:rFonts w:ascii="宋体" w:hAnsi="宋体" w:cs="宋体" w:hint="eastAsia"/>
                <w:color w:val="000000"/>
                <w:szCs w:val="24"/>
                <w:lang w:bidi="ar"/>
              </w:rPr>
              <w:t>1000（B-0.63）（</w:t>
            </w:r>
            <w:proofErr w:type="spellStart"/>
            <w:r>
              <w:rPr>
                <w:rFonts w:ascii="宋体" w:hAnsi="宋体" w:cs="宋体" w:hint="eastAsia"/>
                <w:color w:val="000000"/>
                <w:szCs w:val="24"/>
                <w:lang w:bidi="ar"/>
              </w:rPr>
              <w:t>B-0.63</w:t>
            </w:r>
            <w:proofErr w:type="spellEnd"/>
            <w:r>
              <w:rPr>
                <w:rFonts w:ascii="宋体" w:hAnsi="宋体" w:cs="宋体" w:hint="eastAsia"/>
                <w:color w:val="000000"/>
                <w:szCs w:val="24"/>
                <w:lang w:bidi="ar"/>
              </w:rPr>
              <w:t>）I，B为非洲裔</w:t>
            </w:r>
            <w:r>
              <w:rPr>
                <w:rFonts w:ascii="宋体" w:hAnsi="宋体" w:cs="宋体" w:hint="eastAsia"/>
                <w:color w:val="000000"/>
                <w:szCs w:val="24"/>
                <w:lang w:bidi="ar"/>
              </w:rPr>
              <w:lastRenderedPageBreak/>
              <w:t>美国人比例</w:t>
            </w:r>
            <w:bookmarkEnd w:id="17"/>
          </w:p>
        </w:tc>
        <w:tc>
          <w:tcPr>
            <w:tcW w:w="1144" w:type="pct"/>
            <w:tcBorders>
              <w:top w:val="single" w:sz="8" w:space="0" w:color="000000"/>
              <w:left w:val="single" w:sz="8" w:space="0" w:color="000000"/>
              <w:bottom w:val="single" w:sz="8" w:space="0" w:color="000000"/>
              <w:right w:val="single" w:sz="8" w:space="0" w:color="000000"/>
            </w:tcBorders>
          </w:tcPr>
          <w:p w14:paraId="48E87F91" w14:textId="77777777" w:rsidR="00C430CD" w:rsidRDefault="00C430CD">
            <w:pPr>
              <w:tabs>
                <w:tab w:val="clear" w:pos="8640"/>
              </w:tabs>
              <w:ind w:firstLineChars="0" w:firstLine="0"/>
              <w:textAlignment w:val="center"/>
              <w:rPr>
                <w:rFonts w:ascii="宋体" w:hAnsi="宋体" w:cs="宋体"/>
                <w:color w:val="000000"/>
                <w:szCs w:val="24"/>
              </w:rPr>
            </w:pPr>
            <w:bookmarkStart w:id="18" w:name="_Hlk78217262"/>
            <w:r>
              <w:rPr>
                <w:rFonts w:ascii="宋体" w:hAnsi="宋体" w:cs="宋体" w:hint="eastAsia"/>
                <w:color w:val="000000"/>
                <w:szCs w:val="24"/>
                <w:lang w:bidi="ar"/>
              </w:rPr>
              <w:lastRenderedPageBreak/>
              <w:t>低社会地位人口的比例</w:t>
            </w:r>
            <w:bookmarkEnd w:id="18"/>
            <w:r>
              <w:rPr>
                <w:rFonts w:ascii="宋体" w:hAnsi="宋体" w:cs="宋体" w:hint="eastAsia"/>
                <w:color w:val="000000"/>
                <w:szCs w:val="24"/>
                <w:lang w:bidi="ar"/>
              </w:rPr>
              <w:t>（</w:t>
            </w:r>
            <w:r>
              <w:rPr>
                <w:rStyle w:val="font41"/>
                <w:lang w:bidi="ar"/>
              </w:rPr>
              <w:t>%</w:t>
            </w:r>
            <w:r>
              <w:rPr>
                <w:rStyle w:val="font01"/>
                <w:rFonts w:hint="default"/>
                <w:lang w:bidi="ar"/>
              </w:rPr>
              <w:t>）</w:t>
            </w:r>
          </w:p>
        </w:tc>
      </w:tr>
    </w:tbl>
    <w:p w14:paraId="3D5EBB7B" w14:textId="77777777" w:rsidR="00C430CD" w:rsidRDefault="00C430CD">
      <w:pPr>
        <w:adjustRightInd w:val="0"/>
        <w:snapToGrid w:val="0"/>
        <w:spacing w:line="300" w:lineRule="auto"/>
        <w:ind w:firstLineChars="0" w:firstLine="0"/>
        <w:rPr>
          <w:rFonts w:ascii="Times New Roman" w:eastAsia="黑体" w:hAnsi="Times New Roman"/>
          <w:sz w:val="28"/>
          <w:szCs w:val="28"/>
        </w:rPr>
      </w:pPr>
    </w:p>
    <w:p w14:paraId="764B2B4E" w14:textId="77777777" w:rsidR="00C430CD" w:rsidRDefault="00C430CD">
      <w:pPr>
        <w:adjustRightInd w:val="0"/>
        <w:snapToGrid w:val="0"/>
        <w:spacing w:line="300" w:lineRule="auto"/>
        <w:ind w:firstLineChars="0" w:firstLine="0"/>
        <w:rPr>
          <w:rFonts w:ascii="Times New Roman" w:eastAsia="黑体" w:hAnsi="Times New Roman"/>
          <w:sz w:val="28"/>
          <w:szCs w:val="28"/>
        </w:rPr>
      </w:pPr>
    </w:p>
    <w:p w14:paraId="3CC9566F" w14:textId="77777777" w:rsidR="00C430CD" w:rsidRDefault="00C430CD">
      <w:pPr>
        <w:adjustRightInd w:val="0"/>
        <w:snapToGrid w:val="0"/>
        <w:spacing w:line="300" w:lineRule="auto"/>
        <w:ind w:firstLineChars="0" w:firstLine="0"/>
        <w:rPr>
          <w:rFonts w:ascii="Times New Roman" w:eastAsia="黑体" w:hAnsi="Times New Roman"/>
          <w:sz w:val="28"/>
          <w:szCs w:val="28"/>
        </w:rPr>
      </w:pPr>
    </w:p>
    <w:p w14:paraId="1305A6FC" w14:textId="77777777" w:rsidR="00C430CD" w:rsidRDefault="00C430CD">
      <w:pPr>
        <w:numPr>
          <w:ilvl w:val="0"/>
          <w:numId w:val="1"/>
        </w:numPr>
        <w:adjustRightInd w:val="0"/>
        <w:snapToGrid w:val="0"/>
        <w:spacing w:line="300" w:lineRule="auto"/>
        <w:ind w:firstLineChars="0" w:firstLine="0"/>
        <w:jc w:val="center"/>
        <w:rPr>
          <w:rFonts w:ascii="Times New Roman" w:eastAsia="黑体" w:hAnsi="黑体"/>
          <w:sz w:val="28"/>
          <w:szCs w:val="28"/>
        </w:rPr>
      </w:pPr>
      <w:r>
        <w:rPr>
          <w:rFonts w:ascii="Times New Roman" w:eastAsia="黑体" w:hAnsi="黑体"/>
          <w:sz w:val="28"/>
          <w:szCs w:val="28"/>
        </w:rPr>
        <w:t>模型建立与求解</w:t>
      </w:r>
    </w:p>
    <w:p w14:paraId="5AE3D009" w14:textId="77777777" w:rsidR="00C430CD" w:rsidRDefault="00C430CD">
      <w:pPr>
        <w:adjustRightInd w:val="0"/>
        <w:snapToGrid w:val="0"/>
        <w:spacing w:line="300" w:lineRule="auto"/>
        <w:ind w:firstLineChars="0" w:firstLine="0"/>
        <w:jc w:val="center"/>
        <w:rPr>
          <w:rFonts w:ascii="Times New Roman" w:hAnsi="Times New Roman"/>
        </w:rPr>
      </w:pPr>
    </w:p>
    <w:p w14:paraId="70B0D5D7" w14:textId="77777777" w:rsidR="00C430CD" w:rsidRDefault="00C430CD">
      <w:pPr>
        <w:spacing w:before="120" w:after="80" w:line="300" w:lineRule="auto"/>
        <w:ind w:firstLineChars="0" w:firstLine="0"/>
        <w:jc w:val="left"/>
        <w:rPr>
          <w:rFonts w:ascii="Times New Roman" w:eastAsia="黑体" w:hAnsi="Times New Roman"/>
          <w:szCs w:val="24"/>
        </w:rPr>
      </w:pPr>
      <w:r>
        <w:rPr>
          <w:rFonts w:ascii="Times New Roman" w:eastAsia="黑体" w:hAnsi="Times New Roman"/>
          <w:szCs w:val="24"/>
        </w:rPr>
        <w:t xml:space="preserve">5.1 </w:t>
      </w:r>
      <w:r>
        <w:rPr>
          <w:rFonts w:ascii="Times New Roman" w:eastAsia="黑体" w:hAnsi="Times New Roman"/>
          <w:szCs w:val="24"/>
        </w:rPr>
        <w:t>对问题</w:t>
      </w:r>
      <w:proofErr w:type="gramStart"/>
      <w:r>
        <w:rPr>
          <w:rFonts w:ascii="Times New Roman" w:eastAsia="黑体" w:hAnsi="Times New Roman"/>
          <w:szCs w:val="24"/>
        </w:rPr>
        <w:t>一</w:t>
      </w:r>
      <w:proofErr w:type="gramEnd"/>
      <w:r>
        <w:rPr>
          <w:rFonts w:ascii="Times New Roman" w:eastAsia="黑体" w:hAnsi="Times New Roman"/>
          <w:szCs w:val="24"/>
        </w:rPr>
        <w:t>的分析</w:t>
      </w:r>
    </w:p>
    <w:p w14:paraId="4B087A83" w14:textId="7F10D51B" w:rsidR="00C430CD" w:rsidRDefault="00C430CD">
      <w:pPr>
        <w:spacing w:before="120" w:after="80" w:line="300" w:lineRule="auto"/>
        <w:ind w:firstLineChars="0" w:firstLine="0"/>
        <w:jc w:val="left"/>
        <w:rPr>
          <w:rFonts w:ascii="Times New Roman" w:eastAsia="黑体" w:hAnsi="Times New Roman"/>
          <w:szCs w:val="24"/>
        </w:rPr>
      </w:pPr>
      <w:r>
        <w:rPr>
          <w:rFonts w:ascii="Times New Roman" w:eastAsia="黑体" w:hAnsi="Times New Roman"/>
          <w:szCs w:val="24"/>
        </w:rPr>
        <w:t>5.1.1</w:t>
      </w:r>
      <w:r>
        <w:rPr>
          <w:rFonts w:ascii="Times New Roman" w:eastAsia="黑体" w:hAnsi="Times New Roman" w:hint="eastAsia"/>
          <w:szCs w:val="24"/>
        </w:rPr>
        <w:t>数据处理</w:t>
      </w:r>
    </w:p>
    <w:p w14:paraId="43CC7388" w14:textId="77777777" w:rsidR="000D0932" w:rsidRDefault="000D0932">
      <w:pPr>
        <w:spacing w:before="120" w:after="80" w:line="300" w:lineRule="auto"/>
        <w:ind w:firstLineChars="0" w:firstLine="0"/>
        <w:jc w:val="left"/>
        <w:rPr>
          <w:rFonts w:ascii="Times New Roman" w:eastAsia="黑体" w:hAnsi="Times New Roman"/>
          <w:szCs w:val="24"/>
        </w:rPr>
      </w:pPr>
    </w:p>
    <w:p w14:paraId="1F50D287" w14:textId="1578F2AA" w:rsidR="00C430CD" w:rsidRDefault="00C430CD">
      <w:pPr>
        <w:spacing w:line="300" w:lineRule="auto"/>
        <w:ind w:firstLineChars="200" w:firstLine="472"/>
        <w:jc w:val="left"/>
        <w:rPr>
          <w:rFonts w:ascii="Times New Roman" w:hAnsi="Times New Roman"/>
        </w:rPr>
      </w:pPr>
      <w:r>
        <w:rPr>
          <w:rFonts w:ascii="Times New Roman" w:hAnsi="Times New Roman" w:hint="eastAsia"/>
        </w:rPr>
        <w:t>原始数据较多，将其制成一个</w:t>
      </w:r>
      <w:r>
        <w:rPr>
          <w:rFonts w:ascii="Times New Roman" w:hAnsi="Times New Roman"/>
        </w:rPr>
        <w:t>506×14</w:t>
      </w:r>
      <w:r>
        <w:rPr>
          <w:rFonts w:ascii="Times New Roman" w:hAnsi="Times New Roman" w:hint="eastAsia"/>
        </w:rPr>
        <w:t> </w:t>
      </w:r>
      <w:r>
        <w:rPr>
          <w:rFonts w:ascii="Times New Roman" w:hAnsi="Times New Roman"/>
        </w:rPr>
        <w:t>的一个矩阵，</w:t>
      </w:r>
      <w:r>
        <w:rPr>
          <w:rFonts w:ascii="Times New Roman" w:hAnsi="Times New Roman" w:hint="eastAsia"/>
        </w:rPr>
        <w:t>其中自变量有</w:t>
      </w:r>
      <w:r>
        <w:rPr>
          <w:rFonts w:ascii="Times New Roman" w:hAnsi="Times New Roman" w:hint="eastAsia"/>
        </w:rPr>
        <w:t>13</w:t>
      </w:r>
      <w:r>
        <w:rPr>
          <w:rFonts w:ascii="Times New Roman" w:hAnsi="Times New Roman" w:hint="eastAsia"/>
        </w:rPr>
        <w:t>维</w:t>
      </w:r>
      <w:r>
        <w:rPr>
          <w:rFonts w:ascii="Times New Roman" w:hAnsi="Times New Roman"/>
        </w:rPr>
        <w:t>，</w:t>
      </w:r>
      <w:r>
        <w:rPr>
          <w:rFonts w:ascii="Times New Roman" w:hAnsi="Times New Roman" w:hint="eastAsia"/>
        </w:rPr>
        <w:t>然后，</w:t>
      </w:r>
      <w:r>
        <w:rPr>
          <w:rFonts w:ascii="Times New Roman" w:hAnsi="Times New Roman"/>
        </w:rPr>
        <w:t>通过建立模型来拟合回归出最终的因变量</w:t>
      </w:r>
      <w:r>
        <w:rPr>
          <w:rFonts w:ascii="Times New Roman" w:hAnsi="Times New Roman" w:hint="eastAsia"/>
        </w:rPr>
        <w:t>波士顿房价</w:t>
      </w:r>
      <w:r>
        <w:rPr>
          <w:rFonts w:ascii="Times New Roman" w:hAnsi="Times New Roman"/>
        </w:rPr>
        <w:t>，即户主拥有住房价值的中位数。</w:t>
      </w:r>
    </w:p>
    <w:p w14:paraId="5C021775" w14:textId="77777777" w:rsidR="000D0932" w:rsidRDefault="000D0932">
      <w:pPr>
        <w:spacing w:line="300" w:lineRule="auto"/>
        <w:ind w:firstLineChars="200" w:firstLine="472"/>
        <w:jc w:val="left"/>
        <w:rPr>
          <w:rFonts w:ascii="Times New Roman" w:hAnsi="Times New Roman"/>
        </w:rPr>
      </w:pPr>
    </w:p>
    <w:p w14:paraId="7AA93DD6" w14:textId="751F3D31" w:rsidR="00C430CD" w:rsidRDefault="00C430CD">
      <w:pPr>
        <w:spacing w:before="120" w:after="80" w:line="300" w:lineRule="auto"/>
        <w:ind w:firstLineChars="0" w:firstLine="0"/>
        <w:jc w:val="left"/>
        <w:rPr>
          <w:rFonts w:ascii="Times New Roman" w:eastAsia="黑体" w:hAnsi="Times New Roman"/>
          <w:szCs w:val="24"/>
        </w:rPr>
      </w:pPr>
      <w:r>
        <w:rPr>
          <w:rFonts w:ascii="Times New Roman" w:eastAsia="黑体" w:hAnsi="Times New Roman"/>
          <w:szCs w:val="24"/>
        </w:rPr>
        <w:t>5.1.2</w:t>
      </w:r>
      <w:r>
        <w:rPr>
          <w:rFonts w:ascii="Times New Roman" w:eastAsia="黑体" w:hAnsi="Times New Roman" w:hint="eastAsia"/>
          <w:szCs w:val="24"/>
        </w:rPr>
        <w:t>模型建立与求解</w:t>
      </w:r>
    </w:p>
    <w:p w14:paraId="4A7B8101" w14:textId="77777777" w:rsidR="000D0932" w:rsidRDefault="000D0932">
      <w:pPr>
        <w:spacing w:before="120" w:after="80" w:line="300" w:lineRule="auto"/>
        <w:ind w:firstLineChars="0" w:firstLine="0"/>
        <w:jc w:val="left"/>
        <w:rPr>
          <w:rFonts w:ascii="Times New Roman" w:eastAsia="黑体" w:hAnsi="Times New Roman"/>
          <w:szCs w:val="24"/>
        </w:rPr>
      </w:pPr>
    </w:p>
    <w:p w14:paraId="49B62ECE" w14:textId="4F97E899" w:rsidR="00C430CD" w:rsidRDefault="00C430CD">
      <w:pPr>
        <w:spacing w:line="300" w:lineRule="auto"/>
        <w:ind w:firstLineChars="200" w:firstLine="472"/>
        <w:jc w:val="left"/>
        <w:rPr>
          <w:rFonts w:ascii="Times New Roman" w:hAnsi="Times New Roman"/>
        </w:rPr>
      </w:pPr>
      <w:r>
        <w:rPr>
          <w:rFonts w:ascii="Times New Roman" w:hAnsi="Times New Roman" w:hint="eastAsia"/>
        </w:rPr>
        <w:t>首先，利用</w:t>
      </w:r>
      <w:proofErr w:type="spellStart"/>
      <w:r>
        <w:rPr>
          <w:rFonts w:ascii="Times New Roman" w:hAnsi="Times New Roman" w:hint="eastAsia"/>
        </w:rPr>
        <w:t>spss</w:t>
      </w:r>
      <w:proofErr w:type="spellEnd"/>
      <w:r>
        <w:rPr>
          <w:rFonts w:ascii="Times New Roman" w:hAnsi="Times New Roman" w:hint="eastAsia"/>
        </w:rPr>
        <w:t>软件对各个自变量与因变量进行相关系数的检测与分析，并绘制出散点图。所用到的模型为：</w:t>
      </w:r>
    </w:p>
    <w:p w14:paraId="11C3095B" w14:textId="77777777" w:rsidR="00AB44B2" w:rsidRDefault="00AB44B2">
      <w:pPr>
        <w:spacing w:line="300" w:lineRule="auto"/>
        <w:ind w:firstLineChars="200" w:firstLine="472"/>
        <w:jc w:val="left"/>
        <w:rPr>
          <w:rFonts w:ascii="Times New Roman" w:hAnsi="Times New Roman"/>
        </w:rPr>
      </w:pPr>
    </w:p>
    <w:p w14:paraId="6D2E7C9C" w14:textId="465079EE" w:rsidR="00C430CD" w:rsidRDefault="00C430CD" w:rsidP="000D0932">
      <w:pPr>
        <w:tabs>
          <w:tab w:val="clear" w:pos="8640"/>
          <w:tab w:val="right" w:pos="9071"/>
        </w:tabs>
        <w:spacing w:line="300" w:lineRule="auto"/>
        <w:ind w:firstLineChars="0" w:firstLine="0"/>
        <w:jc w:val="left"/>
        <w:rPr>
          <w:rFonts w:ascii="Times New Roman" w:hAnsi="Times New Roman"/>
        </w:rPr>
      </w:pPr>
      <w:r>
        <w:rPr>
          <w:rFonts w:ascii="Times New Roman" w:hAnsi="Times New Roman"/>
        </w:rPr>
        <w:object w:dxaOrig="1440" w:dyaOrig="339" w14:anchorId="360821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9" o:spid="_x0000_i1025" type="#_x0000_t75" style="width:1in;height:17pt" o:ole="">
            <v:imagedata r:id="rId8" o:title=""/>
          </v:shape>
          <o:OLEObject Type="Embed" ProgID="Equation.3" ShapeID="Object 9" DrawAspect="Content" ObjectID="_1688884145" r:id="rId9">
            <o:FieldCodes>\* MERGEFORMAT</o:FieldCodes>
          </o:OLEObject>
        </w:object>
      </w:r>
      <w:r>
        <w:rPr>
          <w:rFonts w:ascii="Times New Roman" w:hAnsi="Times New Roman"/>
        </w:rPr>
        <w:object w:dxaOrig="1440" w:dyaOrig="339" w14:anchorId="70FF01D1">
          <v:shape id="Object 10" o:spid="_x0000_i1026" type="#_x0000_t75" style="width:1in;height:17pt" o:ole="">
            <v:imagedata r:id="rId8" o:title=""/>
          </v:shape>
          <o:OLEObject Type="Embed" ProgID="Equation.3" ShapeID="Object 10" DrawAspect="Content" ObjectID="_1688884146" r:id="rId10">
            <o:FieldCodes>\* MERGEFORMAT</o:FieldCodes>
          </o:OLEObject>
        </w:object>
      </w:r>
      <w:r w:rsidR="003315A4">
        <w:rPr>
          <w:rFonts w:ascii="Times New Roman" w:hAnsi="Times New Roman" w:hint="eastAsia"/>
          <w:noProof/>
        </w:rPr>
        <w:drawing>
          <wp:inline distT="0" distB="0" distL="0" distR="0" wp14:anchorId="01F59116" wp14:editId="2A457970">
            <wp:extent cx="2209800" cy="831850"/>
            <wp:effectExtent l="0" t="0" r="0" b="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831850"/>
                    </a:xfrm>
                    <a:prstGeom prst="rect">
                      <a:avLst/>
                    </a:prstGeom>
                    <a:noFill/>
                    <a:ln>
                      <a:noFill/>
                    </a:ln>
                  </pic:spPr>
                </pic:pic>
              </a:graphicData>
            </a:graphic>
          </wp:inline>
        </w:drawing>
      </w:r>
      <w:r w:rsidR="000D0932">
        <w:rPr>
          <w:rFonts w:ascii="Times New Roman" w:hAnsi="Times New Roman"/>
        </w:rPr>
        <w:tab/>
      </w:r>
      <w:r w:rsidR="000D0932">
        <w:rPr>
          <w:rFonts w:ascii="Times New Roman" w:hAnsi="Times New Roman" w:hint="eastAsia"/>
        </w:rPr>
        <w:t>(</w:t>
      </w:r>
      <w:r w:rsidR="000D0932">
        <w:rPr>
          <w:rFonts w:ascii="Times New Roman" w:hAnsi="Times New Roman" w:hint="eastAsia"/>
        </w:rPr>
        <w:t>公式</w:t>
      </w:r>
      <w:r w:rsidR="000D0932">
        <w:rPr>
          <w:rFonts w:ascii="Times New Roman" w:hAnsi="Times New Roman"/>
        </w:rPr>
        <w:t>5.1)</w:t>
      </w:r>
    </w:p>
    <w:p w14:paraId="0BEAF3CE" w14:textId="77777777" w:rsidR="00AB44B2" w:rsidRDefault="00AB44B2">
      <w:pPr>
        <w:spacing w:line="300" w:lineRule="auto"/>
        <w:ind w:firstLineChars="0" w:firstLine="0"/>
        <w:jc w:val="left"/>
        <w:rPr>
          <w:rFonts w:ascii="Times New Roman" w:hAnsi="Times New Roman"/>
        </w:rPr>
      </w:pPr>
    </w:p>
    <w:p w14:paraId="2B6F5C77" w14:textId="77777777" w:rsidR="00C430CD" w:rsidRDefault="00C430CD">
      <w:pPr>
        <w:spacing w:line="300" w:lineRule="auto"/>
        <w:ind w:firstLineChars="200" w:firstLine="472"/>
        <w:jc w:val="left"/>
        <w:rPr>
          <w:rFonts w:ascii="Times New Roman" w:hAnsi="Times New Roman"/>
        </w:rPr>
      </w:pPr>
      <w:r>
        <w:rPr>
          <w:rFonts w:ascii="Times New Roman" w:hAnsi="Times New Roman" w:hint="eastAsia"/>
        </w:rPr>
        <w:t>得到结果如表</w:t>
      </w:r>
      <w:r>
        <w:rPr>
          <w:rFonts w:ascii="Times New Roman" w:hAnsi="Times New Roman" w:hint="eastAsia"/>
        </w:rPr>
        <w:t>5-1</w:t>
      </w:r>
      <w:r>
        <w:rPr>
          <w:rFonts w:ascii="Times New Roman" w:hAnsi="Times New Roman" w:hint="eastAsia"/>
        </w:rPr>
        <w:t>所示，表中显示因变量与</w:t>
      </w:r>
      <w:r>
        <w:rPr>
          <w:rFonts w:ascii="Times New Roman" w:hAnsi="Times New Roman" w:hint="eastAsia"/>
        </w:rPr>
        <w:t>X13</w:t>
      </w:r>
      <w:r>
        <w:rPr>
          <w:rFonts w:ascii="Times New Roman" w:hAnsi="Times New Roman" w:hint="eastAsia"/>
        </w:rPr>
        <w:t>（低社会地位人口的比例（</w:t>
      </w:r>
      <w:r>
        <w:rPr>
          <w:rFonts w:ascii="Times New Roman" w:hAnsi="Times New Roman" w:hint="eastAsia"/>
        </w:rPr>
        <w:t>%</w:t>
      </w:r>
      <w:r>
        <w:rPr>
          <w:rFonts w:ascii="Times New Roman" w:hAnsi="Times New Roman" w:hint="eastAsia"/>
        </w:rPr>
        <w:t>））的相关系数最高，与</w:t>
      </w:r>
      <w:r>
        <w:rPr>
          <w:rFonts w:ascii="Times New Roman" w:hAnsi="Times New Roman" w:hint="eastAsia"/>
        </w:rPr>
        <w:t>X4</w:t>
      </w:r>
      <w:r>
        <w:rPr>
          <w:rFonts w:ascii="Times New Roman" w:hAnsi="Times New Roman" w:hint="eastAsia"/>
        </w:rPr>
        <w:t>（查尔斯河虚拟变量）的相关系数最低，其相应的散点图如图</w:t>
      </w:r>
      <w:r>
        <w:rPr>
          <w:rFonts w:ascii="Times New Roman" w:hAnsi="Times New Roman" w:hint="eastAsia"/>
        </w:rPr>
        <w:t>5-1</w:t>
      </w:r>
      <w:r>
        <w:rPr>
          <w:rFonts w:ascii="Times New Roman" w:hAnsi="Times New Roman" w:hint="eastAsia"/>
        </w:rPr>
        <w:t>所示，但是只有这些数据远远不能够说明各个变量对于波士顿房价的影响程度，为此，我们进行了进一步的数据分析。</w:t>
      </w:r>
    </w:p>
    <w:p w14:paraId="6A3B1B5E" w14:textId="77777777" w:rsidR="00C430CD" w:rsidRDefault="00C430CD">
      <w:pPr>
        <w:spacing w:line="300" w:lineRule="auto"/>
        <w:ind w:firstLineChars="200" w:firstLine="472"/>
        <w:jc w:val="left"/>
        <w:rPr>
          <w:rFonts w:ascii="Times New Roman" w:hAnsi="Times New Roman"/>
        </w:rPr>
      </w:pPr>
    </w:p>
    <w:p w14:paraId="7895D2B1" w14:textId="77777777" w:rsidR="00C430CD" w:rsidRDefault="00C430CD">
      <w:pPr>
        <w:spacing w:line="300" w:lineRule="auto"/>
        <w:ind w:firstLineChars="0" w:firstLine="0"/>
        <w:jc w:val="center"/>
        <w:rPr>
          <w:rFonts w:ascii="Times New Roman" w:hAnsi="Times New Roman"/>
        </w:rPr>
      </w:pPr>
      <w:r>
        <w:rPr>
          <w:rFonts w:ascii="Times New Roman" w:hAnsi="Times New Roman" w:hint="eastAsia"/>
        </w:rPr>
        <w:t>表</w:t>
      </w:r>
      <w:r>
        <w:rPr>
          <w:rFonts w:ascii="Times New Roman" w:hAnsi="Times New Roman" w:hint="eastAsia"/>
        </w:rPr>
        <w:t>5-1</w:t>
      </w:r>
    </w:p>
    <w:tbl>
      <w:tblPr>
        <w:tblW w:w="5243" w:type="pct"/>
        <w:jc w:val="center"/>
        <w:tblLook w:val="0000" w:firstRow="0" w:lastRow="0" w:firstColumn="0" w:lastColumn="0" w:noHBand="0" w:noVBand="0"/>
      </w:tblPr>
      <w:tblGrid>
        <w:gridCol w:w="324"/>
        <w:gridCol w:w="864"/>
        <w:gridCol w:w="648"/>
        <w:gridCol w:w="864"/>
        <w:gridCol w:w="756"/>
        <w:gridCol w:w="864"/>
        <w:gridCol w:w="756"/>
        <w:gridCol w:w="864"/>
        <w:gridCol w:w="648"/>
        <w:gridCol w:w="864"/>
        <w:gridCol w:w="864"/>
        <w:gridCol w:w="864"/>
        <w:gridCol w:w="756"/>
        <w:gridCol w:w="864"/>
      </w:tblGrid>
      <w:tr w:rsidR="00C430CD" w14:paraId="4B8213D6" w14:textId="77777777">
        <w:trPr>
          <w:trHeight w:val="368"/>
          <w:jc w:val="center"/>
        </w:trPr>
        <w:tc>
          <w:tcPr>
            <w:tcW w:w="5000" w:type="pct"/>
            <w:gridSpan w:val="14"/>
            <w:tcBorders>
              <w:top w:val="single" w:sz="8" w:space="0" w:color="000000"/>
              <w:left w:val="single" w:sz="8" w:space="0" w:color="000000"/>
              <w:bottom w:val="single" w:sz="8" w:space="0" w:color="000000"/>
              <w:right w:val="single" w:sz="8" w:space="0" w:color="000000"/>
            </w:tcBorders>
            <w:noWrap/>
            <w:vAlign w:val="center"/>
          </w:tcPr>
          <w:p w14:paraId="26C0BF92" w14:textId="77777777" w:rsidR="00C430CD" w:rsidRDefault="00C430CD">
            <w:pPr>
              <w:ind w:firstLineChars="0" w:firstLine="0"/>
              <w:jc w:val="center"/>
              <w:textAlignment w:val="center"/>
              <w:rPr>
                <w:rFonts w:ascii="宋体" w:hAnsi="宋体" w:cs="宋体"/>
                <w:color w:val="000000"/>
                <w:sz w:val="22"/>
                <w:szCs w:val="22"/>
              </w:rPr>
            </w:pPr>
            <w:r>
              <w:rPr>
                <w:rFonts w:ascii="宋体" w:hAnsi="宋体" w:cs="宋体" w:hint="eastAsia"/>
                <w:color w:val="000000"/>
                <w:sz w:val="22"/>
                <w:szCs w:val="22"/>
                <w:lang w:bidi="ar"/>
              </w:rPr>
              <w:t>房价与各个变量间的相关系数</w:t>
            </w:r>
          </w:p>
        </w:tc>
      </w:tr>
      <w:tr w:rsidR="00C430CD" w14:paraId="0EAFB7DA" w14:textId="77777777">
        <w:trPr>
          <w:trHeight w:val="368"/>
          <w:jc w:val="center"/>
        </w:trPr>
        <w:tc>
          <w:tcPr>
            <w:tcW w:w="162" w:type="pct"/>
            <w:tcBorders>
              <w:top w:val="single" w:sz="8" w:space="0" w:color="000000"/>
              <w:left w:val="single" w:sz="8" w:space="0" w:color="000000"/>
              <w:bottom w:val="single" w:sz="8" w:space="0" w:color="000000"/>
              <w:right w:val="single" w:sz="8" w:space="0" w:color="000000"/>
            </w:tcBorders>
            <w:noWrap/>
            <w:vAlign w:val="center"/>
          </w:tcPr>
          <w:p w14:paraId="583FE3BD" w14:textId="77777777" w:rsidR="00C430CD" w:rsidRDefault="00C430CD">
            <w:pPr>
              <w:ind w:firstLineChars="0" w:firstLine="0"/>
              <w:jc w:val="center"/>
              <w:rPr>
                <w:rFonts w:ascii="宋体" w:hAnsi="宋体" w:cs="宋体"/>
                <w:color w:val="000000"/>
                <w:sz w:val="22"/>
                <w:szCs w:val="22"/>
              </w:rPr>
            </w:pPr>
          </w:p>
        </w:tc>
        <w:tc>
          <w:tcPr>
            <w:tcW w:w="396" w:type="pct"/>
            <w:tcBorders>
              <w:top w:val="single" w:sz="8" w:space="0" w:color="000000"/>
              <w:left w:val="single" w:sz="8" w:space="0" w:color="000000"/>
              <w:bottom w:val="single" w:sz="8" w:space="0" w:color="000000"/>
              <w:right w:val="single" w:sz="8" w:space="0" w:color="000000"/>
            </w:tcBorders>
            <w:noWrap/>
            <w:vAlign w:val="bottom"/>
          </w:tcPr>
          <w:p w14:paraId="2610B230" w14:textId="77777777" w:rsidR="00C430CD" w:rsidRPr="00956B54" w:rsidRDefault="00C430CD" w:rsidP="00956B54">
            <w:pPr>
              <w:tabs>
                <w:tab w:val="clear" w:pos="8640"/>
              </w:tabs>
              <w:ind w:firstLineChars="0" w:firstLine="0"/>
              <w:textAlignment w:val="bottom"/>
              <w:rPr>
                <w:rFonts w:ascii="Times New Roman" w:hAnsi="Times New Roman"/>
                <w:color w:val="000000"/>
                <w:sz w:val="22"/>
                <w:szCs w:val="22"/>
                <w:lang w:bidi="ar"/>
              </w:rPr>
            </w:pPr>
            <w:r w:rsidRPr="00956B54">
              <w:rPr>
                <w:rFonts w:ascii="Times New Roman" w:hAnsi="Times New Roman" w:hint="eastAsia"/>
                <w:color w:val="000000"/>
                <w:sz w:val="22"/>
                <w:szCs w:val="22"/>
                <w:lang w:bidi="ar"/>
              </w:rPr>
              <w:t>X1</w:t>
            </w:r>
          </w:p>
        </w:tc>
        <w:tc>
          <w:tcPr>
            <w:tcW w:w="303" w:type="pct"/>
            <w:tcBorders>
              <w:top w:val="single" w:sz="8" w:space="0" w:color="000000"/>
              <w:left w:val="single" w:sz="8" w:space="0" w:color="000000"/>
              <w:bottom w:val="single" w:sz="8" w:space="0" w:color="000000"/>
              <w:right w:val="single" w:sz="8" w:space="0" w:color="000000"/>
            </w:tcBorders>
            <w:noWrap/>
            <w:vAlign w:val="bottom"/>
          </w:tcPr>
          <w:p w14:paraId="69909DD2" w14:textId="77777777" w:rsidR="00C430CD" w:rsidRPr="00956B54" w:rsidRDefault="00C430CD" w:rsidP="00956B54">
            <w:pPr>
              <w:tabs>
                <w:tab w:val="clear" w:pos="8640"/>
              </w:tabs>
              <w:ind w:firstLineChars="0" w:firstLine="0"/>
              <w:textAlignment w:val="bottom"/>
              <w:rPr>
                <w:rFonts w:ascii="Times New Roman" w:hAnsi="Times New Roman"/>
                <w:color w:val="000000"/>
                <w:sz w:val="22"/>
                <w:szCs w:val="22"/>
                <w:lang w:bidi="ar"/>
              </w:rPr>
            </w:pPr>
            <w:r w:rsidRPr="00956B54">
              <w:rPr>
                <w:rFonts w:ascii="Times New Roman" w:hAnsi="Times New Roman" w:hint="eastAsia"/>
                <w:color w:val="000000"/>
                <w:sz w:val="22"/>
                <w:szCs w:val="22"/>
                <w:lang w:bidi="ar"/>
              </w:rPr>
              <w:t>X2</w:t>
            </w:r>
          </w:p>
        </w:tc>
        <w:tc>
          <w:tcPr>
            <w:tcW w:w="396" w:type="pct"/>
            <w:tcBorders>
              <w:top w:val="single" w:sz="8" w:space="0" w:color="000000"/>
              <w:left w:val="single" w:sz="8" w:space="0" w:color="000000"/>
              <w:bottom w:val="single" w:sz="8" w:space="0" w:color="000000"/>
              <w:right w:val="single" w:sz="8" w:space="0" w:color="000000"/>
            </w:tcBorders>
            <w:noWrap/>
            <w:vAlign w:val="bottom"/>
          </w:tcPr>
          <w:p w14:paraId="6C037EF1" w14:textId="77777777" w:rsidR="00C430CD" w:rsidRPr="00956B54" w:rsidRDefault="00C430CD" w:rsidP="00956B54">
            <w:pPr>
              <w:tabs>
                <w:tab w:val="clear" w:pos="8640"/>
              </w:tabs>
              <w:ind w:firstLineChars="0" w:firstLine="0"/>
              <w:textAlignment w:val="bottom"/>
              <w:rPr>
                <w:rFonts w:ascii="Times New Roman" w:hAnsi="Times New Roman"/>
                <w:color w:val="000000"/>
                <w:sz w:val="22"/>
                <w:szCs w:val="22"/>
                <w:lang w:bidi="ar"/>
              </w:rPr>
            </w:pPr>
            <w:r w:rsidRPr="00956B54">
              <w:rPr>
                <w:rFonts w:ascii="Times New Roman" w:hAnsi="Times New Roman" w:hint="eastAsia"/>
                <w:color w:val="000000"/>
                <w:sz w:val="22"/>
                <w:szCs w:val="22"/>
                <w:lang w:bidi="ar"/>
              </w:rPr>
              <w:t>X3</w:t>
            </w:r>
          </w:p>
        </w:tc>
        <w:tc>
          <w:tcPr>
            <w:tcW w:w="350" w:type="pct"/>
            <w:tcBorders>
              <w:top w:val="single" w:sz="8" w:space="0" w:color="000000"/>
              <w:left w:val="single" w:sz="8" w:space="0" w:color="000000"/>
              <w:bottom w:val="single" w:sz="8" w:space="0" w:color="000000"/>
              <w:right w:val="single" w:sz="8" w:space="0" w:color="000000"/>
            </w:tcBorders>
            <w:noWrap/>
            <w:vAlign w:val="bottom"/>
          </w:tcPr>
          <w:p w14:paraId="5D29D4D7" w14:textId="77777777" w:rsidR="00C430CD" w:rsidRPr="00956B54" w:rsidRDefault="00C430CD" w:rsidP="00956B54">
            <w:pPr>
              <w:tabs>
                <w:tab w:val="clear" w:pos="8640"/>
              </w:tabs>
              <w:ind w:firstLineChars="0" w:firstLine="0"/>
              <w:textAlignment w:val="bottom"/>
              <w:rPr>
                <w:rFonts w:ascii="Times New Roman" w:hAnsi="Times New Roman"/>
                <w:color w:val="000000"/>
                <w:sz w:val="22"/>
                <w:szCs w:val="22"/>
                <w:lang w:bidi="ar"/>
              </w:rPr>
            </w:pPr>
            <w:r w:rsidRPr="00956B54">
              <w:rPr>
                <w:rFonts w:ascii="Times New Roman" w:hAnsi="Times New Roman" w:hint="eastAsia"/>
                <w:color w:val="000000"/>
                <w:sz w:val="22"/>
                <w:szCs w:val="22"/>
                <w:lang w:bidi="ar"/>
              </w:rPr>
              <w:t>X4</w:t>
            </w:r>
          </w:p>
        </w:tc>
        <w:tc>
          <w:tcPr>
            <w:tcW w:w="396" w:type="pct"/>
            <w:tcBorders>
              <w:top w:val="single" w:sz="8" w:space="0" w:color="000000"/>
              <w:left w:val="single" w:sz="8" w:space="0" w:color="000000"/>
              <w:bottom w:val="single" w:sz="8" w:space="0" w:color="000000"/>
              <w:right w:val="single" w:sz="8" w:space="0" w:color="000000"/>
            </w:tcBorders>
            <w:noWrap/>
            <w:vAlign w:val="bottom"/>
          </w:tcPr>
          <w:p w14:paraId="28D72E86" w14:textId="77777777" w:rsidR="00C430CD" w:rsidRPr="00956B54" w:rsidRDefault="00C430CD" w:rsidP="00956B54">
            <w:pPr>
              <w:tabs>
                <w:tab w:val="clear" w:pos="8640"/>
              </w:tabs>
              <w:ind w:firstLineChars="0" w:firstLine="0"/>
              <w:textAlignment w:val="bottom"/>
              <w:rPr>
                <w:rFonts w:ascii="Times New Roman" w:hAnsi="Times New Roman"/>
                <w:color w:val="000000"/>
                <w:sz w:val="22"/>
                <w:szCs w:val="22"/>
                <w:lang w:bidi="ar"/>
              </w:rPr>
            </w:pPr>
            <w:r w:rsidRPr="00956B54">
              <w:rPr>
                <w:rFonts w:ascii="Times New Roman" w:hAnsi="Times New Roman" w:hint="eastAsia"/>
                <w:color w:val="000000"/>
                <w:sz w:val="22"/>
                <w:szCs w:val="22"/>
                <w:lang w:bidi="ar"/>
              </w:rPr>
              <w:t>X5</w:t>
            </w:r>
          </w:p>
        </w:tc>
        <w:tc>
          <w:tcPr>
            <w:tcW w:w="350" w:type="pct"/>
            <w:tcBorders>
              <w:top w:val="single" w:sz="8" w:space="0" w:color="000000"/>
              <w:left w:val="single" w:sz="8" w:space="0" w:color="000000"/>
              <w:bottom w:val="single" w:sz="8" w:space="0" w:color="000000"/>
              <w:right w:val="single" w:sz="8" w:space="0" w:color="000000"/>
            </w:tcBorders>
            <w:noWrap/>
            <w:vAlign w:val="bottom"/>
          </w:tcPr>
          <w:p w14:paraId="62208C2A" w14:textId="77777777" w:rsidR="00C430CD" w:rsidRPr="00956B54" w:rsidRDefault="00C430CD" w:rsidP="00956B54">
            <w:pPr>
              <w:tabs>
                <w:tab w:val="clear" w:pos="8640"/>
              </w:tabs>
              <w:ind w:firstLineChars="0" w:firstLine="0"/>
              <w:textAlignment w:val="bottom"/>
              <w:rPr>
                <w:rFonts w:ascii="Times New Roman" w:hAnsi="Times New Roman"/>
                <w:color w:val="000000"/>
                <w:sz w:val="22"/>
                <w:szCs w:val="22"/>
                <w:lang w:bidi="ar"/>
              </w:rPr>
            </w:pPr>
            <w:r w:rsidRPr="00956B54">
              <w:rPr>
                <w:rFonts w:ascii="Times New Roman" w:hAnsi="Times New Roman" w:hint="eastAsia"/>
                <w:color w:val="000000"/>
                <w:sz w:val="22"/>
                <w:szCs w:val="22"/>
                <w:lang w:bidi="ar"/>
              </w:rPr>
              <w:t>X6</w:t>
            </w:r>
          </w:p>
        </w:tc>
        <w:tc>
          <w:tcPr>
            <w:tcW w:w="396" w:type="pct"/>
            <w:tcBorders>
              <w:top w:val="single" w:sz="8" w:space="0" w:color="000000"/>
              <w:left w:val="single" w:sz="8" w:space="0" w:color="000000"/>
              <w:bottom w:val="single" w:sz="8" w:space="0" w:color="000000"/>
              <w:right w:val="single" w:sz="8" w:space="0" w:color="000000"/>
            </w:tcBorders>
            <w:noWrap/>
            <w:vAlign w:val="bottom"/>
          </w:tcPr>
          <w:p w14:paraId="15AE1E06" w14:textId="77777777" w:rsidR="00C430CD" w:rsidRPr="00956B54" w:rsidRDefault="00C430CD" w:rsidP="00956B54">
            <w:pPr>
              <w:tabs>
                <w:tab w:val="clear" w:pos="8640"/>
              </w:tabs>
              <w:ind w:firstLineChars="0" w:firstLine="0"/>
              <w:textAlignment w:val="bottom"/>
              <w:rPr>
                <w:rFonts w:ascii="Times New Roman" w:hAnsi="Times New Roman"/>
                <w:color w:val="000000"/>
                <w:sz w:val="22"/>
                <w:szCs w:val="22"/>
                <w:lang w:bidi="ar"/>
              </w:rPr>
            </w:pPr>
            <w:r w:rsidRPr="00956B54">
              <w:rPr>
                <w:rFonts w:ascii="Times New Roman" w:hAnsi="Times New Roman" w:hint="eastAsia"/>
                <w:color w:val="000000"/>
                <w:sz w:val="22"/>
                <w:szCs w:val="22"/>
                <w:lang w:bidi="ar"/>
              </w:rPr>
              <w:t>X7</w:t>
            </w:r>
          </w:p>
        </w:tc>
        <w:tc>
          <w:tcPr>
            <w:tcW w:w="303" w:type="pct"/>
            <w:tcBorders>
              <w:top w:val="single" w:sz="8" w:space="0" w:color="000000"/>
              <w:left w:val="single" w:sz="8" w:space="0" w:color="000000"/>
              <w:bottom w:val="single" w:sz="8" w:space="0" w:color="000000"/>
              <w:right w:val="single" w:sz="8" w:space="0" w:color="000000"/>
            </w:tcBorders>
            <w:noWrap/>
            <w:vAlign w:val="bottom"/>
          </w:tcPr>
          <w:p w14:paraId="53C27BD5" w14:textId="77777777" w:rsidR="00C430CD" w:rsidRPr="00956B54" w:rsidRDefault="00C430CD" w:rsidP="00956B54">
            <w:pPr>
              <w:tabs>
                <w:tab w:val="clear" w:pos="8640"/>
              </w:tabs>
              <w:ind w:firstLineChars="0" w:firstLine="0"/>
              <w:textAlignment w:val="bottom"/>
              <w:rPr>
                <w:rFonts w:ascii="Times New Roman" w:hAnsi="Times New Roman"/>
                <w:color w:val="000000"/>
                <w:sz w:val="22"/>
                <w:szCs w:val="22"/>
                <w:lang w:bidi="ar"/>
              </w:rPr>
            </w:pPr>
            <w:r w:rsidRPr="00956B54">
              <w:rPr>
                <w:rFonts w:ascii="Times New Roman" w:hAnsi="Times New Roman" w:hint="eastAsia"/>
                <w:color w:val="000000"/>
                <w:sz w:val="22"/>
                <w:szCs w:val="22"/>
                <w:lang w:bidi="ar"/>
              </w:rPr>
              <w:t>X8</w:t>
            </w:r>
          </w:p>
        </w:tc>
        <w:tc>
          <w:tcPr>
            <w:tcW w:w="396" w:type="pct"/>
            <w:tcBorders>
              <w:top w:val="single" w:sz="8" w:space="0" w:color="000000"/>
              <w:left w:val="single" w:sz="8" w:space="0" w:color="000000"/>
              <w:bottom w:val="single" w:sz="8" w:space="0" w:color="000000"/>
              <w:right w:val="single" w:sz="8" w:space="0" w:color="000000"/>
            </w:tcBorders>
            <w:noWrap/>
            <w:vAlign w:val="bottom"/>
          </w:tcPr>
          <w:p w14:paraId="6715884C" w14:textId="77777777" w:rsidR="00C430CD" w:rsidRPr="00956B54" w:rsidRDefault="00C430CD" w:rsidP="00956B54">
            <w:pPr>
              <w:tabs>
                <w:tab w:val="clear" w:pos="8640"/>
              </w:tabs>
              <w:ind w:firstLineChars="0" w:firstLine="0"/>
              <w:textAlignment w:val="bottom"/>
              <w:rPr>
                <w:rFonts w:ascii="Times New Roman" w:hAnsi="Times New Roman"/>
                <w:color w:val="000000"/>
                <w:sz w:val="22"/>
                <w:szCs w:val="22"/>
                <w:lang w:bidi="ar"/>
              </w:rPr>
            </w:pPr>
            <w:r w:rsidRPr="00956B54">
              <w:rPr>
                <w:rFonts w:ascii="Times New Roman" w:hAnsi="Times New Roman" w:hint="eastAsia"/>
                <w:color w:val="000000"/>
                <w:sz w:val="22"/>
                <w:szCs w:val="22"/>
                <w:lang w:bidi="ar"/>
              </w:rPr>
              <w:t>X9</w:t>
            </w:r>
          </w:p>
        </w:tc>
        <w:tc>
          <w:tcPr>
            <w:tcW w:w="396" w:type="pct"/>
            <w:tcBorders>
              <w:top w:val="single" w:sz="8" w:space="0" w:color="000000"/>
              <w:left w:val="single" w:sz="8" w:space="0" w:color="000000"/>
              <w:bottom w:val="single" w:sz="8" w:space="0" w:color="000000"/>
              <w:right w:val="single" w:sz="8" w:space="0" w:color="000000"/>
            </w:tcBorders>
            <w:noWrap/>
            <w:vAlign w:val="bottom"/>
          </w:tcPr>
          <w:p w14:paraId="401AB75B" w14:textId="77777777" w:rsidR="00C430CD" w:rsidRPr="00956B54" w:rsidRDefault="00C430CD" w:rsidP="00956B54">
            <w:pPr>
              <w:tabs>
                <w:tab w:val="clear" w:pos="8640"/>
              </w:tabs>
              <w:ind w:firstLineChars="0" w:firstLine="0"/>
              <w:textAlignment w:val="bottom"/>
              <w:rPr>
                <w:rFonts w:ascii="Times New Roman" w:hAnsi="Times New Roman"/>
                <w:color w:val="000000"/>
                <w:sz w:val="22"/>
                <w:szCs w:val="22"/>
                <w:lang w:bidi="ar"/>
              </w:rPr>
            </w:pPr>
            <w:r w:rsidRPr="00956B54">
              <w:rPr>
                <w:rFonts w:ascii="Times New Roman" w:hAnsi="Times New Roman" w:hint="eastAsia"/>
                <w:color w:val="000000"/>
                <w:sz w:val="22"/>
                <w:szCs w:val="22"/>
                <w:lang w:bidi="ar"/>
              </w:rPr>
              <w:t>X10</w:t>
            </w:r>
          </w:p>
        </w:tc>
        <w:tc>
          <w:tcPr>
            <w:tcW w:w="396" w:type="pct"/>
            <w:tcBorders>
              <w:top w:val="single" w:sz="8" w:space="0" w:color="000000"/>
              <w:left w:val="single" w:sz="8" w:space="0" w:color="000000"/>
              <w:bottom w:val="single" w:sz="8" w:space="0" w:color="000000"/>
              <w:right w:val="single" w:sz="8" w:space="0" w:color="000000"/>
            </w:tcBorders>
            <w:noWrap/>
            <w:vAlign w:val="bottom"/>
          </w:tcPr>
          <w:p w14:paraId="5BF8FF8A" w14:textId="77777777" w:rsidR="00C430CD" w:rsidRPr="00956B54" w:rsidRDefault="00C430CD" w:rsidP="00956B54">
            <w:pPr>
              <w:tabs>
                <w:tab w:val="clear" w:pos="8640"/>
              </w:tabs>
              <w:ind w:firstLineChars="0" w:firstLine="0"/>
              <w:textAlignment w:val="bottom"/>
              <w:rPr>
                <w:rFonts w:ascii="Times New Roman" w:hAnsi="Times New Roman"/>
                <w:color w:val="000000"/>
                <w:sz w:val="22"/>
                <w:szCs w:val="22"/>
                <w:lang w:bidi="ar"/>
              </w:rPr>
            </w:pPr>
            <w:r w:rsidRPr="00956B54">
              <w:rPr>
                <w:rFonts w:ascii="Times New Roman" w:hAnsi="Times New Roman" w:hint="eastAsia"/>
                <w:color w:val="000000"/>
                <w:sz w:val="22"/>
                <w:szCs w:val="22"/>
                <w:lang w:bidi="ar"/>
              </w:rPr>
              <w:t>X11</w:t>
            </w:r>
          </w:p>
        </w:tc>
        <w:tc>
          <w:tcPr>
            <w:tcW w:w="350" w:type="pct"/>
            <w:tcBorders>
              <w:top w:val="single" w:sz="8" w:space="0" w:color="000000"/>
              <w:left w:val="single" w:sz="8" w:space="0" w:color="000000"/>
              <w:bottom w:val="single" w:sz="8" w:space="0" w:color="000000"/>
              <w:right w:val="single" w:sz="8" w:space="0" w:color="000000"/>
            </w:tcBorders>
            <w:noWrap/>
            <w:vAlign w:val="bottom"/>
          </w:tcPr>
          <w:p w14:paraId="7A703708" w14:textId="77777777" w:rsidR="00C430CD" w:rsidRPr="00956B54" w:rsidRDefault="00C430CD" w:rsidP="00956B54">
            <w:pPr>
              <w:tabs>
                <w:tab w:val="clear" w:pos="8640"/>
              </w:tabs>
              <w:ind w:firstLineChars="0" w:firstLine="0"/>
              <w:textAlignment w:val="bottom"/>
              <w:rPr>
                <w:rFonts w:ascii="Times New Roman" w:hAnsi="Times New Roman"/>
                <w:color w:val="000000"/>
                <w:sz w:val="22"/>
                <w:szCs w:val="22"/>
                <w:lang w:bidi="ar"/>
              </w:rPr>
            </w:pPr>
            <w:r w:rsidRPr="00956B54">
              <w:rPr>
                <w:rFonts w:ascii="Times New Roman" w:hAnsi="Times New Roman" w:hint="eastAsia"/>
                <w:color w:val="000000"/>
                <w:sz w:val="22"/>
                <w:szCs w:val="22"/>
                <w:lang w:bidi="ar"/>
              </w:rPr>
              <w:t>X12</w:t>
            </w:r>
          </w:p>
        </w:tc>
        <w:tc>
          <w:tcPr>
            <w:tcW w:w="402" w:type="pct"/>
            <w:tcBorders>
              <w:top w:val="single" w:sz="8" w:space="0" w:color="000000"/>
              <w:left w:val="single" w:sz="8" w:space="0" w:color="000000"/>
              <w:bottom w:val="single" w:sz="8" w:space="0" w:color="000000"/>
              <w:right w:val="single" w:sz="8" w:space="0" w:color="000000"/>
            </w:tcBorders>
            <w:noWrap/>
            <w:vAlign w:val="bottom"/>
          </w:tcPr>
          <w:p w14:paraId="3DFC2F4F" w14:textId="77777777" w:rsidR="00C430CD" w:rsidRPr="00956B54" w:rsidRDefault="00C430CD" w:rsidP="00956B54">
            <w:pPr>
              <w:tabs>
                <w:tab w:val="clear" w:pos="8640"/>
              </w:tabs>
              <w:ind w:firstLineChars="0" w:firstLine="0"/>
              <w:textAlignment w:val="bottom"/>
              <w:rPr>
                <w:rFonts w:ascii="Times New Roman" w:hAnsi="Times New Roman"/>
                <w:color w:val="000000"/>
                <w:sz w:val="22"/>
                <w:szCs w:val="22"/>
                <w:lang w:bidi="ar"/>
              </w:rPr>
            </w:pPr>
            <w:r w:rsidRPr="00956B54">
              <w:rPr>
                <w:rFonts w:ascii="Times New Roman" w:hAnsi="Times New Roman" w:hint="eastAsia"/>
                <w:color w:val="000000"/>
                <w:sz w:val="22"/>
                <w:szCs w:val="22"/>
                <w:lang w:bidi="ar"/>
              </w:rPr>
              <w:t>X13</w:t>
            </w:r>
          </w:p>
        </w:tc>
      </w:tr>
      <w:tr w:rsidR="00C430CD" w14:paraId="6439C400" w14:textId="77777777">
        <w:trPr>
          <w:trHeight w:val="736"/>
          <w:jc w:val="center"/>
        </w:trPr>
        <w:tc>
          <w:tcPr>
            <w:tcW w:w="162" w:type="pct"/>
            <w:tcBorders>
              <w:top w:val="single" w:sz="8" w:space="0" w:color="000000"/>
              <w:left w:val="single" w:sz="8" w:space="0" w:color="000000"/>
              <w:bottom w:val="single" w:sz="8" w:space="0" w:color="000000"/>
              <w:right w:val="single" w:sz="8" w:space="0" w:color="000000"/>
            </w:tcBorders>
            <w:noWrap/>
            <w:vAlign w:val="center"/>
          </w:tcPr>
          <w:p w14:paraId="062CEAFC" w14:textId="77777777" w:rsidR="00C430CD" w:rsidRDefault="00C430CD">
            <w:pPr>
              <w:ind w:firstLineChars="0" w:firstLine="0"/>
              <w:jc w:val="center"/>
              <w:textAlignment w:val="center"/>
              <w:rPr>
                <w:rFonts w:ascii="宋体" w:hAnsi="宋体" w:cs="宋体"/>
                <w:color w:val="000000"/>
                <w:sz w:val="22"/>
                <w:szCs w:val="22"/>
              </w:rPr>
            </w:pPr>
            <w:r>
              <w:rPr>
                <w:rFonts w:ascii="宋体" w:hAnsi="宋体" w:cs="宋体" w:hint="eastAsia"/>
                <w:color w:val="000000"/>
                <w:sz w:val="22"/>
                <w:szCs w:val="22"/>
                <w:lang w:bidi="ar"/>
              </w:rPr>
              <w:lastRenderedPageBreak/>
              <w:t>r</w:t>
            </w:r>
          </w:p>
        </w:tc>
        <w:tc>
          <w:tcPr>
            <w:tcW w:w="396" w:type="pct"/>
            <w:tcBorders>
              <w:top w:val="single" w:sz="8" w:space="0" w:color="000000"/>
              <w:left w:val="single" w:sz="8" w:space="0" w:color="000000"/>
              <w:bottom w:val="single" w:sz="8" w:space="0" w:color="000000"/>
              <w:right w:val="single" w:sz="8" w:space="0" w:color="000000"/>
            </w:tcBorders>
            <w:noWrap/>
            <w:vAlign w:val="center"/>
          </w:tcPr>
          <w:p w14:paraId="043F6F49" w14:textId="77777777" w:rsidR="00C430CD" w:rsidRDefault="00C430CD">
            <w:pPr>
              <w:ind w:firstLineChars="0" w:firstLine="0"/>
              <w:jc w:val="center"/>
              <w:textAlignment w:val="center"/>
              <w:rPr>
                <w:rFonts w:ascii="宋体" w:hAnsi="宋体" w:cs="宋体"/>
                <w:color w:val="000000"/>
                <w:sz w:val="22"/>
                <w:szCs w:val="22"/>
              </w:rPr>
            </w:pPr>
            <w:r>
              <w:rPr>
                <w:rFonts w:ascii="宋体" w:hAnsi="宋体" w:cs="宋体" w:hint="eastAsia"/>
                <w:color w:val="000000"/>
                <w:sz w:val="22"/>
                <w:szCs w:val="22"/>
                <w:lang w:bidi="ar"/>
              </w:rPr>
              <w:t>-0.388</w:t>
            </w:r>
          </w:p>
        </w:tc>
        <w:tc>
          <w:tcPr>
            <w:tcW w:w="303" w:type="pct"/>
            <w:tcBorders>
              <w:top w:val="single" w:sz="8" w:space="0" w:color="000000"/>
              <w:left w:val="single" w:sz="8" w:space="0" w:color="000000"/>
              <w:bottom w:val="single" w:sz="8" w:space="0" w:color="000000"/>
              <w:right w:val="single" w:sz="8" w:space="0" w:color="000000"/>
            </w:tcBorders>
            <w:noWrap/>
            <w:vAlign w:val="center"/>
          </w:tcPr>
          <w:p w14:paraId="109CFDAB" w14:textId="77777777" w:rsidR="00C430CD" w:rsidRDefault="00C430CD">
            <w:pPr>
              <w:ind w:firstLineChars="0" w:firstLine="0"/>
              <w:jc w:val="center"/>
              <w:textAlignment w:val="center"/>
              <w:rPr>
                <w:rFonts w:ascii="宋体" w:hAnsi="宋体" w:cs="宋体"/>
                <w:color w:val="000000"/>
                <w:sz w:val="22"/>
                <w:szCs w:val="22"/>
              </w:rPr>
            </w:pPr>
            <w:r>
              <w:rPr>
                <w:rFonts w:ascii="宋体" w:hAnsi="宋体" w:cs="宋体" w:hint="eastAsia"/>
                <w:color w:val="000000"/>
                <w:sz w:val="22"/>
                <w:szCs w:val="22"/>
                <w:lang w:bidi="ar"/>
              </w:rPr>
              <w:t>0.36</w:t>
            </w:r>
          </w:p>
        </w:tc>
        <w:tc>
          <w:tcPr>
            <w:tcW w:w="396" w:type="pct"/>
            <w:tcBorders>
              <w:top w:val="single" w:sz="8" w:space="0" w:color="000000"/>
              <w:left w:val="single" w:sz="8" w:space="0" w:color="000000"/>
              <w:bottom w:val="single" w:sz="8" w:space="0" w:color="000000"/>
              <w:right w:val="single" w:sz="8" w:space="0" w:color="000000"/>
            </w:tcBorders>
            <w:noWrap/>
            <w:vAlign w:val="center"/>
          </w:tcPr>
          <w:p w14:paraId="71BC3ACC" w14:textId="77777777" w:rsidR="00C430CD" w:rsidRDefault="00C430CD">
            <w:pPr>
              <w:ind w:firstLineChars="0" w:firstLine="0"/>
              <w:jc w:val="center"/>
              <w:textAlignment w:val="center"/>
              <w:rPr>
                <w:rFonts w:ascii="宋体" w:hAnsi="宋体" w:cs="宋体"/>
                <w:color w:val="000000"/>
                <w:sz w:val="22"/>
                <w:szCs w:val="22"/>
              </w:rPr>
            </w:pPr>
            <w:r>
              <w:rPr>
                <w:rFonts w:ascii="宋体" w:hAnsi="宋体" w:cs="宋体" w:hint="eastAsia"/>
                <w:color w:val="000000"/>
                <w:sz w:val="22"/>
                <w:szCs w:val="22"/>
                <w:lang w:bidi="ar"/>
              </w:rPr>
              <w:t>-0.484</w:t>
            </w:r>
          </w:p>
        </w:tc>
        <w:tc>
          <w:tcPr>
            <w:tcW w:w="350" w:type="pct"/>
            <w:tcBorders>
              <w:top w:val="single" w:sz="8" w:space="0" w:color="000000"/>
              <w:left w:val="single" w:sz="8" w:space="0" w:color="000000"/>
              <w:bottom w:val="single" w:sz="8" w:space="0" w:color="000000"/>
              <w:right w:val="single" w:sz="8" w:space="0" w:color="000000"/>
            </w:tcBorders>
            <w:noWrap/>
            <w:vAlign w:val="center"/>
          </w:tcPr>
          <w:p w14:paraId="5D288E5B" w14:textId="77777777" w:rsidR="00C430CD" w:rsidRDefault="00C430CD">
            <w:pPr>
              <w:ind w:firstLineChars="0" w:firstLine="0"/>
              <w:jc w:val="center"/>
              <w:textAlignment w:val="center"/>
              <w:rPr>
                <w:rFonts w:ascii="宋体" w:hAnsi="宋体" w:cs="宋体"/>
                <w:color w:val="000000"/>
                <w:sz w:val="22"/>
                <w:szCs w:val="22"/>
              </w:rPr>
            </w:pPr>
            <w:r>
              <w:rPr>
                <w:rFonts w:ascii="宋体" w:hAnsi="宋体" w:cs="宋体" w:hint="eastAsia"/>
                <w:color w:val="000000"/>
                <w:sz w:val="22"/>
                <w:szCs w:val="22"/>
                <w:lang w:bidi="ar"/>
              </w:rPr>
              <w:t>0.175</w:t>
            </w:r>
          </w:p>
        </w:tc>
        <w:tc>
          <w:tcPr>
            <w:tcW w:w="396" w:type="pct"/>
            <w:tcBorders>
              <w:top w:val="single" w:sz="8" w:space="0" w:color="000000"/>
              <w:left w:val="single" w:sz="8" w:space="0" w:color="000000"/>
              <w:bottom w:val="single" w:sz="8" w:space="0" w:color="000000"/>
              <w:right w:val="single" w:sz="8" w:space="0" w:color="000000"/>
            </w:tcBorders>
            <w:noWrap/>
            <w:vAlign w:val="center"/>
          </w:tcPr>
          <w:p w14:paraId="77EA28C6" w14:textId="77777777" w:rsidR="00C430CD" w:rsidRDefault="00C430CD">
            <w:pPr>
              <w:ind w:firstLineChars="0" w:firstLine="0"/>
              <w:jc w:val="center"/>
              <w:textAlignment w:val="center"/>
              <w:rPr>
                <w:rFonts w:ascii="宋体" w:hAnsi="宋体" w:cs="宋体"/>
                <w:color w:val="000000"/>
                <w:sz w:val="22"/>
                <w:szCs w:val="22"/>
              </w:rPr>
            </w:pPr>
            <w:r>
              <w:rPr>
                <w:rFonts w:ascii="宋体" w:hAnsi="宋体" w:cs="宋体" w:hint="eastAsia"/>
                <w:color w:val="000000"/>
                <w:sz w:val="22"/>
                <w:szCs w:val="22"/>
                <w:lang w:bidi="ar"/>
              </w:rPr>
              <w:t>-0.427</w:t>
            </w:r>
          </w:p>
        </w:tc>
        <w:tc>
          <w:tcPr>
            <w:tcW w:w="350" w:type="pct"/>
            <w:tcBorders>
              <w:top w:val="single" w:sz="8" w:space="0" w:color="000000"/>
              <w:left w:val="single" w:sz="8" w:space="0" w:color="000000"/>
              <w:bottom w:val="single" w:sz="8" w:space="0" w:color="000000"/>
              <w:right w:val="single" w:sz="8" w:space="0" w:color="000000"/>
            </w:tcBorders>
            <w:noWrap/>
            <w:vAlign w:val="center"/>
          </w:tcPr>
          <w:p w14:paraId="6D2B2D76" w14:textId="77777777" w:rsidR="00C430CD" w:rsidRDefault="00C430CD">
            <w:pPr>
              <w:ind w:firstLineChars="0" w:firstLine="0"/>
              <w:jc w:val="center"/>
              <w:textAlignment w:val="center"/>
              <w:rPr>
                <w:rFonts w:ascii="宋体" w:hAnsi="宋体" w:cs="宋体"/>
                <w:color w:val="000000"/>
                <w:sz w:val="22"/>
                <w:szCs w:val="22"/>
              </w:rPr>
            </w:pPr>
            <w:r>
              <w:rPr>
                <w:rFonts w:ascii="宋体" w:hAnsi="宋体" w:cs="宋体" w:hint="eastAsia"/>
                <w:color w:val="000000"/>
                <w:sz w:val="22"/>
                <w:szCs w:val="22"/>
                <w:lang w:bidi="ar"/>
              </w:rPr>
              <w:t>0.695</w:t>
            </w:r>
          </w:p>
        </w:tc>
        <w:tc>
          <w:tcPr>
            <w:tcW w:w="396" w:type="pct"/>
            <w:tcBorders>
              <w:top w:val="single" w:sz="8" w:space="0" w:color="000000"/>
              <w:left w:val="single" w:sz="8" w:space="0" w:color="000000"/>
              <w:bottom w:val="single" w:sz="8" w:space="0" w:color="000000"/>
              <w:right w:val="single" w:sz="8" w:space="0" w:color="000000"/>
            </w:tcBorders>
            <w:noWrap/>
            <w:vAlign w:val="center"/>
          </w:tcPr>
          <w:p w14:paraId="2C7BF9AF" w14:textId="77777777" w:rsidR="00C430CD" w:rsidRDefault="00C430CD">
            <w:pPr>
              <w:ind w:firstLineChars="0" w:firstLine="0"/>
              <w:jc w:val="center"/>
              <w:textAlignment w:val="center"/>
              <w:rPr>
                <w:rFonts w:ascii="宋体" w:hAnsi="宋体" w:cs="宋体"/>
                <w:color w:val="000000"/>
                <w:sz w:val="22"/>
                <w:szCs w:val="22"/>
              </w:rPr>
            </w:pPr>
            <w:r>
              <w:rPr>
                <w:rFonts w:ascii="宋体" w:hAnsi="宋体" w:cs="宋体" w:hint="eastAsia"/>
                <w:color w:val="000000"/>
                <w:sz w:val="22"/>
                <w:szCs w:val="22"/>
                <w:lang w:bidi="ar"/>
              </w:rPr>
              <w:t>-0.377</w:t>
            </w:r>
          </w:p>
        </w:tc>
        <w:tc>
          <w:tcPr>
            <w:tcW w:w="303" w:type="pct"/>
            <w:tcBorders>
              <w:top w:val="single" w:sz="8" w:space="0" w:color="000000"/>
              <w:left w:val="single" w:sz="8" w:space="0" w:color="000000"/>
              <w:bottom w:val="single" w:sz="8" w:space="0" w:color="000000"/>
              <w:right w:val="single" w:sz="8" w:space="0" w:color="000000"/>
            </w:tcBorders>
            <w:noWrap/>
            <w:vAlign w:val="center"/>
          </w:tcPr>
          <w:p w14:paraId="2B26851E" w14:textId="77777777" w:rsidR="00C430CD" w:rsidRDefault="00C430CD">
            <w:pPr>
              <w:ind w:firstLineChars="0" w:firstLine="0"/>
              <w:jc w:val="center"/>
              <w:textAlignment w:val="center"/>
              <w:rPr>
                <w:rFonts w:ascii="宋体" w:hAnsi="宋体" w:cs="宋体"/>
                <w:color w:val="000000"/>
                <w:sz w:val="22"/>
                <w:szCs w:val="22"/>
              </w:rPr>
            </w:pPr>
            <w:r>
              <w:rPr>
                <w:rFonts w:ascii="宋体" w:hAnsi="宋体" w:cs="宋体" w:hint="eastAsia"/>
                <w:color w:val="000000"/>
                <w:sz w:val="22"/>
                <w:szCs w:val="22"/>
                <w:lang w:bidi="ar"/>
              </w:rPr>
              <w:t>0.25</w:t>
            </w:r>
          </w:p>
        </w:tc>
        <w:tc>
          <w:tcPr>
            <w:tcW w:w="396" w:type="pct"/>
            <w:tcBorders>
              <w:top w:val="single" w:sz="8" w:space="0" w:color="000000"/>
              <w:left w:val="single" w:sz="8" w:space="0" w:color="000000"/>
              <w:bottom w:val="single" w:sz="8" w:space="0" w:color="000000"/>
              <w:right w:val="single" w:sz="8" w:space="0" w:color="000000"/>
            </w:tcBorders>
            <w:noWrap/>
            <w:vAlign w:val="center"/>
          </w:tcPr>
          <w:p w14:paraId="7FCDA1DE" w14:textId="77777777" w:rsidR="00C430CD" w:rsidRDefault="00C430CD">
            <w:pPr>
              <w:ind w:firstLineChars="0" w:firstLine="0"/>
              <w:jc w:val="center"/>
              <w:textAlignment w:val="center"/>
              <w:rPr>
                <w:rFonts w:ascii="宋体" w:hAnsi="宋体" w:cs="宋体"/>
                <w:color w:val="000000"/>
                <w:sz w:val="22"/>
                <w:szCs w:val="22"/>
              </w:rPr>
            </w:pPr>
            <w:r>
              <w:rPr>
                <w:rFonts w:ascii="宋体" w:hAnsi="宋体" w:cs="宋体" w:hint="eastAsia"/>
                <w:color w:val="000000"/>
                <w:sz w:val="22"/>
                <w:szCs w:val="22"/>
                <w:lang w:bidi="ar"/>
              </w:rPr>
              <w:t>-0.382</w:t>
            </w:r>
          </w:p>
        </w:tc>
        <w:tc>
          <w:tcPr>
            <w:tcW w:w="396" w:type="pct"/>
            <w:tcBorders>
              <w:top w:val="single" w:sz="8" w:space="0" w:color="000000"/>
              <w:left w:val="single" w:sz="8" w:space="0" w:color="000000"/>
              <w:bottom w:val="single" w:sz="8" w:space="0" w:color="000000"/>
              <w:right w:val="single" w:sz="8" w:space="0" w:color="000000"/>
            </w:tcBorders>
            <w:noWrap/>
            <w:vAlign w:val="center"/>
          </w:tcPr>
          <w:p w14:paraId="0EC7B6EA" w14:textId="77777777" w:rsidR="00C430CD" w:rsidRDefault="00C430CD">
            <w:pPr>
              <w:ind w:firstLineChars="0" w:firstLine="0"/>
              <w:jc w:val="center"/>
              <w:textAlignment w:val="center"/>
              <w:rPr>
                <w:rFonts w:ascii="宋体" w:hAnsi="宋体" w:cs="宋体"/>
                <w:color w:val="000000"/>
                <w:sz w:val="22"/>
                <w:szCs w:val="22"/>
              </w:rPr>
            </w:pPr>
            <w:r>
              <w:rPr>
                <w:rFonts w:ascii="宋体" w:hAnsi="宋体" w:cs="宋体" w:hint="eastAsia"/>
                <w:color w:val="000000"/>
                <w:sz w:val="22"/>
                <w:szCs w:val="22"/>
                <w:lang w:bidi="ar"/>
              </w:rPr>
              <w:t>-0.469</w:t>
            </w:r>
          </w:p>
        </w:tc>
        <w:tc>
          <w:tcPr>
            <w:tcW w:w="396" w:type="pct"/>
            <w:tcBorders>
              <w:top w:val="single" w:sz="8" w:space="0" w:color="000000"/>
              <w:left w:val="single" w:sz="8" w:space="0" w:color="000000"/>
              <w:bottom w:val="single" w:sz="8" w:space="0" w:color="000000"/>
              <w:right w:val="single" w:sz="8" w:space="0" w:color="000000"/>
            </w:tcBorders>
            <w:noWrap/>
            <w:vAlign w:val="center"/>
          </w:tcPr>
          <w:p w14:paraId="1EC0ECD3" w14:textId="77777777" w:rsidR="00C430CD" w:rsidRDefault="00C430CD">
            <w:pPr>
              <w:ind w:firstLineChars="0" w:firstLine="0"/>
              <w:jc w:val="center"/>
              <w:textAlignment w:val="center"/>
              <w:rPr>
                <w:rFonts w:ascii="宋体" w:hAnsi="宋体" w:cs="宋体"/>
                <w:color w:val="000000"/>
                <w:sz w:val="22"/>
                <w:szCs w:val="22"/>
              </w:rPr>
            </w:pPr>
            <w:r>
              <w:rPr>
                <w:rFonts w:ascii="宋体" w:hAnsi="宋体" w:cs="宋体" w:hint="eastAsia"/>
                <w:color w:val="000000"/>
                <w:sz w:val="22"/>
                <w:szCs w:val="22"/>
                <w:lang w:bidi="ar"/>
              </w:rPr>
              <w:t>-0.508</w:t>
            </w:r>
          </w:p>
        </w:tc>
        <w:tc>
          <w:tcPr>
            <w:tcW w:w="350" w:type="pct"/>
            <w:tcBorders>
              <w:top w:val="single" w:sz="8" w:space="0" w:color="000000"/>
              <w:left w:val="single" w:sz="8" w:space="0" w:color="000000"/>
              <w:bottom w:val="single" w:sz="8" w:space="0" w:color="000000"/>
              <w:right w:val="single" w:sz="8" w:space="0" w:color="000000"/>
            </w:tcBorders>
            <w:noWrap/>
            <w:vAlign w:val="center"/>
          </w:tcPr>
          <w:p w14:paraId="6A4A2EDF" w14:textId="77777777" w:rsidR="00C430CD" w:rsidRDefault="00C430CD">
            <w:pPr>
              <w:ind w:firstLineChars="0" w:firstLine="0"/>
              <w:jc w:val="center"/>
              <w:textAlignment w:val="center"/>
              <w:rPr>
                <w:rFonts w:ascii="宋体" w:hAnsi="宋体" w:cs="宋体"/>
                <w:color w:val="000000"/>
                <w:sz w:val="22"/>
                <w:szCs w:val="22"/>
              </w:rPr>
            </w:pPr>
            <w:r>
              <w:rPr>
                <w:rFonts w:ascii="宋体" w:hAnsi="宋体" w:cs="宋体" w:hint="eastAsia"/>
                <w:color w:val="000000"/>
                <w:sz w:val="22"/>
                <w:szCs w:val="22"/>
                <w:lang w:bidi="ar"/>
              </w:rPr>
              <w:t>0.333</w:t>
            </w:r>
          </w:p>
        </w:tc>
        <w:tc>
          <w:tcPr>
            <w:tcW w:w="402" w:type="pct"/>
            <w:tcBorders>
              <w:top w:val="single" w:sz="8" w:space="0" w:color="000000"/>
              <w:left w:val="single" w:sz="8" w:space="0" w:color="000000"/>
              <w:bottom w:val="single" w:sz="8" w:space="0" w:color="000000"/>
              <w:right w:val="single" w:sz="8" w:space="0" w:color="000000"/>
            </w:tcBorders>
            <w:noWrap/>
            <w:vAlign w:val="center"/>
          </w:tcPr>
          <w:p w14:paraId="3AF50125" w14:textId="77777777" w:rsidR="00C430CD" w:rsidRDefault="00C430CD">
            <w:pPr>
              <w:ind w:firstLineChars="0" w:firstLine="0"/>
              <w:jc w:val="center"/>
              <w:textAlignment w:val="center"/>
              <w:rPr>
                <w:rFonts w:ascii="宋体" w:hAnsi="宋体" w:cs="宋体"/>
                <w:color w:val="000000"/>
                <w:sz w:val="22"/>
                <w:szCs w:val="22"/>
              </w:rPr>
            </w:pPr>
            <w:r>
              <w:rPr>
                <w:rFonts w:ascii="宋体" w:hAnsi="宋体" w:cs="宋体" w:hint="eastAsia"/>
                <w:color w:val="000000"/>
                <w:sz w:val="22"/>
                <w:szCs w:val="22"/>
                <w:lang w:bidi="ar"/>
              </w:rPr>
              <w:t>-0.738</w:t>
            </w:r>
          </w:p>
        </w:tc>
      </w:tr>
    </w:tbl>
    <w:p w14:paraId="172132DB" w14:textId="77777777" w:rsidR="00C430CD" w:rsidRDefault="00C430CD">
      <w:pPr>
        <w:spacing w:line="300" w:lineRule="auto"/>
        <w:ind w:firstLineChars="200" w:firstLine="472"/>
        <w:rPr>
          <w:rFonts w:ascii="Times New Roman" w:hAnsi="Times New Roman"/>
          <w:color w:val="FF0000"/>
        </w:rPr>
      </w:pPr>
    </w:p>
    <w:p w14:paraId="6FA8C2E3" w14:textId="5B29F087" w:rsidR="00C430CD" w:rsidRDefault="003315A4">
      <w:pPr>
        <w:spacing w:line="300" w:lineRule="auto"/>
        <w:ind w:firstLineChars="0" w:firstLine="0"/>
        <w:jc w:val="center"/>
        <w:rPr>
          <w:rFonts w:ascii="Times New Roman" w:hAnsi="Times New Roman"/>
          <w:color w:val="FF0000"/>
        </w:rPr>
      </w:pPr>
      <w:r>
        <w:rPr>
          <w:rFonts w:ascii="宋体" w:hAnsi="宋体" w:cs="宋体"/>
          <w:noProof/>
          <w:szCs w:val="24"/>
        </w:rPr>
        <w:drawing>
          <wp:inline distT="0" distB="0" distL="0" distR="0" wp14:anchorId="44CBAAAB" wp14:editId="2803F649">
            <wp:extent cx="3748809" cy="3169661"/>
            <wp:effectExtent l="0" t="0" r="4445" b="0"/>
            <wp:docPr id="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IMG_2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8908" cy="3178200"/>
                    </a:xfrm>
                    <a:prstGeom prst="rect">
                      <a:avLst/>
                    </a:prstGeom>
                    <a:noFill/>
                    <a:ln>
                      <a:noFill/>
                    </a:ln>
                  </pic:spPr>
                </pic:pic>
              </a:graphicData>
            </a:graphic>
          </wp:inline>
        </w:drawing>
      </w:r>
    </w:p>
    <w:p w14:paraId="38497BAC" w14:textId="0F739559" w:rsidR="00C430CD" w:rsidRDefault="00C430CD">
      <w:pPr>
        <w:spacing w:line="300" w:lineRule="auto"/>
        <w:ind w:firstLineChars="0" w:firstLine="0"/>
        <w:jc w:val="center"/>
        <w:rPr>
          <w:rFonts w:ascii="Times New Roman" w:hAnsi="Times New Roman"/>
        </w:rPr>
      </w:pPr>
      <w:r>
        <w:rPr>
          <w:rFonts w:ascii="Times New Roman" w:hAnsi="Times New Roman" w:hint="eastAsia"/>
        </w:rPr>
        <w:t>图</w:t>
      </w:r>
      <w:r>
        <w:rPr>
          <w:rFonts w:ascii="Times New Roman" w:hAnsi="Times New Roman" w:hint="eastAsia"/>
        </w:rPr>
        <w:t>5-1</w:t>
      </w:r>
    </w:p>
    <w:p w14:paraId="60353AD7" w14:textId="77777777" w:rsidR="000D0932" w:rsidRDefault="000D0932">
      <w:pPr>
        <w:spacing w:line="300" w:lineRule="auto"/>
        <w:ind w:firstLineChars="0" w:firstLine="0"/>
        <w:jc w:val="center"/>
        <w:rPr>
          <w:rFonts w:ascii="Times New Roman" w:hAnsi="Times New Roman"/>
        </w:rPr>
      </w:pPr>
    </w:p>
    <w:p w14:paraId="761A3D0A" w14:textId="3788E784" w:rsidR="00C430CD" w:rsidRDefault="00C430CD">
      <w:pPr>
        <w:spacing w:line="300" w:lineRule="auto"/>
        <w:ind w:firstLineChars="200" w:firstLine="472"/>
        <w:rPr>
          <w:rFonts w:ascii="Times New Roman" w:hAnsi="Times New Roman"/>
        </w:rPr>
      </w:pPr>
      <w:r>
        <w:rPr>
          <w:rFonts w:ascii="Times New Roman" w:hAnsi="Times New Roman" w:hint="eastAsia"/>
        </w:rPr>
        <w:t>为寻找到最优的回归模型，</w:t>
      </w:r>
      <w:r>
        <w:rPr>
          <w:rFonts w:ascii="Times New Roman" w:hAnsi="Times New Roman"/>
        </w:rPr>
        <w:t>我们</w:t>
      </w:r>
      <w:r>
        <w:rPr>
          <w:rFonts w:ascii="Times New Roman" w:hAnsi="Times New Roman" w:hint="eastAsia"/>
        </w:rPr>
        <w:t>分别</w:t>
      </w:r>
      <w:r>
        <w:rPr>
          <w:rFonts w:ascii="Times New Roman" w:hAnsi="Times New Roman"/>
        </w:rPr>
        <w:t>使用六个相关性较强变量</w:t>
      </w:r>
      <w:r>
        <w:rPr>
          <w:rFonts w:ascii="Times New Roman" w:hAnsi="Times New Roman" w:hint="eastAsia"/>
        </w:rPr>
        <w:t>、八个相关性较强</w:t>
      </w:r>
      <w:r>
        <w:rPr>
          <w:rFonts w:ascii="Times New Roman" w:hAnsi="Times New Roman"/>
        </w:rPr>
        <w:t>和十三个变量分别来对</w:t>
      </w:r>
      <w:r>
        <w:rPr>
          <w:rFonts w:ascii="Times New Roman" w:hAnsi="Times New Roman" w:hint="eastAsia"/>
        </w:rPr>
        <w:t>波士顿</w:t>
      </w:r>
      <w:r>
        <w:rPr>
          <w:rFonts w:ascii="Times New Roman" w:hAnsi="Times New Roman"/>
        </w:rPr>
        <w:t>房价进行预测，并</w:t>
      </w:r>
      <w:r>
        <w:rPr>
          <w:rFonts w:ascii="Times New Roman" w:hAnsi="Times New Roman" w:hint="eastAsia"/>
        </w:rPr>
        <w:t>通过计算其拟合度</w:t>
      </w:r>
      <w:r>
        <w:rPr>
          <w:rFonts w:ascii="Times New Roman" w:hAnsi="Times New Roman"/>
        </w:rPr>
        <w:t>对他们进行对比</w:t>
      </w:r>
      <w:r>
        <w:rPr>
          <w:rFonts w:ascii="Times New Roman" w:hAnsi="Times New Roman" w:hint="eastAsia"/>
        </w:rPr>
        <w:t>。如表</w:t>
      </w:r>
      <w:r>
        <w:rPr>
          <w:rFonts w:ascii="Times New Roman" w:hAnsi="Times New Roman" w:hint="eastAsia"/>
        </w:rPr>
        <w:t>5-2</w:t>
      </w:r>
      <w:r>
        <w:rPr>
          <w:rFonts w:ascii="Times New Roman" w:hAnsi="Times New Roman" w:hint="eastAsia"/>
        </w:rPr>
        <w:t>、</w:t>
      </w:r>
      <w:r>
        <w:rPr>
          <w:rFonts w:ascii="Times New Roman" w:hAnsi="Times New Roman" w:hint="eastAsia"/>
        </w:rPr>
        <w:t>5-3</w:t>
      </w:r>
      <w:r>
        <w:rPr>
          <w:rFonts w:ascii="Times New Roman" w:hAnsi="Times New Roman" w:hint="eastAsia"/>
        </w:rPr>
        <w:t>、</w:t>
      </w:r>
      <w:r>
        <w:rPr>
          <w:rFonts w:ascii="Times New Roman" w:hAnsi="Times New Roman" w:hint="eastAsia"/>
        </w:rPr>
        <w:t>5-4</w:t>
      </w:r>
      <w:r>
        <w:rPr>
          <w:rFonts w:ascii="Times New Roman" w:hAnsi="Times New Roman" w:hint="eastAsia"/>
        </w:rPr>
        <w:t>分别为对应的拟合度。相关模型图</w:t>
      </w:r>
      <w:proofErr w:type="gramStart"/>
      <w:r>
        <w:rPr>
          <w:rFonts w:ascii="Times New Roman" w:hAnsi="Times New Roman" w:hint="eastAsia"/>
        </w:rPr>
        <w:t>图</w:t>
      </w:r>
      <w:proofErr w:type="gramEnd"/>
      <w:r>
        <w:rPr>
          <w:rFonts w:ascii="Times New Roman" w:hAnsi="Times New Roman" w:hint="eastAsia"/>
        </w:rPr>
        <w:t>5-2</w:t>
      </w:r>
      <w:r>
        <w:rPr>
          <w:rFonts w:ascii="Times New Roman" w:hAnsi="Times New Roman" w:hint="eastAsia"/>
        </w:rPr>
        <w:t>。</w:t>
      </w:r>
    </w:p>
    <w:p w14:paraId="1A2682D4" w14:textId="77777777" w:rsidR="00AB44B2" w:rsidRDefault="00AB44B2">
      <w:pPr>
        <w:spacing w:line="300" w:lineRule="auto"/>
        <w:ind w:firstLineChars="200" w:firstLine="472"/>
        <w:rPr>
          <w:rFonts w:ascii="Times New Roman" w:hAnsi="Times New Roman"/>
        </w:rPr>
      </w:pPr>
    </w:p>
    <w:p w14:paraId="67A49461" w14:textId="20EACF2E" w:rsidR="00C430CD" w:rsidRDefault="003315A4" w:rsidP="000D0932">
      <w:pPr>
        <w:spacing w:line="300" w:lineRule="auto"/>
        <w:ind w:firstLineChars="0" w:firstLine="0"/>
        <w:jc w:val="left"/>
        <w:rPr>
          <w:rFonts w:ascii="Times New Roman" w:hAnsi="Times New Roman"/>
        </w:rPr>
      </w:pPr>
      <w:r>
        <w:rPr>
          <w:noProof/>
        </w:rPr>
        <w:drawing>
          <wp:anchor distT="0" distB="0" distL="114300" distR="114300" simplePos="0" relativeHeight="251660288" behindDoc="0" locked="0" layoutInCell="1" allowOverlap="1" wp14:anchorId="0E0895FC" wp14:editId="4BE4BB1B">
            <wp:simplePos x="0" y="0"/>
            <wp:positionH relativeFrom="column">
              <wp:posOffset>1911350</wp:posOffset>
            </wp:positionH>
            <wp:positionV relativeFrom="paragraph">
              <wp:posOffset>0</wp:posOffset>
            </wp:positionV>
            <wp:extent cx="1936750" cy="603250"/>
            <wp:effectExtent l="0" t="0" r="0" b="0"/>
            <wp:wrapSquare wrapText="right"/>
            <wp:docPr id="1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6750" cy="60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DD2EDF" w14:textId="4046BFDA" w:rsidR="00C430CD" w:rsidRDefault="000D0932" w:rsidP="000D0932">
      <w:pPr>
        <w:tabs>
          <w:tab w:val="left" w:pos="1748"/>
        </w:tabs>
        <w:spacing w:line="300" w:lineRule="auto"/>
        <w:ind w:firstLineChars="0" w:firstLine="0"/>
        <w:rPr>
          <w:rFonts w:ascii="Times New Roman" w:hAnsi="Times New Roman"/>
        </w:rPr>
      </w:pPr>
      <w:r>
        <w:rPr>
          <w:rFonts w:ascii="Times New Roman" w:hAnsi="Times New Roman"/>
        </w:rPr>
        <w:tab/>
        <w:t>(</w:t>
      </w:r>
      <w:r>
        <w:rPr>
          <w:rFonts w:ascii="Times New Roman" w:hAnsi="Times New Roman" w:hint="eastAsia"/>
        </w:rPr>
        <w:t>公式</w:t>
      </w:r>
      <w:r>
        <w:rPr>
          <w:rFonts w:ascii="Times New Roman" w:hAnsi="Times New Roman" w:hint="eastAsia"/>
        </w:rPr>
        <w:t>5</w:t>
      </w:r>
      <w:r>
        <w:rPr>
          <w:rFonts w:ascii="Times New Roman" w:hAnsi="Times New Roman"/>
        </w:rPr>
        <w:t>.2)</w:t>
      </w:r>
      <w:r>
        <w:rPr>
          <w:rFonts w:ascii="Times New Roman" w:hAnsi="Times New Roman"/>
        </w:rPr>
        <w:tab/>
      </w:r>
    </w:p>
    <w:p w14:paraId="535BEE7D" w14:textId="77777777" w:rsidR="00C430CD" w:rsidRDefault="00C430CD">
      <w:pPr>
        <w:spacing w:line="300" w:lineRule="auto"/>
        <w:ind w:firstLineChars="0" w:firstLine="0"/>
        <w:jc w:val="center"/>
        <w:rPr>
          <w:rFonts w:ascii="Times New Roman" w:hAnsi="Times New Roman"/>
        </w:rPr>
      </w:pPr>
    </w:p>
    <w:p w14:paraId="4281CE0D" w14:textId="77777777" w:rsidR="00C430CD" w:rsidRDefault="00C430CD">
      <w:pPr>
        <w:spacing w:line="300" w:lineRule="auto"/>
        <w:ind w:firstLineChars="0" w:firstLine="0"/>
        <w:rPr>
          <w:rFonts w:ascii="Times New Roman" w:hAnsi="Times New Roman"/>
        </w:rPr>
      </w:pPr>
    </w:p>
    <w:p w14:paraId="08CA92FB" w14:textId="77777777" w:rsidR="00C430CD" w:rsidRDefault="00C430CD">
      <w:pPr>
        <w:spacing w:line="300" w:lineRule="auto"/>
        <w:ind w:firstLineChars="0" w:firstLine="0"/>
        <w:jc w:val="center"/>
        <w:rPr>
          <w:rFonts w:ascii="Times New Roman" w:hAnsi="Times New Roman"/>
        </w:rPr>
      </w:pPr>
      <w:r>
        <w:rPr>
          <w:rFonts w:ascii="Times New Roman" w:hAnsi="Times New Roman" w:hint="eastAsia"/>
        </w:rPr>
        <w:t>表</w:t>
      </w:r>
      <w:r>
        <w:rPr>
          <w:rFonts w:ascii="Times New Roman" w:hAnsi="Times New Roman" w:hint="eastAsia"/>
        </w:rPr>
        <w:t>5-2</w:t>
      </w:r>
    </w:p>
    <w:tbl>
      <w:tblPr>
        <w:tblW w:w="67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72"/>
        <w:gridCol w:w="786"/>
        <w:gridCol w:w="786"/>
        <w:gridCol w:w="977"/>
        <w:gridCol w:w="1144"/>
        <w:gridCol w:w="941"/>
        <w:gridCol w:w="786"/>
        <w:gridCol w:w="786"/>
      </w:tblGrid>
      <w:tr w:rsidR="00C430CD" w14:paraId="572C76AD" w14:textId="77777777">
        <w:trPr>
          <w:cantSplit/>
          <w:jc w:val="center"/>
        </w:trPr>
        <w:tc>
          <w:tcPr>
            <w:tcW w:w="6778" w:type="dxa"/>
            <w:gridSpan w:val="8"/>
            <w:tcBorders>
              <w:top w:val="nil"/>
              <w:left w:val="nil"/>
              <w:bottom w:val="nil"/>
              <w:right w:val="nil"/>
              <w:tl2br w:val="nil"/>
              <w:tr2bl w:val="nil"/>
            </w:tcBorders>
            <w:shd w:val="clear" w:color="auto" w:fill="FFFFFF"/>
            <w:vAlign w:val="center"/>
          </w:tcPr>
          <w:p w14:paraId="5E755AE2"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b/>
                <w:sz w:val="18"/>
                <w:szCs w:val="24"/>
              </w:rPr>
              <w:t>模型摘要</w:t>
            </w:r>
          </w:p>
        </w:tc>
      </w:tr>
      <w:tr w:rsidR="00C430CD" w14:paraId="1F2F122E" w14:textId="77777777">
        <w:trPr>
          <w:cantSplit/>
          <w:jc w:val="center"/>
        </w:trPr>
        <w:tc>
          <w:tcPr>
            <w:tcW w:w="572" w:type="dxa"/>
            <w:vMerge w:val="restart"/>
            <w:tcBorders>
              <w:top w:val="single" w:sz="16" w:space="0" w:color="000000"/>
              <w:left w:val="single" w:sz="16" w:space="0" w:color="000000"/>
              <w:bottom w:val="nil"/>
              <w:right w:val="single" w:sz="16" w:space="0" w:color="000000"/>
              <w:tl2br w:val="nil"/>
              <w:tr2bl w:val="nil"/>
            </w:tcBorders>
            <w:shd w:val="clear" w:color="auto" w:fill="FFFFFF"/>
            <w:vAlign w:val="bottom"/>
          </w:tcPr>
          <w:p w14:paraId="5FD1BE3C"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模型</w:t>
            </w:r>
          </w:p>
        </w:tc>
        <w:tc>
          <w:tcPr>
            <w:tcW w:w="786" w:type="dxa"/>
            <w:vMerge w:val="restart"/>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14:paraId="0C7BF983"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R</w:t>
            </w:r>
          </w:p>
        </w:tc>
        <w:tc>
          <w:tcPr>
            <w:tcW w:w="786" w:type="dxa"/>
            <w:vMerge w:val="restart"/>
            <w:tcBorders>
              <w:top w:val="single" w:sz="16" w:space="0" w:color="000000"/>
              <w:left w:val="single" w:sz="8" w:space="0" w:color="000000"/>
              <w:bottom w:val="single" w:sz="8" w:space="0" w:color="000000"/>
              <w:right w:val="single" w:sz="8" w:space="0" w:color="000000"/>
              <w:tl2br w:val="nil"/>
              <w:tr2bl w:val="nil"/>
            </w:tcBorders>
            <w:shd w:val="clear" w:color="auto" w:fill="FFFFFF"/>
            <w:vAlign w:val="bottom"/>
          </w:tcPr>
          <w:p w14:paraId="0B1FD7C8"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R 方</w:t>
            </w:r>
          </w:p>
        </w:tc>
        <w:tc>
          <w:tcPr>
            <w:tcW w:w="977" w:type="dxa"/>
            <w:vMerge w:val="restart"/>
            <w:tcBorders>
              <w:top w:val="single" w:sz="16" w:space="0" w:color="000000"/>
              <w:left w:val="single" w:sz="8" w:space="0" w:color="000000"/>
              <w:bottom w:val="single" w:sz="8" w:space="0" w:color="000000"/>
              <w:right w:val="single" w:sz="8" w:space="0" w:color="000000"/>
              <w:tl2br w:val="nil"/>
              <w:tr2bl w:val="nil"/>
            </w:tcBorders>
            <w:shd w:val="clear" w:color="auto" w:fill="FFFFFF"/>
            <w:vAlign w:val="bottom"/>
          </w:tcPr>
          <w:p w14:paraId="5FA5C82E"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调整后 R 方</w:t>
            </w:r>
          </w:p>
        </w:tc>
        <w:tc>
          <w:tcPr>
            <w:tcW w:w="1144" w:type="dxa"/>
            <w:vMerge w:val="restart"/>
            <w:tcBorders>
              <w:top w:val="single" w:sz="16" w:space="0" w:color="000000"/>
              <w:left w:val="single" w:sz="8" w:space="0" w:color="000000"/>
              <w:bottom w:val="single" w:sz="8" w:space="0" w:color="000000"/>
              <w:right w:val="single" w:sz="8" w:space="0" w:color="000000"/>
              <w:tl2br w:val="nil"/>
              <w:tr2bl w:val="nil"/>
            </w:tcBorders>
            <w:shd w:val="clear" w:color="auto" w:fill="FFFFFF"/>
            <w:vAlign w:val="bottom"/>
          </w:tcPr>
          <w:p w14:paraId="75FD7336"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标准估算的误差</w:t>
            </w:r>
          </w:p>
        </w:tc>
        <w:tc>
          <w:tcPr>
            <w:tcW w:w="2513" w:type="dxa"/>
            <w:gridSpan w:val="3"/>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14:paraId="1739CB0B"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更改统计</w:t>
            </w:r>
          </w:p>
        </w:tc>
      </w:tr>
      <w:tr w:rsidR="00C430CD" w14:paraId="71DA1841" w14:textId="77777777">
        <w:trPr>
          <w:cantSplit/>
          <w:jc w:val="center"/>
        </w:trPr>
        <w:tc>
          <w:tcPr>
            <w:tcW w:w="572" w:type="dxa"/>
            <w:vMerge/>
            <w:tcBorders>
              <w:top w:val="single" w:sz="16" w:space="0" w:color="000000"/>
              <w:left w:val="single" w:sz="16" w:space="0" w:color="000000"/>
              <w:bottom w:val="nil"/>
              <w:right w:val="single" w:sz="16" w:space="0" w:color="000000"/>
              <w:tl2br w:val="nil"/>
              <w:tr2bl w:val="nil"/>
            </w:tcBorders>
            <w:shd w:val="clear" w:color="auto" w:fill="FFFFFF"/>
            <w:vAlign w:val="bottom"/>
          </w:tcPr>
          <w:p w14:paraId="6BD9367D"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p>
        </w:tc>
        <w:tc>
          <w:tcPr>
            <w:tcW w:w="786" w:type="dxa"/>
            <w:vMerge/>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14:paraId="070C5A11"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p>
        </w:tc>
        <w:tc>
          <w:tcPr>
            <w:tcW w:w="786" w:type="dxa"/>
            <w:vMerge/>
            <w:tcBorders>
              <w:top w:val="single" w:sz="16" w:space="0" w:color="000000"/>
              <w:left w:val="single" w:sz="8" w:space="0" w:color="000000"/>
              <w:bottom w:val="single" w:sz="8" w:space="0" w:color="000000"/>
              <w:right w:val="single" w:sz="8" w:space="0" w:color="000000"/>
              <w:tl2br w:val="nil"/>
              <w:tr2bl w:val="nil"/>
            </w:tcBorders>
            <w:shd w:val="clear" w:color="auto" w:fill="FFFFFF"/>
            <w:vAlign w:val="bottom"/>
          </w:tcPr>
          <w:p w14:paraId="7FE7ED01"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p>
        </w:tc>
        <w:tc>
          <w:tcPr>
            <w:tcW w:w="977" w:type="dxa"/>
            <w:vMerge/>
            <w:tcBorders>
              <w:top w:val="single" w:sz="16" w:space="0" w:color="000000"/>
              <w:left w:val="single" w:sz="8" w:space="0" w:color="000000"/>
              <w:bottom w:val="single" w:sz="8" w:space="0" w:color="000000"/>
              <w:right w:val="single" w:sz="8" w:space="0" w:color="000000"/>
              <w:tl2br w:val="nil"/>
              <w:tr2bl w:val="nil"/>
            </w:tcBorders>
            <w:shd w:val="clear" w:color="auto" w:fill="FFFFFF"/>
            <w:vAlign w:val="bottom"/>
          </w:tcPr>
          <w:p w14:paraId="7F7C2D5B"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p>
        </w:tc>
        <w:tc>
          <w:tcPr>
            <w:tcW w:w="1144" w:type="dxa"/>
            <w:vMerge/>
            <w:tcBorders>
              <w:top w:val="single" w:sz="16" w:space="0" w:color="000000"/>
              <w:left w:val="single" w:sz="8" w:space="0" w:color="000000"/>
              <w:bottom w:val="single" w:sz="8" w:space="0" w:color="000000"/>
              <w:right w:val="single" w:sz="8" w:space="0" w:color="000000"/>
              <w:tl2br w:val="nil"/>
              <w:tr2bl w:val="nil"/>
            </w:tcBorders>
            <w:shd w:val="clear" w:color="auto" w:fill="FFFFFF"/>
            <w:vAlign w:val="bottom"/>
          </w:tcPr>
          <w:p w14:paraId="59E4EEC6"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p>
        </w:tc>
        <w:tc>
          <w:tcPr>
            <w:tcW w:w="941"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14:paraId="3EA8FF5E"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R 方变化量</w:t>
            </w:r>
          </w:p>
        </w:tc>
        <w:tc>
          <w:tcPr>
            <w:tcW w:w="786"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14:paraId="74598007"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F 变化量</w:t>
            </w:r>
          </w:p>
        </w:tc>
        <w:tc>
          <w:tcPr>
            <w:tcW w:w="786" w:type="dxa"/>
            <w:tcBorders>
              <w:top w:val="single" w:sz="8" w:space="0" w:color="000000"/>
              <w:left w:val="single" w:sz="8" w:space="0" w:color="000000"/>
              <w:bottom w:val="single" w:sz="16" w:space="0" w:color="000000"/>
              <w:right w:val="single" w:sz="16" w:space="0" w:color="000000"/>
              <w:tl2br w:val="nil"/>
              <w:tr2bl w:val="nil"/>
            </w:tcBorders>
            <w:shd w:val="clear" w:color="auto" w:fill="FFFFFF"/>
            <w:vAlign w:val="bottom"/>
          </w:tcPr>
          <w:p w14:paraId="2891864E"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自由度 1</w:t>
            </w:r>
          </w:p>
        </w:tc>
      </w:tr>
      <w:tr w:rsidR="00C430CD" w14:paraId="42940F7E" w14:textId="77777777">
        <w:trPr>
          <w:cantSplit/>
          <w:jc w:val="center"/>
        </w:trPr>
        <w:tc>
          <w:tcPr>
            <w:tcW w:w="572" w:type="dxa"/>
            <w:tcBorders>
              <w:top w:val="single" w:sz="16" w:space="0" w:color="000000"/>
              <w:left w:val="single" w:sz="16" w:space="0" w:color="000000"/>
              <w:bottom w:val="single" w:sz="16" w:space="0" w:color="000000"/>
              <w:right w:val="single" w:sz="16" w:space="0" w:color="000000"/>
              <w:tl2br w:val="nil"/>
              <w:tr2bl w:val="nil"/>
            </w:tcBorders>
            <w:shd w:val="clear" w:color="auto" w:fill="FFFFFF"/>
          </w:tcPr>
          <w:p w14:paraId="56E15F1C"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1</w:t>
            </w:r>
          </w:p>
        </w:tc>
        <w:tc>
          <w:tcPr>
            <w:tcW w:w="786"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center"/>
          </w:tcPr>
          <w:p w14:paraId="1F0AABC9"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.826a</w:t>
            </w:r>
          </w:p>
        </w:tc>
        <w:tc>
          <w:tcPr>
            <w:tcW w:w="786"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center"/>
          </w:tcPr>
          <w:p w14:paraId="776D0619"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.683</w:t>
            </w:r>
          </w:p>
        </w:tc>
        <w:tc>
          <w:tcPr>
            <w:tcW w:w="977"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center"/>
          </w:tcPr>
          <w:p w14:paraId="2C8FE33F"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.678</w:t>
            </w:r>
          </w:p>
        </w:tc>
        <w:tc>
          <w:tcPr>
            <w:tcW w:w="1144"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center"/>
          </w:tcPr>
          <w:p w14:paraId="270DAC99"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5.2171</w:t>
            </w:r>
          </w:p>
        </w:tc>
        <w:tc>
          <w:tcPr>
            <w:tcW w:w="94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center"/>
          </w:tcPr>
          <w:p w14:paraId="52A332B6"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.683</w:t>
            </w:r>
          </w:p>
        </w:tc>
        <w:tc>
          <w:tcPr>
            <w:tcW w:w="786"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center"/>
          </w:tcPr>
          <w:p w14:paraId="59DD54BF"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153.062</w:t>
            </w:r>
          </w:p>
        </w:tc>
        <w:tc>
          <w:tcPr>
            <w:tcW w:w="786"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center"/>
          </w:tcPr>
          <w:p w14:paraId="1B08FB0E"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7</w:t>
            </w:r>
          </w:p>
        </w:tc>
      </w:tr>
    </w:tbl>
    <w:p w14:paraId="45233295" w14:textId="77777777" w:rsidR="00C430CD" w:rsidRDefault="00C430CD" w:rsidP="00AC083F">
      <w:pPr>
        <w:tabs>
          <w:tab w:val="clear" w:pos="8640"/>
          <w:tab w:val="right" w:pos="6840"/>
        </w:tabs>
        <w:spacing w:line="320" w:lineRule="atLeast"/>
        <w:ind w:right="60" w:firstLineChars="0" w:firstLine="0"/>
        <w:rPr>
          <w:rFonts w:ascii="宋体" w:hAnsi="宋体" w:cs="宋体"/>
          <w:sz w:val="18"/>
          <w:szCs w:val="24"/>
        </w:rPr>
      </w:pPr>
    </w:p>
    <w:tbl>
      <w:tblPr>
        <w:tblW w:w="6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790"/>
      </w:tblGrid>
      <w:tr w:rsidR="00C430CD" w14:paraId="4494FB59" w14:textId="77777777">
        <w:trPr>
          <w:cantSplit/>
          <w:jc w:val="center"/>
        </w:trPr>
        <w:tc>
          <w:tcPr>
            <w:tcW w:w="6790" w:type="dxa"/>
            <w:tcBorders>
              <w:top w:val="nil"/>
              <w:left w:val="nil"/>
              <w:bottom w:val="nil"/>
              <w:right w:val="nil"/>
              <w:tl2br w:val="nil"/>
              <w:tr2bl w:val="nil"/>
            </w:tcBorders>
            <w:shd w:val="clear" w:color="auto" w:fill="FFFFFF"/>
          </w:tcPr>
          <w:p w14:paraId="725867DA"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a. 预测变量：(常量), X13, X11, X1, X5, X6, X10, X3</w:t>
            </w:r>
          </w:p>
        </w:tc>
      </w:tr>
    </w:tbl>
    <w:p w14:paraId="227B6791" w14:textId="77777777" w:rsidR="00C430CD" w:rsidRDefault="00C430CD">
      <w:pPr>
        <w:spacing w:line="300" w:lineRule="auto"/>
        <w:ind w:firstLineChars="0" w:firstLine="0"/>
        <w:rPr>
          <w:rFonts w:ascii="Times New Roman" w:hAnsi="Times New Roman"/>
        </w:rPr>
      </w:pPr>
    </w:p>
    <w:p w14:paraId="7340DE2B" w14:textId="77777777" w:rsidR="00C430CD" w:rsidRDefault="00C430CD">
      <w:pPr>
        <w:spacing w:line="300" w:lineRule="auto"/>
        <w:ind w:firstLineChars="0" w:firstLine="0"/>
        <w:jc w:val="center"/>
        <w:rPr>
          <w:rFonts w:ascii="Times New Roman" w:hAnsi="Times New Roman"/>
        </w:rPr>
      </w:pPr>
      <w:r>
        <w:rPr>
          <w:rFonts w:ascii="Times New Roman" w:hAnsi="Times New Roman" w:hint="eastAsia"/>
        </w:rPr>
        <w:t>表</w:t>
      </w:r>
      <w:r>
        <w:rPr>
          <w:rFonts w:ascii="Times New Roman" w:hAnsi="Times New Roman" w:hint="eastAsia"/>
        </w:rPr>
        <w:t>5-3</w:t>
      </w:r>
    </w:p>
    <w:tbl>
      <w:tblPr>
        <w:tblW w:w="67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72"/>
        <w:gridCol w:w="786"/>
        <w:gridCol w:w="786"/>
        <w:gridCol w:w="977"/>
        <w:gridCol w:w="1144"/>
        <w:gridCol w:w="941"/>
        <w:gridCol w:w="786"/>
        <w:gridCol w:w="786"/>
      </w:tblGrid>
      <w:tr w:rsidR="00C430CD" w14:paraId="57978E3E" w14:textId="77777777">
        <w:trPr>
          <w:cantSplit/>
          <w:jc w:val="center"/>
        </w:trPr>
        <w:tc>
          <w:tcPr>
            <w:tcW w:w="6778" w:type="dxa"/>
            <w:gridSpan w:val="8"/>
            <w:tcBorders>
              <w:top w:val="nil"/>
              <w:left w:val="nil"/>
              <w:bottom w:val="nil"/>
              <w:right w:val="nil"/>
              <w:tl2br w:val="nil"/>
              <w:tr2bl w:val="nil"/>
            </w:tcBorders>
            <w:shd w:val="clear" w:color="auto" w:fill="FFFFFF"/>
            <w:vAlign w:val="center"/>
          </w:tcPr>
          <w:p w14:paraId="1A98162D"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b/>
                <w:sz w:val="18"/>
                <w:szCs w:val="24"/>
              </w:rPr>
              <w:lastRenderedPageBreak/>
              <w:t>模型摘要</w:t>
            </w:r>
          </w:p>
        </w:tc>
      </w:tr>
      <w:tr w:rsidR="00C430CD" w14:paraId="0ADB8CDE" w14:textId="77777777">
        <w:trPr>
          <w:cantSplit/>
          <w:jc w:val="center"/>
        </w:trPr>
        <w:tc>
          <w:tcPr>
            <w:tcW w:w="572" w:type="dxa"/>
            <w:vMerge w:val="restart"/>
            <w:tcBorders>
              <w:top w:val="single" w:sz="16" w:space="0" w:color="000000"/>
              <w:left w:val="single" w:sz="16" w:space="0" w:color="000000"/>
              <w:bottom w:val="nil"/>
              <w:right w:val="single" w:sz="16" w:space="0" w:color="000000"/>
              <w:tl2br w:val="nil"/>
              <w:tr2bl w:val="nil"/>
            </w:tcBorders>
            <w:shd w:val="clear" w:color="auto" w:fill="FFFFFF"/>
            <w:vAlign w:val="bottom"/>
          </w:tcPr>
          <w:p w14:paraId="6C38CED1"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模型</w:t>
            </w:r>
          </w:p>
        </w:tc>
        <w:tc>
          <w:tcPr>
            <w:tcW w:w="786" w:type="dxa"/>
            <w:vMerge w:val="restart"/>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14:paraId="5A631026"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R</w:t>
            </w:r>
          </w:p>
        </w:tc>
        <w:tc>
          <w:tcPr>
            <w:tcW w:w="786" w:type="dxa"/>
            <w:vMerge w:val="restart"/>
            <w:tcBorders>
              <w:top w:val="single" w:sz="16" w:space="0" w:color="000000"/>
              <w:left w:val="single" w:sz="8" w:space="0" w:color="000000"/>
              <w:bottom w:val="single" w:sz="8" w:space="0" w:color="000000"/>
              <w:right w:val="single" w:sz="8" w:space="0" w:color="000000"/>
              <w:tl2br w:val="nil"/>
              <w:tr2bl w:val="nil"/>
            </w:tcBorders>
            <w:shd w:val="clear" w:color="auto" w:fill="FFFFFF"/>
            <w:vAlign w:val="bottom"/>
          </w:tcPr>
          <w:p w14:paraId="256F751F"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R 方</w:t>
            </w:r>
          </w:p>
        </w:tc>
        <w:tc>
          <w:tcPr>
            <w:tcW w:w="977" w:type="dxa"/>
            <w:vMerge w:val="restart"/>
            <w:tcBorders>
              <w:top w:val="single" w:sz="16" w:space="0" w:color="000000"/>
              <w:left w:val="single" w:sz="8" w:space="0" w:color="000000"/>
              <w:bottom w:val="single" w:sz="8" w:space="0" w:color="000000"/>
              <w:right w:val="single" w:sz="8" w:space="0" w:color="000000"/>
              <w:tl2br w:val="nil"/>
              <w:tr2bl w:val="nil"/>
            </w:tcBorders>
            <w:shd w:val="clear" w:color="auto" w:fill="FFFFFF"/>
            <w:vAlign w:val="bottom"/>
          </w:tcPr>
          <w:p w14:paraId="3FECEEA5"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调整后 R 方</w:t>
            </w:r>
          </w:p>
        </w:tc>
        <w:tc>
          <w:tcPr>
            <w:tcW w:w="1144" w:type="dxa"/>
            <w:vMerge w:val="restart"/>
            <w:tcBorders>
              <w:top w:val="single" w:sz="16" w:space="0" w:color="000000"/>
              <w:left w:val="single" w:sz="8" w:space="0" w:color="000000"/>
              <w:bottom w:val="single" w:sz="8" w:space="0" w:color="000000"/>
              <w:right w:val="single" w:sz="8" w:space="0" w:color="000000"/>
              <w:tl2br w:val="nil"/>
              <w:tr2bl w:val="nil"/>
            </w:tcBorders>
            <w:shd w:val="clear" w:color="auto" w:fill="FFFFFF"/>
            <w:vAlign w:val="bottom"/>
          </w:tcPr>
          <w:p w14:paraId="7F8BF53F"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标准估算的误差</w:t>
            </w:r>
          </w:p>
        </w:tc>
        <w:tc>
          <w:tcPr>
            <w:tcW w:w="2513" w:type="dxa"/>
            <w:gridSpan w:val="3"/>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14:paraId="374C72C4"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更改统计</w:t>
            </w:r>
          </w:p>
        </w:tc>
      </w:tr>
      <w:tr w:rsidR="00C430CD" w14:paraId="2AC00C54" w14:textId="77777777">
        <w:trPr>
          <w:cantSplit/>
          <w:jc w:val="center"/>
        </w:trPr>
        <w:tc>
          <w:tcPr>
            <w:tcW w:w="572" w:type="dxa"/>
            <w:vMerge/>
            <w:tcBorders>
              <w:top w:val="single" w:sz="16" w:space="0" w:color="000000"/>
              <w:left w:val="single" w:sz="16" w:space="0" w:color="000000"/>
              <w:bottom w:val="nil"/>
              <w:right w:val="single" w:sz="16" w:space="0" w:color="000000"/>
              <w:tl2br w:val="nil"/>
              <w:tr2bl w:val="nil"/>
            </w:tcBorders>
            <w:shd w:val="clear" w:color="auto" w:fill="FFFFFF"/>
            <w:vAlign w:val="bottom"/>
          </w:tcPr>
          <w:p w14:paraId="23B7D4F3"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p>
        </w:tc>
        <w:tc>
          <w:tcPr>
            <w:tcW w:w="786" w:type="dxa"/>
            <w:vMerge/>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14:paraId="5E713FDF"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p>
        </w:tc>
        <w:tc>
          <w:tcPr>
            <w:tcW w:w="786" w:type="dxa"/>
            <w:vMerge/>
            <w:tcBorders>
              <w:top w:val="single" w:sz="16" w:space="0" w:color="000000"/>
              <w:left w:val="single" w:sz="8" w:space="0" w:color="000000"/>
              <w:bottom w:val="single" w:sz="8" w:space="0" w:color="000000"/>
              <w:right w:val="single" w:sz="8" w:space="0" w:color="000000"/>
              <w:tl2br w:val="nil"/>
              <w:tr2bl w:val="nil"/>
            </w:tcBorders>
            <w:shd w:val="clear" w:color="auto" w:fill="FFFFFF"/>
            <w:vAlign w:val="bottom"/>
          </w:tcPr>
          <w:p w14:paraId="39AC46CC"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p>
        </w:tc>
        <w:tc>
          <w:tcPr>
            <w:tcW w:w="977" w:type="dxa"/>
            <w:vMerge/>
            <w:tcBorders>
              <w:top w:val="single" w:sz="16" w:space="0" w:color="000000"/>
              <w:left w:val="single" w:sz="8" w:space="0" w:color="000000"/>
              <w:bottom w:val="single" w:sz="8" w:space="0" w:color="000000"/>
              <w:right w:val="single" w:sz="8" w:space="0" w:color="000000"/>
              <w:tl2br w:val="nil"/>
              <w:tr2bl w:val="nil"/>
            </w:tcBorders>
            <w:shd w:val="clear" w:color="auto" w:fill="FFFFFF"/>
            <w:vAlign w:val="bottom"/>
          </w:tcPr>
          <w:p w14:paraId="2124D275"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p>
        </w:tc>
        <w:tc>
          <w:tcPr>
            <w:tcW w:w="1144" w:type="dxa"/>
            <w:vMerge/>
            <w:tcBorders>
              <w:top w:val="single" w:sz="16" w:space="0" w:color="000000"/>
              <w:left w:val="single" w:sz="8" w:space="0" w:color="000000"/>
              <w:bottom w:val="single" w:sz="8" w:space="0" w:color="000000"/>
              <w:right w:val="single" w:sz="8" w:space="0" w:color="000000"/>
              <w:tl2br w:val="nil"/>
              <w:tr2bl w:val="nil"/>
            </w:tcBorders>
            <w:shd w:val="clear" w:color="auto" w:fill="FFFFFF"/>
            <w:vAlign w:val="bottom"/>
          </w:tcPr>
          <w:p w14:paraId="1CAA9DE2"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p>
        </w:tc>
        <w:tc>
          <w:tcPr>
            <w:tcW w:w="941"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14:paraId="5877B699"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R 方变化量</w:t>
            </w:r>
          </w:p>
        </w:tc>
        <w:tc>
          <w:tcPr>
            <w:tcW w:w="786"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14:paraId="03A50113"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F 变化量</w:t>
            </w:r>
          </w:p>
        </w:tc>
        <w:tc>
          <w:tcPr>
            <w:tcW w:w="786" w:type="dxa"/>
            <w:tcBorders>
              <w:top w:val="single" w:sz="8" w:space="0" w:color="000000"/>
              <w:left w:val="single" w:sz="8" w:space="0" w:color="000000"/>
              <w:bottom w:val="single" w:sz="16" w:space="0" w:color="000000"/>
              <w:right w:val="single" w:sz="16" w:space="0" w:color="000000"/>
              <w:tl2br w:val="nil"/>
              <w:tr2bl w:val="nil"/>
            </w:tcBorders>
            <w:shd w:val="clear" w:color="auto" w:fill="FFFFFF"/>
            <w:vAlign w:val="bottom"/>
          </w:tcPr>
          <w:p w14:paraId="6C26E22F"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自由度 1</w:t>
            </w:r>
          </w:p>
        </w:tc>
      </w:tr>
      <w:tr w:rsidR="00C430CD" w14:paraId="0E3081A2" w14:textId="77777777">
        <w:trPr>
          <w:cantSplit/>
          <w:jc w:val="center"/>
        </w:trPr>
        <w:tc>
          <w:tcPr>
            <w:tcW w:w="572" w:type="dxa"/>
            <w:tcBorders>
              <w:top w:val="single" w:sz="16" w:space="0" w:color="000000"/>
              <w:left w:val="single" w:sz="16" w:space="0" w:color="000000"/>
              <w:bottom w:val="single" w:sz="16" w:space="0" w:color="000000"/>
              <w:right w:val="single" w:sz="16" w:space="0" w:color="000000"/>
              <w:tl2br w:val="nil"/>
              <w:tr2bl w:val="nil"/>
            </w:tcBorders>
            <w:shd w:val="clear" w:color="auto" w:fill="FFFFFF"/>
          </w:tcPr>
          <w:p w14:paraId="24A5B1AF"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1</w:t>
            </w:r>
          </w:p>
        </w:tc>
        <w:tc>
          <w:tcPr>
            <w:tcW w:w="786"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center"/>
          </w:tcPr>
          <w:p w14:paraId="039E3EC6"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.831a</w:t>
            </w:r>
          </w:p>
        </w:tc>
        <w:tc>
          <w:tcPr>
            <w:tcW w:w="786"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center"/>
          </w:tcPr>
          <w:p w14:paraId="68DAEE3F"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.690</w:t>
            </w:r>
          </w:p>
        </w:tc>
        <w:tc>
          <w:tcPr>
            <w:tcW w:w="977"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center"/>
          </w:tcPr>
          <w:p w14:paraId="31F2C932"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.684</w:t>
            </w:r>
          </w:p>
        </w:tc>
        <w:tc>
          <w:tcPr>
            <w:tcW w:w="1144"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center"/>
          </w:tcPr>
          <w:p w14:paraId="4A1D42A1"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5.1664</w:t>
            </w:r>
          </w:p>
        </w:tc>
        <w:tc>
          <w:tcPr>
            <w:tcW w:w="94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center"/>
          </w:tcPr>
          <w:p w14:paraId="5F91EE8E"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.690</w:t>
            </w:r>
          </w:p>
        </w:tc>
        <w:tc>
          <w:tcPr>
            <w:tcW w:w="786"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center"/>
          </w:tcPr>
          <w:p w14:paraId="7C79B624"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122.705</w:t>
            </w:r>
          </w:p>
        </w:tc>
        <w:tc>
          <w:tcPr>
            <w:tcW w:w="786"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center"/>
          </w:tcPr>
          <w:p w14:paraId="644D8D3E"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9</w:t>
            </w:r>
          </w:p>
        </w:tc>
      </w:tr>
    </w:tbl>
    <w:p w14:paraId="75E9CBDC" w14:textId="77777777" w:rsidR="00C430CD" w:rsidRDefault="00C430CD">
      <w:pPr>
        <w:tabs>
          <w:tab w:val="clear" w:pos="8640"/>
          <w:tab w:val="right" w:pos="6840"/>
        </w:tabs>
        <w:spacing w:line="320" w:lineRule="atLeast"/>
        <w:ind w:right="60" w:firstLineChars="0" w:firstLine="0"/>
        <w:jc w:val="center"/>
        <w:rPr>
          <w:rFonts w:ascii="宋体" w:hAnsi="宋体" w:cs="宋体"/>
          <w:sz w:val="18"/>
          <w:szCs w:val="24"/>
        </w:rPr>
      </w:pPr>
    </w:p>
    <w:tbl>
      <w:tblPr>
        <w:tblW w:w="680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03"/>
      </w:tblGrid>
      <w:tr w:rsidR="00C430CD" w14:paraId="71FE58A1" w14:textId="77777777">
        <w:trPr>
          <w:cantSplit/>
          <w:jc w:val="center"/>
        </w:trPr>
        <w:tc>
          <w:tcPr>
            <w:tcW w:w="6803" w:type="dxa"/>
            <w:tcBorders>
              <w:top w:val="nil"/>
              <w:left w:val="nil"/>
              <w:bottom w:val="nil"/>
              <w:right w:val="nil"/>
              <w:tl2br w:val="nil"/>
              <w:tr2bl w:val="nil"/>
            </w:tcBorders>
            <w:shd w:val="clear" w:color="auto" w:fill="FFFFFF"/>
          </w:tcPr>
          <w:p w14:paraId="253EB6FA" w14:textId="77777777" w:rsidR="00C430CD" w:rsidRDefault="00C430CD">
            <w:pPr>
              <w:tabs>
                <w:tab w:val="clear" w:pos="8640"/>
                <w:tab w:val="right" w:pos="6840"/>
              </w:tabs>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a. 预测变量：(常量), X13, X12, X11, X2, X1, X6, X3, X5, X10</w:t>
            </w:r>
          </w:p>
        </w:tc>
      </w:tr>
    </w:tbl>
    <w:p w14:paraId="459B0117" w14:textId="77777777" w:rsidR="00C430CD" w:rsidRDefault="00C430CD">
      <w:pPr>
        <w:spacing w:line="300" w:lineRule="auto"/>
        <w:ind w:firstLineChars="0" w:firstLine="0"/>
        <w:rPr>
          <w:rFonts w:ascii="Times New Roman" w:hAnsi="Times New Roman"/>
        </w:rPr>
      </w:pPr>
    </w:p>
    <w:p w14:paraId="668598B5" w14:textId="77777777" w:rsidR="00C430CD" w:rsidRDefault="00C430CD">
      <w:pPr>
        <w:spacing w:line="300" w:lineRule="auto"/>
        <w:ind w:firstLineChars="0" w:firstLine="0"/>
        <w:jc w:val="center"/>
        <w:rPr>
          <w:rFonts w:ascii="Times New Roman" w:hAnsi="Times New Roman"/>
        </w:rPr>
      </w:pPr>
      <w:r>
        <w:rPr>
          <w:rFonts w:ascii="Times New Roman" w:hAnsi="Times New Roman" w:hint="eastAsia"/>
        </w:rPr>
        <w:t>表</w:t>
      </w:r>
      <w:r>
        <w:rPr>
          <w:rFonts w:ascii="Times New Roman" w:hAnsi="Times New Roman" w:hint="eastAsia"/>
        </w:rPr>
        <w:t>5-4</w:t>
      </w:r>
    </w:p>
    <w:tbl>
      <w:tblPr>
        <w:tblpPr w:leftFromText="180" w:rightFromText="180" w:vertAnchor="text" w:horzAnchor="page" w:tblpXSpec="center" w:tblpY="192"/>
        <w:tblOverlap w:val="never"/>
        <w:tblW w:w="55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9"/>
        <w:gridCol w:w="1017"/>
        <w:gridCol w:w="1017"/>
        <w:gridCol w:w="1263"/>
        <w:gridCol w:w="1479"/>
      </w:tblGrid>
      <w:tr w:rsidR="00C430CD" w14:paraId="747B4F2F" w14:textId="77777777" w:rsidTr="00D26D8E">
        <w:trPr>
          <w:cantSplit/>
          <w:jc w:val="center"/>
        </w:trPr>
        <w:tc>
          <w:tcPr>
            <w:tcW w:w="5515" w:type="dxa"/>
            <w:gridSpan w:val="5"/>
            <w:tcBorders>
              <w:top w:val="nil"/>
              <w:left w:val="nil"/>
              <w:bottom w:val="nil"/>
              <w:right w:val="nil"/>
              <w:tl2br w:val="nil"/>
              <w:tr2bl w:val="nil"/>
            </w:tcBorders>
            <w:shd w:val="clear" w:color="auto" w:fill="FFFFFF"/>
            <w:vAlign w:val="center"/>
          </w:tcPr>
          <w:p w14:paraId="2E40514A" w14:textId="77777777" w:rsidR="00C430CD" w:rsidRDefault="00C430CD">
            <w:pPr>
              <w:spacing w:line="320" w:lineRule="atLeast"/>
              <w:ind w:left="53" w:right="60" w:hangingChars="30" w:hanging="53"/>
              <w:jc w:val="center"/>
              <w:rPr>
                <w:rFonts w:ascii="宋体" w:hAnsi="宋体" w:cs="宋体"/>
                <w:sz w:val="18"/>
                <w:szCs w:val="24"/>
              </w:rPr>
            </w:pPr>
            <w:r>
              <w:rPr>
                <w:rFonts w:ascii="宋体" w:hAnsi="宋体" w:cs="宋体" w:hint="eastAsia"/>
                <w:b/>
                <w:sz w:val="18"/>
                <w:szCs w:val="24"/>
              </w:rPr>
              <w:t>模型摘要</w:t>
            </w:r>
          </w:p>
        </w:tc>
      </w:tr>
      <w:tr w:rsidR="00C430CD" w14:paraId="1F68E159" w14:textId="77777777" w:rsidTr="00D26D8E">
        <w:trPr>
          <w:cantSplit/>
          <w:jc w:val="center"/>
        </w:trPr>
        <w:tc>
          <w:tcPr>
            <w:tcW w:w="739"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14:paraId="3999ACF8" w14:textId="77777777" w:rsidR="00C430CD" w:rsidRDefault="00C430CD">
            <w:pPr>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模型</w:t>
            </w:r>
          </w:p>
        </w:tc>
        <w:tc>
          <w:tcPr>
            <w:tcW w:w="1017"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14:paraId="578D7957" w14:textId="77777777" w:rsidR="00C430CD" w:rsidRDefault="00C430CD">
            <w:pPr>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R</w:t>
            </w:r>
          </w:p>
        </w:tc>
        <w:tc>
          <w:tcPr>
            <w:tcW w:w="1017"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14:paraId="6974D0E0" w14:textId="77777777" w:rsidR="00C430CD" w:rsidRDefault="00C430CD">
            <w:pPr>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R 方</w:t>
            </w:r>
          </w:p>
        </w:tc>
        <w:tc>
          <w:tcPr>
            <w:tcW w:w="1263"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14:paraId="417E0C26" w14:textId="77777777" w:rsidR="00C430CD" w:rsidRDefault="00C430CD">
            <w:pPr>
              <w:spacing w:line="320" w:lineRule="atLeast"/>
              <w:ind w:left="52" w:right="60" w:firstLineChars="0" w:firstLine="0"/>
              <w:jc w:val="center"/>
              <w:rPr>
                <w:rFonts w:ascii="宋体" w:hAnsi="宋体" w:cs="宋体"/>
                <w:sz w:val="18"/>
                <w:szCs w:val="24"/>
              </w:rPr>
            </w:pPr>
            <w:r>
              <w:rPr>
                <w:rFonts w:ascii="宋体" w:hAnsi="宋体" w:cs="宋体" w:hint="eastAsia"/>
                <w:sz w:val="18"/>
                <w:szCs w:val="24"/>
              </w:rPr>
              <w:t>调整后 R 方</w:t>
            </w:r>
          </w:p>
        </w:tc>
        <w:tc>
          <w:tcPr>
            <w:tcW w:w="1479"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14:paraId="1BA4E16D" w14:textId="77777777" w:rsidR="00C430CD" w:rsidRDefault="00C430CD">
            <w:pPr>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标准估算的误差</w:t>
            </w:r>
          </w:p>
        </w:tc>
      </w:tr>
      <w:tr w:rsidR="00C430CD" w14:paraId="6B5E0879" w14:textId="77777777" w:rsidTr="00D26D8E">
        <w:trPr>
          <w:cantSplit/>
          <w:jc w:val="center"/>
        </w:trPr>
        <w:tc>
          <w:tcPr>
            <w:tcW w:w="739" w:type="dxa"/>
            <w:tcBorders>
              <w:top w:val="single" w:sz="16" w:space="0" w:color="000000"/>
              <w:left w:val="single" w:sz="16" w:space="0" w:color="000000"/>
              <w:bottom w:val="single" w:sz="16" w:space="0" w:color="000000"/>
              <w:right w:val="single" w:sz="16" w:space="0" w:color="000000"/>
              <w:tl2br w:val="nil"/>
              <w:tr2bl w:val="nil"/>
            </w:tcBorders>
            <w:shd w:val="clear" w:color="auto" w:fill="FFFFFF"/>
          </w:tcPr>
          <w:p w14:paraId="1599E981" w14:textId="77777777" w:rsidR="00C430CD" w:rsidRDefault="00C430CD">
            <w:pPr>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1</w:t>
            </w:r>
          </w:p>
        </w:tc>
        <w:tc>
          <w:tcPr>
            <w:tcW w:w="1017"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center"/>
          </w:tcPr>
          <w:p w14:paraId="4C9FA8FE" w14:textId="77777777" w:rsidR="00C430CD" w:rsidRDefault="00C430CD">
            <w:pPr>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0.861</w:t>
            </w:r>
            <w:r>
              <w:rPr>
                <w:rFonts w:ascii="宋体" w:hAnsi="宋体" w:cs="宋体" w:hint="eastAsia"/>
                <w:sz w:val="18"/>
                <w:szCs w:val="24"/>
                <w:vertAlign w:val="superscript"/>
              </w:rPr>
              <w:t>a</w:t>
            </w:r>
          </w:p>
        </w:tc>
        <w:tc>
          <w:tcPr>
            <w:tcW w:w="1017"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center"/>
          </w:tcPr>
          <w:p w14:paraId="2422FBC8" w14:textId="77777777" w:rsidR="00C430CD" w:rsidRDefault="00C430CD">
            <w:pPr>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0.741</w:t>
            </w:r>
          </w:p>
        </w:tc>
        <w:tc>
          <w:tcPr>
            <w:tcW w:w="1263"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center"/>
          </w:tcPr>
          <w:p w14:paraId="6D21E386" w14:textId="77777777" w:rsidR="00C430CD" w:rsidRDefault="00C430CD">
            <w:pPr>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0.734</w:t>
            </w:r>
          </w:p>
        </w:tc>
        <w:tc>
          <w:tcPr>
            <w:tcW w:w="1479"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center"/>
          </w:tcPr>
          <w:p w14:paraId="48226A8A" w14:textId="77777777" w:rsidR="00C430CD" w:rsidRDefault="00C430CD">
            <w:pPr>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4.7453</w:t>
            </w:r>
          </w:p>
        </w:tc>
      </w:tr>
    </w:tbl>
    <w:p w14:paraId="1177E9B8" w14:textId="77777777" w:rsidR="00C430CD" w:rsidRDefault="00C430CD">
      <w:pPr>
        <w:ind w:firstLineChars="0" w:firstLine="0"/>
        <w:rPr>
          <w:rFonts w:ascii="宋体" w:hAnsi="宋体" w:cs="宋体"/>
          <w:sz w:val="18"/>
          <w:szCs w:val="24"/>
        </w:rPr>
      </w:pPr>
    </w:p>
    <w:tbl>
      <w:tblPr>
        <w:tblW w:w="551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18"/>
      </w:tblGrid>
      <w:tr w:rsidR="00C430CD" w14:paraId="09187127" w14:textId="77777777">
        <w:trPr>
          <w:cantSplit/>
          <w:jc w:val="center"/>
        </w:trPr>
        <w:tc>
          <w:tcPr>
            <w:tcW w:w="5515" w:type="dxa"/>
            <w:tcBorders>
              <w:top w:val="nil"/>
              <w:left w:val="nil"/>
              <w:bottom w:val="nil"/>
              <w:right w:val="nil"/>
              <w:tl2br w:val="nil"/>
              <w:tr2bl w:val="nil"/>
            </w:tcBorders>
            <w:shd w:val="clear" w:color="auto" w:fill="FFFFFF"/>
          </w:tcPr>
          <w:p w14:paraId="404DF0B7" w14:textId="77777777" w:rsidR="00C430CD" w:rsidRDefault="00C430CD">
            <w:pPr>
              <w:spacing w:line="320" w:lineRule="atLeast"/>
              <w:ind w:left="60" w:right="60" w:firstLineChars="0" w:firstLine="0"/>
              <w:jc w:val="center"/>
              <w:rPr>
                <w:rFonts w:ascii="宋体" w:hAnsi="宋体" w:cs="宋体"/>
                <w:sz w:val="18"/>
                <w:szCs w:val="24"/>
              </w:rPr>
            </w:pPr>
            <w:r>
              <w:rPr>
                <w:rFonts w:ascii="宋体" w:hAnsi="宋体" w:cs="宋体" w:hint="eastAsia"/>
                <w:sz w:val="18"/>
                <w:szCs w:val="24"/>
              </w:rPr>
              <w:t>a. 预测变量：(常量), X13, X4, X12, X11, X2, X1, X6, X3, X7, X9, X8, X5, X10</w:t>
            </w:r>
          </w:p>
        </w:tc>
      </w:tr>
    </w:tbl>
    <w:p w14:paraId="09B9A263" w14:textId="77777777" w:rsidR="00C430CD" w:rsidRDefault="00C430CD">
      <w:pPr>
        <w:spacing w:line="300" w:lineRule="auto"/>
        <w:ind w:firstLineChars="0" w:firstLine="0"/>
        <w:jc w:val="center"/>
        <w:rPr>
          <w:rFonts w:ascii="Times New Roman" w:hAnsi="Times New Roman"/>
        </w:rPr>
      </w:pPr>
    </w:p>
    <w:p w14:paraId="1DD4AB0C" w14:textId="1DBABE03" w:rsidR="00C430CD" w:rsidRPr="00AB44B2" w:rsidRDefault="00C430CD" w:rsidP="00AB44B2">
      <w:pPr>
        <w:spacing w:line="300" w:lineRule="auto"/>
        <w:ind w:firstLineChars="200" w:firstLine="472"/>
        <w:jc w:val="left"/>
        <w:rPr>
          <w:rFonts w:ascii="Times New Roman" w:hAnsi="Times New Roman"/>
        </w:rPr>
      </w:pPr>
      <w:r>
        <w:rPr>
          <w:rFonts w:ascii="Times New Roman" w:hAnsi="Times New Roman" w:hint="eastAsia"/>
        </w:rPr>
        <w:t>最后，我们又对其进行了多重共线性的检验，以保证其可以更好的运用最小二乘法进行拟合。如表</w:t>
      </w:r>
      <w:r>
        <w:rPr>
          <w:rFonts w:ascii="Times New Roman" w:hAnsi="Times New Roman" w:hint="eastAsia"/>
        </w:rPr>
        <w:t>5-5.</w:t>
      </w:r>
    </w:p>
    <w:p w14:paraId="1D559D72" w14:textId="77777777" w:rsidR="00C430CD" w:rsidRDefault="00C430CD">
      <w:pPr>
        <w:spacing w:line="300" w:lineRule="auto"/>
        <w:ind w:firstLineChars="0" w:firstLine="0"/>
        <w:jc w:val="center"/>
        <w:rPr>
          <w:rFonts w:ascii="Times New Roman" w:hAnsi="Times New Roman"/>
        </w:rPr>
      </w:pPr>
      <w:r>
        <w:rPr>
          <w:rFonts w:ascii="Times New Roman" w:hAnsi="Times New Roman" w:hint="eastAsia"/>
        </w:rPr>
        <w:t>表</w:t>
      </w:r>
      <w:r>
        <w:rPr>
          <w:rFonts w:ascii="Times New Roman" w:hAnsi="Times New Roman" w:hint="eastAsia"/>
        </w:rPr>
        <w:t>5-5</w:t>
      </w:r>
    </w:p>
    <w:tbl>
      <w:tblPr>
        <w:tblpPr w:leftFromText="180" w:rightFromText="180" w:vertAnchor="page" w:horzAnchor="margin" w:tblpY="76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
        <w:gridCol w:w="495"/>
        <w:gridCol w:w="559"/>
        <w:gridCol w:w="559"/>
        <w:gridCol w:w="495"/>
        <w:gridCol w:w="495"/>
        <w:gridCol w:w="495"/>
        <w:gridCol w:w="495"/>
        <w:gridCol w:w="495"/>
        <w:gridCol w:w="495"/>
        <w:gridCol w:w="495"/>
        <w:gridCol w:w="495"/>
        <w:gridCol w:w="495"/>
        <w:gridCol w:w="495"/>
        <w:gridCol w:w="507"/>
        <w:gridCol w:w="507"/>
        <w:gridCol w:w="507"/>
        <w:gridCol w:w="507"/>
      </w:tblGrid>
      <w:tr w:rsidR="00C430CD" w:rsidRPr="00C430CD" w14:paraId="437E21B9" w14:textId="77777777" w:rsidTr="00AC083F">
        <w:tc>
          <w:tcPr>
            <w:tcW w:w="9061" w:type="dxa"/>
            <w:gridSpan w:val="18"/>
            <w:shd w:val="clear" w:color="auto" w:fill="auto"/>
          </w:tcPr>
          <w:p w14:paraId="7885E3B9" w14:textId="77777777" w:rsidR="00C430CD" w:rsidRPr="00C430CD" w:rsidRDefault="00C430CD" w:rsidP="00AC083F">
            <w:pPr>
              <w:widowControl w:val="0"/>
              <w:ind w:firstLineChars="0" w:firstLine="0"/>
              <w:jc w:val="center"/>
              <w:rPr>
                <w:b/>
                <w:bCs/>
                <w:sz w:val="15"/>
                <w:szCs w:val="15"/>
              </w:rPr>
            </w:pPr>
            <w:r w:rsidRPr="00C430CD">
              <w:rPr>
                <w:rFonts w:hint="eastAsia"/>
                <w:b/>
                <w:bCs/>
                <w:sz w:val="15"/>
                <w:szCs w:val="15"/>
              </w:rPr>
              <w:lastRenderedPageBreak/>
              <w:t>共线性诊断</w:t>
            </w:r>
          </w:p>
        </w:tc>
      </w:tr>
      <w:tr w:rsidR="00C430CD" w:rsidRPr="00C430CD" w14:paraId="298B3722" w14:textId="77777777" w:rsidTr="00AC083F">
        <w:tc>
          <w:tcPr>
            <w:tcW w:w="470" w:type="dxa"/>
            <w:vMerge w:val="restart"/>
            <w:shd w:val="clear" w:color="auto" w:fill="auto"/>
          </w:tcPr>
          <w:p w14:paraId="58E0973D" w14:textId="77777777" w:rsidR="00C430CD" w:rsidRPr="00C430CD" w:rsidRDefault="00C430CD" w:rsidP="00AC083F">
            <w:pPr>
              <w:widowControl w:val="0"/>
              <w:ind w:firstLine="586"/>
              <w:jc w:val="center"/>
              <w:rPr>
                <w:b/>
                <w:bCs/>
                <w:sz w:val="15"/>
                <w:szCs w:val="15"/>
              </w:rPr>
            </w:pPr>
            <w:r w:rsidRPr="00C430CD">
              <w:rPr>
                <w:rFonts w:hint="eastAsia"/>
                <w:b/>
                <w:bCs/>
                <w:sz w:val="15"/>
                <w:szCs w:val="15"/>
              </w:rPr>
              <w:t>模型模</w:t>
            </w:r>
          </w:p>
        </w:tc>
        <w:tc>
          <w:tcPr>
            <w:tcW w:w="495" w:type="dxa"/>
            <w:vMerge w:val="restart"/>
            <w:shd w:val="clear" w:color="auto" w:fill="auto"/>
          </w:tcPr>
          <w:p w14:paraId="3B16E19E" w14:textId="77777777" w:rsidR="00C430CD" w:rsidRPr="00C430CD" w:rsidRDefault="00C430CD" w:rsidP="00AC083F">
            <w:pPr>
              <w:widowControl w:val="0"/>
              <w:ind w:firstLine="586"/>
              <w:jc w:val="center"/>
              <w:rPr>
                <w:b/>
                <w:bCs/>
                <w:sz w:val="15"/>
                <w:szCs w:val="15"/>
              </w:rPr>
            </w:pPr>
            <w:proofErr w:type="gramStart"/>
            <w:r w:rsidRPr="00C430CD">
              <w:rPr>
                <w:rFonts w:hint="eastAsia"/>
                <w:b/>
                <w:bCs/>
                <w:sz w:val="15"/>
                <w:szCs w:val="15"/>
              </w:rPr>
              <w:t>维度维</w:t>
            </w:r>
            <w:proofErr w:type="gramEnd"/>
          </w:p>
        </w:tc>
        <w:tc>
          <w:tcPr>
            <w:tcW w:w="559" w:type="dxa"/>
            <w:vMerge w:val="restart"/>
            <w:shd w:val="clear" w:color="auto" w:fill="auto"/>
          </w:tcPr>
          <w:p w14:paraId="77DA37CC" w14:textId="77777777" w:rsidR="00C430CD" w:rsidRPr="00C430CD" w:rsidRDefault="00C430CD" w:rsidP="00AC083F">
            <w:pPr>
              <w:widowControl w:val="0"/>
              <w:ind w:firstLine="586"/>
              <w:jc w:val="center"/>
              <w:rPr>
                <w:b/>
                <w:bCs/>
                <w:sz w:val="15"/>
                <w:szCs w:val="15"/>
              </w:rPr>
            </w:pPr>
            <w:r w:rsidRPr="00C430CD">
              <w:rPr>
                <w:rFonts w:hint="eastAsia"/>
                <w:b/>
                <w:bCs/>
                <w:sz w:val="15"/>
                <w:szCs w:val="15"/>
              </w:rPr>
              <w:t>特特征值</w:t>
            </w:r>
          </w:p>
        </w:tc>
        <w:tc>
          <w:tcPr>
            <w:tcW w:w="559" w:type="dxa"/>
            <w:vMerge w:val="restart"/>
            <w:shd w:val="clear" w:color="auto" w:fill="auto"/>
          </w:tcPr>
          <w:p w14:paraId="099B7F4E" w14:textId="77777777" w:rsidR="00C430CD" w:rsidRPr="00C430CD" w:rsidRDefault="00C430CD" w:rsidP="00AC083F">
            <w:pPr>
              <w:widowControl w:val="0"/>
              <w:ind w:firstLine="586"/>
              <w:jc w:val="center"/>
              <w:rPr>
                <w:b/>
                <w:bCs/>
                <w:sz w:val="15"/>
                <w:szCs w:val="15"/>
              </w:rPr>
            </w:pPr>
            <w:proofErr w:type="gramStart"/>
            <w:r w:rsidRPr="00C430CD">
              <w:rPr>
                <w:rFonts w:hint="eastAsia"/>
                <w:b/>
                <w:bCs/>
                <w:sz w:val="15"/>
                <w:szCs w:val="15"/>
              </w:rPr>
              <w:t>条条件</w:t>
            </w:r>
            <w:proofErr w:type="gramEnd"/>
            <w:r w:rsidRPr="00C430CD">
              <w:rPr>
                <w:rFonts w:hint="eastAsia"/>
                <w:b/>
                <w:bCs/>
                <w:sz w:val="15"/>
                <w:szCs w:val="15"/>
              </w:rPr>
              <w:t>指标</w:t>
            </w:r>
          </w:p>
        </w:tc>
        <w:tc>
          <w:tcPr>
            <w:tcW w:w="6978" w:type="dxa"/>
            <w:gridSpan w:val="14"/>
            <w:shd w:val="clear" w:color="auto" w:fill="auto"/>
          </w:tcPr>
          <w:p w14:paraId="2D6F7FEB" w14:textId="77777777" w:rsidR="00C430CD" w:rsidRPr="00C430CD" w:rsidRDefault="00C430CD" w:rsidP="00AC083F">
            <w:pPr>
              <w:widowControl w:val="0"/>
              <w:ind w:firstLineChars="0" w:firstLine="0"/>
              <w:jc w:val="center"/>
              <w:rPr>
                <w:b/>
                <w:bCs/>
                <w:sz w:val="15"/>
                <w:szCs w:val="15"/>
              </w:rPr>
            </w:pPr>
            <w:r w:rsidRPr="00C430CD">
              <w:rPr>
                <w:rFonts w:hint="eastAsia"/>
                <w:b/>
                <w:bCs/>
                <w:sz w:val="15"/>
                <w:szCs w:val="15"/>
              </w:rPr>
              <w:t>方差比例</w:t>
            </w:r>
          </w:p>
        </w:tc>
      </w:tr>
      <w:tr w:rsidR="00C430CD" w:rsidRPr="00C430CD" w14:paraId="4AC2E307" w14:textId="77777777" w:rsidTr="00AC083F">
        <w:tc>
          <w:tcPr>
            <w:tcW w:w="470" w:type="dxa"/>
            <w:vMerge/>
            <w:shd w:val="clear" w:color="auto" w:fill="auto"/>
          </w:tcPr>
          <w:p w14:paraId="5CCEE83E" w14:textId="77777777" w:rsidR="00C430CD" w:rsidRPr="00C430CD" w:rsidRDefault="00C430CD" w:rsidP="00AC083F">
            <w:pPr>
              <w:widowControl w:val="0"/>
              <w:ind w:firstLine="586"/>
              <w:rPr>
                <w:b/>
                <w:bCs/>
                <w:sz w:val="15"/>
                <w:szCs w:val="15"/>
              </w:rPr>
            </w:pPr>
          </w:p>
        </w:tc>
        <w:tc>
          <w:tcPr>
            <w:tcW w:w="495" w:type="dxa"/>
            <w:vMerge/>
            <w:shd w:val="clear" w:color="auto" w:fill="auto"/>
          </w:tcPr>
          <w:p w14:paraId="08B08B03" w14:textId="77777777" w:rsidR="00C430CD" w:rsidRPr="00C430CD" w:rsidRDefault="00C430CD" w:rsidP="00AC083F">
            <w:pPr>
              <w:widowControl w:val="0"/>
              <w:ind w:firstLine="586"/>
              <w:rPr>
                <w:b/>
                <w:bCs/>
                <w:sz w:val="15"/>
                <w:szCs w:val="15"/>
              </w:rPr>
            </w:pPr>
          </w:p>
        </w:tc>
        <w:tc>
          <w:tcPr>
            <w:tcW w:w="559" w:type="dxa"/>
            <w:vMerge/>
            <w:shd w:val="clear" w:color="auto" w:fill="auto"/>
          </w:tcPr>
          <w:p w14:paraId="77D1A88F" w14:textId="77777777" w:rsidR="00C430CD" w:rsidRPr="00C430CD" w:rsidRDefault="00C430CD" w:rsidP="00AC083F">
            <w:pPr>
              <w:widowControl w:val="0"/>
              <w:ind w:firstLine="586"/>
              <w:rPr>
                <w:b/>
                <w:bCs/>
                <w:sz w:val="15"/>
                <w:szCs w:val="15"/>
              </w:rPr>
            </w:pPr>
          </w:p>
        </w:tc>
        <w:tc>
          <w:tcPr>
            <w:tcW w:w="559" w:type="dxa"/>
            <w:vMerge/>
            <w:shd w:val="clear" w:color="auto" w:fill="auto"/>
          </w:tcPr>
          <w:p w14:paraId="413C782D" w14:textId="77777777" w:rsidR="00C430CD" w:rsidRPr="00C430CD" w:rsidRDefault="00C430CD" w:rsidP="00AC083F">
            <w:pPr>
              <w:widowControl w:val="0"/>
              <w:ind w:firstLine="586"/>
              <w:rPr>
                <w:b/>
                <w:bCs/>
                <w:sz w:val="15"/>
                <w:szCs w:val="15"/>
              </w:rPr>
            </w:pPr>
          </w:p>
        </w:tc>
        <w:tc>
          <w:tcPr>
            <w:tcW w:w="495" w:type="dxa"/>
            <w:shd w:val="clear" w:color="auto" w:fill="auto"/>
          </w:tcPr>
          <w:p w14:paraId="47DB247F" w14:textId="77777777" w:rsidR="00C430CD" w:rsidRPr="00C430CD" w:rsidRDefault="00C430CD" w:rsidP="00AC083F">
            <w:pPr>
              <w:widowControl w:val="0"/>
              <w:ind w:firstLine="586"/>
              <w:rPr>
                <w:b/>
                <w:bCs/>
                <w:sz w:val="15"/>
                <w:szCs w:val="15"/>
              </w:rPr>
            </w:pPr>
            <w:r w:rsidRPr="00C430CD">
              <w:rPr>
                <w:rFonts w:hint="eastAsia"/>
                <w:b/>
                <w:bCs/>
                <w:sz w:val="15"/>
                <w:szCs w:val="15"/>
              </w:rPr>
              <w:t>(</w:t>
            </w:r>
            <w:r w:rsidRPr="00C430CD">
              <w:rPr>
                <w:rFonts w:hint="eastAsia"/>
                <w:b/>
                <w:bCs/>
                <w:sz w:val="15"/>
                <w:szCs w:val="15"/>
              </w:rPr>
              <w:t>常量</w:t>
            </w:r>
          </w:p>
        </w:tc>
        <w:tc>
          <w:tcPr>
            <w:tcW w:w="495" w:type="dxa"/>
            <w:shd w:val="clear" w:color="auto" w:fill="auto"/>
          </w:tcPr>
          <w:p w14:paraId="3D140749"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X1</w:t>
            </w:r>
          </w:p>
        </w:tc>
        <w:tc>
          <w:tcPr>
            <w:tcW w:w="495" w:type="dxa"/>
            <w:shd w:val="clear" w:color="auto" w:fill="auto"/>
          </w:tcPr>
          <w:p w14:paraId="44684B9E"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X2</w:t>
            </w:r>
          </w:p>
        </w:tc>
        <w:tc>
          <w:tcPr>
            <w:tcW w:w="495" w:type="dxa"/>
            <w:shd w:val="clear" w:color="auto" w:fill="auto"/>
          </w:tcPr>
          <w:p w14:paraId="7029CCE7"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X3</w:t>
            </w:r>
          </w:p>
        </w:tc>
        <w:tc>
          <w:tcPr>
            <w:tcW w:w="495" w:type="dxa"/>
            <w:shd w:val="clear" w:color="auto" w:fill="auto"/>
          </w:tcPr>
          <w:p w14:paraId="0EA6B853"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X4</w:t>
            </w:r>
          </w:p>
        </w:tc>
        <w:tc>
          <w:tcPr>
            <w:tcW w:w="495" w:type="dxa"/>
            <w:shd w:val="clear" w:color="auto" w:fill="auto"/>
          </w:tcPr>
          <w:p w14:paraId="2CFA0C1D"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X5</w:t>
            </w:r>
          </w:p>
        </w:tc>
        <w:tc>
          <w:tcPr>
            <w:tcW w:w="495" w:type="dxa"/>
            <w:shd w:val="clear" w:color="auto" w:fill="auto"/>
          </w:tcPr>
          <w:p w14:paraId="0FAF84B6"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X6</w:t>
            </w:r>
          </w:p>
        </w:tc>
        <w:tc>
          <w:tcPr>
            <w:tcW w:w="495" w:type="dxa"/>
            <w:shd w:val="clear" w:color="auto" w:fill="auto"/>
          </w:tcPr>
          <w:p w14:paraId="5B82FB3B"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X7</w:t>
            </w:r>
          </w:p>
        </w:tc>
        <w:tc>
          <w:tcPr>
            <w:tcW w:w="495" w:type="dxa"/>
            <w:shd w:val="clear" w:color="auto" w:fill="auto"/>
          </w:tcPr>
          <w:p w14:paraId="4AECDA5A"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X8</w:t>
            </w:r>
          </w:p>
        </w:tc>
        <w:tc>
          <w:tcPr>
            <w:tcW w:w="495" w:type="dxa"/>
            <w:shd w:val="clear" w:color="auto" w:fill="auto"/>
          </w:tcPr>
          <w:p w14:paraId="7B819951"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X9</w:t>
            </w:r>
          </w:p>
        </w:tc>
        <w:tc>
          <w:tcPr>
            <w:tcW w:w="507" w:type="dxa"/>
            <w:shd w:val="clear" w:color="auto" w:fill="auto"/>
          </w:tcPr>
          <w:p w14:paraId="35E3A479"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X10</w:t>
            </w:r>
          </w:p>
        </w:tc>
        <w:tc>
          <w:tcPr>
            <w:tcW w:w="507" w:type="dxa"/>
            <w:shd w:val="clear" w:color="auto" w:fill="auto"/>
          </w:tcPr>
          <w:p w14:paraId="79298D18"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X11</w:t>
            </w:r>
          </w:p>
        </w:tc>
        <w:tc>
          <w:tcPr>
            <w:tcW w:w="507" w:type="dxa"/>
            <w:shd w:val="clear" w:color="auto" w:fill="auto"/>
          </w:tcPr>
          <w:p w14:paraId="4A16DB70"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X12</w:t>
            </w:r>
          </w:p>
        </w:tc>
        <w:tc>
          <w:tcPr>
            <w:tcW w:w="507" w:type="dxa"/>
            <w:shd w:val="clear" w:color="auto" w:fill="auto"/>
          </w:tcPr>
          <w:p w14:paraId="69ED2C21"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X13</w:t>
            </w:r>
          </w:p>
        </w:tc>
      </w:tr>
      <w:tr w:rsidR="00C430CD" w:rsidRPr="00C430CD" w14:paraId="21DD10AD" w14:textId="77777777" w:rsidTr="00AC083F">
        <w:tc>
          <w:tcPr>
            <w:tcW w:w="470" w:type="dxa"/>
            <w:vMerge w:val="restart"/>
            <w:shd w:val="clear" w:color="auto" w:fill="auto"/>
          </w:tcPr>
          <w:p w14:paraId="318C52BE"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11</w:t>
            </w:r>
          </w:p>
        </w:tc>
        <w:tc>
          <w:tcPr>
            <w:tcW w:w="495" w:type="dxa"/>
            <w:shd w:val="clear" w:color="auto" w:fill="auto"/>
          </w:tcPr>
          <w:p w14:paraId="6F4F1CA3"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11</w:t>
            </w:r>
          </w:p>
        </w:tc>
        <w:tc>
          <w:tcPr>
            <w:tcW w:w="559" w:type="dxa"/>
            <w:shd w:val="clear" w:color="auto" w:fill="auto"/>
          </w:tcPr>
          <w:p w14:paraId="490A7C58"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10.093</w:t>
            </w:r>
          </w:p>
        </w:tc>
        <w:tc>
          <w:tcPr>
            <w:tcW w:w="559" w:type="dxa"/>
            <w:shd w:val="clear" w:color="auto" w:fill="auto"/>
          </w:tcPr>
          <w:p w14:paraId="325121CC"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1.000</w:t>
            </w:r>
          </w:p>
        </w:tc>
        <w:tc>
          <w:tcPr>
            <w:tcW w:w="495" w:type="dxa"/>
            <w:shd w:val="clear" w:color="auto" w:fill="auto"/>
          </w:tcPr>
          <w:p w14:paraId="6D8A632D"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00</w:t>
            </w:r>
          </w:p>
        </w:tc>
        <w:tc>
          <w:tcPr>
            <w:tcW w:w="495" w:type="dxa"/>
            <w:shd w:val="clear" w:color="auto" w:fill="auto"/>
          </w:tcPr>
          <w:p w14:paraId="710BADE8"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681B8129"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0236E0AF"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0E564470"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1E8C2C46"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028B2AA9"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2FF055D6"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3219AE50"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1E410D0E"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409E8B55"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1D540D07"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3C849485"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45427707"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r>
      <w:tr w:rsidR="00C430CD" w:rsidRPr="00C430CD" w14:paraId="1C7C44B9" w14:textId="77777777" w:rsidTr="00AC083F">
        <w:tc>
          <w:tcPr>
            <w:tcW w:w="470" w:type="dxa"/>
            <w:vMerge/>
            <w:shd w:val="clear" w:color="auto" w:fill="auto"/>
          </w:tcPr>
          <w:p w14:paraId="38D57B1D" w14:textId="77777777" w:rsidR="00C430CD" w:rsidRPr="00956B54" w:rsidRDefault="00C430CD" w:rsidP="00AC083F">
            <w:pPr>
              <w:widowControl w:val="0"/>
              <w:ind w:firstLine="586"/>
              <w:rPr>
                <w:rFonts w:ascii="Times New Roman" w:hAnsi="Times New Roman"/>
                <w:b/>
                <w:bCs/>
                <w:sz w:val="15"/>
                <w:szCs w:val="15"/>
              </w:rPr>
            </w:pPr>
          </w:p>
        </w:tc>
        <w:tc>
          <w:tcPr>
            <w:tcW w:w="495" w:type="dxa"/>
            <w:shd w:val="clear" w:color="auto" w:fill="auto"/>
          </w:tcPr>
          <w:p w14:paraId="70E0DF33"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22</w:t>
            </w:r>
          </w:p>
        </w:tc>
        <w:tc>
          <w:tcPr>
            <w:tcW w:w="559" w:type="dxa"/>
            <w:shd w:val="clear" w:color="auto" w:fill="auto"/>
          </w:tcPr>
          <w:p w14:paraId="7DDF954B"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1.594</w:t>
            </w:r>
          </w:p>
        </w:tc>
        <w:tc>
          <w:tcPr>
            <w:tcW w:w="559" w:type="dxa"/>
            <w:shd w:val="clear" w:color="auto" w:fill="auto"/>
          </w:tcPr>
          <w:p w14:paraId="056F6280"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2.516</w:t>
            </w:r>
          </w:p>
        </w:tc>
        <w:tc>
          <w:tcPr>
            <w:tcW w:w="495" w:type="dxa"/>
            <w:shd w:val="clear" w:color="auto" w:fill="auto"/>
          </w:tcPr>
          <w:p w14:paraId="1D226C8B"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00</w:t>
            </w:r>
          </w:p>
        </w:tc>
        <w:tc>
          <w:tcPr>
            <w:tcW w:w="495" w:type="dxa"/>
            <w:shd w:val="clear" w:color="auto" w:fill="auto"/>
          </w:tcPr>
          <w:p w14:paraId="4CAAD222"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07</w:t>
            </w:r>
          </w:p>
        </w:tc>
        <w:tc>
          <w:tcPr>
            <w:tcW w:w="495" w:type="dxa"/>
            <w:shd w:val="clear" w:color="auto" w:fill="auto"/>
          </w:tcPr>
          <w:p w14:paraId="504C40B0"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08</w:t>
            </w:r>
          </w:p>
        </w:tc>
        <w:tc>
          <w:tcPr>
            <w:tcW w:w="495" w:type="dxa"/>
            <w:shd w:val="clear" w:color="auto" w:fill="auto"/>
          </w:tcPr>
          <w:p w14:paraId="185A6DB7"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602FCDC9"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24F67CBA"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1F1BA3D8"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026958C2"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1E7EC24D"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01</w:t>
            </w:r>
          </w:p>
        </w:tc>
        <w:tc>
          <w:tcPr>
            <w:tcW w:w="495" w:type="dxa"/>
            <w:shd w:val="clear" w:color="auto" w:fill="auto"/>
          </w:tcPr>
          <w:p w14:paraId="7FF0C3CF"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5294EA1D"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35E63593"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5BA2167A"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74452A7F"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r>
      <w:tr w:rsidR="00C430CD" w:rsidRPr="00C430CD" w14:paraId="355DC4C1" w14:textId="77777777" w:rsidTr="00AC083F">
        <w:tc>
          <w:tcPr>
            <w:tcW w:w="470" w:type="dxa"/>
            <w:vMerge/>
            <w:shd w:val="clear" w:color="auto" w:fill="auto"/>
          </w:tcPr>
          <w:p w14:paraId="666526FA" w14:textId="77777777" w:rsidR="00C430CD" w:rsidRPr="00956B54" w:rsidRDefault="00C430CD" w:rsidP="00AC083F">
            <w:pPr>
              <w:widowControl w:val="0"/>
              <w:ind w:firstLine="586"/>
              <w:rPr>
                <w:rFonts w:ascii="Times New Roman" w:hAnsi="Times New Roman"/>
                <w:b/>
                <w:bCs/>
                <w:sz w:val="15"/>
                <w:szCs w:val="15"/>
              </w:rPr>
            </w:pPr>
          </w:p>
        </w:tc>
        <w:tc>
          <w:tcPr>
            <w:tcW w:w="495" w:type="dxa"/>
            <w:shd w:val="clear" w:color="auto" w:fill="auto"/>
          </w:tcPr>
          <w:p w14:paraId="51952062"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33</w:t>
            </w:r>
          </w:p>
        </w:tc>
        <w:tc>
          <w:tcPr>
            <w:tcW w:w="559" w:type="dxa"/>
            <w:shd w:val="clear" w:color="auto" w:fill="auto"/>
          </w:tcPr>
          <w:p w14:paraId="61082817"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.960</w:t>
            </w:r>
          </w:p>
        </w:tc>
        <w:tc>
          <w:tcPr>
            <w:tcW w:w="559" w:type="dxa"/>
            <w:shd w:val="clear" w:color="auto" w:fill="auto"/>
          </w:tcPr>
          <w:p w14:paraId="10F6E80E"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3.243</w:t>
            </w:r>
          </w:p>
        </w:tc>
        <w:tc>
          <w:tcPr>
            <w:tcW w:w="495" w:type="dxa"/>
            <w:shd w:val="clear" w:color="auto" w:fill="auto"/>
          </w:tcPr>
          <w:p w14:paraId="6B311190"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00</w:t>
            </w:r>
          </w:p>
        </w:tc>
        <w:tc>
          <w:tcPr>
            <w:tcW w:w="495" w:type="dxa"/>
            <w:shd w:val="clear" w:color="auto" w:fill="auto"/>
          </w:tcPr>
          <w:p w14:paraId="547BAF28"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02</w:t>
            </w:r>
          </w:p>
        </w:tc>
        <w:tc>
          <w:tcPr>
            <w:tcW w:w="495" w:type="dxa"/>
            <w:shd w:val="clear" w:color="auto" w:fill="auto"/>
          </w:tcPr>
          <w:p w14:paraId="27FB7676"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02</w:t>
            </w:r>
          </w:p>
        </w:tc>
        <w:tc>
          <w:tcPr>
            <w:tcW w:w="495" w:type="dxa"/>
            <w:shd w:val="clear" w:color="auto" w:fill="auto"/>
          </w:tcPr>
          <w:p w14:paraId="74FC5A0A"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10173549"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80</w:t>
            </w:r>
          </w:p>
        </w:tc>
        <w:tc>
          <w:tcPr>
            <w:tcW w:w="495" w:type="dxa"/>
            <w:shd w:val="clear" w:color="auto" w:fill="auto"/>
          </w:tcPr>
          <w:p w14:paraId="6563EA8A"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452992BD"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66EF37FF"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02441B97"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09E31D31"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68E39028"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7D1E3791"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0B46BFEC"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343D7928"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r>
      <w:tr w:rsidR="00C430CD" w:rsidRPr="00C430CD" w14:paraId="66962FEB" w14:textId="77777777" w:rsidTr="00AC083F">
        <w:tc>
          <w:tcPr>
            <w:tcW w:w="470" w:type="dxa"/>
            <w:vMerge/>
            <w:shd w:val="clear" w:color="auto" w:fill="auto"/>
          </w:tcPr>
          <w:p w14:paraId="6951F60E" w14:textId="77777777" w:rsidR="00C430CD" w:rsidRPr="00956B54" w:rsidRDefault="00C430CD" w:rsidP="00AC083F">
            <w:pPr>
              <w:widowControl w:val="0"/>
              <w:ind w:firstLine="586"/>
              <w:rPr>
                <w:rFonts w:ascii="Times New Roman" w:hAnsi="Times New Roman"/>
                <w:b/>
                <w:bCs/>
                <w:sz w:val="15"/>
                <w:szCs w:val="15"/>
              </w:rPr>
            </w:pPr>
          </w:p>
        </w:tc>
        <w:tc>
          <w:tcPr>
            <w:tcW w:w="495" w:type="dxa"/>
            <w:shd w:val="clear" w:color="auto" w:fill="auto"/>
          </w:tcPr>
          <w:p w14:paraId="08595E0B"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44</w:t>
            </w:r>
          </w:p>
        </w:tc>
        <w:tc>
          <w:tcPr>
            <w:tcW w:w="559" w:type="dxa"/>
            <w:shd w:val="clear" w:color="auto" w:fill="auto"/>
          </w:tcPr>
          <w:p w14:paraId="67796F23"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.662</w:t>
            </w:r>
          </w:p>
        </w:tc>
        <w:tc>
          <w:tcPr>
            <w:tcW w:w="559" w:type="dxa"/>
            <w:shd w:val="clear" w:color="auto" w:fill="auto"/>
          </w:tcPr>
          <w:p w14:paraId="38A972D3"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3.905</w:t>
            </w:r>
          </w:p>
        </w:tc>
        <w:tc>
          <w:tcPr>
            <w:tcW w:w="495" w:type="dxa"/>
            <w:shd w:val="clear" w:color="auto" w:fill="auto"/>
          </w:tcPr>
          <w:p w14:paraId="57A6CBB6"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00</w:t>
            </w:r>
          </w:p>
        </w:tc>
        <w:tc>
          <w:tcPr>
            <w:tcW w:w="495" w:type="dxa"/>
            <w:shd w:val="clear" w:color="auto" w:fill="auto"/>
          </w:tcPr>
          <w:p w14:paraId="34E1F4C3"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31</w:t>
            </w:r>
          </w:p>
        </w:tc>
        <w:tc>
          <w:tcPr>
            <w:tcW w:w="495" w:type="dxa"/>
            <w:shd w:val="clear" w:color="auto" w:fill="auto"/>
          </w:tcPr>
          <w:p w14:paraId="5B77A90A"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17</w:t>
            </w:r>
          </w:p>
        </w:tc>
        <w:tc>
          <w:tcPr>
            <w:tcW w:w="495" w:type="dxa"/>
            <w:shd w:val="clear" w:color="auto" w:fill="auto"/>
          </w:tcPr>
          <w:p w14:paraId="189CDA6C"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54742964"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12</w:t>
            </w:r>
          </w:p>
        </w:tc>
        <w:tc>
          <w:tcPr>
            <w:tcW w:w="495" w:type="dxa"/>
            <w:shd w:val="clear" w:color="auto" w:fill="auto"/>
          </w:tcPr>
          <w:p w14:paraId="0764B819"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3DF75799"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54E84B1E"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6E96A320"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23FCEBAD"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38EA18CD"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07C638DB"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5A7FEEDE"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78FB9529"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r>
      <w:tr w:rsidR="00C430CD" w:rsidRPr="00C430CD" w14:paraId="06786679" w14:textId="77777777" w:rsidTr="00AC083F">
        <w:tc>
          <w:tcPr>
            <w:tcW w:w="470" w:type="dxa"/>
            <w:vMerge/>
            <w:shd w:val="clear" w:color="auto" w:fill="auto"/>
          </w:tcPr>
          <w:p w14:paraId="2AB9251C" w14:textId="77777777" w:rsidR="00C430CD" w:rsidRPr="00956B54" w:rsidRDefault="00C430CD" w:rsidP="00AC083F">
            <w:pPr>
              <w:widowControl w:val="0"/>
              <w:ind w:firstLine="586"/>
              <w:rPr>
                <w:rFonts w:ascii="Times New Roman" w:hAnsi="Times New Roman"/>
                <w:b/>
                <w:bCs/>
                <w:sz w:val="15"/>
                <w:szCs w:val="15"/>
              </w:rPr>
            </w:pPr>
          </w:p>
        </w:tc>
        <w:tc>
          <w:tcPr>
            <w:tcW w:w="495" w:type="dxa"/>
            <w:shd w:val="clear" w:color="auto" w:fill="auto"/>
          </w:tcPr>
          <w:p w14:paraId="1BD17BBD"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55</w:t>
            </w:r>
          </w:p>
        </w:tc>
        <w:tc>
          <w:tcPr>
            <w:tcW w:w="559" w:type="dxa"/>
            <w:shd w:val="clear" w:color="auto" w:fill="auto"/>
          </w:tcPr>
          <w:p w14:paraId="4E84CFF6"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.241</w:t>
            </w:r>
          </w:p>
        </w:tc>
        <w:tc>
          <w:tcPr>
            <w:tcW w:w="559" w:type="dxa"/>
            <w:shd w:val="clear" w:color="auto" w:fill="auto"/>
          </w:tcPr>
          <w:p w14:paraId="582AE316"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6.470</w:t>
            </w:r>
          </w:p>
        </w:tc>
        <w:tc>
          <w:tcPr>
            <w:tcW w:w="495" w:type="dxa"/>
            <w:shd w:val="clear" w:color="auto" w:fill="auto"/>
          </w:tcPr>
          <w:p w14:paraId="0056B137"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00</w:t>
            </w:r>
          </w:p>
        </w:tc>
        <w:tc>
          <w:tcPr>
            <w:tcW w:w="495" w:type="dxa"/>
            <w:shd w:val="clear" w:color="auto" w:fill="auto"/>
          </w:tcPr>
          <w:p w14:paraId="18D945E0"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51</w:t>
            </w:r>
          </w:p>
        </w:tc>
        <w:tc>
          <w:tcPr>
            <w:tcW w:w="495" w:type="dxa"/>
            <w:shd w:val="clear" w:color="auto" w:fill="auto"/>
          </w:tcPr>
          <w:p w14:paraId="625A735F"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18</w:t>
            </w:r>
          </w:p>
        </w:tc>
        <w:tc>
          <w:tcPr>
            <w:tcW w:w="495" w:type="dxa"/>
            <w:shd w:val="clear" w:color="auto" w:fill="auto"/>
          </w:tcPr>
          <w:p w14:paraId="4308F948"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02</w:t>
            </w:r>
          </w:p>
        </w:tc>
        <w:tc>
          <w:tcPr>
            <w:tcW w:w="495" w:type="dxa"/>
            <w:shd w:val="clear" w:color="auto" w:fill="auto"/>
          </w:tcPr>
          <w:p w14:paraId="4A500F2E"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7C63313F"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0465406A"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3B64E62B"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28DEDA49"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02</w:t>
            </w:r>
          </w:p>
        </w:tc>
        <w:tc>
          <w:tcPr>
            <w:tcW w:w="495" w:type="dxa"/>
            <w:shd w:val="clear" w:color="auto" w:fill="auto"/>
          </w:tcPr>
          <w:p w14:paraId="0868F41F"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08</w:t>
            </w:r>
          </w:p>
        </w:tc>
        <w:tc>
          <w:tcPr>
            <w:tcW w:w="507" w:type="dxa"/>
            <w:shd w:val="clear" w:color="auto" w:fill="auto"/>
          </w:tcPr>
          <w:p w14:paraId="3D69F552"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01</w:t>
            </w:r>
          </w:p>
        </w:tc>
        <w:tc>
          <w:tcPr>
            <w:tcW w:w="507" w:type="dxa"/>
            <w:shd w:val="clear" w:color="auto" w:fill="auto"/>
          </w:tcPr>
          <w:p w14:paraId="24F51D23"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6A6B9317"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01</w:t>
            </w:r>
          </w:p>
        </w:tc>
        <w:tc>
          <w:tcPr>
            <w:tcW w:w="507" w:type="dxa"/>
            <w:shd w:val="clear" w:color="auto" w:fill="auto"/>
          </w:tcPr>
          <w:p w14:paraId="3BF6CF38"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r>
      <w:tr w:rsidR="00C430CD" w:rsidRPr="00C430CD" w14:paraId="72918032" w14:textId="77777777" w:rsidTr="00AC083F">
        <w:tc>
          <w:tcPr>
            <w:tcW w:w="470" w:type="dxa"/>
            <w:vMerge/>
            <w:shd w:val="clear" w:color="auto" w:fill="auto"/>
          </w:tcPr>
          <w:p w14:paraId="53FFDC3D" w14:textId="77777777" w:rsidR="00C430CD" w:rsidRPr="00956B54" w:rsidRDefault="00C430CD" w:rsidP="00AC083F">
            <w:pPr>
              <w:widowControl w:val="0"/>
              <w:ind w:firstLine="586"/>
              <w:rPr>
                <w:rFonts w:ascii="Times New Roman" w:hAnsi="Times New Roman"/>
                <w:b/>
                <w:bCs/>
                <w:sz w:val="15"/>
                <w:szCs w:val="15"/>
              </w:rPr>
            </w:pPr>
          </w:p>
        </w:tc>
        <w:tc>
          <w:tcPr>
            <w:tcW w:w="495" w:type="dxa"/>
            <w:shd w:val="clear" w:color="auto" w:fill="auto"/>
          </w:tcPr>
          <w:p w14:paraId="19B0F76A"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66</w:t>
            </w:r>
          </w:p>
        </w:tc>
        <w:tc>
          <w:tcPr>
            <w:tcW w:w="559" w:type="dxa"/>
            <w:shd w:val="clear" w:color="auto" w:fill="auto"/>
          </w:tcPr>
          <w:p w14:paraId="35105C86"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.167</w:t>
            </w:r>
          </w:p>
        </w:tc>
        <w:tc>
          <w:tcPr>
            <w:tcW w:w="559" w:type="dxa"/>
            <w:shd w:val="clear" w:color="auto" w:fill="auto"/>
          </w:tcPr>
          <w:p w14:paraId="4FBA514D"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7.786</w:t>
            </w:r>
          </w:p>
        </w:tc>
        <w:tc>
          <w:tcPr>
            <w:tcW w:w="495" w:type="dxa"/>
            <w:shd w:val="clear" w:color="auto" w:fill="auto"/>
          </w:tcPr>
          <w:p w14:paraId="39CDE1E5"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00</w:t>
            </w:r>
          </w:p>
        </w:tc>
        <w:tc>
          <w:tcPr>
            <w:tcW w:w="495" w:type="dxa"/>
            <w:shd w:val="clear" w:color="auto" w:fill="auto"/>
          </w:tcPr>
          <w:p w14:paraId="2A5FEFC0"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3D7D5F42"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25</w:t>
            </w:r>
          </w:p>
        </w:tc>
        <w:tc>
          <w:tcPr>
            <w:tcW w:w="495" w:type="dxa"/>
            <w:shd w:val="clear" w:color="auto" w:fill="auto"/>
          </w:tcPr>
          <w:p w14:paraId="0DBC3DE6"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03</w:t>
            </w:r>
          </w:p>
        </w:tc>
        <w:tc>
          <w:tcPr>
            <w:tcW w:w="495" w:type="dxa"/>
            <w:shd w:val="clear" w:color="auto" w:fill="auto"/>
          </w:tcPr>
          <w:p w14:paraId="099F48A5"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3EB29C3C"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65208FC6"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2D3880F0"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02</w:t>
            </w:r>
          </w:p>
        </w:tc>
        <w:tc>
          <w:tcPr>
            <w:tcW w:w="495" w:type="dxa"/>
            <w:shd w:val="clear" w:color="auto" w:fill="auto"/>
          </w:tcPr>
          <w:p w14:paraId="6BB74124"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03</w:t>
            </w:r>
          </w:p>
        </w:tc>
        <w:tc>
          <w:tcPr>
            <w:tcW w:w="495" w:type="dxa"/>
            <w:shd w:val="clear" w:color="auto" w:fill="auto"/>
          </w:tcPr>
          <w:p w14:paraId="704AE6A1"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09</w:t>
            </w:r>
          </w:p>
        </w:tc>
        <w:tc>
          <w:tcPr>
            <w:tcW w:w="507" w:type="dxa"/>
            <w:shd w:val="clear" w:color="auto" w:fill="auto"/>
          </w:tcPr>
          <w:p w14:paraId="047EA5B4"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09A79D92"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7E549FD6"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0F84BE9F"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16</w:t>
            </w:r>
          </w:p>
        </w:tc>
      </w:tr>
      <w:tr w:rsidR="00C430CD" w:rsidRPr="00C430CD" w14:paraId="1574F7DB" w14:textId="77777777" w:rsidTr="00AC083F">
        <w:tc>
          <w:tcPr>
            <w:tcW w:w="470" w:type="dxa"/>
            <w:vMerge/>
            <w:shd w:val="clear" w:color="auto" w:fill="auto"/>
          </w:tcPr>
          <w:p w14:paraId="52F00555" w14:textId="77777777" w:rsidR="00C430CD" w:rsidRPr="00956B54" w:rsidRDefault="00C430CD" w:rsidP="00AC083F">
            <w:pPr>
              <w:widowControl w:val="0"/>
              <w:ind w:firstLine="586"/>
              <w:rPr>
                <w:rFonts w:ascii="Times New Roman" w:hAnsi="Times New Roman"/>
                <w:b/>
                <w:bCs/>
                <w:sz w:val="15"/>
                <w:szCs w:val="15"/>
              </w:rPr>
            </w:pPr>
          </w:p>
        </w:tc>
        <w:tc>
          <w:tcPr>
            <w:tcW w:w="495" w:type="dxa"/>
            <w:shd w:val="clear" w:color="auto" w:fill="auto"/>
          </w:tcPr>
          <w:p w14:paraId="5D0981CB"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77</w:t>
            </w:r>
          </w:p>
        </w:tc>
        <w:tc>
          <w:tcPr>
            <w:tcW w:w="559" w:type="dxa"/>
            <w:shd w:val="clear" w:color="auto" w:fill="auto"/>
          </w:tcPr>
          <w:p w14:paraId="50C52282"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.108</w:t>
            </w:r>
          </w:p>
        </w:tc>
        <w:tc>
          <w:tcPr>
            <w:tcW w:w="559" w:type="dxa"/>
            <w:shd w:val="clear" w:color="auto" w:fill="auto"/>
          </w:tcPr>
          <w:p w14:paraId="35C9C64B"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9.651</w:t>
            </w:r>
          </w:p>
        </w:tc>
        <w:tc>
          <w:tcPr>
            <w:tcW w:w="495" w:type="dxa"/>
            <w:shd w:val="clear" w:color="auto" w:fill="auto"/>
          </w:tcPr>
          <w:p w14:paraId="18C908C2"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7361C853"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05</w:t>
            </w:r>
          </w:p>
        </w:tc>
        <w:tc>
          <w:tcPr>
            <w:tcW w:w="495" w:type="dxa"/>
            <w:shd w:val="clear" w:color="auto" w:fill="auto"/>
          </w:tcPr>
          <w:p w14:paraId="094F0DCB"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07</w:t>
            </w:r>
          </w:p>
        </w:tc>
        <w:tc>
          <w:tcPr>
            <w:tcW w:w="495" w:type="dxa"/>
            <w:shd w:val="clear" w:color="auto" w:fill="auto"/>
          </w:tcPr>
          <w:p w14:paraId="38D0DF1E"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06</w:t>
            </w:r>
          </w:p>
        </w:tc>
        <w:tc>
          <w:tcPr>
            <w:tcW w:w="495" w:type="dxa"/>
            <w:shd w:val="clear" w:color="auto" w:fill="auto"/>
          </w:tcPr>
          <w:p w14:paraId="400C487B"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03</w:t>
            </w:r>
          </w:p>
        </w:tc>
        <w:tc>
          <w:tcPr>
            <w:tcW w:w="495" w:type="dxa"/>
            <w:shd w:val="clear" w:color="auto" w:fill="auto"/>
          </w:tcPr>
          <w:p w14:paraId="32457492"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2D95CF5F"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67412A2E"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02</w:t>
            </w:r>
          </w:p>
        </w:tc>
        <w:tc>
          <w:tcPr>
            <w:tcW w:w="495" w:type="dxa"/>
            <w:shd w:val="clear" w:color="auto" w:fill="auto"/>
          </w:tcPr>
          <w:p w14:paraId="49FC092B"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11</w:t>
            </w:r>
          </w:p>
        </w:tc>
        <w:tc>
          <w:tcPr>
            <w:tcW w:w="495" w:type="dxa"/>
            <w:shd w:val="clear" w:color="auto" w:fill="auto"/>
          </w:tcPr>
          <w:p w14:paraId="64F88405"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02</w:t>
            </w:r>
          </w:p>
        </w:tc>
        <w:tc>
          <w:tcPr>
            <w:tcW w:w="507" w:type="dxa"/>
            <w:shd w:val="clear" w:color="auto" w:fill="auto"/>
          </w:tcPr>
          <w:p w14:paraId="2CEDA602"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34066DAC"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75AA3C3E"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02</w:t>
            </w:r>
          </w:p>
        </w:tc>
        <w:tc>
          <w:tcPr>
            <w:tcW w:w="507" w:type="dxa"/>
            <w:shd w:val="clear" w:color="auto" w:fill="auto"/>
          </w:tcPr>
          <w:p w14:paraId="1ED611C8"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36</w:t>
            </w:r>
          </w:p>
        </w:tc>
      </w:tr>
      <w:tr w:rsidR="00C430CD" w:rsidRPr="00C430CD" w14:paraId="36D51715" w14:textId="77777777" w:rsidTr="00AC083F">
        <w:tc>
          <w:tcPr>
            <w:tcW w:w="470" w:type="dxa"/>
            <w:vMerge/>
            <w:shd w:val="clear" w:color="auto" w:fill="auto"/>
          </w:tcPr>
          <w:p w14:paraId="43554A00" w14:textId="77777777" w:rsidR="00C430CD" w:rsidRPr="00956B54" w:rsidRDefault="00C430CD" w:rsidP="00AC083F">
            <w:pPr>
              <w:widowControl w:val="0"/>
              <w:ind w:firstLine="586"/>
              <w:rPr>
                <w:rFonts w:ascii="Times New Roman" w:hAnsi="Times New Roman"/>
                <w:b/>
                <w:bCs/>
                <w:sz w:val="15"/>
                <w:szCs w:val="15"/>
              </w:rPr>
            </w:pPr>
          </w:p>
        </w:tc>
        <w:tc>
          <w:tcPr>
            <w:tcW w:w="495" w:type="dxa"/>
            <w:shd w:val="clear" w:color="auto" w:fill="auto"/>
          </w:tcPr>
          <w:p w14:paraId="3A04B9BE"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88</w:t>
            </w:r>
          </w:p>
        </w:tc>
        <w:tc>
          <w:tcPr>
            <w:tcW w:w="559" w:type="dxa"/>
            <w:shd w:val="clear" w:color="auto" w:fill="auto"/>
          </w:tcPr>
          <w:p w14:paraId="62567C66"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.074</w:t>
            </w:r>
          </w:p>
        </w:tc>
        <w:tc>
          <w:tcPr>
            <w:tcW w:w="559" w:type="dxa"/>
            <w:shd w:val="clear" w:color="auto" w:fill="auto"/>
          </w:tcPr>
          <w:p w14:paraId="2AEF2EBF"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11.640</w:t>
            </w:r>
          </w:p>
        </w:tc>
        <w:tc>
          <w:tcPr>
            <w:tcW w:w="495" w:type="dxa"/>
            <w:shd w:val="clear" w:color="auto" w:fill="auto"/>
          </w:tcPr>
          <w:p w14:paraId="34E1191F"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3A8D9BE5"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03</w:t>
            </w:r>
          </w:p>
        </w:tc>
        <w:tc>
          <w:tcPr>
            <w:tcW w:w="495" w:type="dxa"/>
            <w:shd w:val="clear" w:color="auto" w:fill="auto"/>
          </w:tcPr>
          <w:p w14:paraId="65A26DAA"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02</w:t>
            </w:r>
          </w:p>
        </w:tc>
        <w:tc>
          <w:tcPr>
            <w:tcW w:w="495" w:type="dxa"/>
            <w:shd w:val="clear" w:color="auto" w:fill="auto"/>
          </w:tcPr>
          <w:p w14:paraId="23560BEB"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48</w:t>
            </w:r>
          </w:p>
        </w:tc>
        <w:tc>
          <w:tcPr>
            <w:tcW w:w="495" w:type="dxa"/>
            <w:shd w:val="clear" w:color="auto" w:fill="auto"/>
          </w:tcPr>
          <w:p w14:paraId="37140532"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16182C4E"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38685758"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15EBAEDA"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16</w:t>
            </w:r>
          </w:p>
        </w:tc>
        <w:tc>
          <w:tcPr>
            <w:tcW w:w="495" w:type="dxa"/>
            <w:shd w:val="clear" w:color="auto" w:fill="auto"/>
          </w:tcPr>
          <w:p w14:paraId="0D9F998B"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09</w:t>
            </w:r>
          </w:p>
        </w:tc>
        <w:tc>
          <w:tcPr>
            <w:tcW w:w="495" w:type="dxa"/>
            <w:shd w:val="clear" w:color="auto" w:fill="auto"/>
          </w:tcPr>
          <w:p w14:paraId="3ED233C0"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03</w:t>
            </w:r>
          </w:p>
        </w:tc>
        <w:tc>
          <w:tcPr>
            <w:tcW w:w="507" w:type="dxa"/>
            <w:shd w:val="clear" w:color="auto" w:fill="auto"/>
          </w:tcPr>
          <w:p w14:paraId="211826D1"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3695E024"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2EC4921B"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4625E528"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01</w:t>
            </w:r>
          </w:p>
        </w:tc>
      </w:tr>
      <w:tr w:rsidR="00C430CD" w:rsidRPr="00C430CD" w14:paraId="52BC984D" w14:textId="77777777" w:rsidTr="00AC083F">
        <w:tc>
          <w:tcPr>
            <w:tcW w:w="470" w:type="dxa"/>
            <w:vMerge/>
            <w:shd w:val="clear" w:color="auto" w:fill="auto"/>
          </w:tcPr>
          <w:p w14:paraId="27E35B85" w14:textId="77777777" w:rsidR="00C430CD" w:rsidRPr="00956B54" w:rsidRDefault="00C430CD" w:rsidP="00AC083F">
            <w:pPr>
              <w:widowControl w:val="0"/>
              <w:ind w:firstLine="586"/>
              <w:rPr>
                <w:rFonts w:ascii="Times New Roman" w:hAnsi="Times New Roman"/>
                <w:b/>
                <w:bCs/>
                <w:sz w:val="15"/>
                <w:szCs w:val="15"/>
              </w:rPr>
            </w:pPr>
          </w:p>
        </w:tc>
        <w:tc>
          <w:tcPr>
            <w:tcW w:w="495" w:type="dxa"/>
            <w:shd w:val="clear" w:color="auto" w:fill="auto"/>
          </w:tcPr>
          <w:p w14:paraId="583ABD74"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99</w:t>
            </w:r>
          </w:p>
        </w:tc>
        <w:tc>
          <w:tcPr>
            <w:tcW w:w="559" w:type="dxa"/>
            <w:shd w:val="clear" w:color="auto" w:fill="auto"/>
          </w:tcPr>
          <w:p w14:paraId="6082F78F"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.042</w:t>
            </w:r>
          </w:p>
        </w:tc>
        <w:tc>
          <w:tcPr>
            <w:tcW w:w="559" w:type="dxa"/>
            <w:shd w:val="clear" w:color="auto" w:fill="auto"/>
          </w:tcPr>
          <w:p w14:paraId="1B6022C9"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15.581</w:t>
            </w:r>
          </w:p>
        </w:tc>
        <w:tc>
          <w:tcPr>
            <w:tcW w:w="495" w:type="dxa"/>
            <w:shd w:val="clear" w:color="auto" w:fill="auto"/>
          </w:tcPr>
          <w:p w14:paraId="522339D5"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2C6E7ECA"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2602E021"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01</w:t>
            </w:r>
          </w:p>
        </w:tc>
        <w:tc>
          <w:tcPr>
            <w:tcW w:w="495" w:type="dxa"/>
            <w:shd w:val="clear" w:color="auto" w:fill="auto"/>
          </w:tcPr>
          <w:p w14:paraId="575D162C"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29287B10"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1105EFEE"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2BD22C25"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38F44123"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19</w:t>
            </w:r>
          </w:p>
        </w:tc>
        <w:tc>
          <w:tcPr>
            <w:tcW w:w="495" w:type="dxa"/>
            <w:shd w:val="clear" w:color="auto" w:fill="auto"/>
          </w:tcPr>
          <w:p w14:paraId="0D73B050"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16</w:t>
            </w:r>
          </w:p>
        </w:tc>
        <w:tc>
          <w:tcPr>
            <w:tcW w:w="495" w:type="dxa"/>
            <w:shd w:val="clear" w:color="auto" w:fill="auto"/>
          </w:tcPr>
          <w:p w14:paraId="2A3FA350"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01</w:t>
            </w:r>
          </w:p>
        </w:tc>
        <w:tc>
          <w:tcPr>
            <w:tcW w:w="507" w:type="dxa"/>
            <w:shd w:val="clear" w:color="auto" w:fill="auto"/>
          </w:tcPr>
          <w:p w14:paraId="6668FB04"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6472C92E"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229CC5CD"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69</w:t>
            </w:r>
          </w:p>
        </w:tc>
        <w:tc>
          <w:tcPr>
            <w:tcW w:w="507" w:type="dxa"/>
            <w:shd w:val="clear" w:color="auto" w:fill="auto"/>
          </w:tcPr>
          <w:p w14:paraId="735D0603"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08</w:t>
            </w:r>
          </w:p>
        </w:tc>
      </w:tr>
      <w:tr w:rsidR="00C430CD" w:rsidRPr="00C430CD" w14:paraId="69D55262" w14:textId="77777777" w:rsidTr="00AC083F">
        <w:tc>
          <w:tcPr>
            <w:tcW w:w="470" w:type="dxa"/>
            <w:vMerge/>
            <w:shd w:val="clear" w:color="auto" w:fill="auto"/>
          </w:tcPr>
          <w:p w14:paraId="282B9B84" w14:textId="77777777" w:rsidR="00C430CD" w:rsidRPr="00956B54" w:rsidRDefault="00C430CD" w:rsidP="00AC083F">
            <w:pPr>
              <w:widowControl w:val="0"/>
              <w:ind w:firstLine="586"/>
              <w:rPr>
                <w:rFonts w:ascii="Times New Roman" w:hAnsi="Times New Roman"/>
                <w:b/>
                <w:bCs/>
                <w:sz w:val="15"/>
                <w:szCs w:val="15"/>
              </w:rPr>
            </w:pPr>
          </w:p>
        </w:tc>
        <w:tc>
          <w:tcPr>
            <w:tcW w:w="495" w:type="dxa"/>
            <w:shd w:val="clear" w:color="auto" w:fill="auto"/>
          </w:tcPr>
          <w:p w14:paraId="2BF9CCC1"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110</w:t>
            </w:r>
          </w:p>
        </w:tc>
        <w:tc>
          <w:tcPr>
            <w:tcW w:w="559" w:type="dxa"/>
            <w:shd w:val="clear" w:color="auto" w:fill="auto"/>
          </w:tcPr>
          <w:p w14:paraId="2930CBA0"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.026</w:t>
            </w:r>
          </w:p>
        </w:tc>
        <w:tc>
          <w:tcPr>
            <w:tcW w:w="559" w:type="dxa"/>
            <w:shd w:val="clear" w:color="auto" w:fill="auto"/>
          </w:tcPr>
          <w:p w14:paraId="500085DA"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19.840</w:t>
            </w:r>
          </w:p>
        </w:tc>
        <w:tc>
          <w:tcPr>
            <w:tcW w:w="495" w:type="dxa"/>
            <w:shd w:val="clear" w:color="auto" w:fill="auto"/>
          </w:tcPr>
          <w:p w14:paraId="3F1BD609"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01</w:t>
            </w:r>
          </w:p>
        </w:tc>
        <w:tc>
          <w:tcPr>
            <w:tcW w:w="495" w:type="dxa"/>
            <w:shd w:val="clear" w:color="auto" w:fill="auto"/>
          </w:tcPr>
          <w:p w14:paraId="29EEE8F1"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4D6B3EF1"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265A71C7"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07</w:t>
            </w:r>
          </w:p>
        </w:tc>
        <w:tc>
          <w:tcPr>
            <w:tcW w:w="495" w:type="dxa"/>
            <w:shd w:val="clear" w:color="auto" w:fill="auto"/>
          </w:tcPr>
          <w:p w14:paraId="76CBAB0B"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7E6DB755"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04</w:t>
            </w:r>
          </w:p>
        </w:tc>
        <w:tc>
          <w:tcPr>
            <w:tcW w:w="495" w:type="dxa"/>
            <w:shd w:val="clear" w:color="auto" w:fill="auto"/>
          </w:tcPr>
          <w:p w14:paraId="521F3F46"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04</w:t>
            </w:r>
          </w:p>
        </w:tc>
        <w:tc>
          <w:tcPr>
            <w:tcW w:w="495" w:type="dxa"/>
            <w:shd w:val="clear" w:color="auto" w:fill="auto"/>
          </w:tcPr>
          <w:p w14:paraId="13CB42F7"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56</w:t>
            </w:r>
          </w:p>
        </w:tc>
        <w:tc>
          <w:tcPr>
            <w:tcW w:w="495" w:type="dxa"/>
            <w:shd w:val="clear" w:color="auto" w:fill="auto"/>
          </w:tcPr>
          <w:p w14:paraId="77D4ABBC"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31</w:t>
            </w:r>
          </w:p>
        </w:tc>
        <w:tc>
          <w:tcPr>
            <w:tcW w:w="495" w:type="dxa"/>
            <w:shd w:val="clear" w:color="auto" w:fill="auto"/>
          </w:tcPr>
          <w:p w14:paraId="34CD395E"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03</w:t>
            </w:r>
          </w:p>
        </w:tc>
        <w:tc>
          <w:tcPr>
            <w:tcW w:w="507" w:type="dxa"/>
            <w:shd w:val="clear" w:color="auto" w:fill="auto"/>
          </w:tcPr>
          <w:p w14:paraId="401E9E8B"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71B51AB4"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01</w:t>
            </w:r>
          </w:p>
        </w:tc>
        <w:tc>
          <w:tcPr>
            <w:tcW w:w="507" w:type="dxa"/>
            <w:shd w:val="clear" w:color="auto" w:fill="auto"/>
          </w:tcPr>
          <w:p w14:paraId="4BCE4DEC"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18</w:t>
            </w:r>
          </w:p>
        </w:tc>
        <w:tc>
          <w:tcPr>
            <w:tcW w:w="507" w:type="dxa"/>
            <w:shd w:val="clear" w:color="auto" w:fill="auto"/>
          </w:tcPr>
          <w:p w14:paraId="44902B2E"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06</w:t>
            </w:r>
          </w:p>
        </w:tc>
      </w:tr>
      <w:tr w:rsidR="00C430CD" w:rsidRPr="00C430CD" w14:paraId="48500DD7" w14:textId="77777777" w:rsidTr="00AC083F">
        <w:tc>
          <w:tcPr>
            <w:tcW w:w="470" w:type="dxa"/>
            <w:vMerge/>
            <w:shd w:val="clear" w:color="auto" w:fill="auto"/>
          </w:tcPr>
          <w:p w14:paraId="37C66F2A" w14:textId="77777777" w:rsidR="00C430CD" w:rsidRPr="00956B54" w:rsidRDefault="00C430CD" w:rsidP="00AC083F">
            <w:pPr>
              <w:widowControl w:val="0"/>
              <w:ind w:firstLine="586"/>
              <w:rPr>
                <w:rFonts w:ascii="Times New Roman" w:hAnsi="Times New Roman"/>
                <w:b/>
                <w:bCs/>
                <w:sz w:val="15"/>
                <w:szCs w:val="15"/>
              </w:rPr>
            </w:pPr>
          </w:p>
        </w:tc>
        <w:tc>
          <w:tcPr>
            <w:tcW w:w="495" w:type="dxa"/>
            <w:shd w:val="clear" w:color="auto" w:fill="auto"/>
          </w:tcPr>
          <w:p w14:paraId="52A377DF"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111</w:t>
            </w:r>
          </w:p>
        </w:tc>
        <w:tc>
          <w:tcPr>
            <w:tcW w:w="559" w:type="dxa"/>
            <w:shd w:val="clear" w:color="auto" w:fill="auto"/>
          </w:tcPr>
          <w:p w14:paraId="643A8924"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.013</w:t>
            </w:r>
          </w:p>
        </w:tc>
        <w:tc>
          <w:tcPr>
            <w:tcW w:w="559" w:type="dxa"/>
            <w:shd w:val="clear" w:color="auto" w:fill="auto"/>
          </w:tcPr>
          <w:p w14:paraId="34AC0FD5"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27.663</w:t>
            </w:r>
          </w:p>
        </w:tc>
        <w:tc>
          <w:tcPr>
            <w:tcW w:w="495" w:type="dxa"/>
            <w:shd w:val="clear" w:color="auto" w:fill="auto"/>
          </w:tcPr>
          <w:p w14:paraId="47E82B7B"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30D8E401"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0BAFB76F"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01</w:t>
            </w:r>
          </w:p>
        </w:tc>
        <w:tc>
          <w:tcPr>
            <w:tcW w:w="495" w:type="dxa"/>
            <w:shd w:val="clear" w:color="auto" w:fill="auto"/>
          </w:tcPr>
          <w:p w14:paraId="6F1CD239"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23</w:t>
            </w:r>
          </w:p>
        </w:tc>
        <w:tc>
          <w:tcPr>
            <w:tcW w:w="495" w:type="dxa"/>
            <w:shd w:val="clear" w:color="auto" w:fill="auto"/>
          </w:tcPr>
          <w:p w14:paraId="3FB9B7B0"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02</w:t>
            </w:r>
          </w:p>
        </w:tc>
        <w:tc>
          <w:tcPr>
            <w:tcW w:w="495" w:type="dxa"/>
            <w:shd w:val="clear" w:color="auto" w:fill="auto"/>
          </w:tcPr>
          <w:p w14:paraId="52C8B2D4"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02</w:t>
            </w:r>
          </w:p>
        </w:tc>
        <w:tc>
          <w:tcPr>
            <w:tcW w:w="495" w:type="dxa"/>
            <w:shd w:val="clear" w:color="auto" w:fill="auto"/>
          </w:tcPr>
          <w:p w14:paraId="78814B53"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02</w:t>
            </w:r>
          </w:p>
        </w:tc>
        <w:tc>
          <w:tcPr>
            <w:tcW w:w="495" w:type="dxa"/>
            <w:shd w:val="clear" w:color="auto" w:fill="auto"/>
          </w:tcPr>
          <w:p w14:paraId="1333A6F7"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00</w:t>
            </w:r>
          </w:p>
        </w:tc>
        <w:tc>
          <w:tcPr>
            <w:tcW w:w="495" w:type="dxa"/>
            <w:shd w:val="clear" w:color="auto" w:fill="auto"/>
          </w:tcPr>
          <w:p w14:paraId="3F99164A"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01</w:t>
            </w:r>
          </w:p>
        </w:tc>
        <w:tc>
          <w:tcPr>
            <w:tcW w:w="495" w:type="dxa"/>
            <w:shd w:val="clear" w:color="auto" w:fill="auto"/>
          </w:tcPr>
          <w:p w14:paraId="6EF8F670"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64</w:t>
            </w:r>
          </w:p>
        </w:tc>
        <w:tc>
          <w:tcPr>
            <w:tcW w:w="507" w:type="dxa"/>
            <w:shd w:val="clear" w:color="auto" w:fill="auto"/>
          </w:tcPr>
          <w:p w14:paraId="6013138F"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90</w:t>
            </w:r>
          </w:p>
        </w:tc>
        <w:tc>
          <w:tcPr>
            <w:tcW w:w="507" w:type="dxa"/>
            <w:shd w:val="clear" w:color="auto" w:fill="auto"/>
          </w:tcPr>
          <w:p w14:paraId="56E22BF1"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01</w:t>
            </w:r>
          </w:p>
        </w:tc>
        <w:tc>
          <w:tcPr>
            <w:tcW w:w="507" w:type="dxa"/>
            <w:shd w:val="clear" w:color="auto" w:fill="auto"/>
          </w:tcPr>
          <w:p w14:paraId="3DBC91F8"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0638B3A2"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01</w:t>
            </w:r>
          </w:p>
        </w:tc>
      </w:tr>
      <w:tr w:rsidR="00C430CD" w:rsidRPr="00C430CD" w14:paraId="69F72213" w14:textId="77777777" w:rsidTr="00AC083F">
        <w:tc>
          <w:tcPr>
            <w:tcW w:w="470" w:type="dxa"/>
            <w:vMerge/>
            <w:shd w:val="clear" w:color="auto" w:fill="auto"/>
          </w:tcPr>
          <w:p w14:paraId="422FCF97" w14:textId="77777777" w:rsidR="00C430CD" w:rsidRPr="00956B54" w:rsidRDefault="00C430CD" w:rsidP="00AC083F">
            <w:pPr>
              <w:widowControl w:val="0"/>
              <w:ind w:firstLine="586"/>
              <w:rPr>
                <w:rFonts w:ascii="Times New Roman" w:hAnsi="Times New Roman"/>
                <w:b/>
                <w:bCs/>
                <w:sz w:val="15"/>
                <w:szCs w:val="15"/>
              </w:rPr>
            </w:pPr>
          </w:p>
        </w:tc>
        <w:tc>
          <w:tcPr>
            <w:tcW w:w="495" w:type="dxa"/>
            <w:shd w:val="clear" w:color="auto" w:fill="auto"/>
          </w:tcPr>
          <w:p w14:paraId="3F3BAF91"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112</w:t>
            </w:r>
          </w:p>
        </w:tc>
        <w:tc>
          <w:tcPr>
            <w:tcW w:w="559" w:type="dxa"/>
            <w:shd w:val="clear" w:color="auto" w:fill="auto"/>
          </w:tcPr>
          <w:p w14:paraId="6FCB341A"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.012</w:t>
            </w:r>
          </w:p>
        </w:tc>
        <w:tc>
          <w:tcPr>
            <w:tcW w:w="559" w:type="dxa"/>
            <w:shd w:val="clear" w:color="auto" w:fill="auto"/>
          </w:tcPr>
          <w:p w14:paraId="619AAEE6"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28.912</w:t>
            </w:r>
          </w:p>
        </w:tc>
        <w:tc>
          <w:tcPr>
            <w:tcW w:w="495" w:type="dxa"/>
            <w:shd w:val="clear" w:color="auto" w:fill="auto"/>
          </w:tcPr>
          <w:p w14:paraId="0634854D"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27EA82FC"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6AAFD73C"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08</w:t>
            </w:r>
          </w:p>
        </w:tc>
        <w:tc>
          <w:tcPr>
            <w:tcW w:w="495" w:type="dxa"/>
            <w:shd w:val="clear" w:color="auto" w:fill="auto"/>
          </w:tcPr>
          <w:p w14:paraId="76E102E4"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04</w:t>
            </w:r>
          </w:p>
        </w:tc>
        <w:tc>
          <w:tcPr>
            <w:tcW w:w="495" w:type="dxa"/>
            <w:shd w:val="clear" w:color="auto" w:fill="auto"/>
          </w:tcPr>
          <w:p w14:paraId="3138ECD3"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01</w:t>
            </w:r>
          </w:p>
        </w:tc>
        <w:tc>
          <w:tcPr>
            <w:tcW w:w="495" w:type="dxa"/>
            <w:shd w:val="clear" w:color="auto" w:fill="auto"/>
          </w:tcPr>
          <w:p w14:paraId="6FE22833"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37</w:t>
            </w:r>
          </w:p>
        </w:tc>
        <w:tc>
          <w:tcPr>
            <w:tcW w:w="495" w:type="dxa"/>
            <w:shd w:val="clear" w:color="auto" w:fill="auto"/>
          </w:tcPr>
          <w:p w14:paraId="522D2CA7"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01</w:t>
            </w:r>
          </w:p>
        </w:tc>
        <w:tc>
          <w:tcPr>
            <w:tcW w:w="495" w:type="dxa"/>
            <w:shd w:val="clear" w:color="auto" w:fill="auto"/>
          </w:tcPr>
          <w:p w14:paraId="2A16F3E3"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02</w:t>
            </w:r>
          </w:p>
        </w:tc>
        <w:tc>
          <w:tcPr>
            <w:tcW w:w="495" w:type="dxa"/>
            <w:shd w:val="clear" w:color="auto" w:fill="auto"/>
          </w:tcPr>
          <w:p w14:paraId="4D97108C"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16</w:t>
            </w:r>
          </w:p>
        </w:tc>
        <w:tc>
          <w:tcPr>
            <w:tcW w:w="495" w:type="dxa"/>
            <w:shd w:val="clear" w:color="auto" w:fill="auto"/>
          </w:tcPr>
          <w:p w14:paraId="3762B6D5"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01</w:t>
            </w:r>
          </w:p>
        </w:tc>
        <w:tc>
          <w:tcPr>
            <w:tcW w:w="507" w:type="dxa"/>
            <w:shd w:val="clear" w:color="auto" w:fill="auto"/>
          </w:tcPr>
          <w:p w14:paraId="610CD967"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03</w:t>
            </w:r>
          </w:p>
        </w:tc>
        <w:tc>
          <w:tcPr>
            <w:tcW w:w="507" w:type="dxa"/>
            <w:shd w:val="clear" w:color="auto" w:fill="auto"/>
          </w:tcPr>
          <w:p w14:paraId="44FD1DF5"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27</w:t>
            </w:r>
          </w:p>
        </w:tc>
        <w:tc>
          <w:tcPr>
            <w:tcW w:w="507" w:type="dxa"/>
            <w:shd w:val="clear" w:color="auto" w:fill="auto"/>
          </w:tcPr>
          <w:p w14:paraId="3D731C2B"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03</w:t>
            </w:r>
          </w:p>
        </w:tc>
        <w:tc>
          <w:tcPr>
            <w:tcW w:w="507" w:type="dxa"/>
            <w:shd w:val="clear" w:color="auto" w:fill="auto"/>
          </w:tcPr>
          <w:p w14:paraId="040C6123"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r>
      <w:tr w:rsidR="00C430CD" w:rsidRPr="00C430CD" w14:paraId="56DD119A" w14:textId="77777777" w:rsidTr="00AC083F">
        <w:tc>
          <w:tcPr>
            <w:tcW w:w="470" w:type="dxa"/>
            <w:vMerge/>
            <w:shd w:val="clear" w:color="auto" w:fill="auto"/>
          </w:tcPr>
          <w:p w14:paraId="48E3331B" w14:textId="77777777" w:rsidR="00C430CD" w:rsidRPr="00956B54" w:rsidRDefault="00C430CD" w:rsidP="00AC083F">
            <w:pPr>
              <w:widowControl w:val="0"/>
              <w:ind w:firstLine="586"/>
              <w:rPr>
                <w:rFonts w:ascii="Times New Roman" w:hAnsi="Times New Roman"/>
                <w:b/>
                <w:bCs/>
                <w:sz w:val="15"/>
                <w:szCs w:val="15"/>
              </w:rPr>
            </w:pPr>
          </w:p>
        </w:tc>
        <w:tc>
          <w:tcPr>
            <w:tcW w:w="495" w:type="dxa"/>
            <w:shd w:val="clear" w:color="auto" w:fill="auto"/>
          </w:tcPr>
          <w:p w14:paraId="4F2C647B"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113</w:t>
            </w:r>
          </w:p>
        </w:tc>
        <w:tc>
          <w:tcPr>
            <w:tcW w:w="559" w:type="dxa"/>
            <w:shd w:val="clear" w:color="auto" w:fill="auto"/>
          </w:tcPr>
          <w:p w14:paraId="75179C12"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.007</w:t>
            </w:r>
          </w:p>
        </w:tc>
        <w:tc>
          <w:tcPr>
            <w:tcW w:w="559" w:type="dxa"/>
            <w:shd w:val="clear" w:color="auto" w:fill="auto"/>
          </w:tcPr>
          <w:p w14:paraId="25CB5321"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37.418</w:t>
            </w:r>
          </w:p>
        </w:tc>
        <w:tc>
          <w:tcPr>
            <w:tcW w:w="495" w:type="dxa"/>
            <w:shd w:val="clear" w:color="auto" w:fill="auto"/>
          </w:tcPr>
          <w:p w14:paraId="0440E4BF"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48941900"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748FF5E1"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11</w:t>
            </w:r>
          </w:p>
        </w:tc>
        <w:tc>
          <w:tcPr>
            <w:tcW w:w="495" w:type="dxa"/>
            <w:shd w:val="clear" w:color="auto" w:fill="auto"/>
          </w:tcPr>
          <w:p w14:paraId="51D8B39F"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05</w:t>
            </w:r>
          </w:p>
        </w:tc>
        <w:tc>
          <w:tcPr>
            <w:tcW w:w="495" w:type="dxa"/>
            <w:shd w:val="clear" w:color="auto" w:fill="auto"/>
          </w:tcPr>
          <w:p w14:paraId="016FB069"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34CF50DC"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26</w:t>
            </w:r>
          </w:p>
        </w:tc>
        <w:tc>
          <w:tcPr>
            <w:tcW w:w="495" w:type="dxa"/>
            <w:shd w:val="clear" w:color="auto" w:fill="auto"/>
          </w:tcPr>
          <w:p w14:paraId="105DE1EA"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39</w:t>
            </w:r>
          </w:p>
        </w:tc>
        <w:tc>
          <w:tcPr>
            <w:tcW w:w="495" w:type="dxa"/>
            <w:shd w:val="clear" w:color="auto" w:fill="auto"/>
          </w:tcPr>
          <w:p w14:paraId="7CB092C0"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00</w:t>
            </w:r>
          </w:p>
        </w:tc>
        <w:tc>
          <w:tcPr>
            <w:tcW w:w="495" w:type="dxa"/>
            <w:shd w:val="clear" w:color="auto" w:fill="auto"/>
          </w:tcPr>
          <w:p w14:paraId="1CFAD5E9"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00</w:t>
            </w:r>
          </w:p>
        </w:tc>
        <w:tc>
          <w:tcPr>
            <w:tcW w:w="495" w:type="dxa"/>
            <w:shd w:val="clear" w:color="auto" w:fill="auto"/>
          </w:tcPr>
          <w:p w14:paraId="5DED1B24"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507" w:type="dxa"/>
            <w:shd w:val="clear" w:color="auto" w:fill="auto"/>
          </w:tcPr>
          <w:p w14:paraId="6C372990"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05</w:t>
            </w:r>
          </w:p>
        </w:tc>
        <w:tc>
          <w:tcPr>
            <w:tcW w:w="507" w:type="dxa"/>
            <w:shd w:val="clear" w:color="auto" w:fill="auto"/>
          </w:tcPr>
          <w:p w14:paraId="1B427253"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32</w:t>
            </w:r>
          </w:p>
        </w:tc>
        <w:tc>
          <w:tcPr>
            <w:tcW w:w="507" w:type="dxa"/>
            <w:shd w:val="clear" w:color="auto" w:fill="auto"/>
          </w:tcPr>
          <w:p w14:paraId="5F289B1D"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01</w:t>
            </w:r>
          </w:p>
        </w:tc>
        <w:tc>
          <w:tcPr>
            <w:tcW w:w="507" w:type="dxa"/>
            <w:shd w:val="clear" w:color="auto" w:fill="auto"/>
          </w:tcPr>
          <w:p w14:paraId="33D393E2"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23</w:t>
            </w:r>
          </w:p>
        </w:tc>
      </w:tr>
      <w:tr w:rsidR="00C430CD" w:rsidRPr="00C430CD" w14:paraId="288455AD" w14:textId="77777777" w:rsidTr="00AC083F">
        <w:tc>
          <w:tcPr>
            <w:tcW w:w="470" w:type="dxa"/>
            <w:vMerge/>
            <w:shd w:val="clear" w:color="auto" w:fill="auto"/>
          </w:tcPr>
          <w:p w14:paraId="79F92C3D" w14:textId="77777777" w:rsidR="00C430CD" w:rsidRPr="00956B54" w:rsidRDefault="00C430CD" w:rsidP="00AC083F">
            <w:pPr>
              <w:widowControl w:val="0"/>
              <w:ind w:firstLine="586"/>
              <w:rPr>
                <w:rFonts w:ascii="Times New Roman" w:hAnsi="Times New Roman"/>
                <w:b/>
                <w:bCs/>
                <w:sz w:val="15"/>
                <w:szCs w:val="15"/>
              </w:rPr>
            </w:pPr>
          </w:p>
        </w:tc>
        <w:tc>
          <w:tcPr>
            <w:tcW w:w="495" w:type="dxa"/>
            <w:shd w:val="clear" w:color="auto" w:fill="auto"/>
          </w:tcPr>
          <w:p w14:paraId="6723248E"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114</w:t>
            </w:r>
          </w:p>
        </w:tc>
        <w:tc>
          <w:tcPr>
            <w:tcW w:w="559" w:type="dxa"/>
            <w:shd w:val="clear" w:color="auto" w:fill="auto"/>
          </w:tcPr>
          <w:p w14:paraId="4A3E5A4A"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.001</w:t>
            </w:r>
          </w:p>
        </w:tc>
        <w:tc>
          <w:tcPr>
            <w:tcW w:w="559" w:type="dxa"/>
            <w:shd w:val="clear" w:color="auto" w:fill="auto"/>
          </w:tcPr>
          <w:p w14:paraId="551AA8A4"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87.318</w:t>
            </w:r>
          </w:p>
        </w:tc>
        <w:tc>
          <w:tcPr>
            <w:tcW w:w="495" w:type="dxa"/>
            <w:shd w:val="clear" w:color="auto" w:fill="auto"/>
          </w:tcPr>
          <w:p w14:paraId="7AC47AA9"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99</w:t>
            </w:r>
          </w:p>
        </w:tc>
        <w:tc>
          <w:tcPr>
            <w:tcW w:w="495" w:type="dxa"/>
            <w:shd w:val="clear" w:color="auto" w:fill="auto"/>
          </w:tcPr>
          <w:p w14:paraId="5EA2927D"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1DDAB13C"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69CE0CE2"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20D11BE3" w14:textId="77777777" w:rsidR="00C430CD" w:rsidRPr="00956B54" w:rsidRDefault="00C430CD" w:rsidP="00AC083F">
            <w:pPr>
              <w:widowControl w:val="0"/>
              <w:ind w:firstLine="586"/>
              <w:rPr>
                <w:rFonts w:ascii="Times New Roman" w:hAnsi="Times New Roman"/>
                <w:b/>
                <w:bCs/>
                <w:sz w:val="15"/>
                <w:szCs w:val="15"/>
              </w:rPr>
            </w:pPr>
            <w:r w:rsidRPr="00956B54">
              <w:rPr>
                <w:rFonts w:ascii="Times New Roman" w:hAnsi="Times New Roman"/>
                <w:b/>
                <w:bCs/>
                <w:sz w:val="15"/>
                <w:szCs w:val="15"/>
              </w:rPr>
              <w:t>.00</w:t>
            </w:r>
          </w:p>
        </w:tc>
        <w:tc>
          <w:tcPr>
            <w:tcW w:w="495" w:type="dxa"/>
            <w:shd w:val="clear" w:color="auto" w:fill="auto"/>
          </w:tcPr>
          <w:p w14:paraId="11278884"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31</w:t>
            </w:r>
          </w:p>
        </w:tc>
        <w:tc>
          <w:tcPr>
            <w:tcW w:w="495" w:type="dxa"/>
            <w:shd w:val="clear" w:color="auto" w:fill="auto"/>
          </w:tcPr>
          <w:p w14:paraId="34ACFA82"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53</w:t>
            </w:r>
          </w:p>
        </w:tc>
        <w:tc>
          <w:tcPr>
            <w:tcW w:w="495" w:type="dxa"/>
            <w:shd w:val="clear" w:color="auto" w:fill="auto"/>
          </w:tcPr>
          <w:p w14:paraId="6B131CCC"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02</w:t>
            </w:r>
          </w:p>
        </w:tc>
        <w:tc>
          <w:tcPr>
            <w:tcW w:w="495" w:type="dxa"/>
            <w:shd w:val="clear" w:color="auto" w:fill="auto"/>
          </w:tcPr>
          <w:p w14:paraId="5744BA90"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10</w:t>
            </w:r>
          </w:p>
        </w:tc>
        <w:tc>
          <w:tcPr>
            <w:tcW w:w="495" w:type="dxa"/>
            <w:shd w:val="clear" w:color="auto" w:fill="auto"/>
          </w:tcPr>
          <w:p w14:paraId="02B61B48"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08</w:t>
            </w:r>
          </w:p>
        </w:tc>
        <w:tc>
          <w:tcPr>
            <w:tcW w:w="507" w:type="dxa"/>
            <w:shd w:val="clear" w:color="auto" w:fill="auto"/>
          </w:tcPr>
          <w:p w14:paraId="1F413B07"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01</w:t>
            </w:r>
          </w:p>
        </w:tc>
        <w:tc>
          <w:tcPr>
            <w:tcW w:w="507" w:type="dxa"/>
            <w:shd w:val="clear" w:color="auto" w:fill="auto"/>
          </w:tcPr>
          <w:p w14:paraId="248232EB"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39</w:t>
            </w:r>
          </w:p>
        </w:tc>
        <w:tc>
          <w:tcPr>
            <w:tcW w:w="507" w:type="dxa"/>
            <w:shd w:val="clear" w:color="auto" w:fill="auto"/>
          </w:tcPr>
          <w:p w14:paraId="31E834C4"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06</w:t>
            </w:r>
          </w:p>
        </w:tc>
        <w:tc>
          <w:tcPr>
            <w:tcW w:w="507" w:type="dxa"/>
            <w:shd w:val="clear" w:color="auto" w:fill="auto"/>
          </w:tcPr>
          <w:p w14:paraId="343D2369" w14:textId="77777777" w:rsidR="00C430CD" w:rsidRPr="00956B54" w:rsidRDefault="00C430CD" w:rsidP="00AC083F">
            <w:pPr>
              <w:widowControl w:val="0"/>
              <w:ind w:firstLine="586"/>
              <w:rPr>
                <w:rFonts w:ascii="Times New Roman" w:hAnsi="Times New Roman"/>
                <w:b/>
                <w:bCs/>
                <w:sz w:val="15"/>
                <w:szCs w:val="15"/>
              </w:rPr>
            </w:pPr>
            <w:proofErr w:type="gramStart"/>
            <w:r w:rsidRPr="00956B54">
              <w:rPr>
                <w:rFonts w:ascii="Times New Roman" w:hAnsi="Times New Roman"/>
                <w:b/>
                <w:bCs/>
                <w:sz w:val="15"/>
                <w:szCs w:val="15"/>
              </w:rPr>
              <w:t>..</w:t>
            </w:r>
            <w:proofErr w:type="gramEnd"/>
            <w:r w:rsidRPr="00956B54">
              <w:rPr>
                <w:rFonts w:ascii="Times New Roman" w:hAnsi="Times New Roman"/>
                <w:b/>
                <w:bCs/>
                <w:sz w:val="15"/>
                <w:szCs w:val="15"/>
              </w:rPr>
              <w:t>10</w:t>
            </w:r>
          </w:p>
        </w:tc>
      </w:tr>
      <w:tr w:rsidR="00C430CD" w:rsidRPr="00C430CD" w14:paraId="2677060D" w14:textId="77777777" w:rsidTr="00AC083F">
        <w:tc>
          <w:tcPr>
            <w:tcW w:w="9061" w:type="dxa"/>
            <w:gridSpan w:val="18"/>
            <w:shd w:val="clear" w:color="auto" w:fill="auto"/>
          </w:tcPr>
          <w:p w14:paraId="77D7A237" w14:textId="77777777" w:rsidR="00C430CD" w:rsidRPr="00C430CD" w:rsidRDefault="00C430CD" w:rsidP="00AC083F">
            <w:pPr>
              <w:widowControl w:val="0"/>
              <w:ind w:firstLineChars="0" w:firstLine="0"/>
              <w:rPr>
                <w:b/>
                <w:bCs/>
                <w:sz w:val="15"/>
                <w:szCs w:val="15"/>
              </w:rPr>
            </w:pPr>
            <w:r w:rsidRPr="00C430CD">
              <w:rPr>
                <w:rFonts w:hint="eastAsia"/>
                <w:b/>
                <w:bCs/>
                <w:sz w:val="15"/>
                <w:szCs w:val="15"/>
              </w:rPr>
              <w:lastRenderedPageBreak/>
              <w:t xml:space="preserve">a </w:t>
            </w:r>
            <w:r w:rsidRPr="00C430CD">
              <w:rPr>
                <w:rFonts w:hint="eastAsia"/>
                <w:b/>
                <w:bCs/>
                <w:sz w:val="15"/>
                <w:szCs w:val="15"/>
              </w:rPr>
              <w:t>因变量：</w:t>
            </w:r>
            <w:r w:rsidRPr="00956B54">
              <w:rPr>
                <w:rFonts w:ascii="Times New Roman" w:hAnsi="Times New Roman"/>
                <w:b/>
                <w:bCs/>
                <w:sz w:val="15"/>
                <w:szCs w:val="15"/>
              </w:rPr>
              <w:t>X14</w:t>
            </w:r>
          </w:p>
        </w:tc>
      </w:tr>
    </w:tbl>
    <w:p w14:paraId="3F2FF41E" w14:textId="77777777" w:rsidR="00C430CD" w:rsidRDefault="00C430CD">
      <w:pPr>
        <w:spacing w:line="300" w:lineRule="auto"/>
        <w:ind w:firstLineChars="0" w:firstLine="0"/>
        <w:jc w:val="left"/>
        <w:rPr>
          <w:rFonts w:ascii="宋体" w:hAnsi="宋体" w:cs="宋体"/>
          <w:szCs w:val="24"/>
        </w:rPr>
      </w:pPr>
    </w:p>
    <w:p w14:paraId="0B44FAB0" w14:textId="7051DC0B" w:rsidR="000D0932" w:rsidRDefault="00C430CD">
      <w:pPr>
        <w:spacing w:before="120" w:after="80" w:line="300" w:lineRule="auto"/>
        <w:ind w:firstLineChars="0" w:firstLine="0"/>
        <w:jc w:val="left"/>
        <w:rPr>
          <w:rFonts w:ascii="Times New Roman" w:eastAsia="黑体" w:hAnsi="Times New Roman"/>
          <w:szCs w:val="24"/>
        </w:rPr>
      </w:pPr>
      <w:r>
        <w:rPr>
          <w:rFonts w:ascii="Times New Roman" w:eastAsia="黑体" w:hAnsi="Times New Roman"/>
          <w:szCs w:val="24"/>
        </w:rPr>
        <w:t>5.1.2</w:t>
      </w:r>
      <w:r>
        <w:rPr>
          <w:rFonts w:ascii="Times New Roman" w:eastAsia="黑体" w:hAnsi="Times New Roman" w:hint="eastAsia"/>
          <w:szCs w:val="24"/>
        </w:rPr>
        <w:t>结论</w:t>
      </w:r>
    </w:p>
    <w:p w14:paraId="36EAAEFA" w14:textId="0B9D3896" w:rsidR="00C430CD" w:rsidRDefault="00C430CD" w:rsidP="00CD715A">
      <w:pPr>
        <w:spacing w:line="300" w:lineRule="auto"/>
        <w:ind w:firstLineChars="200" w:firstLine="472"/>
        <w:jc w:val="left"/>
        <w:rPr>
          <w:rFonts w:ascii="Times New Roman" w:hAnsi="Times New Roman"/>
        </w:rPr>
      </w:pPr>
      <w:r>
        <w:rPr>
          <w:rFonts w:ascii="Times New Roman" w:hAnsi="Times New Roman" w:hint="eastAsia"/>
        </w:rPr>
        <w:t>通过以上的相关系数分析、拟合</w:t>
      </w:r>
      <w:proofErr w:type="gramStart"/>
      <w:r>
        <w:rPr>
          <w:rFonts w:ascii="Times New Roman" w:hAnsi="Times New Roman" w:hint="eastAsia"/>
        </w:rPr>
        <w:t>度分析</w:t>
      </w:r>
      <w:proofErr w:type="gramEnd"/>
      <w:r>
        <w:rPr>
          <w:rFonts w:ascii="Times New Roman" w:hAnsi="Times New Roman" w:hint="eastAsia"/>
        </w:rPr>
        <w:t>以及多重共线性分析可得出，无论是使用六个相关较强变量还是八个相关较强变量抑或是十三个变量来进行预测，我们可以发现，利用十三个变量拥有最好的效果。</w:t>
      </w:r>
    </w:p>
    <w:p w14:paraId="29908046" w14:textId="77777777" w:rsidR="00CD715A" w:rsidRPr="00CD715A" w:rsidRDefault="00CD715A" w:rsidP="00CD715A">
      <w:pPr>
        <w:spacing w:line="300" w:lineRule="auto"/>
        <w:ind w:firstLineChars="200" w:firstLine="472"/>
        <w:jc w:val="left"/>
        <w:rPr>
          <w:rFonts w:ascii="Times New Roman" w:hAnsi="Times New Roman"/>
        </w:rPr>
      </w:pPr>
    </w:p>
    <w:p w14:paraId="403F2F88" w14:textId="530F4EB2" w:rsidR="000D0932" w:rsidRDefault="00C430CD">
      <w:pPr>
        <w:spacing w:before="120" w:after="80" w:line="300" w:lineRule="auto"/>
        <w:ind w:firstLineChars="0" w:firstLine="0"/>
        <w:jc w:val="left"/>
        <w:rPr>
          <w:rFonts w:ascii="Times New Roman" w:eastAsia="黑体" w:hAnsi="Times New Roman"/>
          <w:szCs w:val="24"/>
        </w:rPr>
      </w:pPr>
      <w:r>
        <w:rPr>
          <w:rFonts w:ascii="Times New Roman" w:eastAsia="黑体" w:hAnsi="Times New Roman"/>
          <w:szCs w:val="24"/>
        </w:rPr>
        <w:t xml:space="preserve">5.2 </w:t>
      </w:r>
      <w:r>
        <w:rPr>
          <w:rFonts w:ascii="Times New Roman" w:eastAsia="黑体" w:hAnsi="Times New Roman"/>
          <w:szCs w:val="24"/>
        </w:rPr>
        <w:t>对问题</w:t>
      </w:r>
      <w:r>
        <w:rPr>
          <w:rFonts w:ascii="Times New Roman" w:eastAsia="黑体" w:hAnsi="Times New Roman" w:hint="eastAsia"/>
          <w:szCs w:val="24"/>
        </w:rPr>
        <w:t>二</w:t>
      </w:r>
      <w:r>
        <w:rPr>
          <w:rFonts w:ascii="Times New Roman" w:eastAsia="黑体" w:hAnsi="Times New Roman"/>
          <w:szCs w:val="24"/>
        </w:rPr>
        <w:t>的分析</w:t>
      </w:r>
    </w:p>
    <w:p w14:paraId="244E325E" w14:textId="71DB8838" w:rsidR="00C430CD" w:rsidRDefault="00C430CD">
      <w:pPr>
        <w:spacing w:before="120" w:after="80" w:line="300" w:lineRule="auto"/>
        <w:ind w:firstLineChars="0" w:firstLine="0"/>
        <w:jc w:val="left"/>
        <w:rPr>
          <w:rFonts w:ascii="黑体" w:eastAsia="黑体" w:hAnsi="黑体"/>
          <w:szCs w:val="24"/>
        </w:rPr>
      </w:pPr>
      <w:r>
        <w:rPr>
          <w:rFonts w:ascii="Times New Roman" w:eastAsia="黑体" w:hAnsi="Times New Roman"/>
          <w:szCs w:val="24"/>
        </w:rPr>
        <w:t xml:space="preserve">5.2.1 </w:t>
      </w:r>
      <w:r>
        <w:rPr>
          <w:rFonts w:ascii="黑体" w:eastAsia="黑体" w:hAnsi="黑体" w:hint="eastAsia"/>
          <w:szCs w:val="24"/>
        </w:rPr>
        <w:t>模型建立与求解部分</w:t>
      </w:r>
    </w:p>
    <w:p w14:paraId="0E05B8C5" w14:textId="77777777" w:rsidR="000D0932" w:rsidRDefault="000D0932">
      <w:pPr>
        <w:spacing w:before="120" w:after="80" w:line="300" w:lineRule="auto"/>
        <w:ind w:firstLineChars="0" w:firstLine="0"/>
        <w:jc w:val="left"/>
        <w:rPr>
          <w:rFonts w:ascii="Times New Roman" w:eastAsia="黑体" w:hAnsi="Times New Roman"/>
          <w:szCs w:val="24"/>
        </w:rPr>
      </w:pPr>
    </w:p>
    <w:p w14:paraId="66EEF306" w14:textId="0AF7A2FD" w:rsidR="00C430CD" w:rsidRDefault="00C430CD">
      <w:pPr>
        <w:spacing w:line="300" w:lineRule="auto"/>
        <w:ind w:firstLineChars="200" w:firstLine="472"/>
        <w:jc w:val="left"/>
        <w:rPr>
          <w:rFonts w:ascii="Times New Roman" w:hAnsi="Times New Roman"/>
        </w:rPr>
      </w:pPr>
      <w:r>
        <w:rPr>
          <w:rFonts w:ascii="Times New Roman" w:hAnsi="Times New Roman" w:hint="eastAsia"/>
        </w:rPr>
        <w:t>根据问题</w:t>
      </w:r>
      <w:proofErr w:type="gramStart"/>
      <w:r>
        <w:rPr>
          <w:rFonts w:ascii="Times New Roman" w:hAnsi="Times New Roman" w:hint="eastAsia"/>
        </w:rPr>
        <w:t>一</w:t>
      </w:r>
      <w:proofErr w:type="gramEnd"/>
      <w:r>
        <w:rPr>
          <w:rFonts w:ascii="Times New Roman" w:hAnsi="Times New Roman" w:hint="eastAsia"/>
        </w:rPr>
        <w:t>的结论，将</w:t>
      </w:r>
      <w:r>
        <w:rPr>
          <w:rFonts w:ascii="Times New Roman" w:hAnsi="Times New Roman" w:hint="eastAsia"/>
        </w:rPr>
        <w:t>13</w:t>
      </w:r>
      <w:r>
        <w:rPr>
          <w:rFonts w:ascii="Times New Roman" w:hAnsi="Times New Roman" w:hint="eastAsia"/>
        </w:rPr>
        <w:t>个解释变量均用于</w:t>
      </w:r>
      <w:r>
        <w:rPr>
          <w:rFonts w:ascii="Times New Roman" w:hAnsi="Times New Roman" w:hint="eastAsia"/>
        </w:rPr>
        <w:t>BP</w:t>
      </w:r>
      <w:r>
        <w:rPr>
          <w:rFonts w:ascii="Times New Roman" w:hAnsi="Times New Roman" w:hint="eastAsia"/>
        </w:rPr>
        <w:t>神经网络</w:t>
      </w:r>
      <w:r w:rsidR="000D0932">
        <w:rPr>
          <w:rFonts w:ascii="Times New Roman" w:hAnsi="Times New Roman" w:hint="eastAsia"/>
        </w:rPr>
        <w:t>[</w:t>
      </w:r>
      <w:r w:rsidR="000D0932">
        <w:rPr>
          <w:rFonts w:ascii="Times New Roman" w:hAnsi="Times New Roman"/>
        </w:rPr>
        <w:t>2]</w:t>
      </w:r>
      <w:r>
        <w:rPr>
          <w:rFonts w:ascii="Times New Roman" w:hAnsi="Times New Roman" w:hint="eastAsia"/>
        </w:rPr>
        <w:t>的模型预测上。</w:t>
      </w:r>
    </w:p>
    <w:p w14:paraId="03AAE388" w14:textId="77777777" w:rsidR="00AB44B2" w:rsidRDefault="00AB44B2">
      <w:pPr>
        <w:spacing w:line="300" w:lineRule="auto"/>
        <w:ind w:firstLineChars="200" w:firstLine="472"/>
        <w:jc w:val="left"/>
        <w:rPr>
          <w:rFonts w:ascii="Times New Roman" w:hAnsi="Times New Roman"/>
        </w:rPr>
      </w:pPr>
    </w:p>
    <w:p w14:paraId="77EE13D4" w14:textId="4DE7884A" w:rsidR="00C430CD" w:rsidRDefault="00C430CD">
      <w:pPr>
        <w:spacing w:line="300" w:lineRule="auto"/>
        <w:ind w:firstLineChars="200" w:firstLine="472"/>
        <w:jc w:val="left"/>
        <w:rPr>
          <w:rFonts w:ascii="Times New Roman" w:hAnsi="Times New Roman"/>
        </w:rPr>
      </w:pPr>
      <w:r>
        <w:rPr>
          <w:rFonts w:ascii="Times New Roman" w:hAnsi="Times New Roman" w:hint="eastAsia"/>
        </w:rPr>
        <w:t>首先，作数据处理。将原始的</w:t>
      </w:r>
      <w:r>
        <w:rPr>
          <w:rFonts w:ascii="Times New Roman" w:hAnsi="Times New Roman" w:hint="eastAsia"/>
        </w:rPr>
        <w:t>506</w:t>
      </w:r>
      <w:r>
        <w:rPr>
          <w:rFonts w:ascii="Times New Roman" w:hAnsi="Times New Roman" w:hint="eastAsia"/>
        </w:rPr>
        <w:t>行数据拆分成训练样本（前</w:t>
      </w:r>
      <w:r>
        <w:rPr>
          <w:rFonts w:ascii="Times New Roman" w:hAnsi="Times New Roman" w:hint="eastAsia"/>
        </w:rPr>
        <w:t>496</w:t>
      </w:r>
      <w:r>
        <w:rPr>
          <w:rFonts w:ascii="Times New Roman" w:hAnsi="Times New Roman" w:hint="eastAsia"/>
        </w:rPr>
        <w:t>行），预测样本（后</w:t>
      </w:r>
      <w:r>
        <w:rPr>
          <w:rFonts w:ascii="Times New Roman" w:hAnsi="Times New Roman" w:hint="eastAsia"/>
        </w:rPr>
        <w:t>10</w:t>
      </w:r>
      <w:r>
        <w:rPr>
          <w:rFonts w:ascii="Times New Roman" w:hAnsi="Times New Roman" w:hint="eastAsia"/>
        </w:rPr>
        <w:t>行）两部分；使用</w:t>
      </w:r>
      <w:r>
        <w:rPr>
          <w:rFonts w:ascii="Times New Roman" w:hAnsi="Times New Roman" w:hint="eastAsia"/>
        </w:rPr>
        <w:t>MATLAB</w:t>
      </w:r>
      <w:r>
        <w:rPr>
          <w:rFonts w:ascii="Times New Roman" w:hAnsi="Times New Roman" w:hint="eastAsia"/>
        </w:rPr>
        <w:t>内置的</w:t>
      </w:r>
      <w:proofErr w:type="spellStart"/>
      <w:r>
        <w:rPr>
          <w:rFonts w:ascii="Times New Roman" w:hAnsi="Times New Roman" w:hint="eastAsia"/>
        </w:rPr>
        <w:t>premnmx</w:t>
      </w:r>
      <w:proofErr w:type="spellEnd"/>
      <w:r>
        <w:rPr>
          <w:rFonts w:ascii="Times New Roman" w:hAnsi="Times New Roman" w:hint="eastAsia"/>
        </w:rPr>
        <w:t>函数将两组数据都做相同的归一化处理，使其取值范围在</w:t>
      </w:r>
      <w:r>
        <w:rPr>
          <w:rFonts w:ascii="Times New Roman" w:hAnsi="Times New Roman" w:hint="eastAsia"/>
        </w:rPr>
        <w:t xml:space="preserve"> [-1, 1] </w:t>
      </w:r>
      <w:r>
        <w:rPr>
          <w:rFonts w:ascii="Times New Roman" w:hAnsi="Times New Roman" w:hint="eastAsia"/>
        </w:rPr>
        <w:t>之间。</w:t>
      </w:r>
    </w:p>
    <w:p w14:paraId="46644BF9" w14:textId="77777777" w:rsidR="00AB44B2" w:rsidRDefault="00AB44B2">
      <w:pPr>
        <w:spacing w:line="300" w:lineRule="auto"/>
        <w:ind w:firstLineChars="200" w:firstLine="472"/>
        <w:jc w:val="left"/>
        <w:rPr>
          <w:rFonts w:ascii="Times New Roman" w:hAnsi="Times New Roman"/>
        </w:rPr>
      </w:pPr>
    </w:p>
    <w:p w14:paraId="037BA661" w14:textId="08C9928C" w:rsidR="00C430CD" w:rsidRDefault="00C430CD">
      <w:pPr>
        <w:spacing w:line="300" w:lineRule="auto"/>
        <w:ind w:firstLineChars="200" w:firstLine="472"/>
        <w:jc w:val="left"/>
        <w:rPr>
          <w:rFonts w:ascii="Times New Roman" w:hAnsi="Times New Roman"/>
        </w:rPr>
      </w:pPr>
      <w:r>
        <w:rPr>
          <w:rFonts w:ascii="Times New Roman" w:hAnsi="Times New Roman" w:hint="eastAsia"/>
        </w:rPr>
        <w:t>其次，建立网络。使用</w:t>
      </w:r>
      <w:proofErr w:type="spellStart"/>
      <w:r>
        <w:rPr>
          <w:rFonts w:ascii="Times New Roman" w:hAnsi="Times New Roman" w:hint="eastAsia"/>
        </w:rPr>
        <w:t>newff</w:t>
      </w:r>
      <w:proofErr w:type="spellEnd"/>
      <w:r>
        <w:rPr>
          <w:rFonts w:ascii="Times New Roman" w:hAnsi="Times New Roman" w:hint="eastAsia"/>
        </w:rPr>
        <w:t>函数建立一个三层神经网络（其中第一个隐藏层包括</w:t>
      </w:r>
      <w:r>
        <w:rPr>
          <w:rFonts w:ascii="Times New Roman" w:hAnsi="Times New Roman" w:hint="eastAsia"/>
        </w:rPr>
        <w:t>5</w:t>
      </w:r>
      <w:r>
        <w:rPr>
          <w:rFonts w:ascii="Times New Roman" w:hAnsi="Times New Roman" w:hint="eastAsia"/>
        </w:rPr>
        <w:t>个维度的神经元，第二个隐藏层包括</w:t>
      </w:r>
      <w:r>
        <w:rPr>
          <w:rFonts w:ascii="Times New Roman" w:hAnsi="Times New Roman" w:hint="eastAsia"/>
        </w:rPr>
        <w:t>10</w:t>
      </w:r>
      <w:r>
        <w:rPr>
          <w:rFonts w:ascii="Times New Roman" w:hAnsi="Times New Roman" w:hint="eastAsia"/>
        </w:rPr>
        <w:t>个维度的神经元，第三层即输出层包括</w:t>
      </w:r>
      <w:r>
        <w:rPr>
          <w:rFonts w:ascii="Times New Roman" w:hAnsi="Times New Roman" w:hint="eastAsia"/>
        </w:rPr>
        <w:t>1</w:t>
      </w:r>
      <w:r>
        <w:rPr>
          <w:rFonts w:ascii="Times New Roman" w:hAnsi="Times New Roman" w:hint="eastAsia"/>
        </w:rPr>
        <w:t>个维度的神经元）；合理设置网络参数（如将训练步数设置为</w:t>
      </w:r>
      <w:r>
        <w:rPr>
          <w:rFonts w:ascii="Times New Roman" w:hAnsi="Times New Roman" w:hint="eastAsia"/>
        </w:rPr>
        <w:t>50000</w:t>
      </w:r>
      <w:r>
        <w:rPr>
          <w:rFonts w:ascii="Times New Roman" w:hAnsi="Times New Roman" w:hint="eastAsia"/>
        </w:rPr>
        <w:t>等，具体参数见附录代码）。</w:t>
      </w:r>
    </w:p>
    <w:p w14:paraId="36999887" w14:textId="77777777" w:rsidR="00AB44B2" w:rsidRDefault="00AB44B2">
      <w:pPr>
        <w:spacing w:line="300" w:lineRule="auto"/>
        <w:ind w:firstLineChars="200" w:firstLine="472"/>
        <w:jc w:val="left"/>
        <w:rPr>
          <w:rFonts w:ascii="Times New Roman" w:hAnsi="Times New Roman"/>
        </w:rPr>
      </w:pPr>
    </w:p>
    <w:p w14:paraId="39AA7C2E" w14:textId="26CE8721" w:rsidR="00C430CD" w:rsidRDefault="00C430CD">
      <w:pPr>
        <w:spacing w:line="300" w:lineRule="auto"/>
        <w:ind w:firstLineChars="200" w:firstLine="472"/>
        <w:jc w:val="left"/>
        <w:rPr>
          <w:rFonts w:ascii="Times New Roman" w:hAnsi="Times New Roman" w:hint="eastAsia"/>
        </w:rPr>
      </w:pPr>
      <w:r>
        <w:rPr>
          <w:rFonts w:ascii="Times New Roman" w:hAnsi="Times New Roman" w:hint="eastAsia"/>
        </w:rPr>
        <w:t>再次，训练网络。将训练样本交由</w:t>
      </w:r>
      <w:r>
        <w:rPr>
          <w:rFonts w:ascii="Times New Roman" w:hAnsi="Times New Roman" w:hint="eastAsia"/>
        </w:rPr>
        <w:t>train</w:t>
      </w:r>
      <w:r>
        <w:rPr>
          <w:rFonts w:ascii="Times New Roman" w:hAnsi="Times New Roman" w:hint="eastAsia"/>
        </w:rPr>
        <w:t>函数，得到训练后的网络。同时，得到以下图表。</w:t>
      </w:r>
      <w:r w:rsidR="00DD15A6">
        <w:rPr>
          <w:rFonts w:ascii="Times New Roman" w:hAnsi="Times New Roman" w:hint="eastAsia"/>
        </w:rPr>
        <w:t>其中，图</w:t>
      </w:r>
      <w:r w:rsidR="00DD15A6">
        <w:rPr>
          <w:rFonts w:ascii="Times New Roman" w:hAnsi="Times New Roman" w:hint="eastAsia"/>
        </w:rPr>
        <w:t>5</w:t>
      </w:r>
      <w:r w:rsidR="00DD15A6">
        <w:rPr>
          <w:rFonts w:ascii="Times New Roman" w:hAnsi="Times New Roman"/>
        </w:rPr>
        <w:t>-2</w:t>
      </w:r>
      <w:r w:rsidR="00DD15A6">
        <w:rPr>
          <w:rFonts w:ascii="Times New Roman" w:hAnsi="Times New Roman" w:hint="eastAsia"/>
        </w:rPr>
        <w:t>中包含了神经网络图的拓扑结构，使用的算法，训练过程等。</w:t>
      </w:r>
    </w:p>
    <w:p w14:paraId="79C0BB3A" w14:textId="77777777" w:rsidR="000D0932" w:rsidRDefault="000D0932">
      <w:pPr>
        <w:spacing w:line="300" w:lineRule="auto"/>
        <w:ind w:firstLineChars="200" w:firstLine="472"/>
        <w:jc w:val="left"/>
        <w:rPr>
          <w:rFonts w:ascii="Times New Roman" w:hAnsi="Times New Roman"/>
        </w:rPr>
      </w:pPr>
    </w:p>
    <w:p w14:paraId="5C6AB93D" w14:textId="02301A47" w:rsidR="00C430CD" w:rsidRDefault="003315A4" w:rsidP="00AC083F">
      <w:pPr>
        <w:spacing w:before="120" w:after="80" w:line="300" w:lineRule="auto"/>
        <w:ind w:firstLineChars="0" w:firstLine="0"/>
        <w:jc w:val="center"/>
        <w:rPr>
          <w:rFonts w:ascii="宋体" w:hAnsi="宋体"/>
          <w:szCs w:val="24"/>
        </w:rPr>
      </w:pPr>
      <w:r>
        <w:rPr>
          <w:rFonts w:ascii="宋体" w:hAnsi="宋体"/>
          <w:noProof/>
          <w:szCs w:val="24"/>
        </w:rPr>
        <w:lastRenderedPageBreak/>
        <w:drawing>
          <wp:inline distT="0" distB="0" distL="0" distR="0" wp14:anchorId="6701B8B8" wp14:editId="3D65B727">
            <wp:extent cx="3009900" cy="41783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4178300"/>
                    </a:xfrm>
                    <a:prstGeom prst="rect">
                      <a:avLst/>
                    </a:prstGeom>
                    <a:noFill/>
                    <a:ln>
                      <a:noFill/>
                    </a:ln>
                  </pic:spPr>
                </pic:pic>
              </a:graphicData>
            </a:graphic>
          </wp:inline>
        </w:drawing>
      </w:r>
    </w:p>
    <w:p w14:paraId="055152C6" w14:textId="3A83BD85" w:rsidR="00C430CD" w:rsidRDefault="00C430CD" w:rsidP="00AC083F">
      <w:pPr>
        <w:spacing w:before="120" w:after="80" w:line="300" w:lineRule="auto"/>
        <w:ind w:firstLineChars="0" w:firstLine="0"/>
        <w:jc w:val="center"/>
        <w:rPr>
          <w:rFonts w:ascii="宋体" w:hAnsi="宋体"/>
          <w:szCs w:val="24"/>
        </w:rPr>
      </w:pPr>
      <w:r>
        <w:rPr>
          <w:rFonts w:ascii="宋体" w:hAnsi="宋体" w:hint="eastAsia"/>
          <w:szCs w:val="24"/>
        </w:rPr>
        <w:t>图</w:t>
      </w:r>
      <w:r w:rsidR="00357E18">
        <w:rPr>
          <w:rFonts w:ascii="宋体" w:hAnsi="宋体" w:hint="eastAsia"/>
          <w:szCs w:val="24"/>
        </w:rPr>
        <w:t>5</w:t>
      </w:r>
      <w:r w:rsidR="00357E18">
        <w:rPr>
          <w:rFonts w:ascii="宋体" w:hAnsi="宋体"/>
          <w:szCs w:val="24"/>
        </w:rPr>
        <w:t>-2</w:t>
      </w:r>
      <w:r>
        <w:rPr>
          <w:rFonts w:ascii="宋体" w:hAnsi="宋体" w:hint="eastAsia"/>
          <w:szCs w:val="24"/>
        </w:rPr>
        <w:t xml:space="preserve"> 训练终止截图</w:t>
      </w:r>
    </w:p>
    <w:p w14:paraId="1BE121D7" w14:textId="331CC665" w:rsidR="00C430CD" w:rsidRDefault="003315A4" w:rsidP="00AC083F">
      <w:pPr>
        <w:spacing w:before="120" w:after="80" w:line="300" w:lineRule="auto"/>
        <w:ind w:firstLineChars="0" w:firstLine="0"/>
        <w:jc w:val="center"/>
        <w:rPr>
          <w:rFonts w:ascii="宋体" w:hAnsi="宋体"/>
          <w:szCs w:val="24"/>
        </w:rPr>
      </w:pPr>
      <w:r>
        <w:rPr>
          <w:rFonts w:ascii="宋体" w:hAnsi="宋体"/>
          <w:noProof/>
          <w:szCs w:val="24"/>
        </w:rPr>
        <w:drawing>
          <wp:inline distT="0" distB="0" distL="0" distR="0" wp14:anchorId="48184D60" wp14:editId="5DAF8F64">
            <wp:extent cx="3835400" cy="28702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5400" cy="2870200"/>
                    </a:xfrm>
                    <a:prstGeom prst="rect">
                      <a:avLst/>
                    </a:prstGeom>
                    <a:noFill/>
                    <a:ln>
                      <a:noFill/>
                    </a:ln>
                  </pic:spPr>
                </pic:pic>
              </a:graphicData>
            </a:graphic>
          </wp:inline>
        </w:drawing>
      </w:r>
    </w:p>
    <w:p w14:paraId="26DBF984" w14:textId="58FD625C" w:rsidR="00C430CD" w:rsidRDefault="00C430CD" w:rsidP="00AC083F">
      <w:pPr>
        <w:spacing w:before="120" w:after="80" w:line="300" w:lineRule="auto"/>
        <w:ind w:firstLineChars="0" w:firstLine="0"/>
        <w:jc w:val="center"/>
        <w:rPr>
          <w:rFonts w:ascii="宋体" w:hAnsi="宋体"/>
          <w:szCs w:val="24"/>
        </w:rPr>
      </w:pPr>
      <w:r>
        <w:rPr>
          <w:rFonts w:ascii="宋体" w:hAnsi="宋体" w:hint="eastAsia"/>
          <w:szCs w:val="24"/>
        </w:rPr>
        <w:t>图</w:t>
      </w:r>
      <w:r w:rsidR="00357E18">
        <w:rPr>
          <w:rFonts w:ascii="宋体" w:hAnsi="宋体" w:hint="eastAsia"/>
          <w:szCs w:val="24"/>
        </w:rPr>
        <w:t>5</w:t>
      </w:r>
      <w:r w:rsidR="00357E18">
        <w:rPr>
          <w:rFonts w:ascii="宋体" w:hAnsi="宋体"/>
          <w:szCs w:val="24"/>
        </w:rPr>
        <w:t>-3</w:t>
      </w:r>
      <w:r>
        <w:rPr>
          <w:rFonts w:ascii="宋体" w:hAnsi="宋体" w:hint="eastAsia"/>
          <w:szCs w:val="24"/>
        </w:rPr>
        <w:t xml:space="preserve"> 训练表现</w:t>
      </w:r>
    </w:p>
    <w:p w14:paraId="60001092" w14:textId="4F711694" w:rsidR="00C430CD" w:rsidRDefault="003315A4" w:rsidP="00BC3B9C">
      <w:pPr>
        <w:spacing w:before="120" w:after="80" w:line="300" w:lineRule="auto"/>
        <w:ind w:firstLineChars="0" w:firstLine="0"/>
        <w:jc w:val="center"/>
        <w:rPr>
          <w:rFonts w:ascii="宋体" w:hAnsi="宋体"/>
          <w:szCs w:val="24"/>
        </w:rPr>
      </w:pPr>
      <w:r>
        <w:rPr>
          <w:rFonts w:ascii="宋体" w:hAnsi="宋体"/>
          <w:noProof/>
          <w:szCs w:val="24"/>
        </w:rPr>
        <w:lastRenderedPageBreak/>
        <w:drawing>
          <wp:inline distT="0" distB="0" distL="0" distR="0" wp14:anchorId="675D303E" wp14:editId="61F35783">
            <wp:extent cx="3613150" cy="361315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3150" cy="3613150"/>
                    </a:xfrm>
                    <a:prstGeom prst="rect">
                      <a:avLst/>
                    </a:prstGeom>
                    <a:noFill/>
                    <a:ln>
                      <a:noFill/>
                    </a:ln>
                  </pic:spPr>
                </pic:pic>
              </a:graphicData>
            </a:graphic>
          </wp:inline>
        </w:drawing>
      </w:r>
    </w:p>
    <w:p w14:paraId="7D88A626" w14:textId="3E029C48" w:rsidR="00C430CD" w:rsidRDefault="00C430CD" w:rsidP="00BC3B9C">
      <w:pPr>
        <w:spacing w:before="120" w:after="80" w:line="300" w:lineRule="auto"/>
        <w:ind w:firstLineChars="0" w:firstLine="0"/>
        <w:jc w:val="center"/>
        <w:rPr>
          <w:rFonts w:ascii="宋体" w:hAnsi="宋体"/>
          <w:szCs w:val="24"/>
        </w:rPr>
      </w:pPr>
      <w:r>
        <w:rPr>
          <w:rFonts w:ascii="宋体" w:hAnsi="宋体" w:hint="eastAsia"/>
          <w:szCs w:val="24"/>
        </w:rPr>
        <w:t>图</w:t>
      </w:r>
      <w:r w:rsidR="00357E18">
        <w:rPr>
          <w:rFonts w:ascii="宋体" w:hAnsi="宋体" w:hint="eastAsia"/>
          <w:szCs w:val="24"/>
        </w:rPr>
        <w:t>5</w:t>
      </w:r>
      <w:r w:rsidR="00357E18">
        <w:rPr>
          <w:rFonts w:ascii="宋体" w:hAnsi="宋体"/>
          <w:szCs w:val="24"/>
        </w:rPr>
        <w:t>-4</w:t>
      </w:r>
      <w:r>
        <w:rPr>
          <w:rFonts w:ascii="宋体" w:hAnsi="宋体" w:hint="eastAsia"/>
          <w:szCs w:val="24"/>
        </w:rPr>
        <w:t xml:space="preserve"> 训练结果与实际值之间的相关性</w:t>
      </w:r>
    </w:p>
    <w:p w14:paraId="7E5AFC55" w14:textId="1777035A" w:rsidR="00C430CD" w:rsidRDefault="003315A4" w:rsidP="00BC3B9C">
      <w:pPr>
        <w:spacing w:before="120" w:after="80" w:line="300" w:lineRule="auto"/>
        <w:ind w:firstLineChars="0" w:firstLine="0"/>
        <w:jc w:val="center"/>
        <w:rPr>
          <w:rFonts w:ascii="宋体" w:hAnsi="宋体"/>
          <w:szCs w:val="24"/>
        </w:rPr>
      </w:pPr>
      <w:r>
        <w:rPr>
          <w:noProof/>
        </w:rPr>
        <w:drawing>
          <wp:anchor distT="0" distB="0" distL="114300" distR="114300" simplePos="0" relativeHeight="251658240" behindDoc="1" locked="0" layoutInCell="1" allowOverlap="1" wp14:anchorId="0AC5DDE2" wp14:editId="1FA6DD44">
            <wp:simplePos x="0" y="0"/>
            <wp:positionH relativeFrom="margin">
              <wp:align>center</wp:align>
            </wp:positionH>
            <wp:positionV relativeFrom="paragraph">
              <wp:posOffset>33020</wp:posOffset>
            </wp:positionV>
            <wp:extent cx="5486400" cy="3155950"/>
            <wp:effectExtent l="0" t="0" r="0" b="6350"/>
            <wp:wrapTight wrapText="bothSides">
              <wp:wrapPolygon edited="0">
                <wp:start x="0" y="0"/>
                <wp:lineTo x="0" y="21513"/>
                <wp:lineTo x="21525" y="21513"/>
                <wp:lineTo x="21525" y="0"/>
                <wp:lineTo x="0" y="0"/>
              </wp:wrapPolygon>
            </wp:wrapTight>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15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430CD">
        <w:rPr>
          <w:rFonts w:ascii="宋体" w:hAnsi="宋体" w:hint="eastAsia"/>
          <w:szCs w:val="24"/>
        </w:rPr>
        <w:t>图</w:t>
      </w:r>
      <w:r w:rsidR="00357E18">
        <w:rPr>
          <w:rFonts w:ascii="宋体" w:hAnsi="宋体" w:hint="eastAsia"/>
          <w:szCs w:val="24"/>
        </w:rPr>
        <w:t>5</w:t>
      </w:r>
      <w:r w:rsidR="00357E18">
        <w:rPr>
          <w:rFonts w:ascii="宋体" w:hAnsi="宋体"/>
          <w:szCs w:val="24"/>
        </w:rPr>
        <w:t>-5</w:t>
      </w:r>
      <w:r w:rsidR="00C430CD">
        <w:rPr>
          <w:rFonts w:ascii="宋体" w:hAnsi="宋体" w:hint="eastAsia"/>
          <w:szCs w:val="24"/>
        </w:rPr>
        <w:t xml:space="preserve"> </w:t>
      </w:r>
      <w:r w:rsidR="00C430CD">
        <w:rPr>
          <w:rFonts w:ascii="宋体" w:hAnsi="宋体"/>
          <w:szCs w:val="24"/>
        </w:rPr>
        <w:t>训练样本</w:t>
      </w:r>
      <w:r w:rsidR="00C430CD">
        <w:rPr>
          <w:rFonts w:ascii="宋体" w:hAnsi="宋体" w:hint="eastAsia"/>
          <w:szCs w:val="24"/>
        </w:rPr>
        <w:t>的房价模拟值与观测值对比图</w:t>
      </w:r>
    </w:p>
    <w:p w14:paraId="4BC85CAD" w14:textId="77777777" w:rsidR="00357E18" w:rsidRDefault="00357E18">
      <w:pPr>
        <w:spacing w:before="120" w:after="80" w:line="300" w:lineRule="auto"/>
        <w:ind w:firstLineChars="200" w:firstLine="472"/>
        <w:jc w:val="center"/>
        <w:rPr>
          <w:rFonts w:ascii="宋体" w:hAnsi="宋体"/>
          <w:szCs w:val="24"/>
        </w:rPr>
      </w:pPr>
    </w:p>
    <w:p w14:paraId="3D91A516" w14:textId="6DACE835" w:rsidR="00357E18" w:rsidRDefault="00C430CD" w:rsidP="001475AB">
      <w:pPr>
        <w:spacing w:line="300" w:lineRule="auto"/>
        <w:ind w:firstLineChars="200" w:firstLine="472"/>
        <w:jc w:val="left"/>
        <w:rPr>
          <w:rFonts w:ascii="Times New Roman" w:hAnsi="Times New Roman"/>
        </w:rPr>
      </w:pPr>
      <w:r>
        <w:rPr>
          <w:rFonts w:ascii="Times New Roman" w:hAnsi="Times New Roman" w:hint="eastAsia"/>
        </w:rPr>
        <w:t>最后，进行预测。将已经归一化的用于预测的输入样本交由网络来进行仿真，获得以下结果。其中编号为</w:t>
      </w:r>
      <w:r>
        <w:rPr>
          <w:rFonts w:ascii="Times New Roman" w:hAnsi="Times New Roman" w:hint="eastAsia"/>
        </w:rPr>
        <w:t>497</w:t>
      </w:r>
      <w:r>
        <w:rPr>
          <w:rFonts w:ascii="Times New Roman" w:hAnsi="Times New Roman" w:hint="eastAsia"/>
        </w:rPr>
        <w:t>到</w:t>
      </w:r>
      <w:r>
        <w:rPr>
          <w:rFonts w:ascii="Times New Roman" w:hAnsi="Times New Roman" w:hint="eastAsia"/>
        </w:rPr>
        <w:t>506</w:t>
      </w:r>
      <w:r>
        <w:rPr>
          <w:rFonts w:ascii="Times New Roman" w:hAnsi="Times New Roman" w:hint="eastAsia"/>
        </w:rPr>
        <w:t>的房价预测值和真实值之间的对比如下</w:t>
      </w:r>
      <w:r w:rsidR="00357E18">
        <w:rPr>
          <w:rFonts w:ascii="Times New Roman" w:hAnsi="Times New Roman" w:hint="eastAsia"/>
        </w:rPr>
        <w:t>：</w:t>
      </w:r>
    </w:p>
    <w:p w14:paraId="2A52839F" w14:textId="73B5FE30" w:rsidR="00C430CD" w:rsidRDefault="00C430CD">
      <w:pPr>
        <w:spacing w:before="120" w:after="80" w:line="300" w:lineRule="auto"/>
        <w:ind w:firstLineChars="200" w:firstLine="472"/>
        <w:jc w:val="center"/>
        <w:rPr>
          <w:rFonts w:ascii="宋体" w:hAnsi="宋体"/>
          <w:szCs w:val="24"/>
        </w:rPr>
      </w:pPr>
      <w:r>
        <w:rPr>
          <w:rFonts w:ascii="宋体" w:hAnsi="宋体" w:hint="eastAsia"/>
          <w:szCs w:val="24"/>
        </w:rPr>
        <w:lastRenderedPageBreak/>
        <w:t>表</w:t>
      </w:r>
      <w:r w:rsidR="00357E18">
        <w:rPr>
          <w:rFonts w:ascii="宋体" w:hAnsi="宋体" w:hint="eastAsia"/>
          <w:szCs w:val="24"/>
        </w:rPr>
        <w:t>5</w:t>
      </w:r>
      <w:r w:rsidR="00357E18">
        <w:rPr>
          <w:rFonts w:ascii="宋体" w:hAnsi="宋体"/>
          <w:szCs w:val="24"/>
        </w:rPr>
        <w:t>-5</w:t>
      </w:r>
      <w:r>
        <w:rPr>
          <w:rFonts w:ascii="宋体" w:hAnsi="宋体" w:hint="eastAsia"/>
          <w:szCs w:val="24"/>
        </w:rPr>
        <w:t xml:space="preserve"> 房价预测值和真实值的比较</w:t>
      </w:r>
    </w:p>
    <w:tbl>
      <w:tblPr>
        <w:tblW w:w="10604" w:type="dxa"/>
        <w:jc w:val="center"/>
        <w:tblBorders>
          <w:top w:val="single" w:sz="6" w:space="0" w:color="auto"/>
          <w:insideH w:val="single" w:sz="4" w:space="0" w:color="auto"/>
        </w:tblBorders>
        <w:tblLayout w:type="fixed"/>
        <w:tblLook w:val="0000" w:firstRow="0" w:lastRow="0" w:firstColumn="0" w:lastColumn="0" w:noHBand="0" w:noVBand="0"/>
      </w:tblPr>
      <w:tblGrid>
        <w:gridCol w:w="964"/>
        <w:gridCol w:w="964"/>
        <w:gridCol w:w="964"/>
        <w:gridCol w:w="964"/>
        <w:gridCol w:w="964"/>
        <w:gridCol w:w="964"/>
        <w:gridCol w:w="964"/>
        <w:gridCol w:w="964"/>
        <w:gridCol w:w="964"/>
        <w:gridCol w:w="964"/>
        <w:gridCol w:w="964"/>
      </w:tblGrid>
      <w:tr w:rsidR="00C430CD" w14:paraId="39B31937" w14:textId="77777777">
        <w:trPr>
          <w:trHeight w:val="252"/>
          <w:jc w:val="center"/>
        </w:trPr>
        <w:tc>
          <w:tcPr>
            <w:tcW w:w="964" w:type="dxa"/>
            <w:tcBorders>
              <w:top w:val="single" w:sz="2" w:space="0" w:color="auto"/>
              <w:bottom w:val="single" w:sz="12" w:space="0" w:color="auto"/>
            </w:tcBorders>
            <w:vAlign w:val="center"/>
          </w:tcPr>
          <w:p w14:paraId="3A90255B" w14:textId="77777777" w:rsidR="00C430CD" w:rsidRDefault="00C430CD">
            <w:pPr>
              <w:widowControl w:val="0"/>
              <w:tabs>
                <w:tab w:val="clear" w:pos="8640"/>
              </w:tabs>
              <w:autoSpaceDE w:val="0"/>
              <w:autoSpaceDN w:val="0"/>
              <w:adjustRightInd w:val="0"/>
              <w:spacing w:line="240" w:lineRule="auto"/>
              <w:ind w:firstLineChars="0" w:firstLine="0"/>
              <w:rPr>
                <w:rFonts w:ascii="等线" w:eastAsia="等线" w:hAnsi="Times New Roman" w:cs="等线"/>
                <w:b/>
                <w:bCs/>
                <w:color w:val="000000"/>
                <w:spacing w:val="0"/>
                <w:sz w:val="22"/>
                <w:szCs w:val="22"/>
              </w:rPr>
            </w:pPr>
          </w:p>
        </w:tc>
        <w:tc>
          <w:tcPr>
            <w:tcW w:w="964" w:type="dxa"/>
            <w:tcBorders>
              <w:top w:val="single" w:sz="2" w:space="0" w:color="auto"/>
              <w:bottom w:val="single" w:sz="12" w:space="0" w:color="auto"/>
            </w:tcBorders>
            <w:vAlign w:val="center"/>
          </w:tcPr>
          <w:p w14:paraId="46F5EF8C"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b/>
                <w:bCs/>
                <w:color w:val="000000"/>
                <w:spacing w:val="0"/>
                <w:sz w:val="22"/>
                <w:szCs w:val="22"/>
              </w:rPr>
            </w:pPr>
            <w:r w:rsidRPr="00956B54">
              <w:rPr>
                <w:rFonts w:ascii="Times New Roman" w:eastAsia="等线" w:hAnsi="Times New Roman"/>
                <w:b/>
                <w:bCs/>
                <w:color w:val="000000"/>
                <w:spacing w:val="0"/>
                <w:sz w:val="22"/>
                <w:szCs w:val="22"/>
              </w:rPr>
              <w:t>497</w:t>
            </w:r>
            <w:r w:rsidRPr="00956B54">
              <w:rPr>
                <w:rFonts w:ascii="Times New Roman" w:eastAsia="等线" w:hAnsi="Times New Roman"/>
                <w:b/>
                <w:bCs/>
                <w:color w:val="000000"/>
                <w:spacing w:val="0"/>
                <w:sz w:val="22"/>
                <w:szCs w:val="22"/>
              </w:rPr>
              <w:t>号</w:t>
            </w:r>
          </w:p>
        </w:tc>
        <w:tc>
          <w:tcPr>
            <w:tcW w:w="964" w:type="dxa"/>
            <w:tcBorders>
              <w:top w:val="single" w:sz="2" w:space="0" w:color="auto"/>
              <w:bottom w:val="single" w:sz="12" w:space="0" w:color="auto"/>
            </w:tcBorders>
            <w:vAlign w:val="center"/>
          </w:tcPr>
          <w:p w14:paraId="63F39F61"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b/>
                <w:bCs/>
                <w:color w:val="000000"/>
                <w:spacing w:val="0"/>
                <w:sz w:val="22"/>
                <w:szCs w:val="22"/>
              </w:rPr>
            </w:pPr>
            <w:r w:rsidRPr="00956B54">
              <w:rPr>
                <w:rFonts w:ascii="Times New Roman" w:eastAsia="等线" w:hAnsi="Times New Roman"/>
                <w:b/>
                <w:bCs/>
                <w:color w:val="000000"/>
                <w:spacing w:val="0"/>
                <w:sz w:val="22"/>
                <w:szCs w:val="22"/>
              </w:rPr>
              <w:t>498</w:t>
            </w:r>
            <w:r w:rsidRPr="00956B54">
              <w:rPr>
                <w:rFonts w:ascii="Times New Roman" w:eastAsia="等线" w:hAnsi="Times New Roman"/>
                <w:b/>
                <w:bCs/>
                <w:color w:val="000000"/>
                <w:spacing w:val="0"/>
                <w:sz w:val="22"/>
                <w:szCs w:val="22"/>
              </w:rPr>
              <w:t>号</w:t>
            </w:r>
          </w:p>
        </w:tc>
        <w:tc>
          <w:tcPr>
            <w:tcW w:w="964" w:type="dxa"/>
            <w:tcBorders>
              <w:top w:val="single" w:sz="2" w:space="0" w:color="auto"/>
              <w:bottom w:val="single" w:sz="12" w:space="0" w:color="auto"/>
            </w:tcBorders>
            <w:vAlign w:val="center"/>
          </w:tcPr>
          <w:p w14:paraId="14363E0F"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b/>
                <w:bCs/>
                <w:color w:val="000000"/>
                <w:spacing w:val="0"/>
                <w:sz w:val="22"/>
                <w:szCs w:val="22"/>
              </w:rPr>
            </w:pPr>
            <w:r w:rsidRPr="00956B54">
              <w:rPr>
                <w:rFonts w:ascii="Times New Roman" w:eastAsia="等线" w:hAnsi="Times New Roman"/>
                <w:b/>
                <w:bCs/>
                <w:color w:val="000000"/>
                <w:spacing w:val="0"/>
                <w:sz w:val="22"/>
                <w:szCs w:val="22"/>
              </w:rPr>
              <w:t>499</w:t>
            </w:r>
            <w:r w:rsidRPr="00956B54">
              <w:rPr>
                <w:rFonts w:ascii="Times New Roman" w:eastAsia="等线" w:hAnsi="Times New Roman"/>
                <w:b/>
                <w:bCs/>
                <w:color w:val="000000"/>
                <w:spacing w:val="0"/>
                <w:sz w:val="22"/>
                <w:szCs w:val="22"/>
              </w:rPr>
              <w:t>号</w:t>
            </w:r>
          </w:p>
        </w:tc>
        <w:tc>
          <w:tcPr>
            <w:tcW w:w="964" w:type="dxa"/>
            <w:tcBorders>
              <w:top w:val="single" w:sz="2" w:space="0" w:color="auto"/>
              <w:bottom w:val="single" w:sz="12" w:space="0" w:color="auto"/>
            </w:tcBorders>
            <w:vAlign w:val="center"/>
          </w:tcPr>
          <w:p w14:paraId="7FF7758D"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b/>
                <w:bCs/>
                <w:color w:val="000000"/>
                <w:spacing w:val="0"/>
                <w:sz w:val="22"/>
                <w:szCs w:val="22"/>
              </w:rPr>
            </w:pPr>
            <w:r w:rsidRPr="00956B54">
              <w:rPr>
                <w:rFonts w:ascii="Times New Roman" w:eastAsia="等线" w:hAnsi="Times New Roman"/>
                <w:b/>
                <w:bCs/>
                <w:color w:val="000000"/>
                <w:spacing w:val="0"/>
                <w:sz w:val="22"/>
                <w:szCs w:val="22"/>
              </w:rPr>
              <w:t>500</w:t>
            </w:r>
            <w:r w:rsidRPr="00956B54">
              <w:rPr>
                <w:rFonts w:ascii="Times New Roman" w:eastAsia="等线" w:hAnsi="Times New Roman"/>
                <w:b/>
                <w:bCs/>
                <w:color w:val="000000"/>
                <w:spacing w:val="0"/>
                <w:sz w:val="22"/>
                <w:szCs w:val="22"/>
              </w:rPr>
              <w:t>号</w:t>
            </w:r>
          </w:p>
        </w:tc>
        <w:tc>
          <w:tcPr>
            <w:tcW w:w="964" w:type="dxa"/>
            <w:tcBorders>
              <w:top w:val="single" w:sz="2" w:space="0" w:color="auto"/>
              <w:bottom w:val="single" w:sz="12" w:space="0" w:color="auto"/>
            </w:tcBorders>
            <w:vAlign w:val="center"/>
          </w:tcPr>
          <w:p w14:paraId="53659397"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b/>
                <w:bCs/>
                <w:color w:val="000000"/>
                <w:spacing w:val="0"/>
                <w:sz w:val="22"/>
                <w:szCs w:val="22"/>
              </w:rPr>
            </w:pPr>
            <w:r w:rsidRPr="00956B54">
              <w:rPr>
                <w:rFonts w:ascii="Times New Roman" w:eastAsia="等线" w:hAnsi="Times New Roman"/>
                <w:b/>
                <w:bCs/>
                <w:color w:val="000000"/>
                <w:spacing w:val="0"/>
                <w:sz w:val="22"/>
                <w:szCs w:val="22"/>
              </w:rPr>
              <w:t>501</w:t>
            </w:r>
            <w:r w:rsidRPr="00956B54">
              <w:rPr>
                <w:rFonts w:ascii="Times New Roman" w:eastAsia="等线" w:hAnsi="Times New Roman"/>
                <w:b/>
                <w:bCs/>
                <w:color w:val="000000"/>
                <w:spacing w:val="0"/>
                <w:sz w:val="22"/>
                <w:szCs w:val="22"/>
              </w:rPr>
              <w:t>号</w:t>
            </w:r>
          </w:p>
        </w:tc>
        <w:tc>
          <w:tcPr>
            <w:tcW w:w="964" w:type="dxa"/>
            <w:tcBorders>
              <w:top w:val="single" w:sz="2" w:space="0" w:color="auto"/>
              <w:bottom w:val="single" w:sz="12" w:space="0" w:color="auto"/>
            </w:tcBorders>
            <w:vAlign w:val="center"/>
          </w:tcPr>
          <w:p w14:paraId="7ADBDAF3"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b/>
                <w:bCs/>
                <w:color w:val="000000"/>
                <w:spacing w:val="0"/>
                <w:sz w:val="22"/>
                <w:szCs w:val="22"/>
              </w:rPr>
            </w:pPr>
            <w:r w:rsidRPr="00956B54">
              <w:rPr>
                <w:rFonts w:ascii="Times New Roman" w:eastAsia="等线" w:hAnsi="Times New Roman"/>
                <w:b/>
                <w:bCs/>
                <w:color w:val="000000"/>
                <w:spacing w:val="0"/>
                <w:sz w:val="22"/>
                <w:szCs w:val="22"/>
              </w:rPr>
              <w:t>502</w:t>
            </w:r>
            <w:r w:rsidRPr="00956B54">
              <w:rPr>
                <w:rFonts w:ascii="Times New Roman" w:eastAsia="等线" w:hAnsi="Times New Roman"/>
                <w:b/>
                <w:bCs/>
                <w:color w:val="000000"/>
                <w:spacing w:val="0"/>
                <w:sz w:val="22"/>
                <w:szCs w:val="22"/>
              </w:rPr>
              <w:t>号</w:t>
            </w:r>
          </w:p>
        </w:tc>
        <w:tc>
          <w:tcPr>
            <w:tcW w:w="964" w:type="dxa"/>
            <w:tcBorders>
              <w:top w:val="single" w:sz="2" w:space="0" w:color="auto"/>
              <w:bottom w:val="single" w:sz="12" w:space="0" w:color="auto"/>
            </w:tcBorders>
            <w:vAlign w:val="center"/>
          </w:tcPr>
          <w:p w14:paraId="5F6B86F9"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b/>
                <w:bCs/>
                <w:color w:val="000000"/>
                <w:spacing w:val="0"/>
                <w:sz w:val="22"/>
                <w:szCs w:val="22"/>
              </w:rPr>
            </w:pPr>
            <w:r w:rsidRPr="00956B54">
              <w:rPr>
                <w:rFonts w:ascii="Times New Roman" w:eastAsia="等线" w:hAnsi="Times New Roman"/>
                <w:b/>
                <w:bCs/>
                <w:color w:val="000000"/>
                <w:spacing w:val="0"/>
                <w:sz w:val="22"/>
                <w:szCs w:val="22"/>
              </w:rPr>
              <w:t>503</w:t>
            </w:r>
            <w:r w:rsidRPr="00956B54">
              <w:rPr>
                <w:rFonts w:ascii="Times New Roman" w:eastAsia="等线" w:hAnsi="Times New Roman"/>
                <w:b/>
                <w:bCs/>
                <w:color w:val="000000"/>
                <w:spacing w:val="0"/>
                <w:sz w:val="22"/>
                <w:szCs w:val="22"/>
              </w:rPr>
              <w:t>号</w:t>
            </w:r>
          </w:p>
        </w:tc>
        <w:tc>
          <w:tcPr>
            <w:tcW w:w="964" w:type="dxa"/>
            <w:tcBorders>
              <w:top w:val="single" w:sz="2" w:space="0" w:color="auto"/>
              <w:bottom w:val="single" w:sz="12" w:space="0" w:color="auto"/>
            </w:tcBorders>
            <w:vAlign w:val="center"/>
          </w:tcPr>
          <w:p w14:paraId="3B25F179"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b/>
                <w:bCs/>
                <w:color w:val="000000"/>
                <w:spacing w:val="0"/>
                <w:sz w:val="22"/>
                <w:szCs w:val="22"/>
              </w:rPr>
            </w:pPr>
            <w:r w:rsidRPr="00956B54">
              <w:rPr>
                <w:rFonts w:ascii="Times New Roman" w:eastAsia="等线" w:hAnsi="Times New Roman"/>
                <w:b/>
                <w:bCs/>
                <w:color w:val="000000"/>
                <w:spacing w:val="0"/>
                <w:sz w:val="22"/>
                <w:szCs w:val="22"/>
              </w:rPr>
              <w:t>504</w:t>
            </w:r>
            <w:r w:rsidRPr="00956B54">
              <w:rPr>
                <w:rFonts w:ascii="Times New Roman" w:eastAsia="等线" w:hAnsi="Times New Roman"/>
                <w:b/>
                <w:bCs/>
                <w:color w:val="000000"/>
                <w:spacing w:val="0"/>
                <w:sz w:val="22"/>
                <w:szCs w:val="22"/>
              </w:rPr>
              <w:t>号</w:t>
            </w:r>
          </w:p>
        </w:tc>
        <w:tc>
          <w:tcPr>
            <w:tcW w:w="964" w:type="dxa"/>
            <w:tcBorders>
              <w:top w:val="single" w:sz="2" w:space="0" w:color="auto"/>
              <w:bottom w:val="single" w:sz="12" w:space="0" w:color="auto"/>
            </w:tcBorders>
            <w:vAlign w:val="center"/>
          </w:tcPr>
          <w:p w14:paraId="39AD81D4"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b/>
                <w:bCs/>
                <w:color w:val="000000"/>
                <w:spacing w:val="0"/>
                <w:sz w:val="22"/>
                <w:szCs w:val="22"/>
              </w:rPr>
            </w:pPr>
            <w:r w:rsidRPr="00956B54">
              <w:rPr>
                <w:rFonts w:ascii="Times New Roman" w:eastAsia="等线" w:hAnsi="Times New Roman"/>
                <w:b/>
                <w:bCs/>
                <w:color w:val="000000"/>
                <w:spacing w:val="0"/>
                <w:sz w:val="22"/>
                <w:szCs w:val="22"/>
              </w:rPr>
              <w:t>505</w:t>
            </w:r>
            <w:r w:rsidRPr="00956B54">
              <w:rPr>
                <w:rFonts w:ascii="Times New Roman" w:eastAsia="等线" w:hAnsi="Times New Roman"/>
                <w:b/>
                <w:bCs/>
                <w:color w:val="000000"/>
                <w:spacing w:val="0"/>
                <w:sz w:val="22"/>
                <w:szCs w:val="22"/>
              </w:rPr>
              <w:t>号</w:t>
            </w:r>
          </w:p>
        </w:tc>
        <w:tc>
          <w:tcPr>
            <w:tcW w:w="964" w:type="dxa"/>
            <w:tcBorders>
              <w:top w:val="single" w:sz="2" w:space="0" w:color="auto"/>
              <w:bottom w:val="single" w:sz="12" w:space="0" w:color="auto"/>
            </w:tcBorders>
            <w:vAlign w:val="center"/>
          </w:tcPr>
          <w:p w14:paraId="505A77CF"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b/>
                <w:bCs/>
                <w:color w:val="000000"/>
                <w:spacing w:val="0"/>
                <w:sz w:val="22"/>
                <w:szCs w:val="22"/>
              </w:rPr>
            </w:pPr>
            <w:r w:rsidRPr="00956B54">
              <w:rPr>
                <w:rFonts w:ascii="Times New Roman" w:eastAsia="等线" w:hAnsi="Times New Roman"/>
                <w:b/>
                <w:bCs/>
                <w:color w:val="000000"/>
                <w:spacing w:val="0"/>
                <w:sz w:val="22"/>
                <w:szCs w:val="22"/>
              </w:rPr>
              <w:t>506</w:t>
            </w:r>
            <w:r w:rsidRPr="00956B54">
              <w:rPr>
                <w:rFonts w:ascii="Times New Roman" w:eastAsia="等线" w:hAnsi="Times New Roman"/>
                <w:b/>
                <w:bCs/>
                <w:color w:val="000000"/>
                <w:spacing w:val="0"/>
                <w:sz w:val="22"/>
                <w:szCs w:val="22"/>
              </w:rPr>
              <w:t>号</w:t>
            </w:r>
          </w:p>
        </w:tc>
      </w:tr>
      <w:tr w:rsidR="00C430CD" w14:paraId="6805FB53" w14:textId="77777777">
        <w:trPr>
          <w:trHeight w:val="252"/>
          <w:jc w:val="center"/>
        </w:trPr>
        <w:tc>
          <w:tcPr>
            <w:tcW w:w="964" w:type="dxa"/>
            <w:tcBorders>
              <w:top w:val="single" w:sz="12" w:space="0" w:color="auto"/>
              <w:bottom w:val="single" w:sz="4" w:space="0" w:color="auto"/>
            </w:tcBorders>
            <w:vAlign w:val="center"/>
          </w:tcPr>
          <w:p w14:paraId="26DB24BB" w14:textId="77777777" w:rsidR="00C430CD" w:rsidRDefault="00C430CD">
            <w:pPr>
              <w:widowControl w:val="0"/>
              <w:tabs>
                <w:tab w:val="clear" w:pos="8640"/>
              </w:tabs>
              <w:autoSpaceDE w:val="0"/>
              <w:autoSpaceDN w:val="0"/>
              <w:adjustRightInd w:val="0"/>
              <w:spacing w:line="240" w:lineRule="auto"/>
              <w:ind w:firstLineChars="0" w:firstLine="0"/>
              <w:rPr>
                <w:rFonts w:ascii="等线" w:eastAsia="等线" w:hAnsi="Times New Roman" w:cs="等线"/>
                <w:b/>
                <w:bCs/>
                <w:color w:val="000000"/>
                <w:spacing w:val="0"/>
                <w:sz w:val="22"/>
                <w:szCs w:val="22"/>
              </w:rPr>
            </w:pPr>
            <w:r>
              <w:rPr>
                <w:rFonts w:ascii="等线" w:eastAsia="等线" w:hAnsi="Times New Roman" w:cs="等线" w:hint="eastAsia"/>
                <w:b/>
                <w:bCs/>
                <w:color w:val="000000"/>
                <w:spacing w:val="0"/>
                <w:sz w:val="22"/>
                <w:szCs w:val="22"/>
              </w:rPr>
              <w:t>预测值</w:t>
            </w:r>
          </w:p>
        </w:tc>
        <w:tc>
          <w:tcPr>
            <w:tcW w:w="964" w:type="dxa"/>
            <w:tcBorders>
              <w:top w:val="single" w:sz="12" w:space="0" w:color="auto"/>
              <w:bottom w:val="single" w:sz="4" w:space="0" w:color="auto"/>
            </w:tcBorders>
            <w:vAlign w:val="center"/>
          </w:tcPr>
          <w:p w14:paraId="401CD3EE"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color w:val="000000"/>
                <w:spacing w:val="0"/>
                <w:sz w:val="22"/>
                <w:szCs w:val="22"/>
              </w:rPr>
            </w:pPr>
            <w:r w:rsidRPr="00956B54">
              <w:rPr>
                <w:rFonts w:ascii="Times New Roman" w:eastAsia="等线" w:hAnsi="Times New Roman"/>
                <w:color w:val="000000"/>
                <w:spacing w:val="0"/>
                <w:sz w:val="22"/>
                <w:szCs w:val="22"/>
              </w:rPr>
              <w:t>18.4438</w:t>
            </w:r>
          </w:p>
        </w:tc>
        <w:tc>
          <w:tcPr>
            <w:tcW w:w="964" w:type="dxa"/>
            <w:tcBorders>
              <w:top w:val="single" w:sz="12" w:space="0" w:color="auto"/>
              <w:bottom w:val="single" w:sz="4" w:space="0" w:color="auto"/>
            </w:tcBorders>
            <w:vAlign w:val="center"/>
          </w:tcPr>
          <w:p w14:paraId="2CFB1B91"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color w:val="000000"/>
                <w:spacing w:val="0"/>
                <w:sz w:val="22"/>
                <w:szCs w:val="22"/>
              </w:rPr>
            </w:pPr>
            <w:r w:rsidRPr="00956B54">
              <w:rPr>
                <w:rFonts w:ascii="Times New Roman" w:eastAsia="等线" w:hAnsi="Times New Roman"/>
                <w:color w:val="000000"/>
                <w:spacing w:val="0"/>
                <w:sz w:val="22"/>
                <w:szCs w:val="22"/>
              </w:rPr>
              <w:t>19.4087</w:t>
            </w:r>
          </w:p>
        </w:tc>
        <w:tc>
          <w:tcPr>
            <w:tcW w:w="964" w:type="dxa"/>
            <w:tcBorders>
              <w:top w:val="single" w:sz="12" w:space="0" w:color="auto"/>
              <w:bottom w:val="single" w:sz="4" w:space="0" w:color="auto"/>
            </w:tcBorders>
            <w:vAlign w:val="center"/>
          </w:tcPr>
          <w:p w14:paraId="385D55CE"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color w:val="000000"/>
                <w:spacing w:val="0"/>
                <w:sz w:val="22"/>
                <w:szCs w:val="22"/>
              </w:rPr>
            </w:pPr>
            <w:r w:rsidRPr="00956B54">
              <w:rPr>
                <w:rFonts w:ascii="Times New Roman" w:eastAsia="等线" w:hAnsi="Times New Roman"/>
                <w:color w:val="000000"/>
                <w:spacing w:val="0"/>
                <w:sz w:val="22"/>
                <w:szCs w:val="22"/>
              </w:rPr>
              <w:t>20.4507</w:t>
            </w:r>
          </w:p>
        </w:tc>
        <w:tc>
          <w:tcPr>
            <w:tcW w:w="964" w:type="dxa"/>
            <w:tcBorders>
              <w:top w:val="single" w:sz="12" w:space="0" w:color="auto"/>
              <w:bottom w:val="single" w:sz="4" w:space="0" w:color="auto"/>
            </w:tcBorders>
            <w:vAlign w:val="center"/>
          </w:tcPr>
          <w:p w14:paraId="6FB1884A"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color w:val="000000"/>
                <w:spacing w:val="0"/>
                <w:sz w:val="22"/>
                <w:szCs w:val="22"/>
              </w:rPr>
            </w:pPr>
            <w:r w:rsidRPr="00956B54">
              <w:rPr>
                <w:rFonts w:ascii="Times New Roman" w:eastAsia="等线" w:hAnsi="Times New Roman"/>
                <w:color w:val="000000"/>
                <w:spacing w:val="0"/>
                <w:sz w:val="22"/>
                <w:szCs w:val="22"/>
              </w:rPr>
              <w:t>19.1264</w:t>
            </w:r>
          </w:p>
        </w:tc>
        <w:tc>
          <w:tcPr>
            <w:tcW w:w="964" w:type="dxa"/>
            <w:tcBorders>
              <w:top w:val="single" w:sz="12" w:space="0" w:color="auto"/>
              <w:bottom w:val="single" w:sz="4" w:space="0" w:color="auto"/>
            </w:tcBorders>
            <w:vAlign w:val="center"/>
          </w:tcPr>
          <w:p w14:paraId="08C67187"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color w:val="000000"/>
                <w:spacing w:val="0"/>
                <w:sz w:val="22"/>
                <w:szCs w:val="22"/>
              </w:rPr>
            </w:pPr>
            <w:r w:rsidRPr="00956B54">
              <w:rPr>
                <w:rFonts w:ascii="Times New Roman" w:eastAsia="等线" w:hAnsi="Times New Roman"/>
                <w:color w:val="000000"/>
                <w:spacing w:val="0"/>
                <w:sz w:val="22"/>
                <w:szCs w:val="22"/>
              </w:rPr>
              <w:t>18.7734</w:t>
            </w:r>
          </w:p>
        </w:tc>
        <w:tc>
          <w:tcPr>
            <w:tcW w:w="964" w:type="dxa"/>
            <w:tcBorders>
              <w:top w:val="single" w:sz="12" w:space="0" w:color="auto"/>
              <w:bottom w:val="single" w:sz="4" w:space="0" w:color="auto"/>
            </w:tcBorders>
            <w:vAlign w:val="center"/>
          </w:tcPr>
          <w:p w14:paraId="3FFDF839"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color w:val="000000"/>
                <w:spacing w:val="0"/>
                <w:sz w:val="22"/>
                <w:szCs w:val="22"/>
              </w:rPr>
            </w:pPr>
            <w:r w:rsidRPr="00956B54">
              <w:rPr>
                <w:rFonts w:ascii="Times New Roman" w:eastAsia="等线" w:hAnsi="Times New Roman"/>
                <w:color w:val="000000"/>
                <w:spacing w:val="0"/>
                <w:sz w:val="22"/>
                <w:szCs w:val="22"/>
              </w:rPr>
              <w:t>22.808</w:t>
            </w:r>
          </w:p>
        </w:tc>
        <w:tc>
          <w:tcPr>
            <w:tcW w:w="964" w:type="dxa"/>
            <w:tcBorders>
              <w:top w:val="single" w:sz="12" w:space="0" w:color="auto"/>
              <w:bottom w:val="single" w:sz="4" w:space="0" w:color="auto"/>
            </w:tcBorders>
            <w:vAlign w:val="center"/>
          </w:tcPr>
          <w:p w14:paraId="0D2874AF"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color w:val="000000"/>
                <w:spacing w:val="0"/>
                <w:sz w:val="22"/>
                <w:szCs w:val="22"/>
              </w:rPr>
            </w:pPr>
            <w:r w:rsidRPr="00956B54">
              <w:rPr>
                <w:rFonts w:ascii="Times New Roman" w:eastAsia="等线" w:hAnsi="Times New Roman"/>
                <w:color w:val="000000"/>
                <w:spacing w:val="0"/>
                <w:sz w:val="22"/>
                <w:szCs w:val="22"/>
              </w:rPr>
              <w:t>22.5962</w:t>
            </w:r>
          </w:p>
        </w:tc>
        <w:tc>
          <w:tcPr>
            <w:tcW w:w="964" w:type="dxa"/>
            <w:tcBorders>
              <w:top w:val="single" w:sz="12" w:space="0" w:color="auto"/>
              <w:bottom w:val="single" w:sz="4" w:space="0" w:color="auto"/>
            </w:tcBorders>
            <w:vAlign w:val="center"/>
          </w:tcPr>
          <w:p w14:paraId="6411061C"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color w:val="000000"/>
                <w:spacing w:val="0"/>
                <w:sz w:val="22"/>
                <w:szCs w:val="22"/>
              </w:rPr>
            </w:pPr>
            <w:r w:rsidRPr="00956B54">
              <w:rPr>
                <w:rFonts w:ascii="Times New Roman" w:eastAsia="等线" w:hAnsi="Times New Roman"/>
                <w:color w:val="000000"/>
                <w:spacing w:val="0"/>
                <w:sz w:val="22"/>
                <w:szCs w:val="22"/>
              </w:rPr>
              <w:t>21.8984</w:t>
            </w:r>
          </w:p>
        </w:tc>
        <w:tc>
          <w:tcPr>
            <w:tcW w:w="964" w:type="dxa"/>
            <w:tcBorders>
              <w:top w:val="single" w:sz="12" w:space="0" w:color="auto"/>
              <w:bottom w:val="single" w:sz="4" w:space="0" w:color="auto"/>
            </w:tcBorders>
            <w:vAlign w:val="center"/>
          </w:tcPr>
          <w:p w14:paraId="7C244446"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color w:val="000000"/>
                <w:spacing w:val="0"/>
                <w:sz w:val="22"/>
                <w:szCs w:val="22"/>
              </w:rPr>
            </w:pPr>
            <w:r w:rsidRPr="00956B54">
              <w:rPr>
                <w:rFonts w:ascii="Times New Roman" w:eastAsia="等线" w:hAnsi="Times New Roman"/>
                <w:color w:val="000000"/>
                <w:spacing w:val="0"/>
                <w:sz w:val="22"/>
                <w:szCs w:val="22"/>
              </w:rPr>
              <w:t>23.2051</w:t>
            </w:r>
          </w:p>
        </w:tc>
        <w:tc>
          <w:tcPr>
            <w:tcW w:w="964" w:type="dxa"/>
            <w:tcBorders>
              <w:top w:val="single" w:sz="12" w:space="0" w:color="auto"/>
              <w:bottom w:val="single" w:sz="4" w:space="0" w:color="auto"/>
            </w:tcBorders>
            <w:vAlign w:val="center"/>
          </w:tcPr>
          <w:p w14:paraId="165C250C"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color w:val="000000"/>
                <w:spacing w:val="0"/>
                <w:sz w:val="22"/>
                <w:szCs w:val="22"/>
              </w:rPr>
            </w:pPr>
            <w:r w:rsidRPr="00956B54">
              <w:rPr>
                <w:rFonts w:ascii="Times New Roman" w:eastAsia="等线" w:hAnsi="Times New Roman"/>
                <w:color w:val="000000"/>
                <w:spacing w:val="0"/>
                <w:sz w:val="22"/>
                <w:szCs w:val="22"/>
              </w:rPr>
              <w:t>21.1576</w:t>
            </w:r>
          </w:p>
        </w:tc>
      </w:tr>
      <w:tr w:rsidR="00C430CD" w14:paraId="2D749C7C" w14:textId="77777777">
        <w:trPr>
          <w:trHeight w:val="252"/>
          <w:jc w:val="center"/>
        </w:trPr>
        <w:tc>
          <w:tcPr>
            <w:tcW w:w="964" w:type="dxa"/>
            <w:tcBorders>
              <w:top w:val="single" w:sz="4" w:space="0" w:color="auto"/>
              <w:bottom w:val="single" w:sz="4" w:space="0" w:color="auto"/>
            </w:tcBorders>
            <w:vAlign w:val="center"/>
          </w:tcPr>
          <w:p w14:paraId="4887814F" w14:textId="77777777" w:rsidR="00C430CD" w:rsidRDefault="00C430CD">
            <w:pPr>
              <w:widowControl w:val="0"/>
              <w:tabs>
                <w:tab w:val="clear" w:pos="8640"/>
              </w:tabs>
              <w:autoSpaceDE w:val="0"/>
              <w:autoSpaceDN w:val="0"/>
              <w:adjustRightInd w:val="0"/>
              <w:spacing w:line="240" w:lineRule="auto"/>
              <w:ind w:firstLineChars="0" w:firstLine="0"/>
              <w:rPr>
                <w:rFonts w:ascii="等线" w:eastAsia="等线" w:hAnsi="Times New Roman" w:cs="等线"/>
                <w:b/>
                <w:bCs/>
                <w:color w:val="000000"/>
                <w:spacing w:val="0"/>
                <w:sz w:val="22"/>
                <w:szCs w:val="22"/>
              </w:rPr>
            </w:pPr>
            <w:r>
              <w:rPr>
                <w:rFonts w:ascii="等线" w:eastAsia="等线" w:hAnsi="Times New Roman" w:cs="等线" w:hint="eastAsia"/>
                <w:b/>
                <w:bCs/>
                <w:color w:val="000000"/>
                <w:spacing w:val="0"/>
                <w:sz w:val="22"/>
                <w:szCs w:val="22"/>
              </w:rPr>
              <w:t>实际值</w:t>
            </w:r>
          </w:p>
        </w:tc>
        <w:tc>
          <w:tcPr>
            <w:tcW w:w="964" w:type="dxa"/>
            <w:tcBorders>
              <w:top w:val="single" w:sz="4" w:space="0" w:color="auto"/>
              <w:bottom w:val="single" w:sz="4" w:space="0" w:color="auto"/>
            </w:tcBorders>
            <w:vAlign w:val="center"/>
          </w:tcPr>
          <w:p w14:paraId="11788B98"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color w:val="000000"/>
                <w:spacing w:val="0"/>
                <w:sz w:val="22"/>
                <w:szCs w:val="22"/>
              </w:rPr>
            </w:pPr>
            <w:r w:rsidRPr="00956B54">
              <w:rPr>
                <w:rFonts w:ascii="Times New Roman" w:eastAsia="等线" w:hAnsi="Times New Roman"/>
                <w:color w:val="000000"/>
                <w:spacing w:val="0"/>
                <w:sz w:val="22"/>
                <w:szCs w:val="22"/>
              </w:rPr>
              <w:t>19.70</w:t>
            </w:r>
          </w:p>
        </w:tc>
        <w:tc>
          <w:tcPr>
            <w:tcW w:w="964" w:type="dxa"/>
            <w:tcBorders>
              <w:top w:val="single" w:sz="4" w:space="0" w:color="auto"/>
              <w:bottom w:val="single" w:sz="4" w:space="0" w:color="auto"/>
            </w:tcBorders>
            <w:vAlign w:val="center"/>
          </w:tcPr>
          <w:p w14:paraId="588FFC2A"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color w:val="000000"/>
                <w:spacing w:val="0"/>
                <w:sz w:val="22"/>
                <w:szCs w:val="22"/>
              </w:rPr>
            </w:pPr>
            <w:r w:rsidRPr="00956B54">
              <w:rPr>
                <w:rFonts w:ascii="Times New Roman" w:eastAsia="等线" w:hAnsi="Times New Roman"/>
                <w:color w:val="000000"/>
                <w:spacing w:val="0"/>
                <w:sz w:val="22"/>
                <w:szCs w:val="22"/>
              </w:rPr>
              <w:t>18.30</w:t>
            </w:r>
          </w:p>
        </w:tc>
        <w:tc>
          <w:tcPr>
            <w:tcW w:w="964" w:type="dxa"/>
            <w:tcBorders>
              <w:top w:val="single" w:sz="4" w:space="0" w:color="auto"/>
              <w:bottom w:val="single" w:sz="4" w:space="0" w:color="auto"/>
            </w:tcBorders>
            <w:vAlign w:val="center"/>
          </w:tcPr>
          <w:p w14:paraId="26C9CF12"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color w:val="000000"/>
                <w:spacing w:val="0"/>
                <w:sz w:val="22"/>
                <w:szCs w:val="22"/>
              </w:rPr>
            </w:pPr>
            <w:r w:rsidRPr="00956B54">
              <w:rPr>
                <w:rFonts w:ascii="Times New Roman" w:eastAsia="等线" w:hAnsi="Times New Roman"/>
                <w:color w:val="000000"/>
                <w:spacing w:val="0"/>
                <w:sz w:val="22"/>
                <w:szCs w:val="22"/>
              </w:rPr>
              <w:t>21.20</w:t>
            </w:r>
          </w:p>
        </w:tc>
        <w:tc>
          <w:tcPr>
            <w:tcW w:w="964" w:type="dxa"/>
            <w:tcBorders>
              <w:top w:val="single" w:sz="4" w:space="0" w:color="auto"/>
              <w:bottom w:val="single" w:sz="4" w:space="0" w:color="auto"/>
            </w:tcBorders>
            <w:vAlign w:val="center"/>
          </w:tcPr>
          <w:p w14:paraId="2719AA06"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color w:val="000000"/>
                <w:spacing w:val="0"/>
                <w:sz w:val="22"/>
                <w:szCs w:val="22"/>
              </w:rPr>
            </w:pPr>
            <w:r w:rsidRPr="00956B54">
              <w:rPr>
                <w:rFonts w:ascii="Times New Roman" w:eastAsia="等线" w:hAnsi="Times New Roman"/>
                <w:color w:val="000000"/>
                <w:spacing w:val="0"/>
                <w:sz w:val="22"/>
                <w:szCs w:val="22"/>
              </w:rPr>
              <w:t>17.50</w:t>
            </w:r>
          </w:p>
        </w:tc>
        <w:tc>
          <w:tcPr>
            <w:tcW w:w="964" w:type="dxa"/>
            <w:tcBorders>
              <w:top w:val="single" w:sz="4" w:space="0" w:color="auto"/>
              <w:bottom w:val="single" w:sz="4" w:space="0" w:color="auto"/>
            </w:tcBorders>
            <w:vAlign w:val="center"/>
          </w:tcPr>
          <w:p w14:paraId="1E9C82C5"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color w:val="000000"/>
                <w:spacing w:val="0"/>
                <w:sz w:val="22"/>
                <w:szCs w:val="22"/>
              </w:rPr>
            </w:pPr>
            <w:r w:rsidRPr="00956B54">
              <w:rPr>
                <w:rFonts w:ascii="Times New Roman" w:eastAsia="等线" w:hAnsi="Times New Roman"/>
                <w:color w:val="000000"/>
                <w:spacing w:val="0"/>
                <w:sz w:val="22"/>
                <w:szCs w:val="22"/>
              </w:rPr>
              <w:t>16.80</w:t>
            </w:r>
          </w:p>
        </w:tc>
        <w:tc>
          <w:tcPr>
            <w:tcW w:w="964" w:type="dxa"/>
            <w:tcBorders>
              <w:top w:val="single" w:sz="4" w:space="0" w:color="auto"/>
              <w:bottom w:val="single" w:sz="4" w:space="0" w:color="auto"/>
            </w:tcBorders>
            <w:vAlign w:val="center"/>
          </w:tcPr>
          <w:p w14:paraId="75518A31"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color w:val="000000"/>
                <w:spacing w:val="0"/>
                <w:sz w:val="22"/>
                <w:szCs w:val="22"/>
              </w:rPr>
            </w:pPr>
            <w:r w:rsidRPr="00956B54">
              <w:rPr>
                <w:rFonts w:ascii="Times New Roman" w:eastAsia="等线" w:hAnsi="Times New Roman"/>
                <w:color w:val="000000"/>
                <w:spacing w:val="0"/>
                <w:sz w:val="22"/>
                <w:szCs w:val="22"/>
              </w:rPr>
              <w:t>22.40</w:t>
            </w:r>
          </w:p>
        </w:tc>
        <w:tc>
          <w:tcPr>
            <w:tcW w:w="964" w:type="dxa"/>
            <w:tcBorders>
              <w:top w:val="single" w:sz="4" w:space="0" w:color="auto"/>
              <w:bottom w:val="single" w:sz="4" w:space="0" w:color="auto"/>
            </w:tcBorders>
            <w:vAlign w:val="center"/>
          </w:tcPr>
          <w:p w14:paraId="542F76B5"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color w:val="000000"/>
                <w:spacing w:val="0"/>
                <w:sz w:val="22"/>
                <w:szCs w:val="22"/>
              </w:rPr>
            </w:pPr>
            <w:r w:rsidRPr="00956B54">
              <w:rPr>
                <w:rFonts w:ascii="Times New Roman" w:eastAsia="等线" w:hAnsi="Times New Roman"/>
                <w:color w:val="000000"/>
                <w:spacing w:val="0"/>
                <w:sz w:val="22"/>
                <w:szCs w:val="22"/>
              </w:rPr>
              <w:t>20.60</w:t>
            </w:r>
          </w:p>
        </w:tc>
        <w:tc>
          <w:tcPr>
            <w:tcW w:w="964" w:type="dxa"/>
            <w:tcBorders>
              <w:top w:val="single" w:sz="4" w:space="0" w:color="auto"/>
              <w:bottom w:val="single" w:sz="4" w:space="0" w:color="auto"/>
            </w:tcBorders>
            <w:vAlign w:val="center"/>
          </w:tcPr>
          <w:p w14:paraId="3BE9CFCD"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color w:val="000000"/>
                <w:spacing w:val="0"/>
                <w:sz w:val="22"/>
                <w:szCs w:val="22"/>
              </w:rPr>
            </w:pPr>
            <w:r w:rsidRPr="00956B54">
              <w:rPr>
                <w:rFonts w:ascii="Times New Roman" w:eastAsia="等线" w:hAnsi="Times New Roman"/>
                <w:color w:val="000000"/>
                <w:spacing w:val="0"/>
                <w:sz w:val="22"/>
                <w:szCs w:val="22"/>
              </w:rPr>
              <w:t>23.90</w:t>
            </w:r>
          </w:p>
        </w:tc>
        <w:tc>
          <w:tcPr>
            <w:tcW w:w="964" w:type="dxa"/>
            <w:tcBorders>
              <w:top w:val="single" w:sz="4" w:space="0" w:color="auto"/>
              <w:bottom w:val="single" w:sz="4" w:space="0" w:color="auto"/>
            </w:tcBorders>
            <w:vAlign w:val="center"/>
          </w:tcPr>
          <w:p w14:paraId="13D5C158"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color w:val="000000"/>
                <w:spacing w:val="0"/>
                <w:sz w:val="22"/>
                <w:szCs w:val="22"/>
              </w:rPr>
            </w:pPr>
            <w:r w:rsidRPr="00956B54">
              <w:rPr>
                <w:rFonts w:ascii="Times New Roman" w:eastAsia="等线" w:hAnsi="Times New Roman"/>
                <w:color w:val="000000"/>
                <w:spacing w:val="0"/>
                <w:sz w:val="22"/>
                <w:szCs w:val="22"/>
              </w:rPr>
              <w:t>22.00</w:t>
            </w:r>
          </w:p>
        </w:tc>
        <w:tc>
          <w:tcPr>
            <w:tcW w:w="964" w:type="dxa"/>
            <w:tcBorders>
              <w:top w:val="single" w:sz="4" w:space="0" w:color="auto"/>
              <w:bottom w:val="single" w:sz="4" w:space="0" w:color="auto"/>
            </w:tcBorders>
            <w:vAlign w:val="center"/>
          </w:tcPr>
          <w:p w14:paraId="0A670698" w14:textId="77777777" w:rsidR="00C430CD" w:rsidRPr="00956B54" w:rsidRDefault="00C430CD">
            <w:pPr>
              <w:widowControl w:val="0"/>
              <w:tabs>
                <w:tab w:val="clear" w:pos="8640"/>
              </w:tabs>
              <w:autoSpaceDE w:val="0"/>
              <w:autoSpaceDN w:val="0"/>
              <w:adjustRightInd w:val="0"/>
              <w:spacing w:line="240" w:lineRule="auto"/>
              <w:ind w:firstLineChars="0" w:firstLine="0"/>
              <w:rPr>
                <w:rFonts w:ascii="Times New Roman" w:eastAsia="等线" w:hAnsi="Times New Roman"/>
                <w:color w:val="000000"/>
                <w:spacing w:val="0"/>
                <w:sz w:val="22"/>
                <w:szCs w:val="22"/>
              </w:rPr>
            </w:pPr>
            <w:r w:rsidRPr="00956B54">
              <w:rPr>
                <w:rFonts w:ascii="Times New Roman" w:eastAsia="等线" w:hAnsi="Times New Roman"/>
                <w:color w:val="000000"/>
                <w:spacing w:val="0"/>
                <w:sz w:val="22"/>
                <w:szCs w:val="22"/>
              </w:rPr>
              <w:t>11.90</w:t>
            </w:r>
          </w:p>
        </w:tc>
      </w:tr>
    </w:tbl>
    <w:p w14:paraId="4964A10A" w14:textId="77777777" w:rsidR="00357E18" w:rsidRDefault="00357E18">
      <w:pPr>
        <w:spacing w:before="120" w:after="80" w:line="300" w:lineRule="auto"/>
        <w:ind w:firstLineChars="200" w:firstLine="472"/>
        <w:jc w:val="center"/>
      </w:pPr>
    </w:p>
    <w:p w14:paraId="6DA3FB6A" w14:textId="60982F8A" w:rsidR="00C430CD" w:rsidRDefault="003315A4" w:rsidP="00BC3B9C">
      <w:pPr>
        <w:spacing w:before="120" w:after="80" w:line="300" w:lineRule="auto"/>
        <w:ind w:firstLineChars="0" w:firstLine="0"/>
        <w:jc w:val="center"/>
      </w:pPr>
      <w:r>
        <w:rPr>
          <w:noProof/>
        </w:rPr>
        <w:drawing>
          <wp:inline distT="0" distB="0" distL="0" distR="0" wp14:anchorId="7D10A897" wp14:editId="26EDD821">
            <wp:extent cx="3206750" cy="2413000"/>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6750" cy="2413000"/>
                    </a:xfrm>
                    <a:prstGeom prst="rect">
                      <a:avLst/>
                    </a:prstGeom>
                    <a:noFill/>
                    <a:ln>
                      <a:noFill/>
                    </a:ln>
                  </pic:spPr>
                </pic:pic>
              </a:graphicData>
            </a:graphic>
          </wp:inline>
        </w:drawing>
      </w:r>
    </w:p>
    <w:p w14:paraId="46F0FE74" w14:textId="725ECEAB" w:rsidR="00C430CD" w:rsidRDefault="00C430CD" w:rsidP="00BC3B9C">
      <w:pPr>
        <w:spacing w:before="120" w:after="80" w:line="300" w:lineRule="auto"/>
        <w:ind w:firstLineChars="0" w:firstLine="0"/>
        <w:jc w:val="center"/>
        <w:rPr>
          <w:rFonts w:ascii="宋体" w:hAnsi="宋体"/>
          <w:szCs w:val="24"/>
        </w:rPr>
      </w:pPr>
      <w:r>
        <w:rPr>
          <w:rFonts w:hint="eastAsia"/>
        </w:rPr>
        <w:t>图</w:t>
      </w:r>
      <w:r w:rsidR="001475AB">
        <w:rPr>
          <w:rFonts w:hint="eastAsia"/>
        </w:rPr>
        <w:t>5</w:t>
      </w:r>
      <w:r w:rsidR="001475AB">
        <w:t>-6</w:t>
      </w:r>
      <w:r>
        <w:rPr>
          <w:rFonts w:hint="eastAsia"/>
        </w:rPr>
        <w:t xml:space="preserve"> </w:t>
      </w:r>
      <w:r>
        <w:rPr>
          <w:rFonts w:hint="eastAsia"/>
        </w:rPr>
        <w:t>房价模拟值与观测值对比图</w:t>
      </w:r>
    </w:p>
    <w:p w14:paraId="265E862D" w14:textId="41FE624E" w:rsidR="00C430CD" w:rsidRDefault="00C430CD">
      <w:pPr>
        <w:spacing w:before="120" w:after="80" w:line="300" w:lineRule="auto"/>
        <w:ind w:firstLineChars="0" w:firstLine="0"/>
        <w:jc w:val="left"/>
        <w:rPr>
          <w:rFonts w:ascii="黑体" w:eastAsia="黑体" w:hAnsi="黑体"/>
          <w:szCs w:val="24"/>
        </w:rPr>
      </w:pPr>
      <w:r>
        <w:rPr>
          <w:rFonts w:ascii="Times New Roman" w:eastAsia="黑体" w:hAnsi="Times New Roman"/>
          <w:szCs w:val="24"/>
        </w:rPr>
        <w:t>5.</w:t>
      </w:r>
      <w:r w:rsidR="00536DDA">
        <w:rPr>
          <w:rFonts w:ascii="Times New Roman" w:eastAsia="黑体" w:hAnsi="Times New Roman"/>
          <w:szCs w:val="24"/>
        </w:rPr>
        <w:t>2</w:t>
      </w:r>
      <w:r>
        <w:rPr>
          <w:rFonts w:ascii="Times New Roman" w:eastAsia="黑体" w:hAnsi="Times New Roman"/>
          <w:szCs w:val="24"/>
        </w:rPr>
        <w:t>.2</w:t>
      </w:r>
      <w:r>
        <w:rPr>
          <w:rFonts w:ascii="黑体" w:eastAsia="黑体" w:hAnsi="黑体"/>
          <w:szCs w:val="24"/>
        </w:rPr>
        <w:t xml:space="preserve"> </w:t>
      </w:r>
      <w:r>
        <w:rPr>
          <w:rFonts w:ascii="黑体" w:eastAsia="黑体" w:hAnsi="黑体" w:hint="eastAsia"/>
          <w:szCs w:val="24"/>
        </w:rPr>
        <w:t>模型评价部分</w:t>
      </w:r>
    </w:p>
    <w:p w14:paraId="570E1257" w14:textId="77777777" w:rsidR="000D0932" w:rsidRDefault="000D0932">
      <w:pPr>
        <w:spacing w:before="120" w:after="80" w:line="300" w:lineRule="auto"/>
        <w:ind w:firstLineChars="0" w:firstLine="0"/>
        <w:jc w:val="left"/>
        <w:rPr>
          <w:rFonts w:ascii="Times New Roman" w:eastAsia="黑体" w:hAnsi="Times New Roman"/>
          <w:szCs w:val="24"/>
        </w:rPr>
      </w:pPr>
    </w:p>
    <w:p w14:paraId="134E449E" w14:textId="3D7D4B02" w:rsidR="00C430CD" w:rsidRDefault="00C430CD">
      <w:pPr>
        <w:spacing w:line="300" w:lineRule="auto"/>
        <w:ind w:firstLineChars="200" w:firstLine="472"/>
        <w:jc w:val="left"/>
        <w:rPr>
          <w:rFonts w:ascii="Times New Roman" w:hAnsi="Times New Roman"/>
        </w:rPr>
      </w:pPr>
      <w:r>
        <w:rPr>
          <w:rFonts w:ascii="Times New Roman" w:hAnsi="Times New Roman" w:hint="eastAsia"/>
        </w:rPr>
        <w:t>模型评价包括对训练数据的拟合效果的评价和对预测结果的评价。</w:t>
      </w:r>
    </w:p>
    <w:p w14:paraId="0AB36F03" w14:textId="77777777" w:rsidR="00AB44B2" w:rsidRDefault="00AB44B2">
      <w:pPr>
        <w:spacing w:line="300" w:lineRule="auto"/>
        <w:ind w:firstLineChars="200" w:firstLine="472"/>
        <w:jc w:val="left"/>
        <w:rPr>
          <w:rFonts w:ascii="Times New Roman" w:hAnsi="Times New Roman"/>
        </w:rPr>
      </w:pPr>
    </w:p>
    <w:p w14:paraId="3CAB13D3" w14:textId="42C9EE03" w:rsidR="00C430CD" w:rsidRDefault="00C430CD">
      <w:pPr>
        <w:spacing w:line="300" w:lineRule="auto"/>
        <w:ind w:firstLineChars="200" w:firstLine="472"/>
        <w:jc w:val="left"/>
        <w:rPr>
          <w:rFonts w:ascii="Times New Roman" w:hAnsi="Times New Roman"/>
        </w:rPr>
      </w:pPr>
      <w:r>
        <w:rPr>
          <w:rFonts w:ascii="Times New Roman" w:hAnsi="Times New Roman" w:hint="eastAsia"/>
        </w:rPr>
        <w:t>首先，对训练数据的拟合效果进行评价。从图</w:t>
      </w:r>
      <w:r w:rsidR="00DD15A6">
        <w:rPr>
          <w:rFonts w:ascii="Times New Roman" w:hAnsi="Times New Roman"/>
        </w:rPr>
        <w:t>5-3</w:t>
      </w:r>
      <w:r>
        <w:rPr>
          <w:rFonts w:ascii="Times New Roman" w:hAnsi="Times New Roman" w:hint="eastAsia"/>
        </w:rPr>
        <w:t>可以看出在迭代到第</w:t>
      </w:r>
      <w:r>
        <w:rPr>
          <w:rFonts w:ascii="Times New Roman" w:hAnsi="Times New Roman" w:hint="eastAsia"/>
        </w:rPr>
        <w:t>1000</w:t>
      </w:r>
      <w:r>
        <w:rPr>
          <w:rFonts w:ascii="Times New Roman" w:hAnsi="Times New Roman" w:hint="eastAsia"/>
        </w:rPr>
        <w:t>次时的表现，</w:t>
      </w:r>
      <w:r>
        <w:rPr>
          <w:rFonts w:ascii="Times New Roman" w:hAnsi="Times New Roman" w:hint="eastAsia"/>
        </w:rPr>
        <w:t>MSE = 0.004315</w:t>
      </w:r>
      <w:r w:rsidR="000D0932">
        <w:rPr>
          <w:rFonts w:ascii="Times New Roman" w:hAnsi="Times New Roman" w:hint="eastAsia"/>
        </w:rPr>
        <w:t>（公式</w:t>
      </w:r>
      <w:r w:rsidR="003315A4">
        <w:rPr>
          <w:rFonts w:ascii="Times New Roman" w:hAnsi="Times New Roman" w:hint="eastAsia"/>
        </w:rPr>
        <w:t>5</w:t>
      </w:r>
      <w:r w:rsidR="003315A4">
        <w:rPr>
          <w:rFonts w:ascii="Times New Roman" w:hAnsi="Times New Roman"/>
        </w:rPr>
        <w:t>.3</w:t>
      </w:r>
      <w:r w:rsidR="000D0932">
        <w:rPr>
          <w:rFonts w:ascii="Times New Roman" w:hAnsi="Times New Roman" w:hint="eastAsia"/>
        </w:rPr>
        <w:t>）</w:t>
      </w:r>
      <w:r>
        <w:rPr>
          <w:rFonts w:ascii="Times New Roman" w:hAnsi="Times New Roman" w:hint="eastAsia"/>
        </w:rPr>
        <w:t>，均方误差很小；从图</w:t>
      </w:r>
      <w:r w:rsidR="00DD15A6">
        <w:rPr>
          <w:rFonts w:ascii="Times New Roman" w:hAnsi="Times New Roman"/>
        </w:rPr>
        <w:t>5-4</w:t>
      </w:r>
      <w:r>
        <w:rPr>
          <w:rFonts w:ascii="Times New Roman" w:hAnsi="Times New Roman" w:hint="eastAsia"/>
        </w:rPr>
        <w:t>可以看出训练结果与实际值之间的相关性</w:t>
      </w:r>
      <w:r>
        <w:rPr>
          <w:rFonts w:ascii="Times New Roman" w:hAnsi="Times New Roman" w:hint="eastAsia"/>
        </w:rPr>
        <w:t xml:space="preserve"> R = 0.98717</w:t>
      </w:r>
      <w:r>
        <w:rPr>
          <w:rFonts w:ascii="Times New Roman" w:hAnsi="Times New Roman" w:hint="eastAsia"/>
        </w:rPr>
        <w:t>，结果的相关性很大；从图</w:t>
      </w:r>
      <w:r w:rsidR="00DD15A6">
        <w:rPr>
          <w:rFonts w:ascii="Times New Roman" w:hAnsi="Times New Roman"/>
        </w:rPr>
        <w:t>5-5</w:t>
      </w:r>
      <w:r>
        <w:rPr>
          <w:rFonts w:ascii="Times New Roman" w:hAnsi="Times New Roman" w:hint="eastAsia"/>
        </w:rPr>
        <w:t>可以看出训练样本的房价模拟值与观测值拟合情况也是十分优秀的。</w:t>
      </w:r>
    </w:p>
    <w:p w14:paraId="519099F0" w14:textId="336E6B59" w:rsidR="003315A4" w:rsidRDefault="003315A4">
      <w:pPr>
        <w:spacing w:line="300" w:lineRule="auto"/>
        <w:ind w:firstLineChars="200" w:firstLine="472"/>
        <w:jc w:val="left"/>
        <w:rPr>
          <w:rFonts w:ascii="Times New Roman" w:hAnsi="Times New Roman"/>
        </w:rPr>
      </w:pPr>
    </w:p>
    <w:p w14:paraId="2E190309" w14:textId="0EBCFB9A" w:rsidR="003315A4" w:rsidRPr="003315A4" w:rsidRDefault="00CD715A" w:rsidP="00BC3B9C">
      <w:pPr>
        <w:spacing w:line="300" w:lineRule="auto"/>
        <w:ind w:firstLineChars="0" w:firstLine="0"/>
        <w:jc w:val="center"/>
        <w:rPr>
          <w:rFonts w:ascii="Times New Roman" w:hAnsi="Times New Roman"/>
        </w:rPr>
      </w:pPr>
      <w:r>
        <w:rPr>
          <w:rFonts w:ascii="Times New Roman" w:hAnsi="Times New Roman"/>
        </w:rPr>
        <w:t xml:space="preserve">                         </w:t>
      </w:r>
      <m:oMath>
        <m:r>
          <w:rPr>
            <w:rFonts w:ascii="Cambria Math" w:hAnsi="Cambria Math"/>
          </w:rPr>
          <m:t xml:space="preserve">MSE =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num>
          <m:den>
            <m:r>
              <w:rPr>
                <w:rFonts w:ascii="Cambria Math" w:hAnsi="Cambria Math"/>
              </w:rPr>
              <m:t>free degree</m:t>
            </m:r>
          </m:den>
        </m:f>
      </m:oMath>
      <w:r>
        <w:rPr>
          <w:rFonts w:ascii="Times New Roman" w:hAnsi="Times New Roman"/>
        </w:rPr>
        <w:tab/>
        <w:t>(</w:t>
      </w:r>
      <w:r>
        <w:rPr>
          <w:rFonts w:ascii="Times New Roman" w:hAnsi="Times New Roman" w:hint="eastAsia"/>
        </w:rPr>
        <w:t>公式</w:t>
      </w:r>
      <w:r>
        <w:rPr>
          <w:rFonts w:ascii="Times New Roman" w:hAnsi="Times New Roman" w:hint="eastAsia"/>
        </w:rPr>
        <w:t>5</w:t>
      </w:r>
      <w:r>
        <w:rPr>
          <w:rFonts w:ascii="Times New Roman" w:hAnsi="Times New Roman"/>
        </w:rPr>
        <w:t>.3)</w:t>
      </w:r>
    </w:p>
    <w:p w14:paraId="118276F3" w14:textId="77777777" w:rsidR="00AB44B2" w:rsidRDefault="00AB44B2">
      <w:pPr>
        <w:spacing w:line="300" w:lineRule="auto"/>
        <w:ind w:firstLineChars="200" w:firstLine="472"/>
        <w:jc w:val="left"/>
        <w:rPr>
          <w:rFonts w:ascii="Times New Roman" w:hAnsi="Times New Roman"/>
        </w:rPr>
      </w:pPr>
    </w:p>
    <w:p w14:paraId="0A2468DC" w14:textId="64A44CCA" w:rsidR="00D26D8E" w:rsidRDefault="00C430CD" w:rsidP="00536DDA">
      <w:pPr>
        <w:spacing w:line="300" w:lineRule="auto"/>
        <w:ind w:firstLineChars="200" w:firstLine="472"/>
        <w:jc w:val="left"/>
        <w:rPr>
          <w:rFonts w:ascii="Times New Roman" w:hAnsi="Times New Roman"/>
        </w:rPr>
      </w:pPr>
      <w:r>
        <w:rPr>
          <w:rFonts w:ascii="Times New Roman" w:hAnsi="Times New Roman" w:hint="eastAsia"/>
        </w:rPr>
        <w:t>其次，对预测结果进行评价。从表</w:t>
      </w:r>
      <w:r w:rsidR="00DD15A6">
        <w:rPr>
          <w:rFonts w:ascii="Times New Roman" w:hAnsi="Times New Roman"/>
        </w:rPr>
        <w:t>5-5</w:t>
      </w:r>
      <w:r>
        <w:rPr>
          <w:rFonts w:ascii="Times New Roman" w:hAnsi="Times New Roman" w:hint="eastAsia"/>
        </w:rPr>
        <w:t>和图</w:t>
      </w:r>
      <w:r w:rsidR="00DD15A6">
        <w:rPr>
          <w:rFonts w:ascii="Times New Roman" w:hAnsi="Times New Roman"/>
        </w:rPr>
        <w:t>5-6</w:t>
      </w:r>
      <w:r>
        <w:rPr>
          <w:rFonts w:ascii="Times New Roman" w:hAnsi="Times New Roman" w:hint="eastAsia"/>
        </w:rPr>
        <w:t>可以</w:t>
      </w:r>
      <w:r w:rsidR="00DD15A6">
        <w:rPr>
          <w:rFonts w:ascii="Times New Roman" w:hAnsi="Times New Roman" w:hint="eastAsia"/>
        </w:rPr>
        <w:t>直观地</w:t>
      </w:r>
      <w:r>
        <w:rPr>
          <w:rFonts w:ascii="Times New Roman" w:hAnsi="Times New Roman" w:hint="eastAsia"/>
        </w:rPr>
        <w:t>看出，相差不大。计算其均方误差得到</w:t>
      </w:r>
      <w:r>
        <w:rPr>
          <w:rFonts w:ascii="Times New Roman" w:hAnsi="Times New Roman" w:hint="eastAsia"/>
        </w:rPr>
        <w:t xml:space="preserve"> MSE = 18.4096</w:t>
      </w:r>
      <w:r>
        <w:rPr>
          <w:rFonts w:ascii="Times New Roman" w:hAnsi="Times New Roman" w:hint="eastAsia"/>
        </w:rPr>
        <w:t>。与训练数据相比，这个值较大。但在</w:t>
      </w:r>
      <w:proofErr w:type="gramStart"/>
      <w:r>
        <w:rPr>
          <w:rFonts w:ascii="Times New Roman" w:hAnsi="Times New Roman" w:hint="eastAsia"/>
        </w:rPr>
        <w:t>诸多次调参</w:t>
      </w:r>
      <w:proofErr w:type="gramEnd"/>
      <w:r>
        <w:rPr>
          <w:rFonts w:ascii="Times New Roman" w:hAnsi="Times New Roman" w:hint="eastAsia"/>
        </w:rPr>
        <w:t>后，</w:t>
      </w:r>
      <w:r>
        <w:rPr>
          <w:rFonts w:ascii="Times New Roman" w:hAnsi="Times New Roman" w:hint="eastAsia"/>
        </w:rPr>
        <w:t>18.4096</w:t>
      </w:r>
      <w:r>
        <w:rPr>
          <w:rFonts w:ascii="Times New Roman" w:hAnsi="Times New Roman" w:hint="eastAsia"/>
        </w:rPr>
        <w:t>是相对优秀的状态。况且，训练数据由于神经元数量等原因，会让其表现产生过度优秀的状况。所以综上，预测结果是可以接受的。</w:t>
      </w:r>
    </w:p>
    <w:p w14:paraId="7240FB87" w14:textId="77777777" w:rsidR="000D0932" w:rsidRPr="00536DDA" w:rsidRDefault="000D0932" w:rsidP="00536DDA">
      <w:pPr>
        <w:spacing w:line="300" w:lineRule="auto"/>
        <w:ind w:firstLineChars="200" w:firstLine="472"/>
        <w:jc w:val="left"/>
        <w:rPr>
          <w:rFonts w:ascii="Times New Roman" w:hAnsi="Times New Roman"/>
        </w:rPr>
      </w:pPr>
    </w:p>
    <w:p w14:paraId="31D78648" w14:textId="3FE460A5" w:rsidR="00D26D8E" w:rsidRDefault="00D26D8E" w:rsidP="00536DDA">
      <w:pPr>
        <w:spacing w:before="120" w:after="80" w:line="300" w:lineRule="auto"/>
        <w:ind w:firstLineChars="0" w:firstLine="0"/>
        <w:jc w:val="left"/>
        <w:rPr>
          <w:rFonts w:ascii="Times New Roman" w:eastAsia="黑体" w:hAnsi="Times New Roman"/>
          <w:szCs w:val="24"/>
        </w:rPr>
      </w:pPr>
      <w:r w:rsidRPr="00536DDA">
        <w:rPr>
          <w:rFonts w:ascii="Times New Roman" w:eastAsia="黑体" w:hAnsi="Times New Roman" w:hint="eastAsia"/>
          <w:szCs w:val="24"/>
        </w:rPr>
        <w:t>5</w:t>
      </w:r>
      <w:r w:rsidRPr="00536DDA">
        <w:rPr>
          <w:rFonts w:ascii="Times New Roman" w:eastAsia="黑体" w:hAnsi="Times New Roman"/>
          <w:szCs w:val="24"/>
        </w:rPr>
        <w:t>.3</w:t>
      </w:r>
      <w:r w:rsidRPr="00536DDA">
        <w:rPr>
          <w:rFonts w:ascii="Times New Roman" w:eastAsia="黑体" w:hAnsi="Times New Roman" w:hint="eastAsia"/>
          <w:szCs w:val="24"/>
        </w:rPr>
        <w:t>对问题三的建模与求解</w:t>
      </w:r>
    </w:p>
    <w:p w14:paraId="375C61E0" w14:textId="77777777" w:rsidR="000D0932" w:rsidRPr="00536DDA" w:rsidRDefault="000D0932" w:rsidP="00536DDA">
      <w:pPr>
        <w:spacing w:before="120" w:after="80" w:line="300" w:lineRule="auto"/>
        <w:ind w:firstLineChars="0" w:firstLine="0"/>
        <w:jc w:val="left"/>
        <w:rPr>
          <w:rFonts w:ascii="Times New Roman" w:eastAsia="黑体" w:hAnsi="Times New Roman"/>
          <w:szCs w:val="24"/>
        </w:rPr>
      </w:pPr>
    </w:p>
    <w:p w14:paraId="34474123" w14:textId="5D0C4951" w:rsidR="00536DDA" w:rsidRDefault="00D26D8E" w:rsidP="00D26D8E">
      <w:pPr>
        <w:widowControl w:val="0"/>
        <w:tabs>
          <w:tab w:val="clear" w:pos="8640"/>
        </w:tabs>
        <w:spacing w:line="240" w:lineRule="auto"/>
        <w:ind w:firstLineChars="0" w:firstLine="0"/>
        <w:rPr>
          <w:rFonts w:ascii="黑体" w:eastAsia="黑体" w:hAnsi="黑体"/>
          <w:szCs w:val="24"/>
        </w:rPr>
      </w:pPr>
      <w:r w:rsidRPr="00536DDA">
        <w:rPr>
          <w:rFonts w:ascii="黑体" w:eastAsia="黑体" w:hAnsi="黑体" w:hint="eastAsia"/>
          <w:szCs w:val="24"/>
        </w:rPr>
        <w:t>5</w:t>
      </w:r>
      <w:r w:rsidRPr="00536DDA">
        <w:rPr>
          <w:rFonts w:ascii="黑体" w:eastAsia="黑体" w:hAnsi="黑体"/>
          <w:szCs w:val="24"/>
        </w:rPr>
        <w:t>.3.1</w:t>
      </w:r>
      <w:r w:rsidRPr="00536DDA">
        <w:rPr>
          <w:rFonts w:ascii="黑体" w:eastAsia="黑体" w:hAnsi="黑体" w:hint="eastAsia"/>
          <w:szCs w:val="24"/>
        </w:rPr>
        <w:t>数据整理</w:t>
      </w:r>
    </w:p>
    <w:p w14:paraId="3B657FCB" w14:textId="77777777" w:rsidR="000D0932" w:rsidRDefault="000D0932" w:rsidP="00D26D8E">
      <w:pPr>
        <w:widowControl w:val="0"/>
        <w:tabs>
          <w:tab w:val="clear" w:pos="8640"/>
        </w:tabs>
        <w:spacing w:line="240" w:lineRule="auto"/>
        <w:ind w:firstLineChars="0" w:firstLine="0"/>
        <w:rPr>
          <w:rFonts w:ascii="黑体" w:eastAsia="黑体" w:hAnsi="黑体"/>
          <w:szCs w:val="24"/>
        </w:rPr>
      </w:pPr>
    </w:p>
    <w:p w14:paraId="2C9AB269" w14:textId="3F626DE7" w:rsidR="00D26D8E" w:rsidRDefault="00D26D8E" w:rsidP="00791612">
      <w:pPr>
        <w:widowControl w:val="0"/>
        <w:tabs>
          <w:tab w:val="clear" w:pos="8640"/>
        </w:tabs>
        <w:spacing w:line="300" w:lineRule="auto"/>
        <w:ind w:firstLineChars="200" w:firstLine="472"/>
        <w:rPr>
          <w:rFonts w:ascii="Times New Roman" w:hAnsi="Times New Roman"/>
        </w:rPr>
      </w:pPr>
      <w:r w:rsidRPr="00536DDA">
        <w:rPr>
          <w:rFonts w:ascii="Times New Roman" w:hAnsi="Times New Roman" w:hint="eastAsia"/>
        </w:rPr>
        <w:t>文章从房屋内部环境和外部环境出发考虑宜居性，选取人均犯罪率、大块占地住宅区比例、非零售商业占地比例、查尔斯河虚拟变量、氮氧化物浓度、每户平均房间数、与五个波士顿劳动力聚集区的加权距离、与辐射式公路接近指数七个指标，并将指标进行整理汇总，如表</w:t>
      </w:r>
      <w:r w:rsidR="00357E18">
        <w:rPr>
          <w:rFonts w:ascii="Times New Roman" w:hAnsi="Times New Roman" w:hint="eastAsia"/>
        </w:rPr>
        <w:t>5</w:t>
      </w:r>
      <w:r w:rsidR="00357E18">
        <w:rPr>
          <w:rFonts w:ascii="Times New Roman" w:hAnsi="Times New Roman"/>
        </w:rPr>
        <w:t>-6</w:t>
      </w:r>
      <w:r w:rsidRPr="00536DDA">
        <w:rPr>
          <w:rFonts w:ascii="Times New Roman" w:hAnsi="Times New Roman" w:hint="eastAsia"/>
        </w:rPr>
        <w:t>（部分）所示。</w:t>
      </w:r>
    </w:p>
    <w:p w14:paraId="65614109" w14:textId="42125A30" w:rsidR="000D0932" w:rsidRDefault="000D0932" w:rsidP="00536DDA">
      <w:pPr>
        <w:widowControl w:val="0"/>
        <w:tabs>
          <w:tab w:val="clear" w:pos="8640"/>
        </w:tabs>
        <w:spacing w:line="240" w:lineRule="auto"/>
        <w:ind w:firstLineChars="200" w:firstLine="472"/>
        <w:rPr>
          <w:rFonts w:ascii="黑体" w:eastAsia="黑体" w:hAnsi="黑体"/>
          <w:szCs w:val="24"/>
        </w:rPr>
      </w:pPr>
    </w:p>
    <w:p w14:paraId="551AC392" w14:textId="40A458B7" w:rsidR="00357E18" w:rsidRPr="00357E18" w:rsidRDefault="00357E18" w:rsidP="00357E18">
      <w:pPr>
        <w:widowControl w:val="0"/>
        <w:tabs>
          <w:tab w:val="clear" w:pos="8640"/>
        </w:tabs>
        <w:spacing w:line="240" w:lineRule="auto"/>
        <w:ind w:firstLineChars="200" w:firstLine="472"/>
        <w:jc w:val="center"/>
        <w:rPr>
          <w:rFonts w:ascii="宋体" w:hAnsi="宋体"/>
          <w:szCs w:val="24"/>
        </w:rPr>
      </w:pPr>
      <w:r w:rsidRPr="00357E18">
        <w:rPr>
          <w:rFonts w:ascii="宋体" w:hAnsi="宋体" w:hint="eastAsia"/>
          <w:szCs w:val="24"/>
        </w:rPr>
        <w:t xml:space="preserve">表 </w:t>
      </w:r>
      <w:r w:rsidRPr="00357E18">
        <w:rPr>
          <w:rFonts w:ascii="宋体" w:hAnsi="宋体"/>
          <w:szCs w:val="24"/>
        </w:rPr>
        <w:t>5-6</w:t>
      </w:r>
    </w:p>
    <w:tbl>
      <w:tblPr>
        <w:tblW w:w="8640" w:type="dxa"/>
        <w:tblInd w:w="108" w:type="dxa"/>
        <w:tblLook w:val="04A0" w:firstRow="1" w:lastRow="0" w:firstColumn="1" w:lastColumn="0" w:noHBand="0" w:noVBand="1"/>
      </w:tblPr>
      <w:tblGrid>
        <w:gridCol w:w="960"/>
        <w:gridCol w:w="986"/>
        <w:gridCol w:w="960"/>
        <w:gridCol w:w="960"/>
        <w:gridCol w:w="960"/>
        <w:gridCol w:w="986"/>
        <w:gridCol w:w="960"/>
        <w:gridCol w:w="960"/>
        <w:gridCol w:w="960"/>
      </w:tblGrid>
      <w:tr w:rsidR="00D26D8E" w:rsidRPr="00D26D8E" w14:paraId="6253D1B1" w14:textId="77777777" w:rsidTr="00AB44B2">
        <w:trPr>
          <w:trHeight w:val="290"/>
        </w:trPr>
        <w:tc>
          <w:tcPr>
            <w:tcW w:w="960" w:type="dxa"/>
            <w:vMerge w:val="restart"/>
            <w:tcBorders>
              <w:top w:val="nil"/>
              <w:left w:val="nil"/>
              <w:bottom w:val="single" w:sz="8" w:space="0" w:color="95B3D7"/>
              <w:right w:val="nil"/>
            </w:tcBorders>
            <w:shd w:val="clear" w:color="auto" w:fill="auto"/>
            <w:noWrap/>
            <w:vAlign w:val="center"/>
            <w:hideMark/>
          </w:tcPr>
          <w:p w14:paraId="45BB1FB0" w14:textId="77777777" w:rsidR="00D26D8E" w:rsidRPr="00AB44B2" w:rsidRDefault="00D26D8E" w:rsidP="00D26D8E">
            <w:pPr>
              <w:tabs>
                <w:tab w:val="clear" w:pos="8640"/>
              </w:tabs>
              <w:spacing w:line="240" w:lineRule="auto"/>
              <w:ind w:firstLineChars="0" w:firstLine="0"/>
              <w:jc w:val="center"/>
              <w:rPr>
                <w:rFonts w:ascii="宋体" w:hAnsi="宋体" w:cs="宋体"/>
                <w:b/>
                <w:bCs/>
                <w:spacing w:val="0"/>
                <w:sz w:val="22"/>
                <w:szCs w:val="22"/>
              </w:rPr>
            </w:pPr>
            <w:r w:rsidRPr="00AB44B2">
              <w:rPr>
                <w:rFonts w:ascii="宋体" w:hAnsi="宋体" w:cs="宋体" w:hint="eastAsia"/>
                <w:b/>
                <w:bCs/>
                <w:spacing w:val="0"/>
                <w:sz w:val="22"/>
                <w:szCs w:val="22"/>
              </w:rPr>
              <w:t>房屋编码</w:t>
            </w:r>
          </w:p>
        </w:tc>
        <w:tc>
          <w:tcPr>
            <w:tcW w:w="960" w:type="dxa"/>
            <w:tcBorders>
              <w:top w:val="nil"/>
              <w:left w:val="nil"/>
              <w:bottom w:val="single" w:sz="12" w:space="0" w:color="auto"/>
              <w:right w:val="nil"/>
            </w:tcBorders>
            <w:shd w:val="clear" w:color="auto" w:fill="auto"/>
            <w:noWrap/>
            <w:vAlign w:val="bottom"/>
            <w:hideMark/>
          </w:tcPr>
          <w:p w14:paraId="36BB8FF6"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X1</w:t>
            </w:r>
          </w:p>
        </w:tc>
        <w:tc>
          <w:tcPr>
            <w:tcW w:w="960" w:type="dxa"/>
            <w:tcBorders>
              <w:top w:val="nil"/>
              <w:left w:val="nil"/>
              <w:bottom w:val="single" w:sz="12" w:space="0" w:color="auto"/>
              <w:right w:val="nil"/>
            </w:tcBorders>
            <w:shd w:val="clear" w:color="auto" w:fill="auto"/>
            <w:noWrap/>
            <w:vAlign w:val="bottom"/>
            <w:hideMark/>
          </w:tcPr>
          <w:p w14:paraId="548E8EDB"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X2</w:t>
            </w:r>
          </w:p>
        </w:tc>
        <w:tc>
          <w:tcPr>
            <w:tcW w:w="960" w:type="dxa"/>
            <w:tcBorders>
              <w:top w:val="nil"/>
              <w:left w:val="nil"/>
              <w:bottom w:val="single" w:sz="12" w:space="0" w:color="auto"/>
              <w:right w:val="nil"/>
            </w:tcBorders>
            <w:shd w:val="clear" w:color="auto" w:fill="auto"/>
            <w:noWrap/>
            <w:vAlign w:val="bottom"/>
            <w:hideMark/>
          </w:tcPr>
          <w:p w14:paraId="7C0B5420"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X3</w:t>
            </w:r>
          </w:p>
        </w:tc>
        <w:tc>
          <w:tcPr>
            <w:tcW w:w="960" w:type="dxa"/>
            <w:tcBorders>
              <w:top w:val="nil"/>
              <w:left w:val="nil"/>
              <w:bottom w:val="single" w:sz="12" w:space="0" w:color="auto"/>
              <w:right w:val="nil"/>
            </w:tcBorders>
            <w:shd w:val="clear" w:color="auto" w:fill="auto"/>
            <w:noWrap/>
            <w:vAlign w:val="bottom"/>
            <w:hideMark/>
          </w:tcPr>
          <w:p w14:paraId="59A75765"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X4</w:t>
            </w:r>
          </w:p>
        </w:tc>
        <w:tc>
          <w:tcPr>
            <w:tcW w:w="960" w:type="dxa"/>
            <w:tcBorders>
              <w:top w:val="nil"/>
              <w:left w:val="nil"/>
              <w:bottom w:val="single" w:sz="12" w:space="0" w:color="auto"/>
              <w:right w:val="nil"/>
            </w:tcBorders>
            <w:shd w:val="clear" w:color="auto" w:fill="auto"/>
            <w:noWrap/>
            <w:vAlign w:val="bottom"/>
            <w:hideMark/>
          </w:tcPr>
          <w:p w14:paraId="03D09CA1"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X5</w:t>
            </w:r>
          </w:p>
        </w:tc>
        <w:tc>
          <w:tcPr>
            <w:tcW w:w="960" w:type="dxa"/>
            <w:tcBorders>
              <w:top w:val="nil"/>
              <w:left w:val="nil"/>
              <w:bottom w:val="single" w:sz="12" w:space="0" w:color="auto"/>
              <w:right w:val="nil"/>
            </w:tcBorders>
            <w:shd w:val="clear" w:color="auto" w:fill="auto"/>
            <w:noWrap/>
            <w:vAlign w:val="bottom"/>
            <w:hideMark/>
          </w:tcPr>
          <w:p w14:paraId="75158548"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X6</w:t>
            </w:r>
          </w:p>
        </w:tc>
        <w:tc>
          <w:tcPr>
            <w:tcW w:w="960" w:type="dxa"/>
            <w:tcBorders>
              <w:top w:val="nil"/>
              <w:left w:val="nil"/>
              <w:bottom w:val="single" w:sz="12" w:space="0" w:color="auto"/>
              <w:right w:val="nil"/>
            </w:tcBorders>
            <w:shd w:val="clear" w:color="auto" w:fill="auto"/>
            <w:noWrap/>
            <w:vAlign w:val="bottom"/>
            <w:hideMark/>
          </w:tcPr>
          <w:p w14:paraId="55A70F38"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X8</w:t>
            </w:r>
          </w:p>
        </w:tc>
        <w:tc>
          <w:tcPr>
            <w:tcW w:w="960" w:type="dxa"/>
            <w:tcBorders>
              <w:top w:val="nil"/>
              <w:left w:val="nil"/>
              <w:bottom w:val="single" w:sz="12" w:space="0" w:color="auto"/>
              <w:right w:val="nil"/>
            </w:tcBorders>
            <w:shd w:val="clear" w:color="auto" w:fill="auto"/>
            <w:noWrap/>
            <w:vAlign w:val="bottom"/>
            <w:hideMark/>
          </w:tcPr>
          <w:p w14:paraId="04FFBF20"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X9</w:t>
            </w:r>
          </w:p>
        </w:tc>
      </w:tr>
      <w:tr w:rsidR="00D26D8E" w:rsidRPr="00D26D8E" w14:paraId="1D2C913C" w14:textId="77777777" w:rsidTr="00AB44B2">
        <w:trPr>
          <w:trHeight w:val="290"/>
        </w:trPr>
        <w:tc>
          <w:tcPr>
            <w:tcW w:w="960" w:type="dxa"/>
            <w:vMerge/>
            <w:tcBorders>
              <w:top w:val="nil"/>
              <w:left w:val="nil"/>
              <w:bottom w:val="single" w:sz="12" w:space="0" w:color="auto"/>
              <w:right w:val="nil"/>
            </w:tcBorders>
            <w:vAlign w:val="center"/>
            <w:hideMark/>
          </w:tcPr>
          <w:p w14:paraId="44A04D71" w14:textId="77777777" w:rsidR="00D26D8E" w:rsidRPr="00AB44B2" w:rsidRDefault="00D26D8E" w:rsidP="00D26D8E">
            <w:pPr>
              <w:tabs>
                <w:tab w:val="clear" w:pos="8640"/>
              </w:tabs>
              <w:spacing w:line="240" w:lineRule="auto"/>
              <w:ind w:firstLineChars="0" w:firstLine="0"/>
              <w:jc w:val="left"/>
              <w:rPr>
                <w:rFonts w:ascii="宋体" w:hAnsi="宋体" w:cs="宋体"/>
                <w:b/>
                <w:bCs/>
                <w:spacing w:val="0"/>
                <w:sz w:val="22"/>
                <w:szCs w:val="22"/>
              </w:rPr>
            </w:pPr>
          </w:p>
        </w:tc>
        <w:tc>
          <w:tcPr>
            <w:tcW w:w="960" w:type="dxa"/>
            <w:tcBorders>
              <w:top w:val="single" w:sz="12" w:space="0" w:color="auto"/>
              <w:left w:val="nil"/>
              <w:bottom w:val="single" w:sz="12" w:space="0" w:color="auto"/>
              <w:right w:val="nil"/>
            </w:tcBorders>
            <w:shd w:val="clear" w:color="auto" w:fill="auto"/>
            <w:noWrap/>
            <w:vAlign w:val="bottom"/>
            <w:hideMark/>
          </w:tcPr>
          <w:p w14:paraId="54C7AF3B"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CRIM</w:t>
            </w:r>
          </w:p>
        </w:tc>
        <w:tc>
          <w:tcPr>
            <w:tcW w:w="960" w:type="dxa"/>
            <w:tcBorders>
              <w:top w:val="single" w:sz="12" w:space="0" w:color="auto"/>
              <w:left w:val="nil"/>
              <w:bottom w:val="single" w:sz="12" w:space="0" w:color="auto"/>
              <w:right w:val="nil"/>
            </w:tcBorders>
            <w:shd w:val="clear" w:color="auto" w:fill="auto"/>
            <w:noWrap/>
            <w:vAlign w:val="bottom"/>
            <w:hideMark/>
          </w:tcPr>
          <w:p w14:paraId="0B9A59B5"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ZN</w:t>
            </w:r>
          </w:p>
        </w:tc>
        <w:tc>
          <w:tcPr>
            <w:tcW w:w="960" w:type="dxa"/>
            <w:tcBorders>
              <w:top w:val="single" w:sz="12" w:space="0" w:color="auto"/>
              <w:left w:val="nil"/>
              <w:bottom w:val="single" w:sz="12" w:space="0" w:color="auto"/>
              <w:right w:val="nil"/>
            </w:tcBorders>
            <w:shd w:val="clear" w:color="auto" w:fill="auto"/>
            <w:noWrap/>
            <w:vAlign w:val="bottom"/>
            <w:hideMark/>
          </w:tcPr>
          <w:p w14:paraId="3B701E1D"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INDUS</w:t>
            </w:r>
          </w:p>
        </w:tc>
        <w:tc>
          <w:tcPr>
            <w:tcW w:w="960" w:type="dxa"/>
            <w:tcBorders>
              <w:top w:val="single" w:sz="12" w:space="0" w:color="auto"/>
              <w:left w:val="nil"/>
              <w:bottom w:val="single" w:sz="12" w:space="0" w:color="auto"/>
              <w:right w:val="nil"/>
            </w:tcBorders>
            <w:shd w:val="clear" w:color="auto" w:fill="auto"/>
            <w:noWrap/>
            <w:vAlign w:val="bottom"/>
            <w:hideMark/>
          </w:tcPr>
          <w:p w14:paraId="57402290"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CHAS</w:t>
            </w:r>
          </w:p>
        </w:tc>
        <w:tc>
          <w:tcPr>
            <w:tcW w:w="960" w:type="dxa"/>
            <w:tcBorders>
              <w:top w:val="single" w:sz="12" w:space="0" w:color="auto"/>
              <w:left w:val="nil"/>
              <w:bottom w:val="single" w:sz="12" w:space="0" w:color="auto"/>
              <w:right w:val="nil"/>
            </w:tcBorders>
            <w:shd w:val="clear" w:color="auto" w:fill="auto"/>
            <w:noWrap/>
            <w:vAlign w:val="bottom"/>
            <w:hideMark/>
          </w:tcPr>
          <w:p w14:paraId="527ADAF5"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NOX/10</w:t>
            </w:r>
          </w:p>
        </w:tc>
        <w:tc>
          <w:tcPr>
            <w:tcW w:w="960" w:type="dxa"/>
            <w:tcBorders>
              <w:top w:val="single" w:sz="12" w:space="0" w:color="auto"/>
              <w:left w:val="nil"/>
              <w:bottom w:val="single" w:sz="12" w:space="0" w:color="auto"/>
              <w:right w:val="nil"/>
            </w:tcBorders>
            <w:shd w:val="clear" w:color="auto" w:fill="auto"/>
            <w:noWrap/>
            <w:vAlign w:val="bottom"/>
            <w:hideMark/>
          </w:tcPr>
          <w:p w14:paraId="4E2ED161"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RM</w:t>
            </w:r>
          </w:p>
        </w:tc>
        <w:tc>
          <w:tcPr>
            <w:tcW w:w="960" w:type="dxa"/>
            <w:tcBorders>
              <w:top w:val="single" w:sz="12" w:space="0" w:color="auto"/>
              <w:left w:val="nil"/>
              <w:bottom w:val="single" w:sz="12" w:space="0" w:color="auto"/>
              <w:right w:val="nil"/>
            </w:tcBorders>
            <w:shd w:val="clear" w:color="auto" w:fill="auto"/>
            <w:noWrap/>
            <w:vAlign w:val="bottom"/>
            <w:hideMark/>
          </w:tcPr>
          <w:p w14:paraId="7523510C"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DIS</w:t>
            </w:r>
          </w:p>
        </w:tc>
        <w:tc>
          <w:tcPr>
            <w:tcW w:w="960" w:type="dxa"/>
            <w:tcBorders>
              <w:top w:val="single" w:sz="12" w:space="0" w:color="auto"/>
              <w:left w:val="nil"/>
              <w:bottom w:val="single" w:sz="12" w:space="0" w:color="auto"/>
              <w:right w:val="nil"/>
            </w:tcBorders>
            <w:shd w:val="clear" w:color="auto" w:fill="auto"/>
            <w:noWrap/>
            <w:vAlign w:val="bottom"/>
            <w:hideMark/>
          </w:tcPr>
          <w:p w14:paraId="66E93F41"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RAD</w:t>
            </w:r>
          </w:p>
        </w:tc>
      </w:tr>
      <w:tr w:rsidR="00D26D8E" w:rsidRPr="00D26D8E" w14:paraId="025D9531" w14:textId="77777777" w:rsidTr="00AB44B2">
        <w:trPr>
          <w:trHeight w:val="280"/>
        </w:trPr>
        <w:tc>
          <w:tcPr>
            <w:tcW w:w="960" w:type="dxa"/>
            <w:tcBorders>
              <w:top w:val="single" w:sz="12" w:space="0" w:color="auto"/>
              <w:left w:val="nil"/>
              <w:bottom w:val="nil"/>
              <w:right w:val="nil"/>
            </w:tcBorders>
            <w:shd w:val="clear" w:color="auto" w:fill="auto"/>
            <w:noWrap/>
            <w:vAlign w:val="bottom"/>
            <w:hideMark/>
          </w:tcPr>
          <w:p w14:paraId="51CC5E7F"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w:t>
            </w:r>
          </w:p>
        </w:tc>
        <w:tc>
          <w:tcPr>
            <w:tcW w:w="960" w:type="dxa"/>
            <w:tcBorders>
              <w:top w:val="single" w:sz="12" w:space="0" w:color="auto"/>
              <w:left w:val="nil"/>
              <w:bottom w:val="nil"/>
              <w:right w:val="nil"/>
            </w:tcBorders>
            <w:shd w:val="clear" w:color="auto" w:fill="auto"/>
            <w:noWrap/>
            <w:vAlign w:val="bottom"/>
            <w:hideMark/>
          </w:tcPr>
          <w:p w14:paraId="285214B7"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0.00632</w:t>
            </w:r>
          </w:p>
        </w:tc>
        <w:tc>
          <w:tcPr>
            <w:tcW w:w="960" w:type="dxa"/>
            <w:tcBorders>
              <w:top w:val="single" w:sz="12" w:space="0" w:color="auto"/>
              <w:left w:val="nil"/>
              <w:bottom w:val="nil"/>
              <w:right w:val="nil"/>
            </w:tcBorders>
            <w:shd w:val="clear" w:color="auto" w:fill="auto"/>
            <w:noWrap/>
            <w:vAlign w:val="bottom"/>
            <w:hideMark/>
          </w:tcPr>
          <w:p w14:paraId="6FF17D81"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18.00</w:t>
            </w:r>
          </w:p>
        </w:tc>
        <w:tc>
          <w:tcPr>
            <w:tcW w:w="960" w:type="dxa"/>
            <w:tcBorders>
              <w:top w:val="single" w:sz="12" w:space="0" w:color="auto"/>
              <w:left w:val="nil"/>
              <w:bottom w:val="nil"/>
              <w:right w:val="nil"/>
            </w:tcBorders>
            <w:shd w:val="clear" w:color="auto" w:fill="auto"/>
            <w:noWrap/>
            <w:vAlign w:val="bottom"/>
            <w:hideMark/>
          </w:tcPr>
          <w:p w14:paraId="1E68B394"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2.31</w:t>
            </w:r>
          </w:p>
        </w:tc>
        <w:tc>
          <w:tcPr>
            <w:tcW w:w="960" w:type="dxa"/>
            <w:tcBorders>
              <w:top w:val="single" w:sz="12" w:space="0" w:color="auto"/>
              <w:left w:val="nil"/>
              <w:bottom w:val="nil"/>
              <w:right w:val="nil"/>
            </w:tcBorders>
            <w:shd w:val="clear" w:color="auto" w:fill="auto"/>
            <w:noWrap/>
            <w:vAlign w:val="bottom"/>
            <w:hideMark/>
          </w:tcPr>
          <w:p w14:paraId="31BDF608"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single" w:sz="12" w:space="0" w:color="auto"/>
              <w:left w:val="nil"/>
              <w:bottom w:val="nil"/>
              <w:right w:val="nil"/>
            </w:tcBorders>
            <w:shd w:val="clear" w:color="auto" w:fill="auto"/>
            <w:noWrap/>
            <w:vAlign w:val="bottom"/>
            <w:hideMark/>
          </w:tcPr>
          <w:p w14:paraId="5F944C66"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0.538</w:t>
            </w:r>
          </w:p>
        </w:tc>
        <w:tc>
          <w:tcPr>
            <w:tcW w:w="960" w:type="dxa"/>
            <w:tcBorders>
              <w:top w:val="single" w:sz="12" w:space="0" w:color="auto"/>
              <w:left w:val="nil"/>
              <w:bottom w:val="nil"/>
              <w:right w:val="nil"/>
            </w:tcBorders>
            <w:shd w:val="clear" w:color="auto" w:fill="auto"/>
            <w:noWrap/>
            <w:vAlign w:val="bottom"/>
            <w:hideMark/>
          </w:tcPr>
          <w:p w14:paraId="5743C76F"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6.575</w:t>
            </w:r>
          </w:p>
        </w:tc>
        <w:tc>
          <w:tcPr>
            <w:tcW w:w="960" w:type="dxa"/>
            <w:tcBorders>
              <w:top w:val="single" w:sz="12" w:space="0" w:color="auto"/>
              <w:left w:val="nil"/>
              <w:bottom w:val="nil"/>
              <w:right w:val="nil"/>
            </w:tcBorders>
            <w:shd w:val="clear" w:color="auto" w:fill="auto"/>
            <w:noWrap/>
            <w:vAlign w:val="bottom"/>
            <w:hideMark/>
          </w:tcPr>
          <w:p w14:paraId="5E46DA1E"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4.090</w:t>
            </w:r>
          </w:p>
        </w:tc>
        <w:tc>
          <w:tcPr>
            <w:tcW w:w="960" w:type="dxa"/>
            <w:tcBorders>
              <w:top w:val="single" w:sz="12" w:space="0" w:color="auto"/>
              <w:left w:val="nil"/>
              <w:bottom w:val="nil"/>
              <w:right w:val="nil"/>
            </w:tcBorders>
            <w:shd w:val="clear" w:color="auto" w:fill="auto"/>
            <w:noWrap/>
            <w:vAlign w:val="bottom"/>
            <w:hideMark/>
          </w:tcPr>
          <w:p w14:paraId="5F2AA735"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1.00</w:t>
            </w:r>
          </w:p>
        </w:tc>
      </w:tr>
      <w:tr w:rsidR="00D26D8E" w:rsidRPr="00D26D8E" w14:paraId="625B2B9F" w14:textId="77777777" w:rsidTr="00C430CD">
        <w:trPr>
          <w:trHeight w:val="280"/>
        </w:trPr>
        <w:tc>
          <w:tcPr>
            <w:tcW w:w="960" w:type="dxa"/>
            <w:tcBorders>
              <w:top w:val="nil"/>
              <w:left w:val="nil"/>
              <w:bottom w:val="nil"/>
              <w:right w:val="nil"/>
            </w:tcBorders>
            <w:shd w:val="clear" w:color="auto" w:fill="auto"/>
            <w:noWrap/>
            <w:vAlign w:val="bottom"/>
            <w:hideMark/>
          </w:tcPr>
          <w:p w14:paraId="5B3132B8"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2</w:t>
            </w:r>
          </w:p>
        </w:tc>
        <w:tc>
          <w:tcPr>
            <w:tcW w:w="960" w:type="dxa"/>
            <w:tcBorders>
              <w:top w:val="nil"/>
              <w:left w:val="nil"/>
              <w:bottom w:val="nil"/>
              <w:right w:val="nil"/>
            </w:tcBorders>
            <w:shd w:val="clear" w:color="auto" w:fill="auto"/>
            <w:noWrap/>
            <w:vAlign w:val="bottom"/>
            <w:hideMark/>
          </w:tcPr>
          <w:p w14:paraId="0973A659"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0.02731</w:t>
            </w:r>
          </w:p>
        </w:tc>
        <w:tc>
          <w:tcPr>
            <w:tcW w:w="960" w:type="dxa"/>
            <w:tcBorders>
              <w:top w:val="nil"/>
              <w:left w:val="nil"/>
              <w:bottom w:val="nil"/>
              <w:right w:val="nil"/>
            </w:tcBorders>
            <w:shd w:val="clear" w:color="auto" w:fill="auto"/>
            <w:noWrap/>
            <w:vAlign w:val="bottom"/>
            <w:hideMark/>
          </w:tcPr>
          <w:p w14:paraId="34C16539"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7A54FAB8"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7.07</w:t>
            </w:r>
          </w:p>
        </w:tc>
        <w:tc>
          <w:tcPr>
            <w:tcW w:w="960" w:type="dxa"/>
            <w:tcBorders>
              <w:top w:val="nil"/>
              <w:left w:val="nil"/>
              <w:bottom w:val="nil"/>
              <w:right w:val="nil"/>
            </w:tcBorders>
            <w:shd w:val="clear" w:color="auto" w:fill="auto"/>
            <w:noWrap/>
            <w:vAlign w:val="bottom"/>
            <w:hideMark/>
          </w:tcPr>
          <w:p w14:paraId="29235BD5"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4C86BEF0"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0.469</w:t>
            </w:r>
          </w:p>
        </w:tc>
        <w:tc>
          <w:tcPr>
            <w:tcW w:w="960" w:type="dxa"/>
            <w:tcBorders>
              <w:top w:val="nil"/>
              <w:left w:val="nil"/>
              <w:bottom w:val="nil"/>
              <w:right w:val="nil"/>
            </w:tcBorders>
            <w:shd w:val="clear" w:color="auto" w:fill="auto"/>
            <w:noWrap/>
            <w:vAlign w:val="bottom"/>
            <w:hideMark/>
          </w:tcPr>
          <w:p w14:paraId="6857DEBE"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6.421</w:t>
            </w:r>
          </w:p>
        </w:tc>
        <w:tc>
          <w:tcPr>
            <w:tcW w:w="960" w:type="dxa"/>
            <w:tcBorders>
              <w:top w:val="nil"/>
              <w:left w:val="nil"/>
              <w:bottom w:val="nil"/>
              <w:right w:val="nil"/>
            </w:tcBorders>
            <w:shd w:val="clear" w:color="auto" w:fill="auto"/>
            <w:noWrap/>
            <w:vAlign w:val="bottom"/>
            <w:hideMark/>
          </w:tcPr>
          <w:p w14:paraId="0E090BE6"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4.967</w:t>
            </w:r>
          </w:p>
        </w:tc>
        <w:tc>
          <w:tcPr>
            <w:tcW w:w="960" w:type="dxa"/>
            <w:tcBorders>
              <w:top w:val="nil"/>
              <w:left w:val="nil"/>
              <w:bottom w:val="nil"/>
              <w:right w:val="nil"/>
            </w:tcBorders>
            <w:shd w:val="clear" w:color="auto" w:fill="auto"/>
            <w:noWrap/>
            <w:vAlign w:val="bottom"/>
            <w:hideMark/>
          </w:tcPr>
          <w:p w14:paraId="0C1A271D"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2.00</w:t>
            </w:r>
          </w:p>
        </w:tc>
      </w:tr>
      <w:tr w:rsidR="00D26D8E" w:rsidRPr="00D26D8E" w14:paraId="5192BB01" w14:textId="77777777" w:rsidTr="00C430CD">
        <w:trPr>
          <w:trHeight w:val="280"/>
        </w:trPr>
        <w:tc>
          <w:tcPr>
            <w:tcW w:w="960" w:type="dxa"/>
            <w:tcBorders>
              <w:top w:val="nil"/>
              <w:left w:val="nil"/>
              <w:bottom w:val="nil"/>
              <w:right w:val="nil"/>
            </w:tcBorders>
            <w:shd w:val="clear" w:color="auto" w:fill="auto"/>
            <w:noWrap/>
            <w:vAlign w:val="bottom"/>
            <w:hideMark/>
          </w:tcPr>
          <w:p w14:paraId="5EA5536B"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3</w:t>
            </w:r>
          </w:p>
        </w:tc>
        <w:tc>
          <w:tcPr>
            <w:tcW w:w="960" w:type="dxa"/>
            <w:tcBorders>
              <w:top w:val="nil"/>
              <w:left w:val="nil"/>
              <w:bottom w:val="nil"/>
              <w:right w:val="nil"/>
            </w:tcBorders>
            <w:shd w:val="clear" w:color="auto" w:fill="auto"/>
            <w:noWrap/>
            <w:vAlign w:val="bottom"/>
            <w:hideMark/>
          </w:tcPr>
          <w:p w14:paraId="077E15DA"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0.02729</w:t>
            </w:r>
          </w:p>
        </w:tc>
        <w:tc>
          <w:tcPr>
            <w:tcW w:w="960" w:type="dxa"/>
            <w:tcBorders>
              <w:top w:val="nil"/>
              <w:left w:val="nil"/>
              <w:bottom w:val="nil"/>
              <w:right w:val="nil"/>
            </w:tcBorders>
            <w:shd w:val="clear" w:color="auto" w:fill="auto"/>
            <w:noWrap/>
            <w:vAlign w:val="bottom"/>
            <w:hideMark/>
          </w:tcPr>
          <w:p w14:paraId="0B1907D7"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5A4E8D0F"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7.07</w:t>
            </w:r>
          </w:p>
        </w:tc>
        <w:tc>
          <w:tcPr>
            <w:tcW w:w="960" w:type="dxa"/>
            <w:tcBorders>
              <w:top w:val="nil"/>
              <w:left w:val="nil"/>
              <w:bottom w:val="nil"/>
              <w:right w:val="nil"/>
            </w:tcBorders>
            <w:shd w:val="clear" w:color="auto" w:fill="auto"/>
            <w:noWrap/>
            <w:vAlign w:val="bottom"/>
            <w:hideMark/>
          </w:tcPr>
          <w:p w14:paraId="12865D02"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47AAC010"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0.469</w:t>
            </w:r>
          </w:p>
        </w:tc>
        <w:tc>
          <w:tcPr>
            <w:tcW w:w="960" w:type="dxa"/>
            <w:tcBorders>
              <w:top w:val="nil"/>
              <w:left w:val="nil"/>
              <w:bottom w:val="nil"/>
              <w:right w:val="nil"/>
            </w:tcBorders>
            <w:shd w:val="clear" w:color="auto" w:fill="auto"/>
            <w:noWrap/>
            <w:vAlign w:val="bottom"/>
            <w:hideMark/>
          </w:tcPr>
          <w:p w14:paraId="7C96F156"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7.185</w:t>
            </w:r>
          </w:p>
        </w:tc>
        <w:tc>
          <w:tcPr>
            <w:tcW w:w="960" w:type="dxa"/>
            <w:tcBorders>
              <w:top w:val="nil"/>
              <w:left w:val="nil"/>
              <w:bottom w:val="nil"/>
              <w:right w:val="nil"/>
            </w:tcBorders>
            <w:shd w:val="clear" w:color="auto" w:fill="auto"/>
            <w:noWrap/>
            <w:vAlign w:val="bottom"/>
            <w:hideMark/>
          </w:tcPr>
          <w:p w14:paraId="45B5740B"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4.967</w:t>
            </w:r>
          </w:p>
        </w:tc>
        <w:tc>
          <w:tcPr>
            <w:tcW w:w="960" w:type="dxa"/>
            <w:tcBorders>
              <w:top w:val="nil"/>
              <w:left w:val="nil"/>
              <w:bottom w:val="nil"/>
              <w:right w:val="nil"/>
            </w:tcBorders>
            <w:shd w:val="clear" w:color="auto" w:fill="auto"/>
            <w:noWrap/>
            <w:vAlign w:val="bottom"/>
            <w:hideMark/>
          </w:tcPr>
          <w:p w14:paraId="5D3190F4"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2.00</w:t>
            </w:r>
          </w:p>
        </w:tc>
      </w:tr>
      <w:tr w:rsidR="00D26D8E" w:rsidRPr="00D26D8E" w14:paraId="5143F767" w14:textId="77777777" w:rsidTr="00C430CD">
        <w:trPr>
          <w:trHeight w:val="280"/>
        </w:trPr>
        <w:tc>
          <w:tcPr>
            <w:tcW w:w="960" w:type="dxa"/>
            <w:tcBorders>
              <w:top w:val="nil"/>
              <w:left w:val="nil"/>
              <w:bottom w:val="nil"/>
              <w:right w:val="nil"/>
            </w:tcBorders>
            <w:shd w:val="clear" w:color="auto" w:fill="auto"/>
            <w:noWrap/>
            <w:vAlign w:val="bottom"/>
            <w:hideMark/>
          </w:tcPr>
          <w:p w14:paraId="051CF174"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4</w:t>
            </w:r>
          </w:p>
        </w:tc>
        <w:tc>
          <w:tcPr>
            <w:tcW w:w="960" w:type="dxa"/>
            <w:tcBorders>
              <w:top w:val="nil"/>
              <w:left w:val="nil"/>
              <w:bottom w:val="nil"/>
              <w:right w:val="nil"/>
            </w:tcBorders>
            <w:shd w:val="clear" w:color="auto" w:fill="auto"/>
            <w:noWrap/>
            <w:vAlign w:val="bottom"/>
            <w:hideMark/>
          </w:tcPr>
          <w:p w14:paraId="4267ABAF"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0.03237</w:t>
            </w:r>
          </w:p>
        </w:tc>
        <w:tc>
          <w:tcPr>
            <w:tcW w:w="960" w:type="dxa"/>
            <w:tcBorders>
              <w:top w:val="nil"/>
              <w:left w:val="nil"/>
              <w:bottom w:val="nil"/>
              <w:right w:val="nil"/>
            </w:tcBorders>
            <w:shd w:val="clear" w:color="auto" w:fill="auto"/>
            <w:noWrap/>
            <w:vAlign w:val="bottom"/>
            <w:hideMark/>
          </w:tcPr>
          <w:p w14:paraId="1E32296D"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056BEDB4"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2.18</w:t>
            </w:r>
          </w:p>
        </w:tc>
        <w:tc>
          <w:tcPr>
            <w:tcW w:w="960" w:type="dxa"/>
            <w:tcBorders>
              <w:top w:val="nil"/>
              <w:left w:val="nil"/>
              <w:bottom w:val="nil"/>
              <w:right w:val="nil"/>
            </w:tcBorders>
            <w:shd w:val="clear" w:color="auto" w:fill="auto"/>
            <w:noWrap/>
            <w:vAlign w:val="bottom"/>
            <w:hideMark/>
          </w:tcPr>
          <w:p w14:paraId="188AC139"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1E236F57"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0.458</w:t>
            </w:r>
          </w:p>
        </w:tc>
        <w:tc>
          <w:tcPr>
            <w:tcW w:w="960" w:type="dxa"/>
            <w:tcBorders>
              <w:top w:val="nil"/>
              <w:left w:val="nil"/>
              <w:bottom w:val="nil"/>
              <w:right w:val="nil"/>
            </w:tcBorders>
            <w:shd w:val="clear" w:color="auto" w:fill="auto"/>
            <w:noWrap/>
            <w:vAlign w:val="bottom"/>
            <w:hideMark/>
          </w:tcPr>
          <w:p w14:paraId="507328F5"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6.998</w:t>
            </w:r>
          </w:p>
        </w:tc>
        <w:tc>
          <w:tcPr>
            <w:tcW w:w="960" w:type="dxa"/>
            <w:tcBorders>
              <w:top w:val="nil"/>
              <w:left w:val="nil"/>
              <w:bottom w:val="nil"/>
              <w:right w:val="nil"/>
            </w:tcBorders>
            <w:shd w:val="clear" w:color="auto" w:fill="auto"/>
            <w:noWrap/>
            <w:vAlign w:val="bottom"/>
            <w:hideMark/>
          </w:tcPr>
          <w:p w14:paraId="6CF71C5D"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6.062</w:t>
            </w:r>
          </w:p>
        </w:tc>
        <w:tc>
          <w:tcPr>
            <w:tcW w:w="960" w:type="dxa"/>
            <w:tcBorders>
              <w:top w:val="nil"/>
              <w:left w:val="nil"/>
              <w:bottom w:val="nil"/>
              <w:right w:val="nil"/>
            </w:tcBorders>
            <w:shd w:val="clear" w:color="auto" w:fill="auto"/>
            <w:noWrap/>
            <w:vAlign w:val="bottom"/>
            <w:hideMark/>
          </w:tcPr>
          <w:p w14:paraId="5F080210"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3.00</w:t>
            </w:r>
          </w:p>
        </w:tc>
      </w:tr>
      <w:tr w:rsidR="00D26D8E" w:rsidRPr="00D26D8E" w14:paraId="31CB4775" w14:textId="77777777" w:rsidTr="00C430CD">
        <w:trPr>
          <w:trHeight w:val="280"/>
        </w:trPr>
        <w:tc>
          <w:tcPr>
            <w:tcW w:w="960" w:type="dxa"/>
            <w:tcBorders>
              <w:top w:val="nil"/>
              <w:left w:val="nil"/>
              <w:bottom w:val="nil"/>
              <w:right w:val="nil"/>
            </w:tcBorders>
            <w:shd w:val="clear" w:color="auto" w:fill="auto"/>
            <w:noWrap/>
            <w:vAlign w:val="bottom"/>
            <w:hideMark/>
          </w:tcPr>
          <w:p w14:paraId="37771138"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5</w:t>
            </w:r>
          </w:p>
        </w:tc>
        <w:tc>
          <w:tcPr>
            <w:tcW w:w="960" w:type="dxa"/>
            <w:tcBorders>
              <w:top w:val="nil"/>
              <w:left w:val="nil"/>
              <w:bottom w:val="nil"/>
              <w:right w:val="nil"/>
            </w:tcBorders>
            <w:shd w:val="clear" w:color="auto" w:fill="auto"/>
            <w:noWrap/>
            <w:vAlign w:val="bottom"/>
            <w:hideMark/>
          </w:tcPr>
          <w:p w14:paraId="6DDC7346"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0.06905</w:t>
            </w:r>
          </w:p>
        </w:tc>
        <w:tc>
          <w:tcPr>
            <w:tcW w:w="960" w:type="dxa"/>
            <w:tcBorders>
              <w:top w:val="nil"/>
              <w:left w:val="nil"/>
              <w:bottom w:val="nil"/>
              <w:right w:val="nil"/>
            </w:tcBorders>
            <w:shd w:val="clear" w:color="auto" w:fill="auto"/>
            <w:noWrap/>
            <w:vAlign w:val="bottom"/>
            <w:hideMark/>
          </w:tcPr>
          <w:p w14:paraId="3D3F2DC8"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3BCC141E"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2.18</w:t>
            </w:r>
          </w:p>
        </w:tc>
        <w:tc>
          <w:tcPr>
            <w:tcW w:w="960" w:type="dxa"/>
            <w:tcBorders>
              <w:top w:val="nil"/>
              <w:left w:val="nil"/>
              <w:bottom w:val="nil"/>
              <w:right w:val="nil"/>
            </w:tcBorders>
            <w:shd w:val="clear" w:color="auto" w:fill="auto"/>
            <w:noWrap/>
            <w:vAlign w:val="bottom"/>
            <w:hideMark/>
          </w:tcPr>
          <w:p w14:paraId="1F2CA129"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0E2F68B5"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0.458</w:t>
            </w:r>
          </w:p>
        </w:tc>
        <w:tc>
          <w:tcPr>
            <w:tcW w:w="960" w:type="dxa"/>
            <w:tcBorders>
              <w:top w:val="nil"/>
              <w:left w:val="nil"/>
              <w:bottom w:val="nil"/>
              <w:right w:val="nil"/>
            </w:tcBorders>
            <w:shd w:val="clear" w:color="auto" w:fill="auto"/>
            <w:noWrap/>
            <w:vAlign w:val="bottom"/>
            <w:hideMark/>
          </w:tcPr>
          <w:p w14:paraId="4BD08DD1"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7.147</w:t>
            </w:r>
          </w:p>
        </w:tc>
        <w:tc>
          <w:tcPr>
            <w:tcW w:w="960" w:type="dxa"/>
            <w:tcBorders>
              <w:top w:val="nil"/>
              <w:left w:val="nil"/>
              <w:bottom w:val="nil"/>
              <w:right w:val="nil"/>
            </w:tcBorders>
            <w:shd w:val="clear" w:color="auto" w:fill="auto"/>
            <w:noWrap/>
            <w:vAlign w:val="bottom"/>
            <w:hideMark/>
          </w:tcPr>
          <w:p w14:paraId="1ADD6F42"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6.062</w:t>
            </w:r>
          </w:p>
        </w:tc>
        <w:tc>
          <w:tcPr>
            <w:tcW w:w="960" w:type="dxa"/>
            <w:tcBorders>
              <w:top w:val="nil"/>
              <w:left w:val="nil"/>
              <w:bottom w:val="nil"/>
              <w:right w:val="nil"/>
            </w:tcBorders>
            <w:shd w:val="clear" w:color="auto" w:fill="auto"/>
            <w:noWrap/>
            <w:vAlign w:val="bottom"/>
            <w:hideMark/>
          </w:tcPr>
          <w:p w14:paraId="3C01F2C5"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3.00</w:t>
            </w:r>
          </w:p>
        </w:tc>
      </w:tr>
      <w:tr w:rsidR="00D26D8E" w:rsidRPr="00D26D8E" w14:paraId="323B1456" w14:textId="77777777" w:rsidTr="00C430CD">
        <w:trPr>
          <w:trHeight w:val="280"/>
        </w:trPr>
        <w:tc>
          <w:tcPr>
            <w:tcW w:w="960" w:type="dxa"/>
            <w:tcBorders>
              <w:top w:val="nil"/>
              <w:left w:val="nil"/>
              <w:bottom w:val="nil"/>
              <w:right w:val="nil"/>
            </w:tcBorders>
            <w:shd w:val="clear" w:color="auto" w:fill="auto"/>
            <w:noWrap/>
            <w:vAlign w:val="bottom"/>
            <w:hideMark/>
          </w:tcPr>
          <w:p w14:paraId="5E812FD0"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w:t>
            </w:r>
          </w:p>
        </w:tc>
        <w:tc>
          <w:tcPr>
            <w:tcW w:w="960" w:type="dxa"/>
            <w:tcBorders>
              <w:top w:val="nil"/>
              <w:left w:val="nil"/>
              <w:bottom w:val="nil"/>
              <w:right w:val="nil"/>
            </w:tcBorders>
            <w:shd w:val="clear" w:color="auto" w:fill="auto"/>
            <w:noWrap/>
            <w:vAlign w:val="bottom"/>
            <w:hideMark/>
          </w:tcPr>
          <w:p w14:paraId="1D143660"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0.02985</w:t>
            </w:r>
          </w:p>
        </w:tc>
        <w:tc>
          <w:tcPr>
            <w:tcW w:w="960" w:type="dxa"/>
            <w:tcBorders>
              <w:top w:val="nil"/>
              <w:left w:val="nil"/>
              <w:bottom w:val="nil"/>
              <w:right w:val="nil"/>
            </w:tcBorders>
            <w:shd w:val="clear" w:color="auto" w:fill="auto"/>
            <w:noWrap/>
            <w:vAlign w:val="bottom"/>
            <w:hideMark/>
          </w:tcPr>
          <w:p w14:paraId="2B76C55C"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067E3504"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2.18</w:t>
            </w:r>
          </w:p>
        </w:tc>
        <w:tc>
          <w:tcPr>
            <w:tcW w:w="960" w:type="dxa"/>
            <w:tcBorders>
              <w:top w:val="nil"/>
              <w:left w:val="nil"/>
              <w:bottom w:val="nil"/>
              <w:right w:val="nil"/>
            </w:tcBorders>
            <w:shd w:val="clear" w:color="auto" w:fill="auto"/>
            <w:noWrap/>
            <w:vAlign w:val="bottom"/>
            <w:hideMark/>
          </w:tcPr>
          <w:p w14:paraId="32C47EB8"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373E2F63"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0.458</w:t>
            </w:r>
          </w:p>
        </w:tc>
        <w:tc>
          <w:tcPr>
            <w:tcW w:w="960" w:type="dxa"/>
            <w:tcBorders>
              <w:top w:val="nil"/>
              <w:left w:val="nil"/>
              <w:bottom w:val="nil"/>
              <w:right w:val="nil"/>
            </w:tcBorders>
            <w:shd w:val="clear" w:color="auto" w:fill="auto"/>
            <w:noWrap/>
            <w:vAlign w:val="bottom"/>
            <w:hideMark/>
          </w:tcPr>
          <w:p w14:paraId="67ACBAEF"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6.430</w:t>
            </w:r>
          </w:p>
        </w:tc>
        <w:tc>
          <w:tcPr>
            <w:tcW w:w="960" w:type="dxa"/>
            <w:tcBorders>
              <w:top w:val="nil"/>
              <w:left w:val="nil"/>
              <w:bottom w:val="nil"/>
              <w:right w:val="nil"/>
            </w:tcBorders>
            <w:shd w:val="clear" w:color="auto" w:fill="auto"/>
            <w:noWrap/>
            <w:vAlign w:val="bottom"/>
            <w:hideMark/>
          </w:tcPr>
          <w:p w14:paraId="688C5816"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6.062</w:t>
            </w:r>
          </w:p>
        </w:tc>
        <w:tc>
          <w:tcPr>
            <w:tcW w:w="960" w:type="dxa"/>
            <w:tcBorders>
              <w:top w:val="nil"/>
              <w:left w:val="nil"/>
              <w:bottom w:val="nil"/>
              <w:right w:val="nil"/>
            </w:tcBorders>
            <w:shd w:val="clear" w:color="auto" w:fill="auto"/>
            <w:noWrap/>
            <w:vAlign w:val="bottom"/>
            <w:hideMark/>
          </w:tcPr>
          <w:p w14:paraId="6B1C2818"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3.00</w:t>
            </w:r>
          </w:p>
        </w:tc>
      </w:tr>
      <w:tr w:rsidR="00D26D8E" w:rsidRPr="00D26D8E" w14:paraId="416D3314" w14:textId="77777777" w:rsidTr="00C430CD">
        <w:trPr>
          <w:trHeight w:val="280"/>
        </w:trPr>
        <w:tc>
          <w:tcPr>
            <w:tcW w:w="960" w:type="dxa"/>
            <w:tcBorders>
              <w:top w:val="nil"/>
              <w:left w:val="nil"/>
              <w:bottom w:val="nil"/>
              <w:right w:val="nil"/>
            </w:tcBorders>
            <w:shd w:val="clear" w:color="auto" w:fill="auto"/>
            <w:noWrap/>
            <w:vAlign w:val="bottom"/>
            <w:hideMark/>
          </w:tcPr>
          <w:p w14:paraId="1F87E536"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7</w:t>
            </w:r>
          </w:p>
        </w:tc>
        <w:tc>
          <w:tcPr>
            <w:tcW w:w="960" w:type="dxa"/>
            <w:tcBorders>
              <w:top w:val="nil"/>
              <w:left w:val="nil"/>
              <w:bottom w:val="nil"/>
              <w:right w:val="nil"/>
            </w:tcBorders>
            <w:shd w:val="clear" w:color="auto" w:fill="auto"/>
            <w:noWrap/>
            <w:vAlign w:val="bottom"/>
            <w:hideMark/>
          </w:tcPr>
          <w:p w14:paraId="3B710469"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0.08829</w:t>
            </w:r>
          </w:p>
        </w:tc>
        <w:tc>
          <w:tcPr>
            <w:tcW w:w="960" w:type="dxa"/>
            <w:tcBorders>
              <w:top w:val="nil"/>
              <w:left w:val="nil"/>
              <w:bottom w:val="nil"/>
              <w:right w:val="nil"/>
            </w:tcBorders>
            <w:shd w:val="clear" w:color="auto" w:fill="auto"/>
            <w:noWrap/>
            <w:vAlign w:val="bottom"/>
            <w:hideMark/>
          </w:tcPr>
          <w:p w14:paraId="79C30808"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12.50</w:t>
            </w:r>
          </w:p>
        </w:tc>
        <w:tc>
          <w:tcPr>
            <w:tcW w:w="960" w:type="dxa"/>
            <w:tcBorders>
              <w:top w:val="nil"/>
              <w:left w:val="nil"/>
              <w:bottom w:val="nil"/>
              <w:right w:val="nil"/>
            </w:tcBorders>
            <w:shd w:val="clear" w:color="auto" w:fill="auto"/>
            <w:noWrap/>
            <w:vAlign w:val="bottom"/>
            <w:hideMark/>
          </w:tcPr>
          <w:p w14:paraId="4A181D95"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7.87</w:t>
            </w:r>
          </w:p>
        </w:tc>
        <w:tc>
          <w:tcPr>
            <w:tcW w:w="960" w:type="dxa"/>
            <w:tcBorders>
              <w:top w:val="nil"/>
              <w:left w:val="nil"/>
              <w:bottom w:val="nil"/>
              <w:right w:val="nil"/>
            </w:tcBorders>
            <w:shd w:val="clear" w:color="auto" w:fill="auto"/>
            <w:noWrap/>
            <w:vAlign w:val="bottom"/>
            <w:hideMark/>
          </w:tcPr>
          <w:p w14:paraId="1A33AE94"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4BBD2840"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0.524</w:t>
            </w:r>
          </w:p>
        </w:tc>
        <w:tc>
          <w:tcPr>
            <w:tcW w:w="960" w:type="dxa"/>
            <w:tcBorders>
              <w:top w:val="nil"/>
              <w:left w:val="nil"/>
              <w:bottom w:val="nil"/>
              <w:right w:val="nil"/>
            </w:tcBorders>
            <w:shd w:val="clear" w:color="auto" w:fill="auto"/>
            <w:noWrap/>
            <w:vAlign w:val="bottom"/>
            <w:hideMark/>
          </w:tcPr>
          <w:p w14:paraId="32BDF9D7"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6.012</w:t>
            </w:r>
          </w:p>
        </w:tc>
        <w:tc>
          <w:tcPr>
            <w:tcW w:w="960" w:type="dxa"/>
            <w:tcBorders>
              <w:top w:val="nil"/>
              <w:left w:val="nil"/>
              <w:bottom w:val="nil"/>
              <w:right w:val="nil"/>
            </w:tcBorders>
            <w:shd w:val="clear" w:color="auto" w:fill="auto"/>
            <w:noWrap/>
            <w:vAlign w:val="bottom"/>
            <w:hideMark/>
          </w:tcPr>
          <w:p w14:paraId="3D2677BC"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5.561</w:t>
            </w:r>
          </w:p>
        </w:tc>
        <w:tc>
          <w:tcPr>
            <w:tcW w:w="960" w:type="dxa"/>
            <w:tcBorders>
              <w:top w:val="nil"/>
              <w:left w:val="nil"/>
              <w:bottom w:val="nil"/>
              <w:right w:val="nil"/>
            </w:tcBorders>
            <w:shd w:val="clear" w:color="auto" w:fill="auto"/>
            <w:noWrap/>
            <w:vAlign w:val="bottom"/>
            <w:hideMark/>
          </w:tcPr>
          <w:p w14:paraId="07CC3DD8"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5.00</w:t>
            </w:r>
          </w:p>
        </w:tc>
      </w:tr>
      <w:tr w:rsidR="00D26D8E" w:rsidRPr="00D26D8E" w14:paraId="4B04AC73" w14:textId="77777777" w:rsidTr="00C430CD">
        <w:trPr>
          <w:trHeight w:val="280"/>
        </w:trPr>
        <w:tc>
          <w:tcPr>
            <w:tcW w:w="960" w:type="dxa"/>
            <w:tcBorders>
              <w:top w:val="nil"/>
              <w:left w:val="nil"/>
              <w:bottom w:val="nil"/>
              <w:right w:val="nil"/>
            </w:tcBorders>
            <w:shd w:val="clear" w:color="auto" w:fill="auto"/>
            <w:noWrap/>
            <w:vAlign w:val="bottom"/>
            <w:hideMark/>
          </w:tcPr>
          <w:p w14:paraId="154D552B"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8</w:t>
            </w:r>
          </w:p>
        </w:tc>
        <w:tc>
          <w:tcPr>
            <w:tcW w:w="960" w:type="dxa"/>
            <w:tcBorders>
              <w:top w:val="nil"/>
              <w:left w:val="nil"/>
              <w:bottom w:val="nil"/>
              <w:right w:val="nil"/>
            </w:tcBorders>
            <w:shd w:val="clear" w:color="auto" w:fill="auto"/>
            <w:noWrap/>
            <w:vAlign w:val="bottom"/>
            <w:hideMark/>
          </w:tcPr>
          <w:p w14:paraId="52C9105C"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0.14455</w:t>
            </w:r>
          </w:p>
        </w:tc>
        <w:tc>
          <w:tcPr>
            <w:tcW w:w="960" w:type="dxa"/>
            <w:tcBorders>
              <w:top w:val="nil"/>
              <w:left w:val="nil"/>
              <w:bottom w:val="nil"/>
              <w:right w:val="nil"/>
            </w:tcBorders>
            <w:shd w:val="clear" w:color="auto" w:fill="auto"/>
            <w:noWrap/>
            <w:vAlign w:val="bottom"/>
            <w:hideMark/>
          </w:tcPr>
          <w:p w14:paraId="06858D0A"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12.50</w:t>
            </w:r>
          </w:p>
        </w:tc>
        <w:tc>
          <w:tcPr>
            <w:tcW w:w="960" w:type="dxa"/>
            <w:tcBorders>
              <w:top w:val="nil"/>
              <w:left w:val="nil"/>
              <w:bottom w:val="nil"/>
              <w:right w:val="nil"/>
            </w:tcBorders>
            <w:shd w:val="clear" w:color="auto" w:fill="auto"/>
            <w:noWrap/>
            <w:vAlign w:val="bottom"/>
            <w:hideMark/>
          </w:tcPr>
          <w:p w14:paraId="4C807686"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7.87</w:t>
            </w:r>
          </w:p>
        </w:tc>
        <w:tc>
          <w:tcPr>
            <w:tcW w:w="960" w:type="dxa"/>
            <w:tcBorders>
              <w:top w:val="nil"/>
              <w:left w:val="nil"/>
              <w:bottom w:val="nil"/>
              <w:right w:val="nil"/>
            </w:tcBorders>
            <w:shd w:val="clear" w:color="auto" w:fill="auto"/>
            <w:noWrap/>
            <w:vAlign w:val="bottom"/>
            <w:hideMark/>
          </w:tcPr>
          <w:p w14:paraId="774FCDDD"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4B9999A9"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0.524</w:t>
            </w:r>
          </w:p>
        </w:tc>
        <w:tc>
          <w:tcPr>
            <w:tcW w:w="960" w:type="dxa"/>
            <w:tcBorders>
              <w:top w:val="nil"/>
              <w:left w:val="nil"/>
              <w:bottom w:val="nil"/>
              <w:right w:val="nil"/>
            </w:tcBorders>
            <w:shd w:val="clear" w:color="auto" w:fill="auto"/>
            <w:noWrap/>
            <w:vAlign w:val="bottom"/>
            <w:hideMark/>
          </w:tcPr>
          <w:p w14:paraId="5EA8C454"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6.172</w:t>
            </w:r>
          </w:p>
        </w:tc>
        <w:tc>
          <w:tcPr>
            <w:tcW w:w="960" w:type="dxa"/>
            <w:tcBorders>
              <w:top w:val="nil"/>
              <w:left w:val="nil"/>
              <w:bottom w:val="nil"/>
              <w:right w:val="nil"/>
            </w:tcBorders>
            <w:shd w:val="clear" w:color="auto" w:fill="auto"/>
            <w:noWrap/>
            <w:vAlign w:val="bottom"/>
            <w:hideMark/>
          </w:tcPr>
          <w:p w14:paraId="0B80C5DA"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5.951</w:t>
            </w:r>
          </w:p>
        </w:tc>
        <w:tc>
          <w:tcPr>
            <w:tcW w:w="960" w:type="dxa"/>
            <w:tcBorders>
              <w:top w:val="nil"/>
              <w:left w:val="nil"/>
              <w:bottom w:val="nil"/>
              <w:right w:val="nil"/>
            </w:tcBorders>
            <w:shd w:val="clear" w:color="auto" w:fill="auto"/>
            <w:noWrap/>
            <w:vAlign w:val="bottom"/>
            <w:hideMark/>
          </w:tcPr>
          <w:p w14:paraId="6632EEEB"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5.00</w:t>
            </w:r>
          </w:p>
        </w:tc>
      </w:tr>
      <w:tr w:rsidR="00D26D8E" w:rsidRPr="00D26D8E" w14:paraId="6A96CE09" w14:textId="77777777" w:rsidTr="00C430CD">
        <w:trPr>
          <w:trHeight w:val="280"/>
        </w:trPr>
        <w:tc>
          <w:tcPr>
            <w:tcW w:w="960" w:type="dxa"/>
            <w:tcBorders>
              <w:top w:val="nil"/>
              <w:left w:val="nil"/>
              <w:bottom w:val="nil"/>
              <w:right w:val="nil"/>
            </w:tcBorders>
            <w:shd w:val="clear" w:color="auto" w:fill="auto"/>
            <w:noWrap/>
            <w:vAlign w:val="bottom"/>
            <w:hideMark/>
          </w:tcPr>
          <w:p w14:paraId="0D589404"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9</w:t>
            </w:r>
          </w:p>
        </w:tc>
        <w:tc>
          <w:tcPr>
            <w:tcW w:w="960" w:type="dxa"/>
            <w:tcBorders>
              <w:top w:val="nil"/>
              <w:left w:val="nil"/>
              <w:bottom w:val="nil"/>
              <w:right w:val="nil"/>
            </w:tcBorders>
            <w:shd w:val="clear" w:color="auto" w:fill="auto"/>
            <w:noWrap/>
            <w:vAlign w:val="bottom"/>
            <w:hideMark/>
          </w:tcPr>
          <w:p w14:paraId="1A3327EF"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0.21124</w:t>
            </w:r>
          </w:p>
        </w:tc>
        <w:tc>
          <w:tcPr>
            <w:tcW w:w="960" w:type="dxa"/>
            <w:tcBorders>
              <w:top w:val="nil"/>
              <w:left w:val="nil"/>
              <w:bottom w:val="nil"/>
              <w:right w:val="nil"/>
            </w:tcBorders>
            <w:shd w:val="clear" w:color="auto" w:fill="auto"/>
            <w:noWrap/>
            <w:vAlign w:val="bottom"/>
            <w:hideMark/>
          </w:tcPr>
          <w:p w14:paraId="378FC46E"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12.50</w:t>
            </w:r>
          </w:p>
        </w:tc>
        <w:tc>
          <w:tcPr>
            <w:tcW w:w="960" w:type="dxa"/>
            <w:tcBorders>
              <w:top w:val="nil"/>
              <w:left w:val="nil"/>
              <w:bottom w:val="nil"/>
              <w:right w:val="nil"/>
            </w:tcBorders>
            <w:shd w:val="clear" w:color="auto" w:fill="auto"/>
            <w:noWrap/>
            <w:vAlign w:val="bottom"/>
            <w:hideMark/>
          </w:tcPr>
          <w:p w14:paraId="216F8A2D"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7.87</w:t>
            </w:r>
          </w:p>
        </w:tc>
        <w:tc>
          <w:tcPr>
            <w:tcW w:w="960" w:type="dxa"/>
            <w:tcBorders>
              <w:top w:val="nil"/>
              <w:left w:val="nil"/>
              <w:bottom w:val="nil"/>
              <w:right w:val="nil"/>
            </w:tcBorders>
            <w:shd w:val="clear" w:color="auto" w:fill="auto"/>
            <w:noWrap/>
            <w:vAlign w:val="bottom"/>
            <w:hideMark/>
          </w:tcPr>
          <w:p w14:paraId="4F14AE7F"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67772948"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0.524</w:t>
            </w:r>
          </w:p>
        </w:tc>
        <w:tc>
          <w:tcPr>
            <w:tcW w:w="960" w:type="dxa"/>
            <w:tcBorders>
              <w:top w:val="nil"/>
              <w:left w:val="nil"/>
              <w:bottom w:val="nil"/>
              <w:right w:val="nil"/>
            </w:tcBorders>
            <w:shd w:val="clear" w:color="auto" w:fill="auto"/>
            <w:noWrap/>
            <w:vAlign w:val="bottom"/>
            <w:hideMark/>
          </w:tcPr>
          <w:p w14:paraId="6177A59E"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5.631</w:t>
            </w:r>
          </w:p>
        </w:tc>
        <w:tc>
          <w:tcPr>
            <w:tcW w:w="960" w:type="dxa"/>
            <w:tcBorders>
              <w:top w:val="nil"/>
              <w:left w:val="nil"/>
              <w:bottom w:val="nil"/>
              <w:right w:val="nil"/>
            </w:tcBorders>
            <w:shd w:val="clear" w:color="auto" w:fill="auto"/>
            <w:noWrap/>
            <w:vAlign w:val="bottom"/>
            <w:hideMark/>
          </w:tcPr>
          <w:p w14:paraId="46197EE8"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6.082</w:t>
            </w:r>
          </w:p>
        </w:tc>
        <w:tc>
          <w:tcPr>
            <w:tcW w:w="960" w:type="dxa"/>
            <w:tcBorders>
              <w:top w:val="nil"/>
              <w:left w:val="nil"/>
              <w:bottom w:val="nil"/>
              <w:right w:val="nil"/>
            </w:tcBorders>
            <w:shd w:val="clear" w:color="auto" w:fill="auto"/>
            <w:noWrap/>
            <w:vAlign w:val="bottom"/>
            <w:hideMark/>
          </w:tcPr>
          <w:p w14:paraId="5B266252"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5.00</w:t>
            </w:r>
          </w:p>
        </w:tc>
      </w:tr>
      <w:tr w:rsidR="00D26D8E" w:rsidRPr="00D26D8E" w14:paraId="6201C8F5" w14:textId="77777777" w:rsidTr="00C430CD">
        <w:trPr>
          <w:trHeight w:val="280"/>
        </w:trPr>
        <w:tc>
          <w:tcPr>
            <w:tcW w:w="960" w:type="dxa"/>
            <w:tcBorders>
              <w:top w:val="nil"/>
              <w:left w:val="nil"/>
              <w:bottom w:val="nil"/>
              <w:right w:val="nil"/>
            </w:tcBorders>
            <w:shd w:val="clear" w:color="auto" w:fill="auto"/>
            <w:noWrap/>
            <w:vAlign w:val="bottom"/>
            <w:hideMark/>
          </w:tcPr>
          <w:p w14:paraId="366B1ED7"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10</w:t>
            </w:r>
          </w:p>
        </w:tc>
        <w:tc>
          <w:tcPr>
            <w:tcW w:w="960" w:type="dxa"/>
            <w:tcBorders>
              <w:top w:val="nil"/>
              <w:left w:val="nil"/>
              <w:bottom w:val="nil"/>
              <w:right w:val="nil"/>
            </w:tcBorders>
            <w:shd w:val="clear" w:color="auto" w:fill="auto"/>
            <w:noWrap/>
            <w:vAlign w:val="bottom"/>
            <w:hideMark/>
          </w:tcPr>
          <w:p w14:paraId="468AE357"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0.17004</w:t>
            </w:r>
          </w:p>
        </w:tc>
        <w:tc>
          <w:tcPr>
            <w:tcW w:w="960" w:type="dxa"/>
            <w:tcBorders>
              <w:top w:val="nil"/>
              <w:left w:val="nil"/>
              <w:bottom w:val="nil"/>
              <w:right w:val="nil"/>
            </w:tcBorders>
            <w:shd w:val="clear" w:color="auto" w:fill="auto"/>
            <w:noWrap/>
            <w:vAlign w:val="bottom"/>
            <w:hideMark/>
          </w:tcPr>
          <w:p w14:paraId="59405426"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12.50</w:t>
            </w:r>
          </w:p>
        </w:tc>
        <w:tc>
          <w:tcPr>
            <w:tcW w:w="960" w:type="dxa"/>
            <w:tcBorders>
              <w:top w:val="nil"/>
              <w:left w:val="nil"/>
              <w:bottom w:val="nil"/>
              <w:right w:val="nil"/>
            </w:tcBorders>
            <w:shd w:val="clear" w:color="auto" w:fill="auto"/>
            <w:noWrap/>
            <w:vAlign w:val="bottom"/>
            <w:hideMark/>
          </w:tcPr>
          <w:p w14:paraId="13E923F4"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7.87</w:t>
            </w:r>
          </w:p>
        </w:tc>
        <w:tc>
          <w:tcPr>
            <w:tcW w:w="960" w:type="dxa"/>
            <w:tcBorders>
              <w:top w:val="nil"/>
              <w:left w:val="nil"/>
              <w:bottom w:val="nil"/>
              <w:right w:val="nil"/>
            </w:tcBorders>
            <w:shd w:val="clear" w:color="auto" w:fill="auto"/>
            <w:noWrap/>
            <w:vAlign w:val="bottom"/>
            <w:hideMark/>
          </w:tcPr>
          <w:p w14:paraId="7214FB90"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2A03BECC"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0.524</w:t>
            </w:r>
          </w:p>
        </w:tc>
        <w:tc>
          <w:tcPr>
            <w:tcW w:w="960" w:type="dxa"/>
            <w:tcBorders>
              <w:top w:val="nil"/>
              <w:left w:val="nil"/>
              <w:bottom w:val="nil"/>
              <w:right w:val="nil"/>
            </w:tcBorders>
            <w:shd w:val="clear" w:color="auto" w:fill="auto"/>
            <w:noWrap/>
            <w:vAlign w:val="bottom"/>
            <w:hideMark/>
          </w:tcPr>
          <w:p w14:paraId="6CBB58C5"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6.004</w:t>
            </w:r>
          </w:p>
        </w:tc>
        <w:tc>
          <w:tcPr>
            <w:tcW w:w="960" w:type="dxa"/>
            <w:tcBorders>
              <w:top w:val="nil"/>
              <w:left w:val="nil"/>
              <w:bottom w:val="nil"/>
              <w:right w:val="nil"/>
            </w:tcBorders>
            <w:shd w:val="clear" w:color="auto" w:fill="auto"/>
            <w:noWrap/>
            <w:vAlign w:val="bottom"/>
            <w:hideMark/>
          </w:tcPr>
          <w:p w14:paraId="6A497467"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6.592</w:t>
            </w:r>
          </w:p>
        </w:tc>
        <w:tc>
          <w:tcPr>
            <w:tcW w:w="960" w:type="dxa"/>
            <w:tcBorders>
              <w:top w:val="nil"/>
              <w:left w:val="nil"/>
              <w:bottom w:val="nil"/>
              <w:right w:val="nil"/>
            </w:tcBorders>
            <w:shd w:val="clear" w:color="auto" w:fill="auto"/>
            <w:noWrap/>
            <w:vAlign w:val="bottom"/>
            <w:hideMark/>
          </w:tcPr>
          <w:p w14:paraId="1F03708E"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5.00</w:t>
            </w:r>
          </w:p>
        </w:tc>
      </w:tr>
      <w:tr w:rsidR="00D26D8E" w:rsidRPr="00D26D8E" w14:paraId="569F8411" w14:textId="77777777" w:rsidTr="00C430CD">
        <w:trPr>
          <w:trHeight w:val="280"/>
        </w:trPr>
        <w:tc>
          <w:tcPr>
            <w:tcW w:w="960" w:type="dxa"/>
            <w:tcBorders>
              <w:top w:val="nil"/>
              <w:left w:val="nil"/>
              <w:bottom w:val="nil"/>
              <w:right w:val="nil"/>
            </w:tcBorders>
            <w:shd w:val="clear" w:color="auto" w:fill="auto"/>
            <w:noWrap/>
            <w:vAlign w:val="bottom"/>
            <w:hideMark/>
          </w:tcPr>
          <w:p w14:paraId="798742E1"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11</w:t>
            </w:r>
          </w:p>
        </w:tc>
        <w:tc>
          <w:tcPr>
            <w:tcW w:w="960" w:type="dxa"/>
            <w:tcBorders>
              <w:top w:val="nil"/>
              <w:left w:val="nil"/>
              <w:bottom w:val="nil"/>
              <w:right w:val="nil"/>
            </w:tcBorders>
            <w:shd w:val="clear" w:color="auto" w:fill="auto"/>
            <w:noWrap/>
            <w:vAlign w:val="bottom"/>
            <w:hideMark/>
          </w:tcPr>
          <w:p w14:paraId="551DB6CF"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0.22489</w:t>
            </w:r>
          </w:p>
        </w:tc>
        <w:tc>
          <w:tcPr>
            <w:tcW w:w="960" w:type="dxa"/>
            <w:tcBorders>
              <w:top w:val="nil"/>
              <w:left w:val="nil"/>
              <w:bottom w:val="nil"/>
              <w:right w:val="nil"/>
            </w:tcBorders>
            <w:shd w:val="clear" w:color="auto" w:fill="auto"/>
            <w:noWrap/>
            <w:vAlign w:val="bottom"/>
            <w:hideMark/>
          </w:tcPr>
          <w:p w14:paraId="6FFB13D0"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12.50</w:t>
            </w:r>
          </w:p>
        </w:tc>
        <w:tc>
          <w:tcPr>
            <w:tcW w:w="960" w:type="dxa"/>
            <w:tcBorders>
              <w:top w:val="nil"/>
              <w:left w:val="nil"/>
              <w:bottom w:val="nil"/>
              <w:right w:val="nil"/>
            </w:tcBorders>
            <w:shd w:val="clear" w:color="auto" w:fill="auto"/>
            <w:noWrap/>
            <w:vAlign w:val="bottom"/>
            <w:hideMark/>
          </w:tcPr>
          <w:p w14:paraId="0E3412FE"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7.87</w:t>
            </w:r>
          </w:p>
        </w:tc>
        <w:tc>
          <w:tcPr>
            <w:tcW w:w="960" w:type="dxa"/>
            <w:tcBorders>
              <w:top w:val="nil"/>
              <w:left w:val="nil"/>
              <w:bottom w:val="nil"/>
              <w:right w:val="nil"/>
            </w:tcBorders>
            <w:shd w:val="clear" w:color="auto" w:fill="auto"/>
            <w:noWrap/>
            <w:vAlign w:val="bottom"/>
            <w:hideMark/>
          </w:tcPr>
          <w:p w14:paraId="7EC95AA2"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0DA6FA2E"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0.524</w:t>
            </w:r>
          </w:p>
        </w:tc>
        <w:tc>
          <w:tcPr>
            <w:tcW w:w="960" w:type="dxa"/>
            <w:tcBorders>
              <w:top w:val="nil"/>
              <w:left w:val="nil"/>
              <w:bottom w:val="nil"/>
              <w:right w:val="nil"/>
            </w:tcBorders>
            <w:shd w:val="clear" w:color="auto" w:fill="auto"/>
            <w:noWrap/>
            <w:vAlign w:val="bottom"/>
            <w:hideMark/>
          </w:tcPr>
          <w:p w14:paraId="59D87DF7"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6.377</w:t>
            </w:r>
          </w:p>
        </w:tc>
        <w:tc>
          <w:tcPr>
            <w:tcW w:w="960" w:type="dxa"/>
            <w:tcBorders>
              <w:top w:val="nil"/>
              <w:left w:val="nil"/>
              <w:bottom w:val="nil"/>
              <w:right w:val="nil"/>
            </w:tcBorders>
            <w:shd w:val="clear" w:color="auto" w:fill="auto"/>
            <w:noWrap/>
            <w:vAlign w:val="bottom"/>
            <w:hideMark/>
          </w:tcPr>
          <w:p w14:paraId="616562F7"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6.347</w:t>
            </w:r>
          </w:p>
        </w:tc>
        <w:tc>
          <w:tcPr>
            <w:tcW w:w="960" w:type="dxa"/>
            <w:tcBorders>
              <w:top w:val="nil"/>
              <w:left w:val="nil"/>
              <w:bottom w:val="nil"/>
              <w:right w:val="nil"/>
            </w:tcBorders>
            <w:shd w:val="clear" w:color="auto" w:fill="auto"/>
            <w:noWrap/>
            <w:vAlign w:val="bottom"/>
            <w:hideMark/>
          </w:tcPr>
          <w:p w14:paraId="09928FB3"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5.00</w:t>
            </w:r>
          </w:p>
        </w:tc>
      </w:tr>
      <w:tr w:rsidR="00D26D8E" w:rsidRPr="00D26D8E" w14:paraId="325939A4" w14:textId="77777777" w:rsidTr="00C430CD">
        <w:trPr>
          <w:trHeight w:val="280"/>
        </w:trPr>
        <w:tc>
          <w:tcPr>
            <w:tcW w:w="960" w:type="dxa"/>
            <w:tcBorders>
              <w:top w:val="nil"/>
              <w:left w:val="nil"/>
              <w:bottom w:val="nil"/>
              <w:right w:val="nil"/>
            </w:tcBorders>
            <w:shd w:val="clear" w:color="auto" w:fill="auto"/>
            <w:noWrap/>
            <w:vAlign w:val="bottom"/>
            <w:hideMark/>
          </w:tcPr>
          <w:p w14:paraId="409A694D"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12</w:t>
            </w:r>
          </w:p>
        </w:tc>
        <w:tc>
          <w:tcPr>
            <w:tcW w:w="960" w:type="dxa"/>
            <w:tcBorders>
              <w:top w:val="nil"/>
              <w:left w:val="nil"/>
              <w:bottom w:val="nil"/>
              <w:right w:val="nil"/>
            </w:tcBorders>
            <w:shd w:val="clear" w:color="auto" w:fill="auto"/>
            <w:noWrap/>
            <w:vAlign w:val="bottom"/>
            <w:hideMark/>
          </w:tcPr>
          <w:p w14:paraId="7EC682BD"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0.11747</w:t>
            </w:r>
          </w:p>
        </w:tc>
        <w:tc>
          <w:tcPr>
            <w:tcW w:w="960" w:type="dxa"/>
            <w:tcBorders>
              <w:top w:val="nil"/>
              <w:left w:val="nil"/>
              <w:bottom w:val="nil"/>
              <w:right w:val="nil"/>
            </w:tcBorders>
            <w:shd w:val="clear" w:color="auto" w:fill="auto"/>
            <w:noWrap/>
            <w:vAlign w:val="bottom"/>
            <w:hideMark/>
          </w:tcPr>
          <w:p w14:paraId="20928FB6"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12.50</w:t>
            </w:r>
          </w:p>
        </w:tc>
        <w:tc>
          <w:tcPr>
            <w:tcW w:w="960" w:type="dxa"/>
            <w:tcBorders>
              <w:top w:val="nil"/>
              <w:left w:val="nil"/>
              <w:bottom w:val="nil"/>
              <w:right w:val="nil"/>
            </w:tcBorders>
            <w:shd w:val="clear" w:color="auto" w:fill="auto"/>
            <w:noWrap/>
            <w:vAlign w:val="bottom"/>
            <w:hideMark/>
          </w:tcPr>
          <w:p w14:paraId="31A0071E"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7.87</w:t>
            </w:r>
          </w:p>
        </w:tc>
        <w:tc>
          <w:tcPr>
            <w:tcW w:w="960" w:type="dxa"/>
            <w:tcBorders>
              <w:top w:val="nil"/>
              <w:left w:val="nil"/>
              <w:bottom w:val="nil"/>
              <w:right w:val="nil"/>
            </w:tcBorders>
            <w:shd w:val="clear" w:color="auto" w:fill="auto"/>
            <w:noWrap/>
            <w:vAlign w:val="bottom"/>
            <w:hideMark/>
          </w:tcPr>
          <w:p w14:paraId="633DE71B"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58D7F583"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0.524</w:t>
            </w:r>
          </w:p>
        </w:tc>
        <w:tc>
          <w:tcPr>
            <w:tcW w:w="960" w:type="dxa"/>
            <w:tcBorders>
              <w:top w:val="nil"/>
              <w:left w:val="nil"/>
              <w:bottom w:val="nil"/>
              <w:right w:val="nil"/>
            </w:tcBorders>
            <w:shd w:val="clear" w:color="auto" w:fill="auto"/>
            <w:noWrap/>
            <w:vAlign w:val="bottom"/>
            <w:hideMark/>
          </w:tcPr>
          <w:p w14:paraId="6FF28258"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6.009</w:t>
            </w:r>
          </w:p>
        </w:tc>
        <w:tc>
          <w:tcPr>
            <w:tcW w:w="960" w:type="dxa"/>
            <w:tcBorders>
              <w:top w:val="nil"/>
              <w:left w:val="nil"/>
              <w:bottom w:val="nil"/>
              <w:right w:val="nil"/>
            </w:tcBorders>
            <w:shd w:val="clear" w:color="auto" w:fill="auto"/>
            <w:noWrap/>
            <w:vAlign w:val="bottom"/>
            <w:hideMark/>
          </w:tcPr>
          <w:p w14:paraId="457F6F6B"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6.227</w:t>
            </w:r>
          </w:p>
        </w:tc>
        <w:tc>
          <w:tcPr>
            <w:tcW w:w="960" w:type="dxa"/>
            <w:tcBorders>
              <w:top w:val="nil"/>
              <w:left w:val="nil"/>
              <w:bottom w:val="nil"/>
              <w:right w:val="nil"/>
            </w:tcBorders>
            <w:shd w:val="clear" w:color="auto" w:fill="auto"/>
            <w:noWrap/>
            <w:vAlign w:val="bottom"/>
            <w:hideMark/>
          </w:tcPr>
          <w:p w14:paraId="44E222AE"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5.00</w:t>
            </w:r>
          </w:p>
        </w:tc>
      </w:tr>
      <w:tr w:rsidR="00D26D8E" w:rsidRPr="00D26D8E" w14:paraId="556F8990" w14:textId="77777777" w:rsidTr="00C430CD">
        <w:trPr>
          <w:trHeight w:val="280"/>
        </w:trPr>
        <w:tc>
          <w:tcPr>
            <w:tcW w:w="960" w:type="dxa"/>
            <w:tcBorders>
              <w:top w:val="nil"/>
              <w:left w:val="nil"/>
              <w:bottom w:val="nil"/>
              <w:right w:val="nil"/>
            </w:tcBorders>
            <w:shd w:val="clear" w:color="auto" w:fill="auto"/>
            <w:noWrap/>
            <w:vAlign w:val="bottom"/>
            <w:hideMark/>
          </w:tcPr>
          <w:p w14:paraId="2405068C"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13</w:t>
            </w:r>
          </w:p>
        </w:tc>
        <w:tc>
          <w:tcPr>
            <w:tcW w:w="960" w:type="dxa"/>
            <w:tcBorders>
              <w:top w:val="nil"/>
              <w:left w:val="nil"/>
              <w:bottom w:val="nil"/>
              <w:right w:val="nil"/>
            </w:tcBorders>
            <w:shd w:val="clear" w:color="auto" w:fill="auto"/>
            <w:noWrap/>
            <w:vAlign w:val="bottom"/>
            <w:hideMark/>
          </w:tcPr>
          <w:p w14:paraId="6FD8E4A6"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0.09378</w:t>
            </w:r>
          </w:p>
        </w:tc>
        <w:tc>
          <w:tcPr>
            <w:tcW w:w="960" w:type="dxa"/>
            <w:tcBorders>
              <w:top w:val="nil"/>
              <w:left w:val="nil"/>
              <w:bottom w:val="nil"/>
              <w:right w:val="nil"/>
            </w:tcBorders>
            <w:shd w:val="clear" w:color="auto" w:fill="auto"/>
            <w:noWrap/>
            <w:vAlign w:val="bottom"/>
            <w:hideMark/>
          </w:tcPr>
          <w:p w14:paraId="6EC8B28E"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12.50</w:t>
            </w:r>
          </w:p>
        </w:tc>
        <w:tc>
          <w:tcPr>
            <w:tcW w:w="960" w:type="dxa"/>
            <w:tcBorders>
              <w:top w:val="nil"/>
              <w:left w:val="nil"/>
              <w:bottom w:val="nil"/>
              <w:right w:val="nil"/>
            </w:tcBorders>
            <w:shd w:val="clear" w:color="auto" w:fill="auto"/>
            <w:noWrap/>
            <w:vAlign w:val="bottom"/>
            <w:hideMark/>
          </w:tcPr>
          <w:p w14:paraId="2476F456"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7.87</w:t>
            </w:r>
          </w:p>
        </w:tc>
        <w:tc>
          <w:tcPr>
            <w:tcW w:w="960" w:type="dxa"/>
            <w:tcBorders>
              <w:top w:val="nil"/>
              <w:left w:val="nil"/>
              <w:bottom w:val="nil"/>
              <w:right w:val="nil"/>
            </w:tcBorders>
            <w:shd w:val="clear" w:color="auto" w:fill="auto"/>
            <w:noWrap/>
            <w:vAlign w:val="bottom"/>
            <w:hideMark/>
          </w:tcPr>
          <w:p w14:paraId="02885FBD"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44CD76A1"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0.524</w:t>
            </w:r>
          </w:p>
        </w:tc>
        <w:tc>
          <w:tcPr>
            <w:tcW w:w="960" w:type="dxa"/>
            <w:tcBorders>
              <w:top w:val="nil"/>
              <w:left w:val="nil"/>
              <w:bottom w:val="nil"/>
              <w:right w:val="nil"/>
            </w:tcBorders>
            <w:shd w:val="clear" w:color="auto" w:fill="auto"/>
            <w:noWrap/>
            <w:vAlign w:val="bottom"/>
            <w:hideMark/>
          </w:tcPr>
          <w:p w14:paraId="194CD556"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5.889</w:t>
            </w:r>
          </w:p>
        </w:tc>
        <w:tc>
          <w:tcPr>
            <w:tcW w:w="960" w:type="dxa"/>
            <w:tcBorders>
              <w:top w:val="nil"/>
              <w:left w:val="nil"/>
              <w:bottom w:val="nil"/>
              <w:right w:val="nil"/>
            </w:tcBorders>
            <w:shd w:val="clear" w:color="auto" w:fill="auto"/>
            <w:noWrap/>
            <w:vAlign w:val="bottom"/>
            <w:hideMark/>
          </w:tcPr>
          <w:p w14:paraId="33A0FC5D"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5.451</w:t>
            </w:r>
          </w:p>
        </w:tc>
        <w:tc>
          <w:tcPr>
            <w:tcW w:w="960" w:type="dxa"/>
            <w:tcBorders>
              <w:top w:val="nil"/>
              <w:left w:val="nil"/>
              <w:bottom w:val="nil"/>
              <w:right w:val="nil"/>
            </w:tcBorders>
            <w:shd w:val="clear" w:color="auto" w:fill="auto"/>
            <w:noWrap/>
            <w:vAlign w:val="bottom"/>
            <w:hideMark/>
          </w:tcPr>
          <w:p w14:paraId="41FE577F"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5.00</w:t>
            </w:r>
          </w:p>
        </w:tc>
      </w:tr>
      <w:tr w:rsidR="00D26D8E" w:rsidRPr="00D26D8E" w14:paraId="27878764" w14:textId="77777777" w:rsidTr="00C430CD">
        <w:trPr>
          <w:trHeight w:val="280"/>
        </w:trPr>
        <w:tc>
          <w:tcPr>
            <w:tcW w:w="960" w:type="dxa"/>
            <w:tcBorders>
              <w:top w:val="nil"/>
              <w:left w:val="nil"/>
              <w:bottom w:val="nil"/>
              <w:right w:val="nil"/>
            </w:tcBorders>
            <w:shd w:val="clear" w:color="auto" w:fill="auto"/>
            <w:noWrap/>
            <w:vAlign w:val="bottom"/>
            <w:hideMark/>
          </w:tcPr>
          <w:p w14:paraId="32FD3EC4"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14</w:t>
            </w:r>
          </w:p>
        </w:tc>
        <w:tc>
          <w:tcPr>
            <w:tcW w:w="960" w:type="dxa"/>
            <w:tcBorders>
              <w:top w:val="nil"/>
              <w:left w:val="nil"/>
              <w:bottom w:val="nil"/>
              <w:right w:val="nil"/>
            </w:tcBorders>
            <w:shd w:val="clear" w:color="auto" w:fill="auto"/>
            <w:noWrap/>
            <w:vAlign w:val="bottom"/>
            <w:hideMark/>
          </w:tcPr>
          <w:p w14:paraId="385DBCCC"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0.62976</w:t>
            </w:r>
          </w:p>
        </w:tc>
        <w:tc>
          <w:tcPr>
            <w:tcW w:w="960" w:type="dxa"/>
            <w:tcBorders>
              <w:top w:val="nil"/>
              <w:left w:val="nil"/>
              <w:bottom w:val="nil"/>
              <w:right w:val="nil"/>
            </w:tcBorders>
            <w:shd w:val="clear" w:color="auto" w:fill="auto"/>
            <w:noWrap/>
            <w:vAlign w:val="bottom"/>
            <w:hideMark/>
          </w:tcPr>
          <w:p w14:paraId="7F209E8B"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216F42CB"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8.14</w:t>
            </w:r>
          </w:p>
        </w:tc>
        <w:tc>
          <w:tcPr>
            <w:tcW w:w="960" w:type="dxa"/>
            <w:tcBorders>
              <w:top w:val="nil"/>
              <w:left w:val="nil"/>
              <w:bottom w:val="nil"/>
              <w:right w:val="nil"/>
            </w:tcBorders>
            <w:shd w:val="clear" w:color="auto" w:fill="auto"/>
            <w:noWrap/>
            <w:vAlign w:val="bottom"/>
            <w:hideMark/>
          </w:tcPr>
          <w:p w14:paraId="446228CF"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04C4567C"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0.538</w:t>
            </w:r>
          </w:p>
        </w:tc>
        <w:tc>
          <w:tcPr>
            <w:tcW w:w="960" w:type="dxa"/>
            <w:tcBorders>
              <w:top w:val="nil"/>
              <w:left w:val="nil"/>
              <w:bottom w:val="nil"/>
              <w:right w:val="nil"/>
            </w:tcBorders>
            <w:shd w:val="clear" w:color="auto" w:fill="auto"/>
            <w:noWrap/>
            <w:vAlign w:val="bottom"/>
            <w:hideMark/>
          </w:tcPr>
          <w:p w14:paraId="7B3678E2"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5.949</w:t>
            </w:r>
          </w:p>
        </w:tc>
        <w:tc>
          <w:tcPr>
            <w:tcW w:w="960" w:type="dxa"/>
            <w:tcBorders>
              <w:top w:val="nil"/>
              <w:left w:val="nil"/>
              <w:bottom w:val="nil"/>
              <w:right w:val="nil"/>
            </w:tcBorders>
            <w:shd w:val="clear" w:color="auto" w:fill="auto"/>
            <w:noWrap/>
            <w:vAlign w:val="bottom"/>
            <w:hideMark/>
          </w:tcPr>
          <w:p w14:paraId="73C86BE3"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4.708</w:t>
            </w:r>
          </w:p>
        </w:tc>
        <w:tc>
          <w:tcPr>
            <w:tcW w:w="960" w:type="dxa"/>
            <w:tcBorders>
              <w:top w:val="nil"/>
              <w:left w:val="nil"/>
              <w:bottom w:val="nil"/>
              <w:right w:val="nil"/>
            </w:tcBorders>
            <w:shd w:val="clear" w:color="auto" w:fill="auto"/>
            <w:noWrap/>
            <w:vAlign w:val="bottom"/>
            <w:hideMark/>
          </w:tcPr>
          <w:p w14:paraId="6ADFD1FB"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4.00</w:t>
            </w:r>
          </w:p>
        </w:tc>
      </w:tr>
      <w:tr w:rsidR="00AB44B2" w:rsidRPr="00D26D8E" w14:paraId="1F2B8A2D" w14:textId="77777777" w:rsidTr="00C430CD">
        <w:trPr>
          <w:trHeight w:val="280"/>
        </w:trPr>
        <w:tc>
          <w:tcPr>
            <w:tcW w:w="960" w:type="dxa"/>
            <w:tcBorders>
              <w:top w:val="nil"/>
              <w:left w:val="nil"/>
              <w:bottom w:val="nil"/>
              <w:right w:val="nil"/>
            </w:tcBorders>
            <w:shd w:val="clear" w:color="auto" w:fill="auto"/>
            <w:noWrap/>
            <w:vAlign w:val="bottom"/>
          </w:tcPr>
          <w:p w14:paraId="5C09EFE6" w14:textId="426BF10B" w:rsidR="00AB44B2" w:rsidRPr="00D26D8E" w:rsidRDefault="00AB44B2" w:rsidP="00D26D8E">
            <w:pPr>
              <w:tabs>
                <w:tab w:val="clear" w:pos="8640"/>
              </w:tabs>
              <w:spacing w:line="240" w:lineRule="auto"/>
              <w:ind w:firstLineChars="0" w:firstLine="0"/>
              <w:jc w:val="center"/>
              <w:rPr>
                <w:rFonts w:ascii="宋体" w:hAnsi="宋体" w:cs="宋体"/>
                <w:color w:val="000000"/>
                <w:spacing w:val="0"/>
                <w:sz w:val="22"/>
                <w:szCs w:val="22"/>
              </w:rPr>
            </w:pPr>
            <w:r>
              <w:rPr>
                <w:rFonts w:ascii="宋体" w:hAnsi="宋体" w:cs="宋体" w:hint="eastAsia"/>
                <w:color w:val="000000"/>
                <w:spacing w:val="0"/>
                <w:sz w:val="22"/>
                <w:szCs w:val="22"/>
              </w:rPr>
              <w:t>.</w:t>
            </w:r>
            <w:r>
              <w:rPr>
                <w:rFonts w:ascii="宋体" w:hAnsi="宋体" w:cs="宋体"/>
                <w:color w:val="000000"/>
                <w:spacing w:val="0"/>
                <w:sz w:val="22"/>
                <w:szCs w:val="22"/>
              </w:rPr>
              <w:t>..</w:t>
            </w:r>
          </w:p>
        </w:tc>
        <w:tc>
          <w:tcPr>
            <w:tcW w:w="960" w:type="dxa"/>
            <w:tcBorders>
              <w:top w:val="nil"/>
              <w:left w:val="nil"/>
              <w:bottom w:val="nil"/>
              <w:right w:val="nil"/>
            </w:tcBorders>
            <w:shd w:val="clear" w:color="auto" w:fill="auto"/>
            <w:noWrap/>
            <w:vAlign w:val="bottom"/>
          </w:tcPr>
          <w:p w14:paraId="04453EFF" w14:textId="77777777" w:rsidR="00AB44B2" w:rsidRPr="00D26D8E" w:rsidRDefault="00AB44B2" w:rsidP="00D26D8E">
            <w:pPr>
              <w:tabs>
                <w:tab w:val="clear" w:pos="8640"/>
              </w:tabs>
              <w:spacing w:line="240" w:lineRule="auto"/>
              <w:ind w:firstLineChars="0" w:firstLine="0"/>
              <w:jc w:val="center"/>
              <w:rPr>
                <w:rFonts w:ascii="宋体" w:hAnsi="宋体" w:cs="宋体"/>
                <w:color w:val="000000"/>
                <w:spacing w:val="0"/>
                <w:sz w:val="22"/>
                <w:szCs w:val="22"/>
              </w:rPr>
            </w:pPr>
          </w:p>
        </w:tc>
        <w:tc>
          <w:tcPr>
            <w:tcW w:w="960" w:type="dxa"/>
            <w:tcBorders>
              <w:top w:val="nil"/>
              <w:left w:val="nil"/>
              <w:bottom w:val="nil"/>
              <w:right w:val="nil"/>
            </w:tcBorders>
            <w:shd w:val="clear" w:color="auto" w:fill="auto"/>
            <w:noWrap/>
            <w:vAlign w:val="bottom"/>
          </w:tcPr>
          <w:p w14:paraId="6F8E7A73" w14:textId="77777777" w:rsidR="00AB44B2" w:rsidRPr="00D26D8E" w:rsidRDefault="00AB44B2" w:rsidP="00D26D8E">
            <w:pPr>
              <w:tabs>
                <w:tab w:val="clear" w:pos="8640"/>
              </w:tabs>
              <w:spacing w:line="240" w:lineRule="auto"/>
              <w:ind w:firstLineChars="0" w:firstLine="0"/>
              <w:jc w:val="center"/>
              <w:rPr>
                <w:rFonts w:ascii="宋体" w:hAnsi="宋体" w:cs="宋体"/>
                <w:color w:val="000000"/>
                <w:spacing w:val="0"/>
                <w:sz w:val="22"/>
                <w:szCs w:val="22"/>
              </w:rPr>
            </w:pPr>
          </w:p>
        </w:tc>
        <w:tc>
          <w:tcPr>
            <w:tcW w:w="960" w:type="dxa"/>
            <w:tcBorders>
              <w:top w:val="nil"/>
              <w:left w:val="nil"/>
              <w:bottom w:val="nil"/>
              <w:right w:val="nil"/>
            </w:tcBorders>
            <w:shd w:val="clear" w:color="auto" w:fill="auto"/>
            <w:noWrap/>
            <w:vAlign w:val="bottom"/>
          </w:tcPr>
          <w:p w14:paraId="47FC885C" w14:textId="77777777" w:rsidR="00AB44B2" w:rsidRPr="00D26D8E" w:rsidRDefault="00AB44B2" w:rsidP="00D26D8E">
            <w:pPr>
              <w:tabs>
                <w:tab w:val="clear" w:pos="8640"/>
              </w:tabs>
              <w:spacing w:line="240" w:lineRule="auto"/>
              <w:ind w:firstLineChars="0" w:firstLine="0"/>
              <w:jc w:val="center"/>
              <w:rPr>
                <w:rFonts w:ascii="宋体" w:hAnsi="宋体" w:cs="宋体"/>
                <w:color w:val="000000"/>
                <w:spacing w:val="0"/>
                <w:sz w:val="22"/>
                <w:szCs w:val="22"/>
              </w:rPr>
            </w:pPr>
          </w:p>
        </w:tc>
        <w:tc>
          <w:tcPr>
            <w:tcW w:w="960" w:type="dxa"/>
            <w:tcBorders>
              <w:top w:val="nil"/>
              <w:left w:val="nil"/>
              <w:bottom w:val="nil"/>
              <w:right w:val="nil"/>
            </w:tcBorders>
            <w:shd w:val="clear" w:color="auto" w:fill="auto"/>
            <w:noWrap/>
            <w:vAlign w:val="bottom"/>
          </w:tcPr>
          <w:p w14:paraId="3E08118E" w14:textId="77777777" w:rsidR="00AB44B2" w:rsidRPr="00D26D8E" w:rsidRDefault="00AB44B2" w:rsidP="00D26D8E">
            <w:pPr>
              <w:tabs>
                <w:tab w:val="clear" w:pos="8640"/>
              </w:tabs>
              <w:spacing w:line="240" w:lineRule="auto"/>
              <w:ind w:firstLineChars="0" w:firstLine="0"/>
              <w:jc w:val="center"/>
              <w:rPr>
                <w:rFonts w:ascii="宋体" w:hAnsi="宋体" w:cs="宋体"/>
                <w:color w:val="000000"/>
                <w:spacing w:val="0"/>
                <w:sz w:val="22"/>
                <w:szCs w:val="22"/>
              </w:rPr>
            </w:pPr>
          </w:p>
        </w:tc>
        <w:tc>
          <w:tcPr>
            <w:tcW w:w="960" w:type="dxa"/>
            <w:tcBorders>
              <w:top w:val="nil"/>
              <w:left w:val="nil"/>
              <w:bottom w:val="nil"/>
              <w:right w:val="nil"/>
            </w:tcBorders>
            <w:shd w:val="clear" w:color="auto" w:fill="auto"/>
            <w:noWrap/>
            <w:vAlign w:val="bottom"/>
          </w:tcPr>
          <w:p w14:paraId="56965026" w14:textId="77777777" w:rsidR="00AB44B2" w:rsidRPr="00D26D8E" w:rsidRDefault="00AB44B2" w:rsidP="00D26D8E">
            <w:pPr>
              <w:tabs>
                <w:tab w:val="clear" w:pos="8640"/>
              </w:tabs>
              <w:spacing w:line="240" w:lineRule="auto"/>
              <w:ind w:firstLineChars="0" w:firstLine="0"/>
              <w:jc w:val="center"/>
              <w:rPr>
                <w:rFonts w:ascii="宋体" w:hAnsi="宋体" w:cs="宋体"/>
                <w:color w:val="000000"/>
                <w:spacing w:val="0"/>
                <w:sz w:val="22"/>
                <w:szCs w:val="22"/>
              </w:rPr>
            </w:pPr>
          </w:p>
        </w:tc>
        <w:tc>
          <w:tcPr>
            <w:tcW w:w="960" w:type="dxa"/>
            <w:tcBorders>
              <w:top w:val="nil"/>
              <w:left w:val="nil"/>
              <w:bottom w:val="nil"/>
              <w:right w:val="nil"/>
            </w:tcBorders>
            <w:shd w:val="clear" w:color="auto" w:fill="auto"/>
            <w:noWrap/>
            <w:vAlign w:val="bottom"/>
          </w:tcPr>
          <w:p w14:paraId="5F8D9A4B" w14:textId="77777777" w:rsidR="00AB44B2" w:rsidRPr="00D26D8E" w:rsidRDefault="00AB44B2" w:rsidP="00D26D8E">
            <w:pPr>
              <w:tabs>
                <w:tab w:val="clear" w:pos="8640"/>
              </w:tabs>
              <w:spacing w:line="240" w:lineRule="auto"/>
              <w:ind w:firstLineChars="0" w:firstLine="0"/>
              <w:jc w:val="center"/>
              <w:rPr>
                <w:rFonts w:ascii="宋体" w:hAnsi="宋体" w:cs="宋体"/>
                <w:color w:val="000000"/>
                <w:spacing w:val="0"/>
                <w:sz w:val="22"/>
                <w:szCs w:val="22"/>
              </w:rPr>
            </w:pPr>
          </w:p>
        </w:tc>
        <w:tc>
          <w:tcPr>
            <w:tcW w:w="960" w:type="dxa"/>
            <w:tcBorders>
              <w:top w:val="nil"/>
              <w:left w:val="nil"/>
              <w:bottom w:val="nil"/>
              <w:right w:val="nil"/>
            </w:tcBorders>
            <w:shd w:val="clear" w:color="auto" w:fill="auto"/>
            <w:noWrap/>
            <w:vAlign w:val="bottom"/>
          </w:tcPr>
          <w:p w14:paraId="56651CF1" w14:textId="77777777" w:rsidR="00AB44B2" w:rsidRPr="00D26D8E" w:rsidRDefault="00AB44B2" w:rsidP="00D26D8E">
            <w:pPr>
              <w:tabs>
                <w:tab w:val="clear" w:pos="8640"/>
              </w:tabs>
              <w:spacing w:line="240" w:lineRule="auto"/>
              <w:ind w:firstLineChars="0" w:firstLine="0"/>
              <w:jc w:val="center"/>
              <w:rPr>
                <w:rFonts w:ascii="宋体" w:hAnsi="宋体" w:cs="宋体"/>
                <w:color w:val="000000"/>
                <w:spacing w:val="0"/>
                <w:sz w:val="22"/>
                <w:szCs w:val="22"/>
              </w:rPr>
            </w:pPr>
          </w:p>
        </w:tc>
        <w:tc>
          <w:tcPr>
            <w:tcW w:w="960" w:type="dxa"/>
            <w:tcBorders>
              <w:top w:val="nil"/>
              <w:left w:val="nil"/>
              <w:bottom w:val="nil"/>
              <w:right w:val="nil"/>
            </w:tcBorders>
            <w:shd w:val="clear" w:color="auto" w:fill="auto"/>
            <w:noWrap/>
            <w:vAlign w:val="bottom"/>
          </w:tcPr>
          <w:p w14:paraId="00142066" w14:textId="77777777" w:rsidR="00AB44B2" w:rsidRPr="00D26D8E" w:rsidRDefault="00AB44B2" w:rsidP="00D26D8E">
            <w:pPr>
              <w:tabs>
                <w:tab w:val="clear" w:pos="8640"/>
              </w:tabs>
              <w:spacing w:line="240" w:lineRule="auto"/>
              <w:ind w:firstLineChars="0" w:firstLine="0"/>
              <w:jc w:val="center"/>
              <w:rPr>
                <w:rFonts w:ascii="宋体" w:hAnsi="宋体" w:cs="宋体"/>
                <w:color w:val="000000"/>
                <w:spacing w:val="0"/>
                <w:sz w:val="22"/>
                <w:szCs w:val="22"/>
              </w:rPr>
            </w:pPr>
          </w:p>
        </w:tc>
      </w:tr>
    </w:tbl>
    <w:p w14:paraId="255F88B5" w14:textId="77777777" w:rsidR="000D0932" w:rsidRDefault="000D0932" w:rsidP="00D26D8E">
      <w:pPr>
        <w:widowControl w:val="0"/>
        <w:tabs>
          <w:tab w:val="clear" w:pos="8640"/>
        </w:tabs>
        <w:spacing w:line="240" w:lineRule="auto"/>
        <w:ind w:firstLineChars="0" w:firstLine="0"/>
        <w:rPr>
          <w:rFonts w:ascii="黑体" w:eastAsia="黑体" w:hAnsi="黑体"/>
          <w:szCs w:val="24"/>
        </w:rPr>
      </w:pPr>
    </w:p>
    <w:p w14:paraId="1561CEE3" w14:textId="64FBA7C1" w:rsidR="00D26D8E" w:rsidRDefault="00D26D8E" w:rsidP="00D26D8E">
      <w:pPr>
        <w:widowControl w:val="0"/>
        <w:tabs>
          <w:tab w:val="clear" w:pos="8640"/>
        </w:tabs>
        <w:spacing w:line="240" w:lineRule="auto"/>
        <w:ind w:firstLineChars="0" w:firstLine="0"/>
        <w:rPr>
          <w:rFonts w:ascii="黑体" w:eastAsia="黑体" w:hAnsi="黑体"/>
          <w:szCs w:val="24"/>
        </w:rPr>
      </w:pPr>
      <w:r w:rsidRPr="00536DDA">
        <w:rPr>
          <w:rFonts w:ascii="黑体" w:eastAsia="黑体" w:hAnsi="黑体" w:hint="eastAsia"/>
          <w:szCs w:val="24"/>
        </w:rPr>
        <w:t>5</w:t>
      </w:r>
      <w:r w:rsidRPr="00536DDA">
        <w:rPr>
          <w:rFonts w:ascii="黑体" w:eastAsia="黑体" w:hAnsi="黑体"/>
          <w:szCs w:val="24"/>
        </w:rPr>
        <w:t>.3.2</w:t>
      </w:r>
      <w:r w:rsidRPr="00536DDA">
        <w:rPr>
          <w:rFonts w:ascii="黑体" w:eastAsia="黑体" w:hAnsi="黑体" w:hint="eastAsia"/>
          <w:szCs w:val="24"/>
        </w:rPr>
        <w:t>计算</w:t>
      </w:r>
      <w:proofErr w:type="gramStart"/>
      <w:r w:rsidRPr="00536DDA">
        <w:rPr>
          <w:rFonts w:ascii="黑体" w:eastAsia="黑体" w:hAnsi="黑体" w:hint="eastAsia"/>
          <w:szCs w:val="24"/>
        </w:rPr>
        <w:t>秩</w:t>
      </w:r>
      <w:proofErr w:type="gramEnd"/>
      <w:r w:rsidRPr="00536DDA">
        <w:rPr>
          <w:rFonts w:ascii="黑体" w:eastAsia="黑体" w:hAnsi="黑体" w:hint="eastAsia"/>
          <w:szCs w:val="24"/>
        </w:rPr>
        <w:t>和比</w:t>
      </w:r>
    </w:p>
    <w:p w14:paraId="45C3009F" w14:textId="77777777" w:rsidR="000D0932" w:rsidRPr="00536DDA" w:rsidRDefault="000D0932" w:rsidP="00D26D8E">
      <w:pPr>
        <w:widowControl w:val="0"/>
        <w:tabs>
          <w:tab w:val="clear" w:pos="8640"/>
        </w:tabs>
        <w:spacing w:line="240" w:lineRule="auto"/>
        <w:ind w:firstLineChars="0" w:firstLine="0"/>
        <w:rPr>
          <w:rFonts w:ascii="黑体" w:eastAsia="黑体" w:hAnsi="黑体"/>
          <w:szCs w:val="24"/>
        </w:rPr>
      </w:pPr>
    </w:p>
    <w:p w14:paraId="644A9FD9" w14:textId="77777777" w:rsidR="00D26D8E" w:rsidRPr="00536DDA" w:rsidRDefault="00D26D8E" w:rsidP="00791612">
      <w:pPr>
        <w:widowControl w:val="0"/>
        <w:tabs>
          <w:tab w:val="clear" w:pos="8640"/>
        </w:tabs>
        <w:spacing w:line="300" w:lineRule="auto"/>
        <w:ind w:firstLineChars="200" w:firstLine="472"/>
        <w:rPr>
          <w:rFonts w:ascii="Times New Roman" w:hAnsi="Times New Roman"/>
        </w:rPr>
      </w:pPr>
      <w:r w:rsidRPr="00536DDA">
        <w:rPr>
          <w:rFonts w:ascii="Times New Roman" w:hAnsi="Times New Roman" w:hint="eastAsia"/>
        </w:rPr>
        <w:t>文章选取数据中人均犯罪率、非零售商业占地比例、氮氧化物浓度、与五个波士顿劳动力聚集区的甲醛距离、与辐射式公路接近指数七个指标为低优指标，大块占地住宅区比例、查尔斯和虚拟变量、每户平均房间数为高优指标，将数据同一化处理。</w:t>
      </w:r>
    </w:p>
    <w:p w14:paraId="1D5E7D6C" w14:textId="1820432E" w:rsidR="00357E18" w:rsidRPr="00536DDA" w:rsidRDefault="00D26D8E" w:rsidP="00791612">
      <w:pPr>
        <w:widowControl w:val="0"/>
        <w:tabs>
          <w:tab w:val="clear" w:pos="8640"/>
        </w:tabs>
        <w:spacing w:line="300" w:lineRule="auto"/>
        <w:ind w:firstLineChars="0" w:firstLine="200"/>
        <w:rPr>
          <w:rFonts w:ascii="Times New Roman" w:hAnsi="Times New Roman"/>
        </w:rPr>
      </w:pPr>
      <w:r w:rsidRPr="00536DDA">
        <w:rPr>
          <w:rFonts w:ascii="Times New Roman" w:hAnsi="Times New Roman" w:hint="eastAsia"/>
        </w:rPr>
        <w:t>根据公式：</w:t>
      </w:r>
    </w:p>
    <w:p w14:paraId="4AC055D7" w14:textId="20C95421" w:rsidR="000D0932" w:rsidRPr="00357E18" w:rsidRDefault="00357E18" w:rsidP="00357E18">
      <w:pPr>
        <w:widowControl w:val="0"/>
        <w:tabs>
          <w:tab w:val="clear" w:pos="8640"/>
        </w:tabs>
        <w:spacing w:line="240" w:lineRule="auto"/>
        <w:ind w:firstLineChars="0" w:firstLine="0"/>
        <w:jc w:val="center"/>
      </w:pPr>
      <w:r>
        <w:rPr>
          <w:rFonts w:ascii="Times New Roman" w:hAnsi="Times New Roman" w:hint="eastAsia"/>
          <w:spacing w:val="0"/>
          <w:kern w:val="2"/>
          <w:sz w:val="21"/>
          <w:szCs w:val="22"/>
        </w:rPr>
        <w:t xml:space="preserve"> </w:t>
      </w:r>
      <w:r>
        <w:rPr>
          <w:rFonts w:ascii="Times New Roman" w:hAnsi="Times New Roman"/>
          <w:spacing w:val="0"/>
          <w:kern w:val="2"/>
          <w:sz w:val="21"/>
          <w:szCs w:val="22"/>
        </w:rPr>
        <w:t xml:space="preserve">                               </w:t>
      </w:r>
      <m:oMath>
        <m:r>
          <w:rPr>
            <w:rFonts w:ascii="Cambria Math" w:eastAsia="等线" w:hAnsi="Cambria Math"/>
            <w:spacing w:val="0"/>
            <w:kern w:val="2"/>
            <w:sz w:val="22"/>
            <w:szCs w:val="24"/>
          </w:rPr>
          <m:t>RSR=</m:t>
        </m:r>
        <m:f>
          <m:fPr>
            <m:ctrlPr>
              <w:rPr>
                <w:rFonts w:ascii="Cambria Math" w:eastAsia="等线" w:hAnsi="Cambria Math"/>
                <w:i/>
                <w:spacing w:val="0"/>
                <w:kern w:val="2"/>
                <w:sz w:val="22"/>
                <w:szCs w:val="24"/>
              </w:rPr>
            </m:ctrlPr>
          </m:fPr>
          <m:num>
            <m:r>
              <w:rPr>
                <w:rFonts w:ascii="Cambria Math" w:eastAsia="等线" w:hAnsi="Cambria Math"/>
                <w:spacing w:val="0"/>
                <w:kern w:val="2"/>
                <w:sz w:val="22"/>
                <w:szCs w:val="24"/>
              </w:rPr>
              <m:t>1</m:t>
            </m:r>
          </m:num>
          <m:den>
            <m:r>
              <w:rPr>
                <w:rFonts w:ascii="Cambria Math" w:eastAsia="等线" w:hAnsi="Cambria Math"/>
                <w:spacing w:val="0"/>
                <w:kern w:val="2"/>
                <w:sz w:val="22"/>
                <w:szCs w:val="24"/>
              </w:rPr>
              <m:t>8×506</m:t>
            </m:r>
          </m:den>
        </m:f>
        <m:nary>
          <m:naryPr>
            <m:chr m:val="∑"/>
            <m:limLoc m:val="undOvr"/>
            <m:grow m:val="1"/>
            <m:ctrlPr>
              <w:rPr>
                <w:rFonts w:ascii="Cambria Math" w:eastAsia="等线" w:hAnsi="Cambria Math"/>
                <w:i/>
                <w:spacing w:val="0"/>
                <w:kern w:val="2"/>
                <w:sz w:val="22"/>
                <w:szCs w:val="24"/>
              </w:rPr>
            </m:ctrlPr>
          </m:naryPr>
          <m:sub>
            <m:r>
              <w:rPr>
                <w:rFonts w:ascii="Cambria Math" w:eastAsia="等线" w:hAnsi="Cambria Math"/>
                <w:spacing w:val="0"/>
                <w:kern w:val="2"/>
                <w:sz w:val="22"/>
                <w:szCs w:val="24"/>
              </w:rPr>
              <m:t>J=1</m:t>
            </m:r>
          </m:sub>
          <m:sup>
            <m:r>
              <w:rPr>
                <w:rFonts w:ascii="Cambria Math" w:eastAsia="等线" w:hAnsi="Cambria Math"/>
                <w:spacing w:val="0"/>
                <w:kern w:val="2"/>
                <w:sz w:val="22"/>
                <w:szCs w:val="24"/>
              </w:rPr>
              <m:t>8</m:t>
            </m:r>
          </m:sup>
          <m:e/>
        </m:nary>
        <m:r>
          <w:rPr>
            <w:rFonts w:ascii="Cambria Math" w:eastAsia="等线" w:hAnsi="Cambria Math"/>
            <w:spacing w:val="0"/>
            <w:kern w:val="2"/>
            <w:sz w:val="22"/>
            <w:szCs w:val="24"/>
          </w:rPr>
          <m:t>⋅</m:t>
        </m:r>
      </m:oMath>
      <w:r>
        <w:rPr>
          <w:spacing w:val="0"/>
          <w:kern w:val="2"/>
          <w:sz w:val="21"/>
          <w:szCs w:val="22"/>
        </w:rPr>
        <w:tab/>
      </w:r>
      <w:r>
        <w:rPr>
          <w:spacing w:val="0"/>
          <w:kern w:val="2"/>
          <w:sz w:val="21"/>
          <w:szCs w:val="22"/>
        </w:rPr>
        <w:tab/>
      </w:r>
      <w:r>
        <w:rPr>
          <w:spacing w:val="0"/>
          <w:kern w:val="2"/>
          <w:sz w:val="21"/>
          <w:szCs w:val="22"/>
        </w:rPr>
        <w:tab/>
      </w:r>
      <w:r>
        <w:rPr>
          <w:spacing w:val="0"/>
          <w:kern w:val="2"/>
          <w:sz w:val="21"/>
          <w:szCs w:val="22"/>
        </w:rPr>
        <w:tab/>
      </w:r>
      <w:r>
        <w:rPr>
          <w:spacing w:val="0"/>
          <w:kern w:val="2"/>
          <w:sz w:val="21"/>
          <w:szCs w:val="22"/>
        </w:rPr>
        <w:tab/>
      </w:r>
      <w:r>
        <w:rPr>
          <w:spacing w:val="0"/>
          <w:kern w:val="2"/>
          <w:sz w:val="21"/>
          <w:szCs w:val="22"/>
        </w:rPr>
        <w:tab/>
      </w:r>
      <w:r>
        <w:rPr>
          <w:spacing w:val="0"/>
          <w:kern w:val="2"/>
          <w:sz w:val="21"/>
          <w:szCs w:val="22"/>
        </w:rPr>
        <w:tab/>
      </w:r>
      <w:r>
        <w:rPr>
          <w:rFonts w:hint="eastAsia"/>
          <w:spacing w:val="0"/>
          <w:kern w:val="2"/>
          <w:sz w:val="21"/>
          <w:szCs w:val="22"/>
        </w:rPr>
        <w:t>(</w:t>
      </w:r>
      <w:r>
        <w:rPr>
          <w:rFonts w:hint="eastAsia"/>
          <w:spacing w:val="0"/>
          <w:kern w:val="2"/>
          <w:sz w:val="21"/>
          <w:szCs w:val="22"/>
        </w:rPr>
        <w:t>公式</w:t>
      </w:r>
      <w:r>
        <w:rPr>
          <w:rFonts w:hint="eastAsia"/>
          <w:spacing w:val="0"/>
          <w:kern w:val="2"/>
          <w:sz w:val="21"/>
          <w:szCs w:val="22"/>
        </w:rPr>
        <w:t>5</w:t>
      </w:r>
      <w:r>
        <w:rPr>
          <w:spacing w:val="0"/>
          <w:kern w:val="2"/>
          <w:sz w:val="21"/>
          <w:szCs w:val="22"/>
        </w:rPr>
        <w:t>.4)</w:t>
      </w:r>
    </w:p>
    <w:p w14:paraId="526C19A2" w14:textId="77777777" w:rsidR="00357E18" w:rsidRPr="00357E18" w:rsidRDefault="00357E18" w:rsidP="00357E18">
      <w:pPr>
        <w:widowControl w:val="0"/>
        <w:tabs>
          <w:tab w:val="clear" w:pos="8640"/>
        </w:tabs>
        <w:spacing w:line="240" w:lineRule="auto"/>
        <w:ind w:firstLineChars="0" w:firstLine="0"/>
        <w:jc w:val="center"/>
      </w:pPr>
    </w:p>
    <w:p w14:paraId="686829C4" w14:textId="7F338540" w:rsidR="00D26D8E" w:rsidRPr="00536DDA" w:rsidRDefault="00D26D8E" w:rsidP="00D26D8E">
      <w:pPr>
        <w:widowControl w:val="0"/>
        <w:tabs>
          <w:tab w:val="clear" w:pos="8640"/>
        </w:tabs>
        <w:spacing w:line="240" w:lineRule="auto"/>
        <w:ind w:firstLineChars="0" w:firstLine="0"/>
        <w:rPr>
          <w:rFonts w:ascii="Times New Roman" w:hAnsi="Times New Roman"/>
        </w:rPr>
      </w:pPr>
      <w:r w:rsidRPr="00536DDA">
        <w:rPr>
          <w:rFonts w:ascii="Times New Roman" w:hAnsi="Times New Roman" w:hint="eastAsia"/>
        </w:rPr>
        <w:t>得出</w:t>
      </w:r>
      <w:r w:rsidRPr="00536DDA">
        <w:rPr>
          <w:rFonts w:ascii="Times New Roman" w:hAnsi="Times New Roman" w:hint="eastAsia"/>
        </w:rPr>
        <w:t>R</w:t>
      </w:r>
      <w:r w:rsidRPr="00536DDA">
        <w:rPr>
          <w:rFonts w:ascii="Times New Roman" w:hAnsi="Times New Roman"/>
        </w:rPr>
        <w:t>SR</w:t>
      </w:r>
      <w:r w:rsidRPr="00536DDA">
        <w:rPr>
          <w:rFonts w:ascii="Times New Roman" w:hAnsi="Times New Roman" w:hint="eastAsia"/>
        </w:rPr>
        <w:t>的值，并绘制</w:t>
      </w:r>
      <w:r w:rsidRPr="00536DDA">
        <w:rPr>
          <w:rFonts w:ascii="Times New Roman" w:hAnsi="Times New Roman"/>
        </w:rPr>
        <w:t>RSR</w:t>
      </w:r>
      <w:r w:rsidRPr="00536DDA">
        <w:rPr>
          <w:rFonts w:ascii="Times New Roman" w:hAnsi="Times New Roman" w:hint="eastAsia"/>
        </w:rPr>
        <w:t>排序表，如表</w:t>
      </w:r>
      <w:r w:rsidR="00357E18">
        <w:rPr>
          <w:rFonts w:ascii="Times New Roman" w:hAnsi="Times New Roman" w:hint="eastAsia"/>
        </w:rPr>
        <w:t>5</w:t>
      </w:r>
      <w:r w:rsidR="00357E18">
        <w:rPr>
          <w:rFonts w:ascii="Times New Roman" w:hAnsi="Times New Roman"/>
        </w:rPr>
        <w:t>-7</w:t>
      </w:r>
      <w:r w:rsidRPr="00536DDA">
        <w:rPr>
          <w:rFonts w:ascii="Times New Roman" w:hAnsi="Times New Roman" w:hint="eastAsia"/>
        </w:rPr>
        <w:t>（部分）所示。</w:t>
      </w:r>
    </w:p>
    <w:p w14:paraId="7F1738A3" w14:textId="77777777" w:rsidR="00536DDA" w:rsidRDefault="00536DDA" w:rsidP="00D26D8E">
      <w:pPr>
        <w:widowControl w:val="0"/>
        <w:tabs>
          <w:tab w:val="clear" w:pos="8640"/>
        </w:tabs>
        <w:spacing w:line="240" w:lineRule="auto"/>
        <w:ind w:firstLineChars="0" w:firstLine="0"/>
        <w:rPr>
          <w:rFonts w:ascii="等线" w:eastAsia="等线" w:hAnsi="等线"/>
          <w:spacing w:val="0"/>
          <w:kern w:val="2"/>
          <w:sz w:val="21"/>
          <w:szCs w:val="22"/>
        </w:rPr>
      </w:pPr>
    </w:p>
    <w:p w14:paraId="38E4CFC2" w14:textId="726E8FB7" w:rsidR="00536DDA" w:rsidRPr="00D26D8E" w:rsidRDefault="00357E18" w:rsidP="00357E18">
      <w:pPr>
        <w:widowControl w:val="0"/>
        <w:tabs>
          <w:tab w:val="clear" w:pos="8640"/>
        </w:tabs>
        <w:spacing w:line="240" w:lineRule="auto"/>
        <w:ind w:firstLineChars="0" w:firstLine="0"/>
        <w:jc w:val="center"/>
        <w:rPr>
          <w:rFonts w:ascii="等线" w:eastAsia="等线" w:hAnsi="等线"/>
          <w:spacing w:val="0"/>
          <w:kern w:val="2"/>
          <w:sz w:val="21"/>
          <w:szCs w:val="22"/>
        </w:rPr>
      </w:pPr>
      <w:r>
        <w:rPr>
          <w:rFonts w:ascii="等线" w:eastAsia="等线" w:hAnsi="等线" w:hint="eastAsia"/>
          <w:spacing w:val="0"/>
          <w:kern w:val="2"/>
          <w:sz w:val="21"/>
          <w:szCs w:val="22"/>
        </w:rPr>
        <w:t xml:space="preserve">表 </w:t>
      </w:r>
      <w:r>
        <w:rPr>
          <w:rFonts w:ascii="等线" w:eastAsia="等线" w:hAnsi="等线"/>
          <w:spacing w:val="0"/>
          <w:kern w:val="2"/>
          <w:sz w:val="21"/>
          <w:szCs w:val="22"/>
        </w:rPr>
        <w:t>5-7</w:t>
      </w:r>
    </w:p>
    <w:tbl>
      <w:tblPr>
        <w:tblW w:w="7902" w:type="dxa"/>
        <w:jc w:val="center"/>
        <w:tblLook w:val="04A0" w:firstRow="1" w:lastRow="0" w:firstColumn="1" w:lastColumn="0" w:noHBand="0" w:noVBand="1"/>
      </w:tblPr>
      <w:tblGrid>
        <w:gridCol w:w="960"/>
        <w:gridCol w:w="960"/>
        <w:gridCol w:w="960"/>
        <w:gridCol w:w="960"/>
        <w:gridCol w:w="859"/>
        <w:gridCol w:w="1061"/>
        <w:gridCol w:w="960"/>
        <w:gridCol w:w="960"/>
        <w:gridCol w:w="222"/>
      </w:tblGrid>
      <w:tr w:rsidR="00D26D8E" w:rsidRPr="00D26D8E" w14:paraId="10BE17EB" w14:textId="77777777" w:rsidTr="00357E18">
        <w:trPr>
          <w:gridAfter w:val="1"/>
          <w:wAfter w:w="222" w:type="dxa"/>
          <w:trHeight w:val="312"/>
          <w:jc w:val="center"/>
        </w:trPr>
        <w:tc>
          <w:tcPr>
            <w:tcW w:w="1920" w:type="dxa"/>
            <w:gridSpan w:val="2"/>
            <w:vMerge w:val="restart"/>
            <w:tcBorders>
              <w:top w:val="nil"/>
              <w:left w:val="nil"/>
              <w:bottom w:val="nil"/>
              <w:right w:val="nil"/>
            </w:tcBorders>
            <w:shd w:val="clear" w:color="auto" w:fill="auto"/>
            <w:noWrap/>
            <w:vAlign w:val="center"/>
            <w:hideMark/>
          </w:tcPr>
          <w:p w14:paraId="3D0319C5"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ZN/X2</w:t>
            </w:r>
          </w:p>
        </w:tc>
        <w:tc>
          <w:tcPr>
            <w:tcW w:w="1920" w:type="dxa"/>
            <w:gridSpan w:val="2"/>
            <w:vMerge w:val="restart"/>
            <w:tcBorders>
              <w:top w:val="nil"/>
              <w:left w:val="nil"/>
              <w:bottom w:val="nil"/>
              <w:right w:val="nil"/>
            </w:tcBorders>
            <w:shd w:val="clear" w:color="auto" w:fill="auto"/>
            <w:noWrap/>
            <w:vAlign w:val="center"/>
            <w:hideMark/>
          </w:tcPr>
          <w:p w14:paraId="3B0081AB"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DIS/X8</w:t>
            </w:r>
          </w:p>
        </w:tc>
        <w:tc>
          <w:tcPr>
            <w:tcW w:w="1920" w:type="dxa"/>
            <w:gridSpan w:val="2"/>
            <w:vMerge w:val="restart"/>
            <w:tcBorders>
              <w:top w:val="nil"/>
              <w:left w:val="nil"/>
              <w:bottom w:val="nil"/>
              <w:right w:val="nil"/>
            </w:tcBorders>
            <w:shd w:val="clear" w:color="auto" w:fill="auto"/>
            <w:noWrap/>
            <w:vAlign w:val="center"/>
            <w:hideMark/>
          </w:tcPr>
          <w:p w14:paraId="1D7B5491"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RAD/X9</w:t>
            </w:r>
          </w:p>
        </w:tc>
        <w:tc>
          <w:tcPr>
            <w:tcW w:w="960" w:type="dxa"/>
            <w:vMerge w:val="restart"/>
            <w:tcBorders>
              <w:top w:val="nil"/>
              <w:left w:val="nil"/>
              <w:bottom w:val="single" w:sz="12" w:space="0" w:color="A7BFDE"/>
              <w:right w:val="nil"/>
            </w:tcBorders>
            <w:shd w:val="clear" w:color="auto" w:fill="auto"/>
            <w:noWrap/>
            <w:vAlign w:val="center"/>
            <w:hideMark/>
          </w:tcPr>
          <w:p w14:paraId="1F67F12E" w14:textId="77777777" w:rsidR="00D26D8E" w:rsidRPr="00AB44B2" w:rsidRDefault="00D26D8E" w:rsidP="00D26D8E">
            <w:pPr>
              <w:tabs>
                <w:tab w:val="clear" w:pos="8640"/>
              </w:tabs>
              <w:spacing w:line="240" w:lineRule="auto"/>
              <w:ind w:firstLineChars="0" w:firstLine="0"/>
              <w:jc w:val="center"/>
              <w:rPr>
                <w:rFonts w:ascii="宋体" w:hAnsi="宋体" w:cs="宋体"/>
                <w:b/>
                <w:bCs/>
                <w:spacing w:val="0"/>
                <w:sz w:val="26"/>
                <w:szCs w:val="26"/>
              </w:rPr>
            </w:pPr>
            <w:r w:rsidRPr="00AB44B2">
              <w:rPr>
                <w:rFonts w:ascii="宋体" w:hAnsi="宋体" w:cs="宋体" w:hint="eastAsia"/>
                <w:b/>
                <w:bCs/>
                <w:spacing w:val="0"/>
                <w:sz w:val="26"/>
                <w:szCs w:val="26"/>
              </w:rPr>
              <w:t>RSR</w:t>
            </w:r>
          </w:p>
        </w:tc>
        <w:tc>
          <w:tcPr>
            <w:tcW w:w="960" w:type="dxa"/>
            <w:vMerge w:val="restart"/>
            <w:tcBorders>
              <w:top w:val="nil"/>
              <w:left w:val="nil"/>
              <w:bottom w:val="single" w:sz="12" w:space="0" w:color="A7BFDE"/>
              <w:right w:val="nil"/>
            </w:tcBorders>
            <w:shd w:val="clear" w:color="auto" w:fill="auto"/>
            <w:noWrap/>
            <w:vAlign w:val="center"/>
            <w:hideMark/>
          </w:tcPr>
          <w:p w14:paraId="719C3585" w14:textId="77777777" w:rsidR="00D26D8E" w:rsidRPr="00AB44B2" w:rsidRDefault="00D26D8E" w:rsidP="00D26D8E">
            <w:pPr>
              <w:tabs>
                <w:tab w:val="clear" w:pos="8640"/>
              </w:tabs>
              <w:spacing w:line="240" w:lineRule="auto"/>
              <w:ind w:firstLineChars="0" w:firstLine="0"/>
              <w:jc w:val="center"/>
              <w:rPr>
                <w:rFonts w:ascii="宋体" w:hAnsi="宋体" w:cs="宋体"/>
                <w:b/>
                <w:bCs/>
                <w:spacing w:val="0"/>
                <w:sz w:val="26"/>
                <w:szCs w:val="26"/>
              </w:rPr>
            </w:pPr>
            <w:r w:rsidRPr="00AB44B2">
              <w:rPr>
                <w:rFonts w:ascii="宋体" w:hAnsi="宋体" w:cs="宋体" w:hint="eastAsia"/>
                <w:b/>
                <w:bCs/>
                <w:spacing w:val="0"/>
                <w:sz w:val="26"/>
                <w:szCs w:val="26"/>
              </w:rPr>
              <w:t>排序</w:t>
            </w:r>
          </w:p>
        </w:tc>
      </w:tr>
      <w:tr w:rsidR="00D26D8E" w:rsidRPr="00D26D8E" w14:paraId="1D6A578A" w14:textId="77777777" w:rsidTr="00357E18">
        <w:trPr>
          <w:trHeight w:val="300"/>
          <w:jc w:val="center"/>
        </w:trPr>
        <w:tc>
          <w:tcPr>
            <w:tcW w:w="1920" w:type="dxa"/>
            <w:gridSpan w:val="2"/>
            <w:vMerge/>
            <w:tcBorders>
              <w:top w:val="nil"/>
              <w:left w:val="nil"/>
              <w:bottom w:val="single" w:sz="12" w:space="0" w:color="auto"/>
              <w:right w:val="nil"/>
            </w:tcBorders>
            <w:vAlign w:val="center"/>
            <w:hideMark/>
          </w:tcPr>
          <w:p w14:paraId="67A85BB9" w14:textId="77777777" w:rsidR="00D26D8E" w:rsidRPr="001A2D14" w:rsidRDefault="00D26D8E" w:rsidP="00D26D8E">
            <w:pPr>
              <w:tabs>
                <w:tab w:val="clear" w:pos="8640"/>
              </w:tabs>
              <w:spacing w:line="240" w:lineRule="auto"/>
              <w:ind w:firstLineChars="0" w:firstLine="0"/>
              <w:jc w:val="left"/>
              <w:rPr>
                <w:rFonts w:ascii="Times New Roman" w:hAnsi="Times New Roman"/>
                <w:b/>
                <w:bCs/>
                <w:spacing w:val="0"/>
                <w:sz w:val="22"/>
                <w:szCs w:val="22"/>
              </w:rPr>
            </w:pPr>
          </w:p>
        </w:tc>
        <w:tc>
          <w:tcPr>
            <w:tcW w:w="1920" w:type="dxa"/>
            <w:gridSpan w:val="2"/>
            <w:vMerge/>
            <w:tcBorders>
              <w:top w:val="nil"/>
              <w:left w:val="nil"/>
              <w:bottom w:val="single" w:sz="12" w:space="0" w:color="auto"/>
              <w:right w:val="nil"/>
            </w:tcBorders>
            <w:vAlign w:val="center"/>
            <w:hideMark/>
          </w:tcPr>
          <w:p w14:paraId="40D3C1BE" w14:textId="77777777" w:rsidR="00D26D8E" w:rsidRPr="001A2D14" w:rsidRDefault="00D26D8E" w:rsidP="00D26D8E">
            <w:pPr>
              <w:tabs>
                <w:tab w:val="clear" w:pos="8640"/>
              </w:tabs>
              <w:spacing w:line="240" w:lineRule="auto"/>
              <w:ind w:firstLineChars="0" w:firstLine="0"/>
              <w:jc w:val="left"/>
              <w:rPr>
                <w:rFonts w:ascii="Times New Roman" w:hAnsi="Times New Roman"/>
                <w:b/>
                <w:bCs/>
                <w:spacing w:val="0"/>
                <w:sz w:val="22"/>
                <w:szCs w:val="22"/>
              </w:rPr>
            </w:pPr>
          </w:p>
        </w:tc>
        <w:tc>
          <w:tcPr>
            <w:tcW w:w="1920" w:type="dxa"/>
            <w:gridSpan w:val="2"/>
            <w:vMerge/>
            <w:tcBorders>
              <w:top w:val="nil"/>
              <w:left w:val="nil"/>
              <w:bottom w:val="single" w:sz="12" w:space="0" w:color="auto"/>
              <w:right w:val="nil"/>
            </w:tcBorders>
            <w:vAlign w:val="center"/>
            <w:hideMark/>
          </w:tcPr>
          <w:p w14:paraId="16BC6154" w14:textId="77777777" w:rsidR="00D26D8E" w:rsidRPr="001A2D14" w:rsidRDefault="00D26D8E" w:rsidP="00D26D8E">
            <w:pPr>
              <w:tabs>
                <w:tab w:val="clear" w:pos="8640"/>
              </w:tabs>
              <w:spacing w:line="240" w:lineRule="auto"/>
              <w:ind w:firstLineChars="0" w:firstLine="0"/>
              <w:jc w:val="left"/>
              <w:rPr>
                <w:rFonts w:ascii="Times New Roman" w:hAnsi="Times New Roman"/>
                <w:b/>
                <w:bCs/>
                <w:spacing w:val="0"/>
                <w:sz w:val="22"/>
                <w:szCs w:val="22"/>
              </w:rPr>
            </w:pPr>
          </w:p>
        </w:tc>
        <w:tc>
          <w:tcPr>
            <w:tcW w:w="960" w:type="dxa"/>
            <w:vMerge/>
            <w:tcBorders>
              <w:top w:val="nil"/>
              <w:left w:val="nil"/>
              <w:bottom w:val="single" w:sz="12" w:space="0" w:color="A7BFDE"/>
              <w:right w:val="nil"/>
            </w:tcBorders>
            <w:vAlign w:val="center"/>
            <w:hideMark/>
          </w:tcPr>
          <w:p w14:paraId="53EE9C0C" w14:textId="77777777" w:rsidR="00D26D8E" w:rsidRPr="00AB44B2" w:rsidRDefault="00D26D8E" w:rsidP="00D26D8E">
            <w:pPr>
              <w:tabs>
                <w:tab w:val="clear" w:pos="8640"/>
              </w:tabs>
              <w:spacing w:line="240" w:lineRule="auto"/>
              <w:ind w:firstLineChars="0" w:firstLine="0"/>
              <w:jc w:val="left"/>
              <w:rPr>
                <w:rFonts w:ascii="宋体" w:hAnsi="宋体" w:cs="宋体"/>
                <w:b/>
                <w:bCs/>
                <w:spacing w:val="0"/>
                <w:sz w:val="26"/>
                <w:szCs w:val="26"/>
              </w:rPr>
            </w:pPr>
          </w:p>
        </w:tc>
        <w:tc>
          <w:tcPr>
            <w:tcW w:w="960" w:type="dxa"/>
            <w:vMerge/>
            <w:tcBorders>
              <w:top w:val="nil"/>
              <w:left w:val="nil"/>
              <w:bottom w:val="single" w:sz="12" w:space="0" w:color="A7BFDE"/>
              <w:right w:val="nil"/>
            </w:tcBorders>
            <w:vAlign w:val="center"/>
            <w:hideMark/>
          </w:tcPr>
          <w:p w14:paraId="03E54B9C" w14:textId="77777777" w:rsidR="00D26D8E" w:rsidRPr="00AB44B2" w:rsidRDefault="00D26D8E" w:rsidP="00D26D8E">
            <w:pPr>
              <w:tabs>
                <w:tab w:val="clear" w:pos="8640"/>
              </w:tabs>
              <w:spacing w:line="240" w:lineRule="auto"/>
              <w:ind w:firstLineChars="0" w:firstLine="0"/>
              <w:jc w:val="left"/>
              <w:rPr>
                <w:rFonts w:ascii="宋体" w:hAnsi="宋体" w:cs="宋体"/>
                <w:b/>
                <w:bCs/>
                <w:spacing w:val="0"/>
                <w:sz w:val="26"/>
                <w:szCs w:val="26"/>
              </w:rPr>
            </w:pPr>
          </w:p>
        </w:tc>
        <w:tc>
          <w:tcPr>
            <w:tcW w:w="222" w:type="dxa"/>
            <w:tcBorders>
              <w:top w:val="nil"/>
              <w:left w:val="nil"/>
              <w:bottom w:val="nil"/>
              <w:right w:val="nil"/>
            </w:tcBorders>
            <w:shd w:val="clear" w:color="auto" w:fill="auto"/>
            <w:noWrap/>
            <w:vAlign w:val="bottom"/>
            <w:hideMark/>
          </w:tcPr>
          <w:p w14:paraId="0E924B95" w14:textId="77777777" w:rsidR="00D26D8E" w:rsidRPr="00D26D8E" w:rsidRDefault="00D26D8E" w:rsidP="00D26D8E">
            <w:pPr>
              <w:tabs>
                <w:tab w:val="clear" w:pos="8640"/>
              </w:tabs>
              <w:spacing w:line="240" w:lineRule="auto"/>
              <w:ind w:firstLineChars="0" w:firstLine="0"/>
              <w:jc w:val="center"/>
              <w:rPr>
                <w:rFonts w:ascii="宋体" w:hAnsi="宋体" w:cs="宋体"/>
                <w:b/>
                <w:bCs/>
                <w:color w:val="1F497D"/>
                <w:spacing w:val="0"/>
                <w:sz w:val="26"/>
                <w:szCs w:val="26"/>
              </w:rPr>
            </w:pPr>
          </w:p>
        </w:tc>
      </w:tr>
      <w:tr w:rsidR="00D26D8E" w:rsidRPr="00D26D8E" w14:paraId="18C8550E" w14:textId="77777777" w:rsidTr="00357E18">
        <w:trPr>
          <w:trHeight w:val="300"/>
          <w:jc w:val="center"/>
        </w:trPr>
        <w:tc>
          <w:tcPr>
            <w:tcW w:w="960" w:type="dxa"/>
            <w:tcBorders>
              <w:top w:val="single" w:sz="12" w:space="0" w:color="auto"/>
              <w:left w:val="nil"/>
              <w:bottom w:val="single" w:sz="12" w:space="0" w:color="auto"/>
              <w:right w:val="nil"/>
            </w:tcBorders>
            <w:shd w:val="clear" w:color="auto" w:fill="auto"/>
            <w:noWrap/>
            <w:vAlign w:val="bottom"/>
            <w:hideMark/>
          </w:tcPr>
          <w:p w14:paraId="13AD1CC1"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A2</w:t>
            </w:r>
          </w:p>
        </w:tc>
        <w:tc>
          <w:tcPr>
            <w:tcW w:w="960" w:type="dxa"/>
            <w:tcBorders>
              <w:top w:val="single" w:sz="12" w:space="0" w:color="auto"/>
              <w:left w:val="nil"/>
              <w:bottom w:val="single" w:sz="12" w:space="0" w:color="auto"/>
              <w:right w:val="nil"/>
            </w:tcBorders>
            <w:shd w:val="clear" w:color="auto" w:fill="auto"/>
            <w:noWrap/>
            <w:vAlign w:val="bottom"/>
            <w:hideMark/>
          </w:tcPr>
          <w:p w14:paraId="7334E6DC"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R2</w:t>
            </w:r>
          </w:p>
        </w:tc>
        <w:tc>
          <w:tcPr>
            <w:tcW w:w="960" w:type="dxa"/>
            <w:tcBorders>
              <w:top w:val="single" w:sz="12" w:space="0" w:color="auto"/>
              <w:left w:val="nil"/>
              <w:bottom w:val="single" w:sz="12" w:space="0" w:color="auto"/>
              <w:right w:val="nil"/>
            </w:tcBorders>
            <w:shd w:val="clear" w:color="auto" w:fill="auto"/>
            <w:noWrap/>
            <w:vAlign w:val="bottom"/>
            <w:hideMark/>
          </w:tcPr>
          <w:p w14:paraId="4F898274"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A8</w:t>
            </w:r>
          </w:p>
        </w:tc>
        <w:tc>
          <w:tcPr>
            <w:tcW w:w="960" w:type="dxa"/>
            <w:tcBorders>
              <w:top w:val="single" w:sz="12" w:space="0" w:color="auto"/>
              <w:left w:val="nil"/>
              <w:bottom w:val="single" w:sz="12" w:space="0" w:color="auto"/>
              <w:right w:val="nil"/>
            </w:tcBorders>
            <w:shd w:val="clear" w:color="auto" w:fill="auto"/>
            <w:noWrap/>
            <w:vAlign w:val="bottom"/>
            <w:hideMark/>
          </w:tcPr>
          <w:p w14:paraId="695E71C8"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R8</w:t>
            </w:r>
          </w:p>
        </w:tc>
        <w:tc>
          <w:tcPr>
            <w:tcW w:w="859" w:type="dxa"/>
            <w:tcBorders>
              <w:top w:val="single" w:sz="12" w:space="0" w:color="auto"/>
              <w:left w:val="nil"/>
              <w:bottom w:val="single" w:sz="12" w:space="0" w:color="auto"/>
              <w:right w:val="nil"/>
            </w:tcBorders>
            <w:shd w:val="clear" w:color="auto" w:fill="auto"/>
            <w:noWrap/>
            <w:vAlign w:val="bottom"/>
            <w:hideMark/>
          </w:tcPr>
          <w:p w14:paraId="673FF718"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A9</w:t>
            </w:r>
          </w:p>
        </w:tc>
        <w:tc>
          <w:tcPr>
            <w:tcW w:w="1061" w:type="dxa"/>
            <w:tcBorders>
              <w:top w:val="single" w:sz="12" w:space="0" w:color="auto"/>
              <w:left w:val="nil"/>
              <w:bottom w:val="single" w:sz="12" w:space="0" w:color="auto"/>
              <w:right w:val="nil"/>
            </w:tcBorders>
            <w:shd w:val="clear" w:color="auto" w:fill="auto"/>
            <w:noWrap/>
            <w:vAlign w:val="bottom"/>
            <w:hideMark/>
          </w:tcPr>
          <w:p w14:paraId="1BF75413"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R9</w:t>
            </w:r>
          </w:p>
        </w:tc>
        <w:tc>
          <w:tcPr>
            <w:tcW w:w="960" w:type="dxa"/>
            <w:vMerge/>
            <w:tcBorders>
              <w:top w:val="nil"/>
              <w:left w:val="nil"/>
              <w:bottom w:val="single" w:sz="12" w:space="0" w:color="auto"/>
              <w:right w:val="nil"/>
            </w:tcBorders>
            <w:vAlign w:val="center"/>
            <w:hideMark/>
          </w:tcPr>
          <w:p w14:paraId="7A611625" w14:textId="77777777" w:rsidR="00D26D8E" w:rsidRPr="00AB44B2" w:rsidRDefault="00D26D8E" w:rsidP="00D26D8E">
            <w:pPr>
              <w:tabs>
                <w:tab w:val="clear" w:pos="8640"/>
              </w:tabs>
              <w:spacing w:line="240" w:lineRule="auto"/>
              <w:ind w:firstLineChars="0" w:firstLine="0"/>
              <w:jc w:val="left"/>
              <w:rPr>
                <w:rFonts w:ascii="宋体" w:hAnsi="宋体" w:cs="宋体"/>
                <w:b/>
                <w:bCs/>
                <w:spacing w:val="0"/>
                <w:sz w:val="26"/>
                <w:szCs w:val="26"/>
              </w:rPr>
            </w:pPr>
          </w:p>
        </w:tc>
        <w:tc>
          <w:tcPr>
            <w:tcW w:w="960" w:type="dxa"/>
            <w:vMerge/>
            <w:tcBorders>
              <w:top w:val="nil"/>
              <w:left w:val="nil"/>
              <w:bottom w:val="single" w:sz="12" w:space="0" w:color="auto"/>
              <w:right w:val="nil"/>
            </w:tcBorders>
            <w:vAlign w:val="center"/>
            <w:hideMark/>
          </w:tcPr>
          <w:p w14:paraId="799B80F3" w14:textId="77777777" w:rsidR="00D26D8E" w:rsidRPr="00AB44B2" w:rsidRDefault="00D26D8E" w:rsidP="00D26D8E">
            <w:pPr>
              <w:tabs>
                <w:tab w:val="clear" w:pos="8640"/>
              </w:tabs>
              <w:spacing w:line="240" w:lineRule="auto"/>
              <w:ind w:firstLineChars="0" w:firstLine="0"/>
              <w:jc w:val="left"/>
              <w:rPr>
                <w:rFonts w:ascii="宋体" w:hAnsi="宋体" w:cs="宋体"/>
                <w:b/>
                <w:bCs/>
                <w:spacing w:val="0"/>
                <w:sz w:val="26"/>
                <w:szCs w:val="26"/>
              </w:rPr>
            </w:pPr>
          </w:p>
        </w:tc>
        <w:tc>
          <w:tcPr>
            <w:tcW w:w="222" w:type="dxa"/>
            <w:vAlign w:val="center"/>
            <w:hideMark/>
          </w:tcPr>
          <w:p w14:paraId="5DAEDFB0"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19DE520F" w14:textId="77777777" w:rsidTr="00357E18">
        <w:trPr>
          <w:trHeight w:val="280"/>
          <w:jc w:val="center"/>
        </w:trPr>
        <w:tc>
          <w:tcPr>
            <w:tcW w:w="960" w:type="dxa"/>
            <w:tcBorders>
              <w:top w:val="single" w:sz="12" w:space="0" w:color="auto"/>
              <w:left w:val="nil"/>
              <w:bottom w:val="nil"/>
              <w:right w:val="nil"/>
            </w:tcBorders>
            <w:shd w:val="clear" w:color="auto" w:fill="auto"/>
            <w:noWrap/>
            <w:vAlign w:val="bottom"/>
            <w:hideMark/>
          </w:tcPr>
          <w:p w14:paraId="5873C610" w14:textId="77777777" w:rsidR="00D26D8E" w:rsidRPr="00AB44B2" w:rsidRDefault="00D26D8E" w:rsidP="00D26D8E">
            <w:pPr>
              <w:tabs>
                <w:tab w:val="clear" w:pos="8640"/>
              </w:tabs>
              <w:spacing w:line="240" w:lineRule="auto"/>
              <w:ind w:firstLineChars="0" w:firstLine="0"/>
              <w:jc w:val="center"/>
              <w:rPr>
                <w:rFonts w:ascii="宋体" w:hAnsi="宋体" w:cs="宋体"/>
                <w:spacing w:val="0"/>
                <w:sz w:val="22"/>
                <w:szCs w:val="22"/>
              </w:rPr>
            </w:pPr>
            <w:r w:rsidRPr="00AB44B2">
              <w:rPr>
                <w:rFonts w:ascii="宋体" w:hAnsi="宋体" w:cs="宋体" w:hint="eastAsia"/>
                <w:spacing w:val="0"/>
                <w:sz w:val="22"/>
                <w:szCs w:val="22"/>
              </w:rPr>
              <w:lastRenderedPageBreak/>
              <w:t>18.00</w:t>
            </w:r>
          </w:p>
        </w:tc>
        <w:tc>
          <w:tcPr>
            <w:tcW w:w="960" w:type="dxa"/>
            <w:tcBorders>
              <w:top w:val="single" w:sz="12" w:space="0" w:color="auto"/>
              <w:left w:val="nil"/>
              <w:bottom w:val="nil"/>
              <w:right w:val="nil"/>
            </w:tcBorders>
            <w:shd w:val="clear" w:color="auto" w:fill="auto"/>
            <w:noWrap/>
            <w:vAlign w:val="bottom"/>
            <w:hideMark/>
          </w:tcPr>
          <w:p w14:paraId="6C8234B1" w14:textId="77777777" w:rsidR="00D26D8E" w:rsidRPr="00AB44B2" w:rsidRDefault="00D26D8E" w:rsidP="00D26D8E">
            <w:pPr>
              <w:tabs>
                <w:tab w:val="clear" w:pos="8640"/>
              </w:tabs>
              <w:spacing w:line="240" w:lineRule="auto"/>
              <w:ind w:firstLineChars="0" w:firstLine="0"/>
              <w:jc w:val="center"/>
              <w:rPr>
                <w:rFonts w:ascii="宋体" w:hAnsi="宋体" w:cs="宋体"/>
                <w:spacing w:val="0"/>
                <w:sz w:val="22"/>
                <w:szCs w:val="22"/>
              </w:rPr>
            </w:pPr>
            <w:r w:rsidRPr="00AB44B2">
              <w:rPr>
                <w:rFonts w:ascii="宋体" w:hAnsi="宋体" w:cs="宋体" w:hint="eastAsia"/>
                <w:spacing w:val="0"/>
                <w:sz w:val="22"/>
                <w:szCs w:val="22"/>
              </w:rPr>
              <w:t>384</w:t>
            </w:r>
          </w:p>
        </w:tc>
        <w:tc>
          <w:tcPr>
            <w:tcW w:w="960" w:type="dxa"/>
            <w:tcBorders>
              <w:top w:val="single" w:sz="12" w:space="0" w:color="auto"/>
              <w:left w:val="nil"/>
              <w:bottom w:val="nil"/>
              <w:right w:val="nil"/>
            </w:tcBorders>
            <w:shd w:val="clear" w:color="auto" w:fill="auto"/>
            <w:noWrap/>
            <w:vAlign w:val="bottom"/>
            <w:hideMark/>
          </w:tcPr>
          <w:p w14:paraId="5A2C652F" w14:textId="77777777" w:rsidR="00D26D8E" w:rsidRPr="00AB44B2" w:rsidRDefault="00D26D8E" w:rsidP="00D26D8E">
            <w:pPr>
              <w:tabs>
                <w:tab w:val="clear" w:pos="8640"/>
              </w:tabs>
              <w:spacing w:line="240" w:lineRule="auto"/>
              <w:ind w:firstLineChars="0" w:firstLine="0"/>
              <w:jc w:val="center"/>
              <w:rPr>
                <w:rFonts w:ascii="宋体" w:hAnsi="宋体" w:cs="宋体"/>
                <w:spacing w:val="0"/>
                <w:sz w:val="22"/>
                <w:szCs w:val="22"/>
              </w:rPr>
            </w:pPr>
            <w:r w:rsidRPr="00AB44B2">
              <w:rPr>
                <w:rFonts w:ascii="宋体" w:hAnsi="宋体" w:cs="宋体" w:hint="eastAsia"/>
                <w:spacing w:val="0"/>
                <w:sz w:val="22"/>
                <w:szCs w:val="22"/>
              </w:rPr>
              <w:t>4.090</w:t>
            </w:r>
          </w:p>
        </w:tc>
        <w:tc>
          <w:tcPr>
            <w:tcW w:w="960" w:type="dxa"/>
            <w:tcBorders>
              <w:top w:val="single" w:sz="12" w:space="0" w:color="auto"/>
              <w:left w:val="nil"/>
              <w:bottom w:val="nil"/>
              <w:right w:val="nil"/>
            </w:tcBorders>
            <w:shd w:val="clear" w:color="auto" w:fill="auto"/>
            <w:noWrap/>
            <w:vAlign w:val="bottom"/>
            <w:hideMark/>
          </w:tcPr>
          <w:p w14:paraId="743291B7" w14:textId="77777777" w:rsidR="00D26D8E" w:rsidRPr="00AB44B2" w:rsidRDefault="00D26D8E" w:rsidP="00D26D8E">
            <w:pPr>
              <w:tabs>
                <w:tab w:val="clear" w:pos="8640"/>
              </w:tabs>
              <w:spacing w:line="240" w:lineRule="auto"/>
              <w:ind w:firstLineChars="0" w:firstLine="0"/>
              <w:jc w:val="center"/>
              <w:rPr>
                <w:rFonts w:ascii="宋体" w:hAnsi="宋体" w:cs="宋体"/>
                <w:spacing w:val="0"/>
                <w:sz w:val="22"/>
                <w:szCs w:val="22"/>
              </w:rPr>
            </w:pPr>
            <w:r w:rsidRPr="00AB44B2">
              <w:rPr>
                <w:rFonts w:ascii="宋体" w:hAnsi="宋体" w:cs="宋体" w:hint="eastAsia"/>
                <w:spacing w:val="0"/>
                <w:sz w:val="22"/>
                <w:szCs w:val="22"/>
              </w:rPr>
              <w:t>184</w:t>
            </w:r>
          </w:p>
        </w:tc>
        <w:tc>
          <w:tcPr>
            <w:tcW w:w="859" w:type="dxa"/>
            <w:tcBorders>
              <w:top w:val="single" w:sz="12" w:space="0" w:color="auto"/>
              <w:left w:val="nil"/>
              <w:bottom w:val="nil"/>
              <w:right w:val="nil"/>
            </w:tcBorders>
            <w:shd w:val="clear" w:color="auto" w:fill="auto"/>
            <w:noWrap/>
            <w:vAlign w:val="bottom"/>
            <w:hideMark/>
          </w:tcPr>
          <w:p w14:paraId="530D0AEC" w14:textId="77777777" w:rsidR="00D26D8E" w:rsidRPr="00AB44B2" w:rsidRDefault="00D26D8E" w:rsidP="00D26D8E">
            <w:pPr>
              <w:tabs>
                <w:tab w:val="clear" w:pos="8640"/>
              </w:tabs>
              <w:spacing w:line="240" w:lineRule="auto"/>
              <w:ind w:firstLineChars="0" w:firstLine="0"/>
              <w:jc w:val="center"/>
              <w:rPr>
                <w:rFonts w:ascii="宋体" w:hAnsi="宋体" w:cs="宋体"/>
                <w:spacing w:val="0"/>
                <w:sz w:val="22"/>
                <w:szCs w:val="22"/>
              </w:rPr>
            </w:pPr>
            <w:r w:rsidRPr="00AB44B2">
              <w:rPr>
                <w:rFonts w:ascii="宋体" w:hAnsi="宋体" w:cs="宋体" w:hint="eastAsia"/>
                <w:spacing w:val="0"/>
                <w:sz w:val="22"/>
                <w:szCs w:val="22"/>
              </w:rPr>
              <w:t>1.00</w:t>
            </w:r>
          </w:p>
        </w:tc>
        <w:tc>
          <w:tcPr>
            <w:tcW w:w="1061" w:type="dxa"/>
            <w:tcBorders>
              <w:top w:val="single" w:sz="12" w:space="0" w:color="auto"/>
              <w:left w:val="nil"/>
              <w:bottom w:val="nil"/>
              <w:right w:val="nil"/>
            </w:tcBorders>
            <w:shd w:val="clear" w:color="auto" w:fill="auto"/>
            <w:noWrap/>
            <w:vAlign w:val="bottom"/>
            <w:hideMark/>
          </w:tcPr>
          <w:p w14:paraId="3668D9E0" w14:textId="77777777" w:rsidR="00D26D8E" w:rsidRPr="00AB44B2" w:rsidRDefault="00D26D8E" w:rsidP="00D26D8E">
            <w:pPr>
              <w:tabs>
                <w:tab w:val="clear" w:pos="8640"/>
              </w:tabs>
              <w:spacing w:line="240" w:lineRule="auto"/>
              <w:ind w:firstLineChars="0" w:firstLine="0"/>
              <w:jc w:val="center"/>
              <w:rPr>
                <w:rFonts w:ascii="宋体" w:hAnsi="宋体" w:cs="宋体"/>
                <w:spacing w:val="0"/>
                <w:sz w:val="22"/>
                <w:szCs w:val="22"/>
              </w:rPr>
            </w:pPr>
            <w:r w:rsidRPr="00AB44B2">
              <w:rPr>
                <w:rFonts w:ascii="宋体" w:hAnsi="宋体" w:cs="宋体" w:hint="eastAsia"/>
                <w:spacing w:val="0"/>
                <w:sz w:val="22"/>
                <w:szCs w:val="22"/>
              </w:rPr>
              <w:t>496.5</w:t>
            </w:r>
          </w:p>
        </w:tc>
        <w:tc>
          <w:tcPr>
            <w:tcW w:w="960" w:type="dxa"/>
            <w:tcBorders>
              <w:top w:val="nil"/>
              <w:left w:val="nil"/>
              <w:bottom w:val="nil"/>
              <w:right w:val="nil"/>
            </w:tcBorders>
            <w:shd w:val="clear" w:color="auto" w:fill="auto"/>
            <w:noWrap/>
            <w:vAlign w:val="bottom"/>
            <w:hideMark/>
          </w:tcPr>
          <w:p w14:paraId="6F7B2D8E" w14:textId="77777777" w:rsidR="00D26D8E" w:rsidRPr="00AB44B2" w:rsidRDefault="00D26D8E" w:rsidP="00D26D8E">
            <w:pPr>
              <w:tabs>
                <w:tab w:val="clear" w:pos="8640"/>
              </w:tabs>
              <w:spacing w:line="240" w:lineRule="auto"/>
              <w:ind w:firstLineChars="0" w:firstLine="0"/>
              <w:jc w:val="center"/>
              <w:rPr>
                <w:rFonts w:ascii="宋体" w:hAnsi="宋体" w:cs="宋体"/>
                <w:spacing w:val="0"/>
                <w:sz w:val="22"/>
                <w:szCs w:val="22"/>
              </w:rPr>
            </w:pPr>
            <w:r w:rsidRPr="00AB44B2">
              <w:rPr>
                <w:rFonts w:ascii="宋体" w:hAnsi="宋体" w:cs="宋体" w:hint="eastAsia"/>
                <w:spacing w:val="0"/>
                <w:sz w:val="22"/>
                <w:szCs w:val="22"/>
              </w:rPr>
              <w:t xml:space="preserve">0.7148 </w:t>
            </w:r>
          </w:p>
        </w:tc>
        <w:tc>
          <w:tcPr>
            <w:tcW w:w="960" w:type="dxa"/>
            <w:tcBorders>
              <w:top w:val="nil"/>
              <w:left w:val="nil"/>
              <w:bottom w:val="nil"/>
              <w:right w:val="nil"/>
            </w:tcBorders>
            <w:shd w:val="clear" w:color="auto" w:fill="auto"/>
            <w:noWrap/>
            <w:vAlign w:val="bottom"/>
            <w:hideMark/>
          </w:tcPr>
          <w:p w14:paraId="638F8FDA" w14:textId="77777777" w:rsidR="00D26D8E" w:rsidRPr="00AB44B2" w:rsidRDefault="00D26D8E" w:rsidP="00D26D8E">
            <w:pPr>
              <w:tabs>
                <w:tab w:val="clear" w:pos="8640"/>
              </w:tabs>
              <w:spacing w:line="240" w:lineRule="auto"/>
              <w:ind w:firstLineChars="0" w:firstLine="0"/>
              <w:jc w:val="center"/>
              <w:rPr>
                <w:rFonts w:ascii="宋体" w:hAnsi="宋体" w:cs="宋体"/>
                <w:spacing w:val="0"/>
                <w:sz w:val="22"/>
                <w:szCs w:val="22"/>
              </w:rPr>
            </w:pPr>
            <w:r w:rsidRPr="00AB44B2">
              <w:rPr>
                <w:rFonts w:ascii="宋体" w:hAnsi="宋体" w:cs="宋体" w:hint="eastAsia"/>
                <w:spacing w:val="0"/>
                <w:sz w:val="22"/>
                <w:szCs w:val="22"/>
              </w:rPr>
              <w:t>36</w:t>
            </w:r>
          </w:p>
        </w:tc>
        <w:tc>
          <w:tcPr>
            <w:tcW w:w="222" w:type="dxa"/>
            <w:vAlign w:val="center"/>
            <w:hideMark/>
          </w:tcPr>
          <w:p w14:paraId="158E945C"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034E9116"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00FECB9D"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49D6086C"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186.5</w:t>
            </w:r>
          </w:p>
        </w:tc>
        <w:tc>
          <w:tcPr>
            <w:tcW w:w="960" w:type="dxa"/>
            <w:tcBorders>
              <w:top w:val="nil"/>
              <w:left w:val="nil"/>
              <w:bottom w:val="nil"/>
              <w:right w:val="nil"/>
            </w:tcBorders>
            <w:shd w:val="clear" w:color="auto" w:fill="auto"/>
            <w:noWrap/>
            <w:vAlign w:val="bottom"/>
            <w:hideMark/>
          </w:tcPr>
          <w:p w14:paraId="330DEE87"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4.967</w:t>
            </w:r>
          </w:p>
        </w:tc>
        <w:tc>
          <w:tcPr>
            <w:tcW w:w="960" w:type="dxa"/>
            <w:tcBorders>
              <w:top w:val="nil"/>
              <w:left w:val="nil"/>
              <w:bottom w:val="nil"/>
              <w:right w:val="nil"/>
            </w:tcBorders>
            <w:shd w:val="clear" w:color="auto" w:fill="auto"/>
            <w:noWrap/>
            <w:vAlign w:val="bottom"/>
            <w:hideMark/>
          </w:tcPr>
          <w:p w14:paraId="38848770"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136.5</w:t>
            </w:r>
          </w:p>
        </w:tc>
        <w:tc>
          <w:tcPr>
            <w:tcW w:w="859" w:type="dxa"/>
            <w:tcBorders>
              <w:top w:val="nil"/>
              <w:left w:val="nil"/>
              <w:bottom w:val="nil"/>
              <w:right w:val="nil"/>
            </w:tcBorders>
            <w:shd w:val="clear" w:color="auto" w:fill="auto"/>
            <w:noWrap/>
            <w:vAlign w:val="bottom"/>
            <w:hideMark/>
          </w:tcPr>
          <w:p w14:paraId="4F4C97B9"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2.00</w:t>
            </w:r>
          </w:p>
        </w:tc>
        <w:tc>
          <w:tcPr>
            <w:tcW w:w="1061" w:type="dxa"/>
            <w:tcBorders>
              <w:top w:val="nil"/>
              <w:left w:val="nil"/>
              <w:bottom w:val="nil"/>
              <w:right w:val="nil"/>
            </w:tcBorders>
            <w:shd w:val="clear" w:color="auto" w:fill="auto"/>
            <w:noWrap/>
            <w:vAlign w:val="bottom"/>
            <w:hideMark/>
          </w:tcPr>
          <w:p w14:paraId="48656B59"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474.5</w:t>
            </w:r>
          </w:p>
        </w:tc>
        <w:tc>
          <w:tcPr>
            <w:tcW w:w="960" w:type="dxa"/>
            <w:tcBorders>
              <w:top w:val="nil"/>
              <w:left w:val="nil"/>
              <w:bottom w:val="nil"/>
              <w:right w:val="nil"/>
            </w:tcBorders>
            <w:shd w:val="clear" w:color="auto" w:fill="auto"/>
            <w:noWrap/>
            <w:vAlign w:val="bottom"/>
            <w:hideMark/>
          </w:tcPr>
          <w:p w14:paraId="75D418AF"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0.6187 </w:t>
            </w:r>
          </w:p>
        </w:tc>
        <w:tc>
          <w:tcPr>
            <w:tcW w:w="960" w:type="dxa"/>
            <w:tcBorders>
              <w:top w:val="nil"/>
              <w:left w:val="nil"/>
              <w:bottom w:val="nil"/>
              <w:right w:val="nil"/>
            </w:tcBorders>
            <w:shd w:val="clear" w:color="auto" w:fill="auto"/>
            <w:noWrap/>
            <w:vAlign w:val="bottom"/>
            <w:hideMark/>
          </w:tcPr>
          <w:p w14:paraId="64C3EC3B"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112.5</w:t>
            </w:r>
          </w:p>
        </w:tc>
        <w:tc>
          <w:tcPr>
            <w:tcW w:w="222" w:type="dxa"/>
            <w:vAlign w:val="center"/>
            <w:hideMark/>
          </w:tcPr>
          <w:p w14:paraId="4B4A7A9C"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39A40E41"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7820A75F"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17C1D211"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186.5</w:t>
            </w:r>
          </w:p>
        </w:tc>
        <w:tc>
          <w:tcPr>
            <w:tcW w:w="960" w:type="dxa"/>
            <w:tcBorders>
              <w:top w:val="nil"/>
              <w:left w:val="nil"/>
              <w:bottom w:val="nil"/>
              <w:right w:val="nil"/>
            </w:tcBorders>
            <w:shd w:val="clear" w:color="auto" w:fill="auto"/>
            <w:noWrap/>
            <w:vAlign w:val="bottom"/>
            <w:hideMark/>
          </w:tcPr>
          <w:p w14:paraId="01A4859C"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4.967</w:t>
            </w:r>
          </w:p>
        </w:tc>
        <w:tc>
          <w:tcPr>
            <w:tcW w:w="960" w:type="dxa"/>
            <w:tcBorders>
              <w:top w:val="nil"/>
              <w:left w:val="nil"/>
              <w:bottom w:val="nil"/>
              <w:right w:val="nil"/>
            </w:tcBorders>
            <w:shd w:val="clear" w:color="auto" w:fill="auto"/>
            <w:noWrap/>
            <w:vAlign w:val="bottom"/>
            <w:hideMark/>
          </w:tcPr>
          <w:p w14:paraId="1FA66453"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136.5</w:t>
            </w:r>
          </w:p>
        </w:tc>
        <w:tc>
          <w:tcPr>
            <w:tcW w:w="859" w:type="dxa"/>
            <w:tcBorders>
              <w:top w:val="nil"/>
              <w:left w:val="nil"/>
              <w:bottom w:val="nil"/>
              <w:right w:val="nil"/>
            </w:tcBorders>
            <w:shd w:val="clear" w:color="auto" w:fill="auto"/>
            <w:noWrap/>
            <w:vAlign w:val="bottom"/>
            <w:hideMark/>
          </w:tcPr>
          <w:p w14:paraId="4D6395E6"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2.00</w:t>
            </w:r>
          </w:p>
        </w:tc>
        <w:tc>
          <w:tcPr>
            <w:tcW w:w="1061" w:type="dxa"/>
            <w:tcBorders>
              <w:top w:val="nil"/>
              <w:left w:val="nil"/>
              <w:bottom w:val="nil"/>
              <w:right w:val="nil"/>
            </w:tcBorders>
            <w:shd w:val="clear" w:color="auto" w:fill="auto"/>
            <w:noWrap/>
            <w:vAlign w:val="bottom"/>
            <w:hideMark/>
          </w:tcPr>
          <w:p w14:paraId="007A846B"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474.5</w:t>
            </w:r>
          </w:p>
        </w:tc>
        <w:tc>
          <w:tcPr>
            <w:tcW w:w="960" w:type="dxa"/>
            <w:tcBorders>
              <w:top w:val="nil"/>
              <w:left w:val="nil"/>
              <w:bottom w:val="nil"/>
              <w:right w:val="nil"/>
            </w:tcBorders>
            <w:shd w:val="clear" w:color="auto" w:fill="auto"/>
            <w:noWrap/>
            <w:vAlign w:val="bottom"/>
            <w:hideMark/>
          </w:tcPr>
          <w:p w14:paraId="7736AF38"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0.6517 </w:t>
            </w:r>
          </w:p>
        </w:tc>
        <w:tc>
          <w:tcPr>
            <w:tcW w:w="960" w:type="dxa"/>
            <w:tcBorders>
              <w:top w:val="nil"/>
              <w:left w:val="nil"/>
              <w:bottom w:val="nil"/>
              <w:right w:val="nil"/>
            </w:tcBorders>
            <w:shd w:val="clear" w:color="auto" w:fill="auto"/>
            <w:noWrap/>
            <w:vAlign w:val="bottom"/>
            <w:hideMark/>
          </w:tcPr>
          <w:p w14:paraId="07ECF9F3"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85</w:t>
            </w:r>
          </w:p>
        </w:tc>
        <w:tc>
          <w:tcPr>
            <w:tcW w:w="222" w:type="dxa"/>
            <w:vAlign w:val="center"/>
            <w:hideMark/>
          </w:tcPr>
          <w:p w14:paraId="293D8F02"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7B04EA61"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65C394E0"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1B33373C"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186.5</w:t>
            </w:r>
          </w:p>
        </w:tc>
        <w:tc>
          <w:tcPr>
            <w:tcW w:w="960" w:type="dxa"/>
            <w:tcBorders>
              <w:top w:val="nil"/>
              <w:left w:val="nil"/>
              <w:bottom w:val="nil"/>
              <w:right w:val="nil"/>
            </w:tcBorders>
            <w:shd w:val="clear" w:color="auto" w:fill="auto"/>
            <w:noWrap/>
            <w:vAlign w:val="bottom"/>
            <w:hideMark/>
          </w:tcPr>
          <w:p w14:paraId="16DAB4D1"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6.062</w:t>
            </w:r>
          </w:p>
        </w:tc>
        <w:tc>
          <w:tcPr>
            <w:tcW w:w="960" w:type="dxa"/>
            <w:tcBorders>
              <w:top w:val="nil"/>
              <w:left w:val="nil"/>
              <w:bottom w:val="nil"/>
              <w:right w:val="nil"/>
            </w:tcBorders>
            <w:shd w:val="clear" w:color="auto" w:fill="auto"/>
            <w:noWrap/>
            <w:vAlign w:val="bottom"/>
            <w:hideMark/>
          </w:tcPr>
          <w:p w14:paraId="5F577C5B"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86</w:t>
            </w:r>
          </w:p>
        </w:tc>
        <w:tc>
          <w:tcPr>
            <w:tcW w:w="859" w:type="dxa"/>
            <w:tcBorders>
              <w:top w:val="nil"/>
              <w:left w:val="nil"/>
              <w:bottom w:val="nil"/>
              <w:right w:val="nil"/>
            </w:tcBorders>
            <w:shd w:val="clear" w:color="auto" w:fill="auto"/>
            <w:noWrap/>
            <w:vAlign w:val="bottom"/>
            <w:hideMark/>
          </w:tcPr>
          <w:p w14:paraId="3A4AA55F"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3.00</w:t>
            </w:r>
          </w:p>
        </w:tc>
        <w:tc>
          <w:tcPr>
            <w:tcW w:w="1061" w:type="dxa"/>
            <w:tcBorders>
              <w:top w:val="nil"/>
              <w:left w:val="nil"/>
              <w:bottom w:val="nil"/>
              <w:right w:val="nil"/>
            </w:tcBorders>
            <w:shd w:val="clear" w:color="auto" w:fill="auto"/>
            <w:noWrap/>
            <w:vAlign w:val="bottom"/>
            <w:hideMark/>
          </w:tcPr>
          <w:p w14:paraId="5CB70015"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443.5</w:t>
            </w:r>
          </w:p>
        </w:tc>
        <w:tc>
          <w:tcPr>
            <w:tcW w:w="960" w:type="dxa"/>
            <w:tcBorders>
              <w:top w:val="nil"/>
              <w:left w:val="nil"/>
              <w:bottom w:val="nil"/>
              <w:right w:val="nil"/>
            </w:tcBorders>
            <w:shd w:val="clear" w:color="auto" w:fill="auto"/>
            <w:noWrap/>
            <w:vAlign w:val="bottom"/>
            <w:hideMark/>
          </w:tcPr>
          <w:p w14:paraId="738B05E9"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0.6709 </w:t>
            </w:r>
          </w:p>
        </w:tc>
        <w:tc>
          <w:tcPr>
            <w:tcW w:w="960" w:type="dxa"/>
            <w:tcBorders>
              <w:top w:val="nil"/>
              <w:left w:val="nil"/>
              <w:bottom w:val="nil"/>
              <w:right w:val="nil"/>
            </w:tcBorders>
            <w:shd w:val="clear" w:color="auto" w:fill="auto"/>
            <w:noWrap/>
            <w:vAlign w:val="bottom"/>
            <w:hideMark/>
          </w:tcPr>
          <w:p w14:paraId="376EA525"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66</w:t>
            </w:r>
          </w:p>
        </w:tc>
        <w:tc>
          <w:tcPr>
            <w:tcW w:w="222" w:type="dxa"/>
            <w:vAlign w:val="center"/>
            <w:hideMark/>
          </w:tcPr>
          <w:p w14:paraId="2AC24CB1"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3DCB1B0A"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06A08167"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56911120"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186.5</w:t>
            </w:r>
          </w:p>
        </w:tc>
        <w:tc>
          <w:tcPr>
            <w:tcW w:w="960" w:type="dxa"/>
            <w:tcBorders>
              <w:top w:val="nil"/>
              <w:left w:val="nil"/>
              <w:bottom w:val="nil"/>
              <w:right w:val="nil"/>
            </w:tcBorders>
            <w:shd w:val="clear" w:color="auto" w:fill="auto"/>
            <w:noWrap/>
            <w:vAlign w:val="bottom"/>
            <w:hideMark/>
          </w:tcPr>
          <w:p w14:paraId="164AE81F"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6.062</w:t>
            </w:r>
          </w:p>
        </w:tc>
        <w:tc>
          <w:tcPr>
            <w:tcW w:w="960" w:type="dxa"/>
            <w:tcBorders>
              <w:top w:val="nil"/>
              <w:left w:val="nil"/>
              <w:bottom w:val="nil"/>
              <w:right w:val="nil"/>
            </w:tcBorders>
            <w:shd w:val="clear" w:color="auto" w:fill="auto"/>
            <w:noWrap/>
            <w:vAlign w:val="bottom"/>
            <w:hideMark/>
          </w:tcPr>
          <w:p w14:paraId="52B7AB87"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86</w:t>
            </w:r>
          </w:p>
        </w:tc>
        <w:tc>
          <w:tcPr>
            <w:tcW w:w="859" w:type="dxa"/>
            <w:tcBorders>
              <w:top w:val="nil"/>
              <w:left w:val="nil"/>
              <w:bottom w:val="nil"/>
              <w:right w:val="nil"/>
            </w:tcBorders>
            <w:shd w:val="clear" w:color="auto" w:fill="auto"/>
            <w:noWrap/>
            <w:vAlign w:val="bottom"/>
            <w:hideMark/>
          </w:tcPr>
          <w:p w14:paraId="6B3C31B5"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3.00</w:t>
            </w:r>
          </w:p>
        </w:tc>
        <w:tc>
          <w:tcPr>
            <w:tcW w:w="1061" w:type="dxa"/>
            <w:tcBorders>
              <w:top w:val="nil"/>
              <w:left w:val="nil"/>
              <w:bottom w:val="nil"/>
              <w:right w:val="nil"/>
            </w:tcBorders>
            <w:shd w:val="clear" w:color="auto" w:fill="auto"/>
            <w:noWrap/>
            <w:vAlign w:val="bottom"/>
            <w:hideMark/>
          </w:tcPr>
          <w:p w14:paraId="7F4BDA85"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443.5</w:t>
            </w:r>
          </w:p>
        </w:tc>
        <w:tc>
          <w:tcPr>
            <w:tcW w:w="960" w:type="dxa"/>
            <w:tcBorders>
              <w:top w:val="nil"/>
              <w:left w:val="nil"/>
              <w:bottom w:val="nil"/>
              <w:right w:val="nil"/>
            </w:tcBorders>
            <w:shd w:val="clear" w:color="auto" w:fill="auto"/>
            <w:noWrap/>
            <w:vAlign w:val="bottom"/>
            <w:hideMark/>
          </w:tcPr>
          <w:p w14:paraId="1C0B2491"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0.6546 </w:t>
            </w:r>
          </w:p>
        </w:tc>
        <w:tc>
          <w:tcPr>
            <w:tcW w:w="960" w:type="dxa"/>
            <w:tcBorders>
              <w:top w:val="nil"/>
              <w:left w:val="nil"/>
              <w:bottom w:val="nil"/>
              <w:right w:val="nil"/>
            </w:tcBorders>
            <w:shd w:val="clear" w:color="auto" w:fill="auto"/>
            <w:noWrap/>
            <w:vAlign w:val="bottom"/>
            <w:hideMark/>
          </w:tcPr>
          <w:p w14:paraId="72869914"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83</w:t>
            </w:r>
          </w:p>
        </w:tc>
        <w:tc>
          <w:tcPr>
            <w:tcW w:w="222" w:type="dxa"/>
            <w:vAlign w:val="center"/>
            <w:hideMark/>
          </w:tcPr>
          <w:p w14:paraId="30AB7C44"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782805F4"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33D91C69"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0.00</w:t>
            </w:r>
          </w:p>
        </w:tc>
        <w:tc>
          <w:tcPr>
            <w:tcW w:w="960" w:type="dxa"/>
            <w:tcBorders>
              <w:top w:val="nil"/>
              <w:left w:val="nil"/>
              <w:bottom w:val="nil"/>
              <w:right w:val="nil"/>
            </w:tcBorders>
            <w:shd w:val="clear" w:color="auto" w:fill="auto"/>
            <w:noWrap/>
            <w:vAlign w:val="bottom"/>
            <w:hideMark/>
          </w:tcPr>
          <w:p w14:paraId="2B23B074"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186.5</w:t>
            </w:r>
          </w:p>
        </w:tc>
        <w:tc>
          <w:tcPr>
            <w:tcW w:w="960" w:type="dxa"/>
            <w:tcBorders>
              <w:top w:val="nil"/>
              <w:left w:val="nil"/>
              <w:bottom w:val="nil"/>
              <w:right w:val="nil"/>
            </w:tcBorders>
            <w:shd w:val="clear" w:color="auto" w:fill="auto"/>
            <w:noWrap/>
            <w:vAlign w:val="bottom"/>
            <w:hideMark/>
          </w:tcPr>
          <w:p w14:paraId="1335107C"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6.062</w:t>
            </w:r>
          </w:p>
        </w:tc>
        <w:tc>
          <w:tcPr>
            <w:tcW w:w="960" w:type="dxa"/>
            <w:tcBorders>
              <w:top w:val="nil"/>
              <w:left w:val="nil"/>
              <w:bottom w:val="nil"/>
              <w:right w:val="nil"/>
            </w:tcBorders>
            <w:shd w:val="clear" w:color="auto" w:fill="auto"/>
            <w:noWrap/>
            <w:vAlign w:val="bottom"/>
            <w:hideMark/>
          </w:tcPr>
          <w:p w14:paraId="75C61D51"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86</w:t>
            </w:r>
          </w:p>
        </w:tc>
        <w:tc>
          <w:tcPr>
            <w:tcW w:w="859" w:type="dxa"/>
            <w:tcBorders>
              <w:top w:val="nil"/>
              <w:left w:val="nil"/>
              <w:bottom w:val="nil"/>
              <w:right w:val="nil"/>
            </w:tcBorders>
            <w:shd w:val="clear" w:color="auto" w:fill="auto"/>
            <w:noWrap/>
            <w:vAlign w:val="bottom"/>
            <w:hideMark/>
          </w:tcPr>
          <w:p w14:paraId="4C5F9613"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3.00</w:t>
            </w:r>
          </w:p>
        </w:tc>
        <w:tc>
          <w:tcPr>
            <w:tcW w:w="1061" w:type="dxa"/>
            <w:tcBorders>
              <w:top w:val="nil"/>
              <w:left w:val="nil"/>
              <w:bottom w:val="nil"/>
              <w:right w:val="nil"/>
            </w:tcBorders>
            <w:shd w:val="clear" w:color="auto" w:fill="auto"/>
            <w:noWrap/>
            <w:vAlign w:val="bottom"/>
            <w:hideMark/>
          </w:tcPr>
          <w:p w14:paraId="0A0D353E"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443.5</w:t>
            </w:r>
          </w:p>
        </w:tc>
        <w:tc>
          <w:tcPr>
            <w:tcW w:w="960" w:type="dxa"/>
            <w:tcBorders>
              <w:top w:val="nil"/>
              <w:left w:val="nil"/>
              <w:bottom w:val="nil"/>
              <w:right w:val="nil"/>
            </w:tcBorders>
            <w:shd w:val="clear" w:color="auto" w:fill="auto"/>
            <w:noWrap/>
            <w:vAlign w:val="bottom"/>
            <w:hideMark/>
          </w:tcPr>
          <w:p w14:paraId="37C032F0"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0.6445 </w:t>
            </w:r>
          </w:p>
        </w:tc>
        <w:tc>
          <w:tcPr>
            <w:tcW w:w="960" w:type="dxa"/>
            <w:tcBorders>
              <w:top w:val="nil"/>
              <w:left w:val="nil"/>
              <w:bottom w:val="nil"/>
              <w:right w:val="nil"/>
            </w:tcBorders>
            <w:shd w:val="clear" w:color="auto" w:fill="auto"/>
            <w:noWrap/>
            <w:vAlign w:val="bottom"/>
            <w:hideMark/>
          </w:tcPr>
          <w:p w14:paraId="636EE97E"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89</w:t>
            </w:r>
          </w:p>
        </w:tc>
        <w:tc>
          <w:tcPr>
            <w:tcW w:w="222" w:type="dxa"/>
            <w:vAlign w:val="center"/>
            <w:hideMark/>
          </w:tcPr>
          <w:p w14:paraId="31006B7A"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11373BF4"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32794B4A"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12.50</w:t>
            </w:r>
          </w:p>
        </w:tc>
        <w:tc>
          <w:tcPr>
            <w:tcW w:w="960" w:type="dxa"/>
            <w:tcBorders>
              <w:top w:val="nil"/>
              <w:left w:val="nil"/>
              <w:bottom w:val="nil"/>
              <w:right w:val="nil"/>
            </w:tcBorders>
            <w:shd w:val="clear" w:color="auto" w:fill="auto"/>
            <w:noWrap/>
            <w:vAlign w:val="bottom"/>
            <w:hideMark/>
          </w:tcPr>
          <w:p w14:paraId="724A3437"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377.5</w:t>
            </w:r>
          </w:p>
        </w:tc>
        <w:tc>
          <w:tcPr>
            <w:tcW w:w="960" w:type="dxa"/>
            <w:tcBorders>
              <w:top w:val="nil"/>
              <w:left w:val="nil"/>
              <w:bottom w:val="nil"/>
              <w:right w:val="nil"/>
            </w:tcBorders>
            <w:shd w:val="clear" w:color="auto" w:fill="auto"/>
            <w:noWrap/>
            <w:vAlign w:val="bottom"/>
            <w:hideMark/>
          </w:tcPr>
          <w:p w14:paraId="23C2161F"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5.561</w:t>
            </w:r>
          </w:p>
        </w:tc>
        <w:tc>
          <w:tcPr>
            <w:tcW w:w="960" w:type="dxa"/>
            <w:tcBorders>
              <w:top w:val="nil"/>
              <w:left w:val="nil"/>
              <w:bottom w:val="nil"/>
              <w:right w:val="nil"/>
            </w:tcBorders>
            <w:shd w:val="clear" w:color="auto" w:fill="auto"/>
            <w:noWrap/>
            <w:vAlign w:val="bottom"/>
            <w:hideMark/>
          </w:tcPr>
          <w:p w14:paraId="67D76BB7"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103</w:t>
            </w:r>
          </w:p>
        </w:tc>
        <w:tc>
          <w:tcPr>
            <w:tcW w:w="859" w:type="dxa"/>
            <w:tcBorders>
              <w:top w:val="nil"/>
              <w:left w:val="nil"/>
              <w:bottom w:val="nil"/>
              <w:right w:val="nil"/>
            </w:tcBorders>
            <w:shd w:val="clear" w:color="auto" w:fill="auto"/>
            <w:noWrap/>
            <w:vAlign w:val="bottom"/>
            <w:hideMark/>
          </w:tcPr>
          <w:p w14:paraId="4E4C3E1F"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5.00</w:t>
            </w:r>
          </w:p>
        </w:tc>
        <w:tc>
          <w:tcPr>
            <w:tcW w:w="1061" w:type="dxa"/>
            <w:tcBorders>
              <w:top w:val="nil"/>
              <w:left w:val="nil"/>
              <w:bottom w:val="nil"/>
              <w:right w:val="nil"/>
            </w:tcBorders>
            <w:shd w:val="clear" w:color="auto" w:fill="auto"/>
            <w:noWrap/>
            <w:vAlign w:val="bottom"/>
            <w:hideMark/>
          </w:tcPr>
          <w:p w14:paraId="5DF801A7"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257</w:t>
            </w:r>
          </w:p>
        </w:tc>
        <w:tc>
          <w:tcPr>
            <w:tcW w:w="960" w:type="dxa"/>
            <w:tcBorders>
              <w:top w:val="nil"/>
              <w:left w:val="nil"/>
              <w:bottom w:val="nil"/>
              <w:right w:val="nil"/>
            </w:tcBorders>
            <w:shd w:val="clear" w:color="auto" w:fill="auto"/>
            <w:noWrap/>
            <w:vAlign w:val="bottom"/>
            <w:hideMark/>
          </w:tcPr>
          <w:p w14:paraId="0E644E12"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0.5142 </w:t>
            </w:r>
          </w:p>
        </w:tc>
        <w:tc>
          <w:tcPr>
            <w:tcW w:w="960" w:type="dxa"/>
            <w:tcBorders>
              <w:top w:val="nil"/>
              <w:left w:val="nil"/>
              <w:bottom w:val="nil"/>
              <w:right w:val="nil"/>
            </w:tcBorders>
            <w:shd w:val="clear" w:color="auto" w:fill="auto"/>
            <w:noWrap/>
            <w:vAlign w:val="bottom"/>
            <w:hideMark/>
          </w:tcPr>
          <w:p w14:paraId="3913B951"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217</w:t>
            </w:r>
          </w:p>
        </w:tc>
        <w:tc>
          <w:tcPr>
            <w:tcW w:w="222" w:type="dxa"/>
            <w:vAlign w:val="center"/>
            <w:hideMark/>
          </w:tcPr>
          <w:p w14:paraId="44B93BC8"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3708FA79"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0F03C062"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12.50</w:t>
            </w:r>
          </w:p>
        </w:tc>
        <w:tc>
          <w:tcPr>
            <w:tcW w:w="960" w:type="dxa"/>
            <w:tcBorders>
              <w:top w:val="nil"/>
              <w:left w:val="nil"/>
              <w:bottom w:val="nil"/>
              <w:right w:val="nil"/>
            </w:tcBorders>
            <w:shd w:val="clear" w:color="auto" w:fill="auto"/>
            <w:noWrap/>
            <w:vAlign w:val="bottom"/>
            <w:hideMark/>
          </w:tcPr>
          <w:p w14:paraId="1DF820AF"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377.5</w:t>
            </w:r>
          </w:p>
        </w:tc>
        <w:tc>
          <w:tcPr>
            <w:tcW w:w="960" w:type="dxa"/>
            <w:tcBorders>
              <w:top w:val="nil"/>
              <w:left w:val="nil"/>
              <w:bottom w:val="nil"/>
              <w:right w:val="nil"/>
            </w:tcBorders>
            <w:shd w:val="clear" w:color="auto" w:fill="auto"/>
            <w:noWrap/>
            <w:vAlign w:val="bottom"/>
            <w:hideMark/>
          </w:tcPr>
          <w:p w14:paraId="530A8C13"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5.951</w:t>
            </w:r>
          </w:p>
        </w:tc>
        <w:tc>
          <w:tcPr>
            <w:tcW w:w="960" w:type="dxa"/>
            <w:tcBorders>
              <w:top w:val="nil"/>
              <w:left w:val="nil"/>
              <w:bottom w:val="nil"/>
              <w:right w:val="nil"/>
            </w:tcBorders>
            <w:shd w:val="clear" w:color="auto" w:fill="auto"/>
            <w:noWrap/>
            <w:vAlign w:val="bottom"/>
            <w:hideMark/>
          </w:tcPr>
          <w:p w14:paraId="56AC9F13"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91</w:t>
            </w:r>
          </w:p>
        </w:tc>
        <w:tc>
          <w:tcPr>
            <w:tcW w:w="859" w:type="dxa"/>
            <w:tcBorders>
              <w:top w:val="nil"/>
              <w:left w:val="nil"/>
              <w:bottom w:val="nil"/>
              <w:right w:val="nil"/>
            </w:tcBorders>
            <w:shd w:val="clear" w:color="auto" w:fill="auto"/>
            <w:noWrap/>
            <w:vAlign w:val="bottom"/>
            <w:hideMark/>
          </w:tcPr>
          <w:p w14:paraId="375F8481"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5.00</w:t>
            </w:r>
          </w:p>
        </w:tc>
        <w:tc>
          <w:tcPr>
            <w:tcW w:w="1061" w:type="dxa"/>
            <w:tcBorders>
              <w:top w:val="nil"/>
              <w:left w:val="nil"/>
              <w:bottom w:val="nil"/>
              <w:right w:val="nil"/>
            </w:tcBorders>
            <w:shd w:val="clear" w:color="auto" w:fill="auto"/>
            <w:noWrap/>
            <w:vAlign w:val="bottom"/>
            <w:hideMark/>
          </w:tcPr>
          <w:p w14:paraId="666B1237"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257</w:t>
            </w:r>
          </w:p>
        </w:tc>
        <w:tc>
          <w:tcPr>
            <w:tcW w:w="960" w:type="dxa"/>
            <w:tcBorders>
              <w:top w:val="nil"/>
              <w:left w:val="nil"/>
              <w:bottom w:val="nil"/>
              <w:right w:val="nil"/>
            </w:tcBorders>
            <w:shd w:val="clear" w:color="auto" w:fill="auto"/>
            <w:noWrap/>
            <w:vAlign w:val="bottom"/>
            <w:hideMark/>
          </w:tcPr>
          <w:p w14:paraId="34A6C184"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0.5117 </w:t>
            </w:r>
          </w:p>
        </w:tc>
        <w:tc>
          <w:tcPr>
            <w:tcW w:w="960" w:type="dxa"/>
            <w:tcBorders>
              <w:top w:val="nil"/>
              <w:left w:val="nil"/>
              <w:bottom w:val="nil"/>
              <w:right w:val="nil"/>
            </w:tcBorders>
            <w:shd w:val="clear" w:color="auto" w:fill="auto"/>
            <w:noWrap/>
            <w:vAlign w:val="bottom"/>
            <w:hideMark/>
          </w:tcPr>
          <w:p w14:paraId="7C5AB041"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226</w:t>
            </w:r>
          </w:p>
        </w:tc>
        <w:tc>
          <w:tcPr>
            <w:tcW w:w="222" w:type="dxa"/>
            <w:vAlign w:val="center"/>
            <w:hideMark/>
          </w:tcPr>
          <w:p w14:paraId="3E289C82"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5449EEC6"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6E7DC63A"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12.50</w:t>
            </w:r>
          </w:p>
        </w:tc>
        <w:tc>
          <w:tcPr>
            <w:tcW w:w="960" w:type="dxa"/>
            <w:tcBorders>
              <w:top w:val="nil"/>
              <w:left w:val="nil"/>
              <w:bottom w:val="nil"/>
              <w:right w:val="nil"/>
            </w:tcBorders>
            <w:shd w:val="clear" w:color="auto" w:fill="auto"/>
            <w:noWrap/>
            <w:vAlign w:val="bottom"/>
            <w:hideMark/>
          </w:tcPr>
          <w:p w14:paraId="6A2A89D7"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377.5</w:t>
            </w:r>
          </w:p>
        </w:tc>
        <w:tc>
          <w:tcPr>
            <w:tcW w:w="960" w:type="dxa"/>
            <w:tcBorders>
              <w:top w:val="nil"/>
              <w:left w:val="nil"/>
              <w:bottom w:val="nil"/>
              <w:right w:val="nil"/>
            </w:tcBorders>
            <w:shd w:val="clear" w:color="auto" w:fill="auto"/>
            <w:noWrap/>
            <w:vAlign w:val="bottom"/>
            <w:hideMark/>
          </w:tcPr>
          <w:p w14:paraId="7CF6F729"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6.082</w:t>
            </w:r>
          </w:p>
        </w:tc>
        <w:tc>
          <w:tcPr>
            <w:tcW w:w="960" w:type="dxa"/>
            <w:tcBorders>
              <w:top w:val="nil"/>
              <w:left w:val="nil"/>
              <w:bottom w:val="nil"/>
              <w:right w:val="nil"/>
            </w:tcBorders>
            <w:shd w:val="clear" w:color="auto" w:fill="auto"/>
            <w:noWrap/>
            <w:vAlign w:val="bottom"/>
            <w:hideMark/>
          </w:tcPr>
          <w:p w14:paraId="2974DBFA"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84</w:t>
            </w:r>
          </w:p>
        </w:tc>
        <w:tc>
          <w:tcPr>
            <w:tcW w:w="859" w:type="dxa"/>
            <w:tcBorders>
              <w:top w:val="nil"/>
              <w:left w:val="nil"/>
              <w:bottom w:val="nil"/>
              <w:right w:val="nil"/>
            </w:tcBorders>
            <w:shd w:val="clear" w:color="auto" w:fill="auto"/>
            <w:noWrap/>
            <w:vAlign w:val="bottom"/>
            <w:hideMark/>
          </w:tcPr>
          <w:p w14:paraId="0327D7DF"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5.00</w:t>
            </w:r>
          </w:p>
        </w:tc>
        <w:tc>
          <w:tcPr>
            <w:tcW w:w="1061" w:type="dxa"/>
            <w:tcBorders>
              <w:top w:val="nil"/>
              <w:left w:val="nil"/>
              <w:bottom w:val="nil"/>
              <w:right w:val="nil"/>
            </w:tcBorders>
            <w:shd w:val="clear" w:color="auto" w:fill="auto"/>
            <w:noWrap/>
            <w:vAlign w:val="bottom"/>
            <w:hideMark/>
          </w:tcPr>
          <w:p w14:paraId="2A913585"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257</w:t>
            </w:r>
          </w:p>
        </w:tc>
        <w:tc>
          <w:tcPr>
            <w:tcW w:w="960" w:type="dxa"/>
            <w:tcBorders>
              <w:top w:val="nil"/>
              <w:left w:val="nil"/>
              <w:bottom w:val="nil"/>
              <w:right w:val="nil"/>
            </w:tcBorders>
            <w:shd w:val="clear" w:color="auto" w:fill="auto"/>
            <w:noWrap/>
            <w:vAlign w:val="bottom"/>
            <w:hideMark/>
          </w:tcPr>
          <w:p w14:paraId="1FBEE8F1"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0.4566 </w:t>
            </w:r>
          </w:p>
        </w:tc>
        <w:tc>
          <w:tcPr>
            <w:tcW w:w="960" w:type="dxa"/>
            <w:tcBorders>
              <w:top w:val="nil"/>
              <w:left w:val="nil"/>
              <w:bottom w:val="nil"/>
              <w:right w:val="nil"/>
            </w:tcBorders>
            <w:shd w:val="clear" w:color="auto" w:fill="auto"/>
            <w:noWrap/>
            <w:vAlign w:val="bottom"/>
            <w:hideMark/>
          </w:tcPr>
          <w:p w14:paraId="79FB23D0"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302</w:t>
            </w:r>
          </w:p>
        </w:tc>
        <w:tc>
          <w:tcPr>
            <w:tcW w:w="222" w:type="dxa"/>
            <w:vAlign w:val="center"/>
            <w:hideMark/>
          </w:tcPr>
          <w:p w14:paraId="3299E098"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383AB01A"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335A0DAD"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12.50</w:t>
            </w:r>
          </w:p>
        </w:tc>
        <w:tc>
          <w:tcPr>
            <w:tcW w:w="960" w:type="dxa"/>
            <w:tcBorders>
              <w:top w:val="nil"/>
              <w:left w:val="nil"/>
              <w:bottom w:val="nil"/>
              <w:right w:val="nil"/>
            </w:tcBorders>
            <w:shd w:val="clear" w:color="auto" w:fill="auto"/>
            <w:noWrap/>
            <w:vAlign w:val="bottom"/>
            <w:hideMark/>
          </w:tcPr>
          <w:p w14:paraId="20CB8755"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377.5</w:t>
            </w:r>
          </w:p>
        </w:tc>
        <w:tc>
          <w:tcPr>
            <w:tcW w:w="960" w:type="dxa"/>
            <w:tcBorders>
              <w:top w:val="nil"/>
              <w:left w:val="nil"/>
              <w:bottom w:val="nil"/>
              <w:right w:val="nil"/>
            </w:tcBorders>
            <w:shd w:val="clear" w:color="auto" w:fill="auto"/>
            <w:noWrap/>
            <w:vAlign w:val="bottom"/>
            <w:hideMark/>
          </w:tcPr>
          <w:p w14:paraId="3B13876B"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6.592</w:t>
            </w:r>
          </w:p>
        </w:tc>
        <w:tc>
          <w:tcPr>
            <w:tcW w:w="960" w:type="dxa"/>
            <w:tcBorders>
              <w:top w:val="nil"/>
              <w:left w:val="nil"/>
              <w:bottom w:val="nil"/>
              <w:right w:val="nil"/>
            </w:tcBorders>
            <w:shd w:val="clear" w:color="auto" w:fill="auto"/>
            <w:noWrap/>
            <w:vAlign w:val="bottom"/>
            <w:hideMark/>
          </w:tcPr>
          <w:p w14:paraId="773EEEE8"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60</w:t>
            </w:r>
          </w:p>
        </w:tc>
        <w:tc>
          <w:tcPr>
            <w:tcW w:w="859" w:type="dxa"/>
            <w:tcBorders>
              <w:top w:val="nil"/>
              <w:left w:val="nil"/>
              <w:bottom w:val="nil"/>
              <w:right w:val="nil"/>
            </w:tcBorders>
            <w:shd w:val="clear" w:color="auto" w:fill="auto"/>
            <w:noWrap/>
            <w:vAlign w:val="bottom"/>
            <w:hideMark/>
          </w:tcPr>
          <w:p w14:paraId="44602EB8"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5.00</w:t>
            </w:r>
          </w:p>
        </w:tc>
        <w:tc>
          <w:tcPr>
            <w:tcW w:w="1061" w:type="dxa"/>
            <w:tcBorders>
              <w:top w:val="nil"/>
              <w:left w:val="nil"/>
              <w:bottom w:val="nil"/>
              <w:right w:val="nil"/>
            </w:tcBorders>
            <w:shd w:val="clear" w:color="auto" w:fill="auto"/>
            <w:noWrap/>
            <w:vAlign w:val="bottom"/>
            <w:hideMark/>
          </w:tcPr>
          <w:p w14:paraId="38ED2D2C"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257</w:t>
            </w:r>
          </w:p>
        </w:tc>
        <w:tc>
          <w:tcPr>
            <w:tcW w:w="960" w:type="dxa"/>
            <w:tcBorders>
              <w:top w:val="nil"/>
              <w:left w:val="nil"/>
              <w:bottom w:val="nil"/>
              <w:right w:val="nil"/>
            </w:tcBorders>
            <w:shd w:val="clear" w:color="auto" w:fill="auto"/>
            <w:noWrap/>
            <w:vAlign w:val="bottom"/>
            <w:hideMark/>
          </w:tcPr>
          <w:p w14:paraId="7DEAD323"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0.4839 </w:t>
            </w:r>
          </w:p>
        </w:tc>
        <w:tc>
          <w:tcPr>
            <w:tcW w:w="960" w:type="dxa"/>
            <w:tcBorders>
              <w:top w:val="nil"/>
              <w:left w:val="nil"/>
              <w:bottom w:val="nil"/>
              <w:right w:val="nil"/>
            </w:tcBorders>
            <w:shd w:val="clear" w:color="auto" w:fill="auto"/>
            <w:noWrap/>
            <w:vAlign w:val="bottom"/>
            <w:hideMark/>
          </w:tcPr>
          <w:p w14:paraId="34B2E3F8"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274</w:t>
            </w:r>
          </w:p>
        </w:tc>
        <w:tc>
          <w:tcPr>
            <w:tcW w:w="222" w:type="dxa"/>
            <w:vAlign w:val="center"/>
            <w:hideMark/>
          </w:tcPr>
          <w:p w14:paraId="4DE07D7B"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6BF8B1C1"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3E8295CF"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12.50</w:t>
            </w:r>
          </w:p>
        </w:tc>
        <w:tc>
          <w:tcPr>
            <w:tcW w:w="960" w:type="dxa"/>
            <w:tcBorders>
              <w:top w:val="nil"/>
              <w:left w:val="nil"/>
              <w:bottom w:val="nil"/>
              <w:right w:val="nil"/>
            </w:tcBorders>
            <w:shd w:val="clear" w:color="auto" w:fill="auto"/>
            <w:noWrap/>
            <w:vAlign w:val="bottom"/>
            <w:hideMark/>
          </w:tcPr>
          <w:p w14:paraId="32BA012A"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377.5</w:t>
            </w:r>
          </w:p>
        </w:tc>
        <w:tc>
          <w:tcPr>
            <w:tcW w:w="960" w:type="dxa"/>
            <w:tcBorders>
              <w:top w:val="nil"/>
              <w:left w:val="nil"/>
              <w:bottom w:val="nil"/>
              <w:right w:val="nil"/>
            </w:tcBorders>
            <w:shd w:val="clear" w:color="auto" w:fill="auto"/>
            <w:noWrap/>
            <w:vAlign w:val="bottom"/>
            <w:hideMark/>
          </w:tcPr>
          <w:p w14:paraId="24CB6F5E"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6.347</w:t>
            </w:r>
          </w:p>
        </w:tc>
        <w:tc>
          <w:tcPr>
            <w:tcW w:w="960" w:type="dxa"/>
            <w:tcBorders>
              <w:top w:val="nil"/>
              <w:left w:val="nil"/>
              <w:bottom w:val="nil"/>
              <w:right w:val="nil"/>
            </w:tcBorders>
            <w:shd w:val="clear" w:color="auto" w:fill="auto"/>
            <w:noWrap/>
            <w:vAlign w:val="bottom"/>
            <w:hideMark/>
          </w:tcPr>
          <w:p w14:paraId="2B7C2B16"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70</w:t>
            </w:r>
          </w:p>
        </w:tc>
        <w:tc>
          <w:tcPr>
            <w:tcW w:w="859" w:type="dxa"/>
            <w:tcBorders>
              <w:top w:val="nil"/>
              <w:left w:val="nil"/>
              <w:bottom w:val="nil"/>
              <w:right w:val="nil"/>
            </w:tcBorders>
            <w:shd w:val="clear" w:color="auto" w:fill="auto"/>
            <w:noWrap/>
            <w:vAlign w:val="bottom"/>
            <w:hideMark/>
          </w:tcPr>
          <w:p w14:paraId="558DBED6"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5.00</w:t>
            </w:r>
          </w:p>
        </w:tc>
        <w:tc>
          <w:tcPr>
            <w:tcW w:w="1061" w:type="dxa"/>
            <w:tcBorders>
              <w:top w:val="nil"/>
              <w:left w:val="nil"/>
              <w:bottom w:val="nil"/>
              <w:right w:val="nil"/>
            </w:tcBorders>
            <w:shd w:val="clear" w:color="auto" w:fill="auto"/>
            <w:noWrap/>
            <w:vAlign w:val="bottom"/>
            <w:hideMark/>
          </w:tcPr>
          <w:p w14:paraId="39DEFB66"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257</w:t>
            </w:r>
          </w:p>
        </w:tc>
        <w:tc>
          <w:tcPr>
            <w:tcW w:w="960" w:type="dxa"/>
            <w:tcBorders>
              <w:top w:val="nil"/>
              <w:left w:val="nil"/>
              <w:bottom w:val="nil"/>
              <w:right w:val="nil"/>
            </w:tcBorders>
            <w:shd w:val="clear" w:color="auto" w:fill="auto"/>
            <w:noWrap/>
            <w:vAlign w:val="bottom"/>
            <w:hideMark/>
          </w:tcPr>
          <w:p w14:paraId="3A5F41DC"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0.5112 </w:t>
            </w:r>
          </w:p>
        </w:tc>
        <w:tc>
          <w:tcPr>
            <w:tcW w:w="960" w:type="dxa"/>
            <w:tcBorders>
              <w:top w:val="nil"/>
              <w:left w:val="nil"/>
              <w:bottom w:val="nil"/>
              <w:right w:val="nil"/>
            </w:tcBorders>
            <w:shd w:val="clear" w:color="auto" w:fill="auto"/>
            <w:noWrap/>
            <w:vAlign w:val="bottom"/>
            <w:hideMark/>
          </w:tcPr>
          <w:p w14:paraId="736E6B89"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228</w:t>
            </w:r>
          </w:p>
        </w:tc>
        <w:tc>
          <w:tcPr>
            <w:tcW w:w="222" w:type="dxa"/>
            <w:vAlign w:val="center"/>
            <w:hideMark/>
          </w:tcPr>
          <w:p w14:paraId="6E206612"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bl>
    <w:p w14:paraId="3DBD66AE" w14:textId="77777777" w:rsidR="00AB44B2" w:rsidRDefault="00AB44B2" w:rsidP="00D26D8E">
      <w:pPr>
        <w:widowControl w:val="0"/>
        <w:tabs>
          <w:tab w:val="clear" w:pos="8640"/>
        </w:tabs>
        <w:spacing w:line="240" w:lineRule="auto"/>
        <w:ind w:firstLineChars="0" w:firstLine="0"/>
        <w:rPr>
          <w:rFonts w:ascii="黑体" w:eastAsia="黑体" w:hAnsi="黑体"/>
          <w:szCs w:val="24"/>
        </w:rPr>
      </w:pPr>
    </w:p>
    <w:p w14:paraId="08D012A6" w14:textId="1ACED60A" w:rsidR="00AB44B2" w:rsidRDefault="00D26D8E" w:rsidP="00D26D8E">
      <w:pPr>
        <w:widowControl w:val="0"/>
        <w:tabs>
          <w:tab w:val="clear" w:pos="8640"/>
        </w:tabs>
        <w:spacing w:line="240" w:lineRule="auto"/>
        <w:ind w:firstLineChars="0" w:firstLine="0"/>
        <w:rPr>
          <w:rFonts w:ascii="黑体" w:eastAsia="黑体" w:hAnsi="黑体"/>
          <w:szCs w:val="24"/>
        </w:rPr>
      </w:pPr>
      <w:r w:rsidRPr="00536DDA">
        <w:rPr>
          <w:rFonts w:ascii="黑体" w:eastAsia="黑体" w:hAnsi="黑体" w:hint="eastAsia"/>
          <w:szCs w:val="24"/>
        </w:rPr>
        <w:t>5</w:t>
      </w:r>
      <w:r w:rsidRPr="00536DDA">
        <w:rPr>
          <w:rFonts w:ascii="黑体" w:eastAsia="黑体" w:hAnsi="黑体"/>
          <w:szCs w:val="24"/>
        </w:rPr>
        <w:t>.3.3</w:t>
      </w:r>
      <w:r w:rsidRPr="00536DDA">
        <w:rPr>
          <w:rFonts w:ascii="黑体" w:eastAsia="黑体" w:hAnsi="黑体" w:hint="eastAsia"/>
          <w:szCs w:val="24"/>
        </w:rPr>
        <w:t>确定R</w:t>
      </w:r>
      <w:r w:rsidRPr="00536DDA">
        <w:rPr>
          <w:rFonts w:ascii="黑体" w:eastAsia="黑体" w:hAnsi="黑体"/>
          <w:szCs w:val="24"/>
        </w:rPr>
        <w:t>SR</w:t>
      </w:r>
      <w:r w:rsidRPr="00536DDA">
        <w:rPr>
          <w:rFonts w:ascii="黑体" w:eastAsia="黑体" w:hAnsi="黑体" w:hint="eastAsia"/>
          <w:szCs w:val="24"/>
        </w:rPr>
        <w:t>的分布</w:t>
      </w:r>
    </w:p>
    <w:p w14:paraId="0BF5EBA4" w14:textId="77777777" w:rsidR="000D0932" w:rsidRDefault="000D0932" w:rsidP="00D26D8E">
      <w:pPr>
        <w:widowControl w:val="0"/>
        <w:tabs>
          <w:tab w:val="clear" w:pos="8640"/>
        </w:tabs>
        <w:spacing w:line="240" w:lineRule="auto"/>
        <w:ind w:firstLineChars="0" w:firstLine="0"/>
        <w:rPr>
          <w:rFonts w:ascii="黑体" w:eastAsia="黑体" w:hAnsi="黑体"/>
          <w:szCs w:val="24"/>
        </w:rPr>
      </w:pPr>
    </w:p>
    <w:p w14:paraId="1F324DDE" w14:textId="2C246A72" w:rsidR="00D26D8E" w:rsidRDefault="00D26D8E" w:rsidP="00791612">
      <w:pPr>
        <w:widowControl w:val="0"/>
        <w:tabs>
          <w:tab w:val="clear" w:pos="8640"/>
        </w:tabs>
        <w:spacing w:line="300" w:lineRule="auto"/>
        <w:ind w:firstLineChars="0" w:firstLine="420"/>
        <w:rPr>
          <w:rFonts w:ascii="宋体" w:hAnsi="宋体"/>
        </w:rPr>
      </w:pPr>
      <w:r w:rsidRPr="00536DDA">
        <w:rPr>
          <w:rFonts w:ascii="Times New Roman" w:hAnsi="Times New Roman" w:hint="eastAsia"/>
        </w:rPr>
        <w:t>通</w:t>
      </w:r>
      <w:r w:rsidRPr="00357E18">
        <w:rPr>
          <w:rFonts w:ascii="宋体" w:hAnsi="宋体" w:hint="eastAsia"/>
        </w:rPr>
        <w:t>过已给数据，根据excel功能计算出频数、平均</w:t>
      </w:r>
      <w:proofErr w:type="gramStart"/>
      <w:r w:rsidRPr="00357E18">
        <w:rPr>
          <w:rFonts w:ascii="宋体" w:hAnsi="宋体" w:hint="eastAsia"/>
        </w:rPr>
        <w:t>秩</w:t>
      </w:r>
      <w:proofErr w:type="gramEnd"/>
      <w:r w:rsidRPr="00357E18">
        <w:rPr>
          <w:rFonts w:ascii="宋体" w:hAnsi="宋体" w:hint="eastAsia"/>
        </w:rPr>
        <w:t>次、向下累计频率、概率单位。绘制表格如表</w:t>
      </w:r>
      <w:r w:rsidR="00357E18">
        <w:rPr>
          <w:rFonts w:ascii="宋体" w:hAnsi="宋体" w:hint="eastAsia"/>
        </w:rPr>
        <w:t>5</w:t>
      </w:r>
      <w:r w:rsidR="00357E18">
        <w:rPr>
          <w:rFonts w:ascii="宋体" w:hAnsi="宋体"/>
        </w:rPr>
        <w:t>-8</w:t>
      </w:r>
      <w:r w:rsidRPr="00357E18">
        <w:rPr>
          <w:rFonts w:ascii="宋体" w:hAnsi="宋体" w:hint="eastAsia"/>
        </w:rPr>
        <w:t>（部分）所示：</w:t>
      </w:r>
    </w:p>
    <w:p w14:paraId="132E72C0" w14:textId="77777777" w:rsidR="00357E18" w:rsidRPr="00357E18" w:rsidRDefault="00357E18" w:rsidP="00AB44B2">
      <w:pPr>
        <w:widowControl w:val="0"/>
        <w:tabs>
          <w:tab w:val="clear" w:pos="8640"/>
        </w:tabs>
        <w:spacing w:line="240" w:lineRule="auto"/>
        <w:ind w:firstLineChars="0" w:firstLine="420"/>
        <w:rPr>
          <w:rFonts w:ascii="宋体" w:hAnsi="宋体"/>
        </w:rPr>
      </w:pPr>
    </w:p>
    <w:p w14:paraId="6DCC59A1" w14:textId="43FE306A" w:rsidR="00357E18" w:rsidRPr="00357E18" w:rsidRDefault="00357E18" w:rsidP="00956B54">
      <w:pPr>
        <w:widowControl w:val="0"/>
        <w:tabs>
          <w:tab w:val="clear" w:pos="8640"/>
        </w:tabs>
        <w:spacing w:line="240" w:lineRule="auto"/>
        <w:ind w:firstLineChars="0" w:firstLine="0"/>
        <w:jc w:val="center"/>
        <w:rPr>
          <w:rFonts w:ascii="宋体" w:hAnsi="宋体"/>
          <w:szCs w:val="24"/>
        </w:rPr>
      </w:pPr>
      <w:r>
        <w:rPr>
          <w:rFonts w:ascii="宋体" w:hAnsi="宋体" w:hint="eastAsia"/>
          <w:szCs w:val="24"/>
        </w:rPr>
        <w:t xml:space="preserve">表 </w:t>
      </w:r>
      <w:r>
        <w:rPr>
          <w:rFonts w:ascii="宋体" w:hAnsi="宋体"/>
          <w:szCs w:val="24"/>
        </w:rPr>
        <w:t>5-8</w:t>
      </w:r>
    </w:p>
    <w:tbl>
      <w:tblPr>
        <w:tblW w:w="7836" w:type="dxa"/>
        <w:jc w:val="center"/>
        <w:tblLook w:val="04A0" w:firstRow="1" w:lastRow="0" w:firstColumn="1" w:lastColumn="0" w:noHBand="0" w:noVBand="1"/>
      </w:tblPr>
      <w:tblGrid>
        <w:gridCol w:w="960"/>
        <w:gridCol w:w="960"/>
        <w:gridCol w:w="1380"/>
        <w:gridCol w:w="1380"/>
        <w:gridCol w:w="2000"/>
        <w:gridCol w:w="1120"/>
        <w:gridCol w:w="222"/>
      </w:tblGrid>
      <w:tr w:rsidR="00D26D8E" w:rsidRPr="00357E18" w14:paraId="1D641517" w14:textId="77777777" w:rsidTr="00357E18">
        <w:trPr>
          <w:gridAfter w:val="1"/>
          <w:wAfter w:w="36" w:type="dxa"/>
          <w:trHeight w:val="285"/>
          <w:jc w:val="center"/>
        </w:trPr>
        <w:tc>
          <w:tcPr>
            <w:tcW w:w="960" w:type="dxa"/>
            <w:vMerge w:val="restart"/>
            <w:tcBorders>
              <w:top w:val="nil"/>
              <w:left w:val="nil"/>
              <w:bottom w:val="single" w:sz="12" w:space="0" w:color="4F81BD"/>
              <w:right w:val="nil"/>
            </w:tcBorders>
            <w:shd w:val="clear" w:color="auto" w:fill="auto"/>
            <w:noWrap/>
            <w:vAlign w:val="center"/>
            <w:hideMark/>
          </w:tcPr>
          <w:p w14:paraId="67E21084"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RSR</w:t>
            </w:r>
          </w:p>
        </w:tc>
        <w:tc>
          <w:tcPr>
            <w:tcW w:w="960" w:type="dxa"/>
            <w:vMerge w:val="restart"/>
            <w:tcBorders>
              <w:top w:val="nil"/>
              <w:left w:val="nil"/>
              <w:bottom w:val="single" w:sz="12" w:space="0" w:color="4F81BD"/>
              <w:right w:val="nil"/>
            </w:tcBorders>
            <w:shd w:val="clear" w:color="auto" w:fill="auto"/>
            <w:noWrap/>
            <w:vAlign w:val="center"/>
            <w:hideMark/>
          </w:tcPr>
          <w:p w14:paraId="66A0941B"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f</w:t>
            </w:r>
          </w:p>
        </w:tc>
        <w:tc>
          <w:tcPr>
            <w:tcW w:w="1380" w:type="dxa"/>
            <w:vMerge w:val="restart"/>
            <w:tcBorders>
              <w:top w:val="nil"/>
              <w:left w:val="nil"/>
              <w:bottom w:val="single" w:sz="12" w:space="0" w:color="4F81BD"/>
              <w:right w:val="nil"/>
            </w:tcBorders>
            <w:shd w:val="clear" w:color="auto" w:fill="auto"/>
            <w:noWrap/>
            <w:vAlign w:val="center"/>
            <w:hideMark/>
          </w:tcPr>
          <w:p w14:paraId="395ECF30"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R</w:t>
            </w:r>
          </w:p>
        </w:tc>
        <w:tc>
          <w:tcPr>
            <w:tcW w:w="1380" w:type="dxa"/>
            <w:vMerge w:val="restart"/>
            <w:tcBorders>
              <w:top w:val="nil"/>
              <w:left w:val="nil"/>
              <w:bottom w:val="single" w:sz="12" w:space="0" w:color="4F81BD"/>
              <w:right w:val="nil"/>
            </w:tcBorders>
            <w:shd w:val="clear" w:color="auto" w:fill="auto"/>
            <w:noWrap/>
            <w:vAlign w:val="center"/>
            <w:hideMark/>
          </w:tcPr>
          <w:p w14:paraId="053F3630"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`R</w:t>
            </w:r>
          </w:p>
        </w:tc>
        <w:tc>
          <w:tcPr>
            <w:tcW w:w="2000" w:type="dxa"/>
            <w:vMerge w:val="restart"/>
            <w:tcBorders>
              <w:top w:val="nil"/>
              <w:left w:val="nil"/>
              <w:bottom w:val="single" w:sz="12" w:space="0" w:color="4F81BD"/>
              <w:right w:val="nil"/>
            </w:tcBorders>
            <w:shd w:val="clear" w:color="auto" w:fill="auto"/>
            <w:noWrap/>
            <w:vAlign w:val="center"/>
            <w:hideMark/>
          </w:tcPr>
          <w:p w14:paraId="650E896E"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(`R/</w:t>
            </w:r>
            <w:proofErr w:type="gramStart"/>
            <w:r w:rsidRPr="001A2D14">
              <w:rPr>
                <w:rFonts w:ascii="Times New Roman" w:hAnsi="Times New Roman"/>
                <w:b/>
                <w:bCs/>
                <w:spacing w:val="0"/>
                <w:sz w:val="22"/>
                <w:szCs w:val="22"/>
              </w:rPr>
              <w:t>N)*</w:t>
            </w:r>
            <w:proofErr w:type="gramEnd"/>
            <w:r w:rsidRPr="001A2D14">
              <w:rPr>
                <w:rFonts w:ascii="Times New Roman" w:hAnsi="Times New Roman"/>
                <w:b/>
                <w:bCs/>
                <w:spacing w:val="0"/>
                <w:sz w:val="22"/>
                <w:szCs w:val="22"/>
              </w:rPr>
              <w:t>100%</w:t>
            </w:r>
          </w:p>
        </w:tc>
        <w:tc>
          <w:tcPr>
            <w:tcW w:w="1120" w:type="dxa"/>
            <w:vMerge w:val="restart"/>
            <w:tcBorders>
              <w:top w:val="nil"/>
              <w:left w:val="nil"/>
              <w:bottom w:val="single" w:sz="12" w:space="0" w:color="4F81BD"/>
              <w:right w:val="nil"/>
            </w:tcBorders>
            <w:shd w:val="clear" w:color="auto" w:fill="auto"/>
            <w:noWrap/>
            <w:vAlign w:val="center"/>
            <w:hideMark/>
          </w:tcPr>
          <w:p w14:paraId="79BB316D"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proofErr w:type="spellStart"/>
            <w:r w:rsidRPr="001A2D14">
              <w:rPr>
                <w:rFonts w:ascii="Times New Roman" w:hAnsi="Times New Roman"/>
                <w:b/>
                <w:bCs/>
                <w:spacing w:val="0"/>
                <w:sz w:val="22"/>
                <w:szCs w:val="22"/>
              </w:rPr>
              <w:t>Probit</w:t>
            </w:r>
            <w:proofErr w:type="spellEnd"/>
          </w:p>
        </w:tc>
      </w:tr>
      <w:tr w:rsidR="00D26D8E" w:rsidRPr="00357E18" w14:paraId="6FDF31B7" w14:textId="77777777" w:rsidTr="00357E18">
        <w:trPr>
          <w:trHeight w:val="300"/>
          <w:jc w:val="center"/>
        </w:trPr>
        <w:tc>
          <w:tcPr>
            <w:tcW w:w="960" w:type="dxa"/>
            <w:vMerge/>
            <w:tcBorders>
              <w:top w:val="nil"/>
              <w:left w:val="nil"/>
              <w:bottom w:val="single" w:sz="12" w:space="0" w:color="4F81BD"/>
              <w:right w:val="nil"/>
            </w:tcBorders>
            <w:vAlign w:val="center"/>
            <w:hideMark/>
          </w:tcPr>
          <w:p w14:paraId="2389DBD0" w14:textId="77777777" w:rsidR="00D26D8E" w:rsidRPr="00357E18" w:rsidRDefault="00D26D8E" w:rsidP="00D26D8E">
            <w:pPr>
              <w:tabs>
                <w:tab w:val="clear" w:pos="8640"/>
              </w:tabs>
              <w:spacing w:line="240" w:lineRule="auto"/>
              <w:ind w:firstLineChars="0" w:firstLine="0"/>
              <w:jc w:val="left"/>
              <w:rPr>
                <w:rFonts w:ascii="宋体" w:hAnsi="宋体" w:cs="宋体"/>
                <w:b/>
                <w:bCs/>
                <w:color w:val="1F497D"/>
                <w:spacing w:val="0"/>
                <w:sz w:val="30"/>
                <w:szCs w:val="30"/>
              </w:rPr>
            </w:pPr>
          </w:p>
        </w:tc>
        <w:tc>
          <w:tcPr>
            <w:tcW w:w="960" w:type="dxa"/>
            <w:vMerge/>
            <w:tcBorders>
              <w:top w:val="nil"/>
              <w:left w:val="nil"/>
              <w:bottom w:val="single" w:sz="12" w:space="0" w:color="4F81BD"/>
              <w:right w:val="nil"/>
            </w:tcBorders>
            <w:vAlign w:val="center"/>
            <w:hideMark/>
          </w:tcPr>
          <w:p w14:paraId="7AC286D6" w14:textId="77777777" w:rsidR="00D26D8E" w:rsidRPr="00357E18" w:rsidRDefault="00D26D8E" w:rsidP="00D26D8E">
            <w:pPr>
              <w:tabs>
                <w:tab w:val="clear" w:pos="8640"/>
              </w:tabs>
              <w:spacing w:line="240" w:lineRule="auto"/>
              <w:ind w:firstLineChars="0" w:firstLine="0"/>
              <w:jc w:val="left"/>
              <w:rPr>
                <w:rFonts w:ascii="宋体" w:hAnsi="宋体" w:cs="宋体"/>
                <w:b/>
                <w:bCs/>
                <w:color w:val="1F497D"/>
                <w:spacing w:val="0"/>
                <w:sz w:val="30"/>
                <w:szCs w:val="30"/>
              </w:rPr>
            </w:pPr>
          </w:p>
        </w:tc>
        <w:tc>
          <w:tcPr>
            <w:tcW w:w="1380" w:type="dxa"/>
            <w:vMerge/>
            <w:tcBorders>
              <w:top w:val="nil"/>
              <w:left w:val="nil"/>
              <w:bottom w:val="single" w:sz="12" w:space="0" w:color="4F81BD"/>
              <w:right w:val="nil"/>
            </w:tcBorders>
            <w:vAlign w:val="center"/>
            <w:hideMark/>
          </w:tcPr>
          <w:p w14:paraId="13BBBC80" w14:textId="77777777" w:rsidR="00D26D8E" w:rsidRPr="00357E18" w:rsidRDefault="00D26D8E" w:rsidP="00D26D8E">
            <w:pPr>
              <w:tabs>
                <w:tab w:val="clear" w:pos="8640"/>
              </w:tabs>
              <w:spacing w:line="240" w:lineRule="auto"/>
              <w:ind w:firstLineChars="0" w:firstLine="0"/>
              <w:jc w:val="left"/>
              <w:rPr>
                <w:rFonts w:ascii="宋体" w:hAnsi="宋体" w:cs="宋体"/>
                <w:b/>
                <w:bCs/>
                <w:color w:val="1F497D"/>
                <w:spacing w:val="0"/>
                <w:sz w:val="30"/>
                <w:szCs w:val="30"/>
              </w:rPr>
            </w:pPr>
          </w:p>
        </w:tc>
        <w:tc>
          <w:tcPr>
            <w:tcW w:w="1380" w:type="dxa"/>
            <w:vMerge/>
            <w:tcBorders>
              <w:top w:val="nil"/>
              <w:left w:val="nil"/>
              <w:bottom w:val="single" w:sz="12" w:space="0" w:color="4F81BD"/>
              <w:right w:val="nil"/>
            </w:tcBorders>
            <w:vAlign w:val="center"/>
            <w:hideMark/>
          </w:tcPr>
          <w:p w14:paraId="243B3E9D" w14:textId="77777777" w:rsidR="00D26D8E" w:rsidRPr="00357E18" w:rsidRDefault="00D26D8E" w:rsidP="00D26D8E">
            <w:pPr>
              <w:tabs>
                <w:tab w:val="clear" w:pos="8640"/>
              </w:tabs>
              <w:spacing w:line="240" w:lineRule="auto"/>
              <w:ind w:firstLineChars="0" w:firstLine="0"/>
              <w:jc w:val="left"/>
              <w:rPr>
                <w:rFonts w:ascii="宋体" w:hAnsi="宋体" w:cs="宋体"/>
                <w:b/>
                <w:bCs/>
                <w:color w:val="1F497D"/>
                <w:spacing w:val="0"/>
                <w:sz w:val="30"/>
                <w:szCs w:val="30"/>
              </w:rPr>
            </w:pPr>
          </w:p>
        </w:tc>
        <w:tc>
          <w:tcPr>
            <w:tcW w:w="2000" w:type="dxa"/>
            <w:vMerge/>
            <w:tcBorders>
              <w:top w:val="nil"/>
              <w:left w:val="nil"/>
              <w:bottom w:val="single" w:sz="12" w:space="0" w:color="4F81BD"/>
              <w:right w:val="nil"/>
            </w:tcBorders>
            <w:vAlign w:val="center"/>
            <w:hideMark/>
          </w:tcPr>
          <w:p w14:paraId="0FDDC4C9" w14:textId="77777777" w:rsidR="00D26D8E" w:rsidRPr="00357E18" w:rsidRDefault="00D26D8E" w:rsidP="00D26D8E">
            <w:pPr>
              <w:tabs>
                <w:tab w:val="clear" w:pos="8640"/>
              </w:tabs>
              <w:spacing w:line="240" w:lineRule="auto"/>
              <w:ind w:firstLineChars="0" w:firstLine="0"/>
              <w:jc w:val="left"/>
              <w:rPr>
                <w:rFonts w:ascii="宋体" w:hAnsi="宋体" w:cs="宋体"/>
                <w:b/>
                <w:bCs/>
                <w:color w:val="1F497D"/>
                <w:spacing w:val="0"/>
                <w:sz w:val="30"/>
                <w:szCs w:val="30"/>
              </w:rPr>
            </w:pPr>
          </w:p>
        </w:tc>
        <w:tc>
          <w:tcPr>
            <w:tcW w:w="1120" w:type="dxa"/>
            <w:vMerge/>
            <w:tcBorders>
              <w:top w:val="nil"/>
              <w:left w:val="nil"/>
              <w:bottom w:val="single" w:sz="12" w:space="0" w:color="4F81BD"/>
              <w:right w:val="nil"/>
            </w:tcBorders>
            <w:vAlign w:val="center"/>
            <w:hideMark/>
          </w:tcPr>
          <w:p w14:paraId="49D30BE4" w14:textId="77777777" w:rsidR="00D26D8E" w:rsidRPr="00357E18" w:rsidRDefault="00D26D8E" w:rsidP="00D26D8E">
            <w:pPr>
              <w:tabs>
                <w:tab w:val="clear" w:pos="8640"/>
              </w:tabs>
              <w:spacing w:line="240" w:lineRule="auto"/>
              <w:ind w:firstLineChars="0" w:firstLine="0"/>
              <w:jc w:val="left"/>
              <w:rPr>
                <w:rFonts w:ascii="宋体" w:hAnsi="宋体" w:cs="宋体"/>
                <w:b/>
                <w:bCs/>
                <w:color w:val="1F497D"/>
                <w:spacing w:val="0"/>
                <w:sz w:val="30"/>
                <w:szCs w:val="30"/>
              </w:rPr>
            </w:pPr>
          </w:p>
        </w:tc>
        <w:tc>
          <w:tcPr>
            <w:tcW w:w="36" w:type="dxa"/>
            <w:tcBorders>
              <w:top w:val="nil"/>
              <w:left w:val="nil"/>
              <w:bottom w:val="nil"/>
              <w:right w:val="nil"/>
            </w:tcBorders>
            <w:shd w:val="clear" w:color="auto" w:fill="auto"/>
            <w:noWrap/>
            <w:vAlign w:val="bottom"/>
            <w:hideMark/>
          </w:tcPr>
          <w:p w14:paraId="407BFE7F" w14:textId="77777777" w:rsidR="00D26D8E" w:rsidRPr="00357E18" w:rsidRDefault="00D26D8E" w:rsidP="00D26D8E">
            <w:pPr>
              <w:tabs>
                <w:tab w:val="clear" w:pos="8640"/>
              </w:tabs>
              <w:spacing w:line="240" w:lineRule="auto"/>
              <w:ind w:firstLineChars="0" w:firstLine="0"/>
              <w:jc w:val="center"/>
              <w:rPr>
                <w:rFonts w:ascii="宋体" w:hAnsi="宋体" w:cs="宋体"/>
                <w:b/>
                <w:bCs/>
                <w:color w:val="1F497D"/>
                <w:spacing w:val="0"/>
                <w:sz w:val="30"/>
                <w:szCs w:val="30"/>
              </w:rPr>
            </w:pPr>
          </w:p>
        </w:tc>
      </w:tr>
      <w:tr w:rsidR="00D26D8E" w:rsidRPr="00357E18" w14:paraId="1E348A5F" w14:textId="77777777" w:rsidTr="00357E18">
        <w:trPr>
          <w:trHeight w:val="300"/>
          <w:jc w:val="center"/>
        </w:trPr>
        <w:tc>
          <w:tcPr>
            <w:tcW w:w="960" w:type="dxa"/>
            <w:vMerge/>
            <w:tcBorders>
              <w:top w:val="nil"/>
              <w:left w:val="nil"/>
              <w:bottom w:val="single" w:sz="12" w:space="0" w:color="auto"/>
              <w:right w:val="nil"/>
            </w:tcBorders>
            <w:vAlign w:val="center"/>
            <w:hideMark/>
          </w:tcPr>
          <w:p w14:paraId="608322AE" w14:textId="77777777" w:rsidR="00D26D8E" w:rsidRPr="00357E18" w:rsidRDefault="00D26D8E" w:rsidP="00D26D8E">
            <w:pPr>
              <w:tabs>
                <w:tab w:val="clear" w:pos="8640"/>
              </w:tabs>
              <w:spacing w:line="240" w:lineRule="auto"/>
              <w:ind w:firstLineChars="0" w:firstLine="0"/>
              <w:jc w:val="left"/>
              <w:rPr>
                <w:rFonts w:ascii="宋体" w:hAnsi="宋体" w:cs="宋体"/>
                <w:b/>
                <w:bCs/>
                <w:color w:val="1F497D"/>
                <w:spacing w:val="0"/>
                <w:sz w:val="30"/>
                <w:szCs w:val="30"/>
              </w:rPr>
            </w:pPr>
          </w:p>
        </w:tc>
        <w:tc>
          <w:tcPr>
            <w:tcW w:w="960" w:type="dxa"/>
            <w:vMerge/>
            <w:tcBorders>
              <w:top w:val="nil"/>
              <w:left w:val="nil"/>
              <w:bottom w:val="single" w:sz="12" w:space="0" w:color="auto"/>
              <w:right w:val="nil"/>
            </w:tcBorders>
            <w:vAlign w:val="center"/>
            <w:hideMark/>
          </w:tcPr>
          <w:p w14:paraId="21D647F4" w14:textId="77777777" w:rsidR="00D26D8E" w:rsidRPr="00357E18" w:rsidRDefault="00D26D8E" w:rsidP="00D26D8E">
            <w:pPr>
              <w:tabs>
                <w:tab w:val="clear" w:pos="8640"/>
              </w:tabs>
              <w:spacing w:line="240" w:lineRule="auto"/>
              <w:ind w:firstLineChars="0" w:firstLine="0"/>
              <w:jc w:val="left"/>
              <w:rPr>
                <w:rFonts w:ascii="宋体" w:hAnsi="宋体" w:cs="宋体"/>
                <w:b/>
                <w:bCs/>
                <w:color w:val="1F497D"/>
                <w:spacing w:val="0"/>
                <w:sz w:val="30"/>
                <w:szCs w:val="30"/>
              </w:rPr>
            </w:pPr>
          </w:p>
        </w:tc>
        <w:tc>
          <w:tcPr>
            <w:tcW w:w="1380" w:type="dxa"/>
            <w:vMerge/>
            <w:tcBorders>
              <w:top w:val="nil"/>
              <w:left w:val="nil"/>
              <w:bottom w:val="single" w:sz="12" w:space="0" w:color="auto"/>
              <w:right w:val="nil"/>
            </w:tcBorders>
            <w:vAlign w:val="center"/>
            <w:hideMark/>
          </w:tcPr>
          <w:p w14:paraId="34930DD8" w14:textId="77777777" w:rsidR="00D26D8E" w:rsidRPr="00357E18" w:rsidRDefault="00D26D8E" w:rsidP="00D26D8E">
            <w:pPr>
              <w:tabs>
                <w:tab w:val="clear" w:pos="8640"/>
              </w:tabs>
              <w:spacing w:line="240" w:lineRule="auto"/>
              <w:ind w:firstLineChars="0" w:firstLine="0"/>
              <w:jc w:val="left"/>
              <w:rPr>
                <w:rFonts w:ascii="宋体" w:hAnsi="宋体" w:cs="宋体"/>
                <w:b/>
                <w:bCs/>
                <w:color w:val="1F497D"/>
                <w:spacing w:val="0"/>
                <w:sz w:val="30"/>
                <w:szCs w:val="30"/>
              </w:rPr>
            </w:pPr>
          </w:p>
        </w:tc>
        <w:tc>
          <w:tcPr>
            <w:tcW w:w="1380" w:type="dxa"/>
            <w:vMerge/>
            <w:tcBorders>
              <w:top w:val="nil"/>
              <w:left w:val="nil"/>
              <w:bottom w:val="single" w:sz="12" w:space="0" w:color="auto"/>
              <w:right w:val="nil"/>
            </w:tcBorders>
            <w:vAlign w:val="center"/>
            <w:hideMark/>
          </w:tcPr>
          <w:p w14:paraId="0886E5C6" w14:textId="77777777" w:rsidR="00D26D8E" w:rsidRPr="00357E18" w:rsidRDefault="00D26D8E" w:rsidP="00D26D8E">
            <w:pPr>
              <w:tabs>
                <w:tab w:val="clear" w:pos="8640"/>
              </w:tabs>
              <w:spacing w:line="240" w:lineRule="auto"/>
              <w:ind w:firstLineChars="0" w:firstLine="0"/>
              <w:jc w:val="left"/>
              <w:rPr>
                <w:rFonts w:ascii="宋体" w:hAnsi="宋体" w:cs="宋体"/>
                <w:b/>
                <w:bCs/>
                <w:color w:val="1F497D"/>
                <w:spacing w:val="0"/>
                <w:sz w:val="30"/>
                <w:szCs w:val="30"/>
              </w:rPr>
            </w:pPr>
          </w:p>
        </w:tc>
        <w:tc>
          <w:tcPr>
            <w:tcW w:w="2000" w:type="dxa"/>
            <w:vMerge/>
            <w:tcBorders>
              <w:top w:val="nil"/>
              <w:left w:val="nil"/>
              <w:bottom w:val="single" w:sz="12" w:space="0" w:color="auto"/>
              <w:right w:val="nil"/>
            </w:tcBorders>
            <w:vAlign w:val="center"/>
            <w:hideMark/>
          </w:tcPr>
          <w:p w14:paraId="3A29894A" w14:textId="77777777" w:rsidR="00D26D8E" w:rsidRPr="00357E18" w:rsidRDefault="00D26D8E" w:rsidP="00D26D8E">
            <w:pPr>
              <w:tabs>
                <w:tab w:val="clear" w:pos="8640"/>
              </w:tabs>
              <w:spacing w:line="240" w:lineRule="auto"/>
              <w:ind w:firstLineChars="0" w:firstLine="0"/>
              <w:jc w:val="left"/>
              <w:rPr>
                <w:rFonts w:ascii="宋体" w:hAnsi="宋体" w:cs="宋体"/>
                <w:b/>
                <w:bCs/>
                <w:color w:val="1F497D"/>
                <w:spacing w:val="0"/>
                <w:sz w:val="30"/>
                <w:szCs w:val="30"/>
              </w:rPr>
            </w:pPr>
          </w:p>
        </w:tc>
        <w:tc>
          <w:tcPr>
            <w:tcW w:w="1120" w:type="dxa"/>
            <w:vMerge/>
            <w:tcBorders>
              <w:top w:val="nil"/>
              <w:left w:val="nil"/>
              <w:bottom w:val="single" w:sz="12" w:space="0" w:color="auto"/>
              <w:right w:val="nil"/>
            </w:tcBorders>
            <w:vAlign w:val="center"/>
            <w:hideMark/>
          </w:tcPr>
          <w:p w14:paraId="6684A3BD" w14:textId="77777777" w:rsidR="00D26D8E" w:rsidRPr="00357E18" w:rsidRDefault="00D26D8E" w:rsidP="00D26D8E">
            <w:pPr>
              <w:tabs>
                <w:tab w:val="clear" w:pos="8640"/>
              </w:tabs>
              <w:spacing w:line="240" w:lineRule="auto"/>
              <w:ind w:firstLineChars="0" w:firstLine="0"/>
              <w:jc w:val="left"/>
              <w:rPr>
                <w:rFonts w:ascii="宋体" w:hAnsi="宋体" w:cs="宋体"/>
                <w:b/>
                <w:bCs/>
                <w:color w:val="1F497D"/>
                <w:spacing w:val="0"/>
                <w:sz w:val="30"/>
                <w:szCs w:val="30"/>
              </w:rPr>
            </w:pPr>
          </w:p>
        </w:tc>
        <w:tc>
          <w:tcPr>
            <w:tcW w:w="36" w:type="dxa"/>
            <w:tcBorders>
              <w:top w:val="nil"/>
              <w:left w:val="nil"/>
              <w:bottom w:val="nil"/>
              <w:right w:val="nil"/>
            </w:tcBorders>
            <w:shd w:val="clear" w:color="auto" w:fill="auto"/>
            <w:noWrap/>
            <w:vAlign w:val="bottom"/>
            <w:hideMark/>
          </w:tcPr>
          <w:p w14:paraId="098A6AEC" w14:textId="77777777" w:rsidR="00D26D8E" w:rsidRPr="00357E18" w:rsidRDefault="00D26D8E" w:rsidP="00D26D8E">
            <w:pPr>
              <w:tabs>
                <w:tab w:val="clear" w:pos="8640"/>
              </w:tabs>
              <w:spacing w:line="240" w:lineRule="auto"/>
              <w:ind w:firstLineChars="0" w:firstLine="0"/>
              <w:jc w:val="left"/>
              <w:rPr>
                <w:rFonts w:ascii="宋体" w:hAnsi="宋体"/>
                <w:spacing w:val="0"/>
                <w:sz w:val="20"/>
              </w:rPr>
            </w:pPr>
          </w:p>
        </w:tc>
      </w:tr>
      <w:tr w:rsidR="00D26D8E" w:rsidRPr="00357E18" w14:paraId="30137FE9" w14:textId="77777777" w:rsidTr="00357E18">
        <w:trPr>
          <w:trHeight w:val="290"/>
          <w:jc w:val="center"/>
        </w:trPr>
        <w:tc>
          <w:tcPr>
            <w:tcW w:w="960" w:type="dxa"/>
            <w:tcBorders>
              <w:top w:val="single" w:sz="12" w:space="0" w:color="auto"/>
              <w:left w:val="nil"/>
              <w:bottom w:val="nil"/>
              <w:right w:val="nil"/>
            </w:tcBorders>
            <w:shd w:val="clear" w:color="auto" w:fill="auto"/>
            <w:noWrap/>
            <w:vAlign w:val="bottom"/>
            <w:hideMark/>
          </w:tcPr>
          <w:p w14:paraId="60AD1F8C"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 xml:space="preserve">0.2853 </w:t>
            </w:r>
          </w:p>
        </w:tc>
        <w:tc>
          <w:tcPr>
            <w:tcW w:w="960" w:type="dxa"/>
            <w:tcBorders>
              <w:top w:val="single" w:sz="12" w:space="0" w:color="auto"/>
              <w:left w:val="nil"/>
              <w:bottom w:val="nil"/>
              <w:right w:val="nil"/>
            </w:tcBorders>
            <w:shd w:val="clear" w:color="auto" w:fill="auto"/>
            <w:noWrap/>
            <w:vAlign w:val="bottom"/>
            <w:hideMark/>
          </w:tcPr>
          <w:p w14:paraId="6CA0312C"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1</w:t>
            </w:r>
          </w:p>
        </w:tc>
        <w:tc>
          <w:tcPr>
            <w:tcW w:w="1380" w:type="dxa"/>
            <w:tcBorders>
              <w:top w:val="single" w:sz="12" w:space="0" w:color="auto"/>
              <w:left w:val="nil"/>
              <w:bottom w:val="nil"/>
              <w:right w:val="nil"/>
            </w:tcBorders>
            <w:shd w:val="clear" w:color="auto" w:fill="auto"/>
            <w:noWrap/>
            <w:vAlign w:val="bottom"/>
            <w:hideMark/>
          </w:tcPr>
          <w:p w14:paraId="588B53BA"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1</w:t>
            </w:r>
          </w:p>
        </w:tc>
        <w:tc>
          <w:tcPr>
            <w:tcW w:w="1380" w:type="dxa"/>
            <w:tcBorders>
              <w:top w:val="single" w:sz="12" w:space="0" w:color="auto"/>
              <w:left w:val="nil"/>
              <w:bottom w:val="nil"/>
              <w:right w:val="nil"/>
            </w:tcBorders>
            <w:shd w:val="clear" w:color="auto" w:fill="auto"/>
            <w:noWrap/>
            <w:vAlign w:val="bottom"/>
            <w:hideMark/>
          </w:tcPr>
          <w:p w14:paraId="7417F264"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1</w:t>
            </w:r>
          </w:p>
        </w:tc>
        <w:tc>
          <w:tcPr>
            <w:tcW w:w="2000" w:type="dxa"/>
            <w:tcBorders>
              <w:top w:val="single" w:sz="12" w:space="0" w:color="auto"/>
              <w:left w:val="nil"/>
              <w:bottom w:val="nil"/>
              <w:right w:val="nil"/>
            </w:tcBorders>
            <w:shd w:val="clear" w:color="auto" w:fill="auto"/>
            <w:noWrap/>
            <w:vAlign w:val="bottom"/>
            <w:hideMark/>
          </w:tcPr>
          <w:p w14:paraId="55BACEC7"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0.1976%</w:t>
            </w:r>
          </w:p>
        </w:tc>
        <w:tc>
          <w:tcPr>
            <w:tcW w:w="1120" w:type="dxa"/>
            <w:tcBorders>
              <w:top w:val="single" w:sz="12" w:space="0" w:color="auto"/>
              <w:left w:val="nil"/>
              <w:bottom w:val="nil"/>
              <w:right w:val="nil"/>
            </w:tcBorders>
            <w:shd w:val="clear" w:color="auto" w:fill="auto"/>
            <w:noWrap/>
            <w:vAlign w:val="bottom"/>
            <w:hideMark/>
          </w:tcPr>
          <w:p w14:paraId="7A9B8A39"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 xml:space="preserve">2.12 </w:t>
            </w:r>
          </w:p>
        </w:tc>
        <w:tc>
          <w:tcPr>
            <w:tcW w:w="36" w:type="dxa"/>
            <w:vAlign w:val="center"/>
            <w:hideMark/>
          </w:tcPr>
          <w:p w14:paraId="3C12960F" w14:textId="77777777" w:rsidR="00D26D8E" w:rsidRPr="00357E18" w:rsidRDefault="00D26D8E" w:rsidP="00D26D8E">
            <w:pPr>
              <w:tabs>
                <w:tab w:val="clear" w:pos="8640"/>
              </w:tabs>
              <w:spacing w:line="240" w:lineRule="auto"/>
              <w:ind w:firstLineChars="0" w:firstLine="0"/>
              <w:jc w:val="left"/>
              <w:rPr>
                <w:rFonts w:ascii="宋体" w:hAnsi="宋体"/>
                <w:spacing w:val="0"/>
                <w:sz w:val="20"/>
              </w:rPr>
            </w:pPr>
          </w:p>
        </w:tc>
      </w:tr>
      <w:tr w:rsidR="00D26D8E" w:rsidRPr="00357E18" w14:paraId="5E8C6351"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771EEBE7"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 xml:space="preserve">0.2883 </w:t>
            </w:r>
          </w:p>
        </w:tc>
        <w:tc>
          <w:tcPr>
            <w:tcW w:w="960" w:type="dxa"/>
            <w:tcBorders>
              <w:top w:val="nil"/>
              <w:left w:val="nil"/>
              <w:bottom w:val="nil"/>
              <w:right w:val="nil"/>
            </w:tcBorders>
            <w:shd w:val="clear" w:color="auto" w:fill="auto"/>
            <w:noWrap/>
            <w:vAlign w:val="bottom"/>
            <w:hideMark/>
          </w:tcPr>
          <w:p w14:paraId="784CEA16"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1</w:t>
            </w:r>
          </w:p>
        </w:tc>
        <w:tc>
          <w:tcPr>
            <w:tcW w:w="1380" w:type="dxa"/>
            <w:tcBorders>
              <w:top w:val="nil"/>
              <w:left w:val="nil"/>
              <w:bottom w:val="nil"/>
              <w:right w:val="nil"/>
            </w:tcBorders>
            <w:shd w:val="clear" w:color="auto" w:fill="auto"/>
            <w:noWrap/>
            <w:vAlign w:val="bottom"/>
            <w:hideMark/>
          </w:tcPr>
          <w:p w14:paraId="39BD40DC"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2</w:t>
            </w:r>
          </w:p>
        </w:tc>
        <w:tc>
          <w:tcPr>
            <w:tcW w:w="1380" w:type="dxa"/>
            <w:tcBorders>
              <w:top w:val="nil"/>
              <w:left w:val="nil"/>
              <w:bottom w:val="nil"/>
              <w:right w:val="nil"/>
            </w:tcBorders>
            <w:shd w:val="clear" w:color="auto" w:fill="auto"/>
            <w:noWrap/>
            <w:vAlign w:val="bottom"/>
            <w:hideMark/>
          </w:tcPr>
          <w:p w14:paraId="2C6DFCEF"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2</w:t>
            </w:r>
          </w:p>
        </w:tc>
        <w:tc>
          <w:tcPr>
            <w:tcW w:w="2000" w:type="dxa"/>
            <w:tcBorders>
              <w:top w:val="nil"/>
              <w:left w:val="nil"/>
              <w:bottom w:val="nil"/>
              <w:right w:val="nil"/>
            </w:tcBorders>
            <w:shd w:val="clear" w:color="auto" w:fill="auto"/>
            <w:noWrap/>
            <w:vAlign w:val="bottom"/>
            <w:hideMark/>
          </w:tcPr>
          <w:p w14:paraId="128D1B78"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0.3953%</w:t>
            </w:r>
          </w:p>
        </w:tc>
        <w:tc>
          <w:tcPr>
            <w:tcW w:w="1120" w:type="dxa"/>
            <w:tcBorders>
              <w:top w:val="nil"/>
              <w:left w:val="nil"/>
              <w:bottom w:val="nil"/>
              <w:right w:val="nil"/>
            </w:tcBorders>
            <w:shd w:val="clear" w:color="auto" w:fill="auto"/>
            <w:noWrap/>
            <w:vAlign w:val="bottom"/>
            <w:hideMark/>
          </w:tcPr>
          <w:p w14:paraId="4A637860"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 xml:space="preserve">2.34 </w:t>
            </w:r>
          </w:p>
        </w:tc>
        <w:tc>
          <w:tcPr>
            <w:tcW w:w="36" w:type="dxa"/>
            <w:vAlign w:val="center"/>
            <w:hideMark/>
          </w:tcPr>
          <w:p w14:paraId="650DD40A" w14:textId="77777777" w:rsidR="00D26D8E" w:rsidRPr="00357E18" w:rsidRDefault="00D26D8E" w:rsidP="00D26D8E">
            <w:pPr>
              <w:tabs>
                <w:tab w:val="clear" w:pos="8640"/>
              </w:tabs>
              <w:spacing w:line="240" w:lineRule="auto"/>
              <w:ind w:firstLineChars="0" w:firstLine="0"/>
              <w:jc w:val="left"/>
              <w:rPr>
                <w:rFonts w:ascii="宋体" w:hAnsi="宋体"/>
                <w:spacing w:val="0"/>
                <w:sz w:val="20"/>
              </w:rPr>
            </w:pPr>
          </w:p>
        </w:tc>
      </w:tr>
      <w:tr w:rsidR="00D26D8E" w:rsidRPr="00357E18" w14:paraId="658EA9E7"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4ACAF28B"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 xml:space="preserve">0.2904 </w:t>
            </w:r>
          </w:p>
        </w:tc>
        <w:tc>
          <w:tcPr>
            <w:tcW w:w="960" w:type="dxa"/>
            <w:tcBorders>
              <w:top w:val="nil"/>
              <w:left w:val="nil"/>
              <w:bottom w:val="nil"/>
              <w:right w:val="nil"/>
            </w:tcBorders>
            <w:shd w:val="clear" w:color="auto" w:fill="auto"/>
            <w:noWrap/>
            <w:vAlign w:val="bottom"/>
            <w:hideMark/>
          </w:tcPr>
          <w:p w14:paraId="66C78959"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1</w:t>
            </w:r>
          </w:p>
        </w:tc>
        <w:tc>
          <w:tcPr>
            <w:tcW w:w="1380" w:type="dxa"/>
            <w:tcBorders>
              <w:top w:val="nil"/>
              <w:left w:val="nil"/>
              <w:bottom w:val="nil"/>
              <w:right w:val="nil"/>
            </w:tcBorders>
            <w:shd w:val="clear" w:color="auto" w:fill="auto"/>
            <w:noWrap/>
            <w:vAlign w:val="bottom"/>
            <w:hideMark/>
          </w:tcPr>
          <w:p w14:paraId="0FED06C8"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3</w:t>
            </w:r>
          </w:p>
        </w:tc>
        <w:tc>
          <w:tcPr>
            <w:tcW w:w="1380" w:type="dxa"/>
            <w:tcBorders>
              <w:top w:val="nil"/>
              <w:left w:val="nil"/>
              <w:bottom w:val="nil"/>
              <w:right w:val="nil"/>
            </w:tcBorders>
            <w:shd w:val="clear" w:color="auto" w:fill="auto"/>
            <w:noWrap/>
            <w:vAlign w:val="bottom"/>
            <w:hideMark/>
          </w:tcPr>
          <w:p w14:paraId="1329EC45"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3</w:t>
            </w:r>
          </w:p>
        </w:tc>
        <w:tc>
          <w:tcPr>
            <w:tcW w:w="2000" w:type="dxa"/>
            <w:tcBorders>
              <w:top w:val="nil"/>
              <w:left w:val="nil"/>
              <w:bottom w:val="nil"/>
              <w:right w:val="nil"/>
            </w:tcBorders>
            <w:shd w:val="clear" w:color="auto" w:fill="auto"/>
            <w:noWrap/>
            <w:vAlign w:val="bottom"/>
            <w:hideMark/>
          </w:tcPr>
          <w:p w14:paraId="4A59BCBA"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0.5929%</w:t>
            </w:r>
          </w:p>
        </w:tc>
        <w:tc>
          <w:tcPr>
            <w:tcW w:w="1120" w:type="dxa"/>
            <w:tcBorders>
              <w:top w:val="nil"/>
              <w:left w:val="nil"/>
              <w:bottom w:val="nil"/>
              <w:right w:val="nil"/>
            </w:tcBorders>
            <w:shd w:val="clear" w:color="auto" w:fill="auto"/>
            <w:noWrap/>
            <w:vAlign w:val="bottom"/>
            <w:hideMark/>
          </w:tcPr>
          <w:p w14:paraId="6FAA051B"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 xml:space="preserve">2.48 </w:t>
            </w:r>
          </w:p>
        </w:tc>
        <w:tc>
          <w:tcPr>
            <w:tcW w:w="36" w:type="dxa"/>
            <w:vAlign w:val="center"/>
            <w:hideMark/>
          </w:tcPr>
          <w:p w14:paraId="6892DF55" w14:textId="77777777" w:rsidR="00D26D8E" w:rsidRPr="00357E18" w:rsidRDefault="00D26D8E" w:rsidP="00D26D8E">
            <w:pPr>
              <w:tabs>
                <w:tab w:val="clear" w:pos="8640"/>
              </w:tabs>
              <w:spacing w:line="240" w:lineRule="auto"/>
              <w:ind w:firstLineChars="0" w:firstLine="0"/>
              <w:jc w:val="left"/>
              <w:rPr>
                <w:rFonts w:ascii="宋体" w:hAnsi="宋体"/>
                <w:spacing w:val="0"/>
                <w:sz w:val="20"/>
              </w:rPr>
            </w:pPr>
          </w:p>
        </w:tc>
      </w:tr>
      <w:tr w:rsidR="00D26D8E" w:rsidRPr="00357E18" w14:paraId="65C69579"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2D18DD95"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 xml:space="preserve">0.2906 </w:t>
            </w:r>
          </w:p>
        </w:tc>
        <w:tc>
          <w:tcPr>
            <w:tcW w:w="960" w:type="dxa"/>
            <w:tcBorders>
              <w:top w:val="nil"/>
              <w:left w:val="nil"/>
              <w:bottom w:val="nil"/>
              <w:right w:val="nil"/>
            </w:tcBorders>
            <w:shd w:val="clear" w:color="auto" w:fill="auto"/>
            <w:noWrap/>
            <w:vAlign w:val="bottom"/>
            <w:hideMark/>
          </w:tcPr>
          <w:p w14:paraId="2DF96EBA"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1</w:t>
            </w:r>
          </w:p>
        </w:tc>
        <w:tc>
          <w:tcPr>
            <w:tcW w:w="1380" w:type="dxa"/>
            <w:tcBorders>
              <w:top w:val="nil"/>
              <w:left w:val="nil"/>
              <w:bottom w:val="nil"/>
              <w:right w:val="nil"/>
            </w:tcBorders>
            <w:shd w:val="clear" w:color="auto" w:fill="auto"/>
            <w:noWrap/>
            <w:vAlign w:val="bottom"/>
            <w:hideMark/>
          </w:tcPr>
          <w:p w14:paraId="5519A7FE"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4</w:t>
            </w:r>
          </w:p>
        </w:tc>
        <w:tc>
          <w:tcPr>
            <w:tcW w:w="1380" w:type="dxa"/>
            <w:tcBorders>
              <w:top w:val="nil"/>
              <w:left w:val="nil"/>
              <w:bottom w:val="nil"/>
              <w:right w:val="nil"/>
            </w:tcBorders>
            <w:shd w:val="clear" w:color="auto" w:fill="auto"/>
            <w:noWrap/>
            <w:vAlign w:val="bottom"/>
            <w:hideMark/>
          </w:tcPr>
          <w:p w14:paraId="544E8D9E"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4</w:t>
            </w:r>
          </w:p>
        </w:tc>
        <w:tc>
          <w:tcPr>
            <w:tcW w:w="2000" w:type="dxa"/>
            <w:tcBorders>
              <w:top w:val="nil"/>
              <w:left w:val="nil"/>
              <w:bottom w:val="nil"/>
              <w:right w:val="nil"/>
            </w:tcBorders>
            <w:shd w:val="clear" w:color="auto" w:fill="auto"/>
            <w:noWrap/>
            <w:vAlign w:val="bottom"/>
            <w:hideMark/>
          </w:tcPr>
          <w:p w14:paraId="649BD823"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0.7905%</w:t>
            </w:r>
          </w:p>
        </w:tc>
        <w:tc>
          <w:tcPr>
            <w:tcW w:w="1120" w:type="dxa"/>
            <w:tcBorders>
              <w:top w:val="nil"/>
              <w:left w:val="nil"/>
              <w:bottom w:val="nil"/>
              <w:right w:val="nil"/>
            </w:tcBorders>
            <w:shd w:val="clear" w:color="auto" w:fill="auto"/>
            <w:noWrap/>
            <w:vAlign w:val="bottom"/>
            <w:hideMark/>
          </w:tcPr>
          <w:p w14:paraId="49BFAC94"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 xml:space="preserve">2.59 </w:t>
            </w:r>
          </w:p>
        </w:tc>
        <w:tc>
          <w:tcPr>
            <w:tcW w:w="36" w:type="dxa"/>
            <w:vAlign w:val="center"/>
            <w:hideMark/>
          </w:tcPr>
          <w:p w14:paraId="594C78E4" w14:textId="77777777" w:rsidR="00D26D8E" w:rsidRPr="00357E18" w:rsidRDefault="00D26D8E" w:rsidP="00D26D8E">
            <w:pPr>
              <w:tabs>
                <w:tab w:val="clear" w:pos="8640"/>
              </w:tabs>
              <w:spacing w:line="240" w:lineRule="auto"/>
              <w:ind w:firstLineChars="0" w:firstLine="0"/>
              <w:jc w:val="left"/>
              <w:rPr>
                <w:rFonts w:ascii="宋体" w:hAnsi="宋体"/>
                <w:spacing w:val="0"/>
                <w:sz w:val="20"/>
              </w:rPr>
            </w:pPr>
          </w:p>
        </w:tc>
      </w:tr>
      <w:tr w:rsidR="00D26D8E" w:rsidRPr="00357E18" w14:paraId="0DC06761"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0E612A36"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 xml:space="preserve">0.2914 </w:t>
            </w:r>
          </w:p>
        </w:tc>
        <w:tc>
          <w:tcPr>
            <w:tcW w:w="960" w:type="dxa"/>
            <w:tcBorders>
              <w:top w:val="nil"/>
              <w:left w:val="nil"/>
              <w:bottom w:val="nil"/>
              <w:right w:val="nil"/>
            </w:tcBorders>
            <w:shd w:val="clear" w:color="auto" w:fill="auto"/>
            <w:noWrap/>
            <w:vAlign w:val="bottom"/>
            <w:hideMark/>
          </w:tcPr>
          <w:p w14:paraId="409D18A2"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1</w:t>
            </w:r>
          </w:p>
        </w:tc>
        <w:tc>
          <w:tcPr>
            <w:tcW w:w="1380" w:type="dxa"/>
            <w:tcBorders>
              <w:top w:val="nil"/>
              <w:left w:val="nil"/>
              <w:bottom w:val="nil"/>
              <w:right w:val="nil"/>
            </w:tcBorders>
            <w:shd w:val="clear" w:color="auto" w:fill="auto"/>
            <w:noWrap/>
            <w:vAlign w:val="bottom"/>
            <w:hideMark/>
          </w:tcPr>
          <w:p w14:paraId="65C6CF79"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5</w:t>
            </w:r>
          </w:p>
        </w:tc>
        <w:tc>
          <w:tcPr>
            <w:tcW w:w="1380" w:type="dxa"/>
            <w:tcBorders>
              <w:top w:val="nil"/>
              <w:left w:val="nil"/>
              <w:bottom w:val="nil"/>
              <w:right w:val="nil"/>
            </w:tcBorders>
            <w:shd w:val="clear" w:color="auto" w:fill="auto"/>
            <w:noWrap/>
            <w:vAlign w:val="bottom"/>
            <w:hideMark/>
          </w:tcPr>
          <w:p w14:paraId="17123FE2"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5</w:t>
            </w:r>
          </w:p>
        </w:tc>
        <w:tc>
          <w:tcPr>
            <w:tcW w:w="2000" w:type="dxa"/>
            <w:tcBorders>
              <w:top w:val="nil"/>
              <w:left w:val="nil"/>
              <w:bottom w:val="nil"/>
              <w:right w:val="nil"/>
            </w:tcBorders>
            <w:shd w:val="clear" w:color="auto" w:fill="auto"/>
            <w:noWrap/>
            <w:vAlign w:val="bottom"/>
            <w:hideMark/>
          </w:tcPr>
          <w:p w14:paraId="32297C4C"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0.9881%</w:t>
            </w:r>
          </w:p>
        </w:tc>
        <w:tc>
          <w:tcPr>
            <w:tcW w:w="1120" w:type="dxa"/>
            <w:tcBorders>
              <w:top w:val="nil"/>
              <w:left w:val="nil"/>
              <w:bottom w:val="nil"/>
              <w:right w:val="nil"/>
            </w:tcBorders>
            <w:shd w:val="clear" w:color="auto" w:fill="auto"/>
            <w:noWrap/>
            <w:vAlign w:val="bottom"/>
            <w:hideMark/>
          </w:tcPr>
          <w:p w14:paraId="7C92361D" w14:textId="77777777" w:rsidR="00D26D8E" w:rsidRPr="00357E18"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357E18">
              <w:rPr>
                <w:rFonts w:ascii="宋体" w:hAnsi="宋体" w:cs="宋体" w:hint="eastAsia"/>
                <w:color w:val="000000"/>
                <w:spacing w:val="0"/>
                <w:sz w:val="22"/>
                <w:szCs w:val="22"/>
              </w:rPr>
              <w:t xml:space="preserve">2.67 </w:t>
            </w:r>
          </w:p>
        </w:tc>
        <w:tc>
          <w:tcPr>
            <w:tcW w:w="36" w:type="dxa"/>
            <w:vAlign w:val="center"/>
            <w:hideMark/>
          </w:tcPr>
          <w:p w14:paraId="1032F3D2" w14:textId="77777777" w:rsidR="00D26D8E" w:rsidRPr="00357E18" w:rsidRDefault="00D26D8E" w:rsidP="00D26D8E">
            <w:pPr>
              <w:tabs>
                <w:tab w:val="clear" w:pos="8640"/>
              </w:tabs>
              <w:spacing w:line="240" w:lineRule="auto"/>
              <w:ind w:firstLineChars="0" w:firstLine="0"/>
              <w:jc w:val="left"/>
              <w:rPr>
                <w:rFonts w:ascii="宋体" w:hAnsi="宋体"/>
                <w:spacing w:val="0"/>
                <w:sz w:val="20"/>
              </w:rPr>
            </w:pPr>
          </w:p>
        </w:tc>
      </w:tr>
      <w:tr w:rsidR="00D26D8E" w:rsidRPr="00D26D8E" w14:paraId="7C70B433"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294AAE89"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0.2915 </w:t>
            </w:r>
          </w:p>
        </w:tc>
        <w:tc>
          <w:tcPr>
            <w:tcW w:w="960" w:type="dxa"/>
            <w:tcBorders>
              <w:top w:val="nil"/>
              <w:left w:val="nil"/>
              <w:bottom w:val="nil"/>
              <w:right w:val="nil"/>
            </w:tcBorders>
            <w:shd w:val="clear" w:color="auto" w:fill="auto"/>
            <w:noWrap/>
            <w:vAlign w:val="bottom"/>
            <w:hideMark/>
          </w:tcPr>
          <w:p w14:paraId="31167D63"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w:t>
            </w:r>
          </w:p>
        </w:tc>
        <w:tc>
          <w:tcPr>
            <w:tcW w:w="1380" w:type="dxa"/>
            <w:tcBorders>
              <w:top w:val="nil"/>
              <w:left w:val="nil"/>
              <w:bottom w:val="nil"/>
              <w:right w:val="nil"/>
            </w:tcBorders>
            <w:shd w:val="clear" w:color="auto" w:fill="auto"/>
            <w:noWrap/>
            <w:vAlign w:val="bottom"/>
            <w:hideMark/>
          </w:tcPr>
          <w:p w14:paraId="46D4FA9C"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w:t>
            </w:r>
          </w:p>
        </w:tc>
        <w:tc>
          <w:tcPr>
            <w:tcW w:w="1380" w:type="dxa"/>
            <w:tcBorders>
              <w:top w:val="nil"/>
              <w:left w:val="nil"/>
              <w:bottom w:val="nil"/>
              <w:right w:val="nil"/>
            </w:tcBorders>
            <w:shd w:val="clear" w:color="auto" w:fill="auto"/>
            <w:noWrap/>
            <w:vAlign w:val="bottom"/>
            <w:hideMark/>
          </w:tcPr>
          <w:p w14:paraId="739EFCA0"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6</w:t>
            </w:r>
          </w:p>
        </w:tc>
        <w:tc>
          <w:tcPr>
            <w:tcW w:w="2000" w:type="dxa"/>
            <w:tcBorders>
              <w:top w:val="nil"/>
              <w:left w:val="nil"/>
              <w:bottom w:val="nil"/>
              <w:right w:val="nil"/>
            </w:tcBorders>
            <w:shd w:val="clear" w:color="auto" w:fill="auto"/>
            <w:noWrap/>
            <w:vAlign w:val="bottom"/>
            <w:hideMark/>
          </w:tcPr>
          <w:p w14:paraId="354E6AAE"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1.1858%</w:t>
            </w:r>
          </w:p>
        </w:tc>
        <w:tc>
          <w:tcPr>
            <w:tcW w:w="1120" w:type="dxa"/>
            <w:tcBorders>
              <w:top w:val="nil"/>
              <w:left w:val="nil"/>
              <w:bottom w:val="nil"/>
              <w:right w:val="nil"/>
            </w:tcBorders>
            <w:shd w:val="clear" w:color="auto" w:fill="auto"/>
            <w:noWrap/>
            <w:vAlign w:val="bottom"/>
            <w:hideMark/>
          </w:tcPr>
          <w:p w14:paraId="1C5F6610"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2.74 </w:t>
            </w:r>
          </w:p>
        </w:tc>
        <w:tc>
          <w:tcPr>
            <w:tcW w:w="36" w:type="dxa"/>
            <w:vAlign w:val="center"/>
            <w:hideMark/>
          </w:tcPr>
          <w:p w14:paraId="12DB26EB"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70D7756E"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0ABDF687"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0.2921 </w:t>
            </w:r>
          </w:p>
        </w:tc>
        <w:tc>
          <w:tcPr>
            <w:tcW w:w="960" w:type="dxa"/>
            <w:tcBorders>
              <w:top w:val="nil"/>
              <w:left w:val="nil"/>
              <w:bottom w:val="nil"/>
              <w:right w:val="nil"/>
            </w:tcBorders>
            <w:shd w:val="clear" w:color="auto" w:fill="auto"/>
            <w:noWrap/>
            <w:vAlign w:val="bottom"/>
            <w:hideMark/>
          </w:tcPr>
          <w:p w14:paraId="34A73F08"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w:t>
            </w:r>
          </w:p>
        </w:tc>
        <w:tc>
          <w:tcPr>
            <w:tcW w:w="1380" w:type="dxa"/>
            <w:tcBorders>
              <w:top w:val="nil"/>
              <w:left w:val="nil"/>
              <w:bottom w:val="nil"/>
              <w:right w:val="nil"/>
            </w:tcBorders>
            <w:shd w:val="clear" w:color="auto" w:fill="auto"/>
            <w:noWrap/>
            <w:vAlign w:val="bottom"/>
            <w:hideMark/>
          </w:tcPr>
          <w:p w14:paraId="0F29F345"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7</w:t>
            </w:r>
          </w:p>
        </w:tc>
        <w:tc>
          <w:tcPr>
            <w:tcW w:w="1380" w:type="dxa"/>
            <w:tcBorders>
              <w:top w:val="nil"/>
              <w:left w:val="nil"/>
              <w:bottom w:val="nil"/>
              <w:right w:val="nil"/>
            </w:tcBorders>
            <w:shd w:val="clear" w:color="auto" w:fill="auto"/>
            <w:noWrap/>
            <w:vAlign w:val="bottom"/>
            <w:hideMark/>
          </w:tcPr>
          <w:p w14:paraId="57665DFB"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7</w:t>
            </w:r>
          </w:p>
        </w:tc>
        <w:tc>
          <w:tcPr>
            <w:tcW w:w="2000" w:type="dxa"/>
            <w:tcBorders>
              <w:top w:val="nil"/>
              <w:left w:val="nil"/>
              <w:bottom w:val="nil"/>
              <w:right w:val="nil"/>
            </w:tcBorders>
            <w:shd w:val="clear" w:color="auto" w:fill="auto"/>
            <w:noWrap/>
            <w:vAlign w:val="bottom"/>
            <w:hideMark/>
          </w:tcPr>
          <w:p w14:paraId="0D303DB4"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1.3834%</w:t>
            </w:r>
          </w:p>
        </w:tc>
        <w:tc>
          <w:tcPr>
            <w:tcW w:w="1120" w:type="dxa"/>
            <w:tcBorders>
              <w:top w:val="nil"/>
              <w:left w:val="nil"/>
              <w:bottom w:val="nil"/>
              <w:right w:val="nil"/>
            </w:tcBorders>
            <w:shd w:val="clear" w:color="auto" w:fill="auto"/>
            <w:noWrap/>
            <w:vAlign w:val="bottom"/>
            <w:hideMark/>
          </w:tcPr>
          <w:p w14:paraId="0EBBDBDD"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2.80 </w:t>
            </w:r>
          </w:p>
        </w:tc>
        <w:tc>
          <w:tcPr>
            <w:tcW w:w="36" w:type="dxa"/>
            <w:vAlign w:val="center"/>
            <w:hideMark/>
          </w:tcPr>
          <w:p w14:paraId="57EE6CF9"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218E6D41"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14C0E929"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0.2926 </w:t>
            </w:r>
          </w:p>
        </w:tc>
        <w:tc>
          <w:tcPr>
            <w:tcW w:w="960" w:type="dxa"/>
            <w:tcBorders>
              <w:top w:val="nil"/>
              <w:left w:val="nil"/>
              <w:bottom w:val="nil"/>
              <w:right w:val="nil"/>
            </w:tcBorders>
            <w:shd w:val="clear" w:color="auto" w:fill="auto"/>
            <w:noWrap/>
            <w:vAlign w:val="bottom"/>
            <w:hideMark/>
          </w:tcPr>
          <w:p w14:paraId="47BD8876"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w:t>
            </w:r>
          </w:p>
        </w:tc>
        <w:tc>
          <w:tcPr>
            <w:tcW w:w="1380" w:type="dxa"/>
            <w:tcBorders>
              <w:top w:val="nil"/>
              <w:left w:val="nil"/>
              <w:bottom w:val="nil"/>
              <w:right w:val="nil"/>
            </w:tcBorders>
            <w:shd w:val="clear" w:color="auto" w:fill="auto"/>
            <w:noWrap/>
            <w:vAlign w:val="bottom"/>
            <w:hideMark/>
          </w:tcPr>
          <w:p w14:paraId="4D28E40B"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8</w:t>
            </w:r>
          </w:p>
        </w:tc>
        <w:tc>
          <w:tcPr>
            <w:tcW w:w="1380" w:type="dxa"/>
            <w:tcBorders>
              <w:top w:val="nil"/>
              <w:left w:val="nil"/>
              <w:bottom w:val="nil"/>
              <w:right w:val="nil"/>
            </w:tcBorders>
            <w:shd w:val="clear" w:color="auto" w:fill="auto"/>
            <w:noWrap/>
            <w:vAlign w:val="bottom"/>
            <w:hideMark/>
          </w:tcPr>
          <w:p w14:paraId="34C15748"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8</w:t>
            </w:r>
          </w:p>
        </w:tc>
        <w:tc>
          <w:tcPr>
            <w:tcW w:w="2000" w:type="dxa"/>
            <w:tcBorders>
              <w:top w:val="nil"/>
              <w:left w:val="nil"/>
              <w:bottom w:val="nil"/>
              <w:right w:val="nil"/>
            </w:tcBorders>
            <w:shd w:val="clear" w:color="auto" w:fill="auto"/>
            <w:noWrap/>
            <w:vAlign w:val="bottom"/>
            <w:hideMark/>
          </w:tcPr>
          <w:p w14:paraId="783E4476"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1.5810%</w:t>
            </w:r>
          </w:p>
        </w:tc>
        <w:tc>
          <w:tcPr>
            <w:tcW w:w="1120" w:type="dxa"/>
            <w:tcBorders>
              <w:top w:val="nil"/>
              <w:left w:val="nil"/>
              <w:bottom w:val="nil"/>
              <w:right w:val="nil"/>
            </w:tcBorders>
            <w:shd w:val="clear" w:color="auto" w:fill="auto"/>
            <w:noWrap/>
            <w:vAlign w:val="bottom"/>
            <w:hideMark/>
          </w:tcPr>
          <w:p w14:paraId="07D564DF"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2.85 </w:t>
            </w:r>
          </w:p>
        </w:tc>
        <w:tc>
          <w:tcPr>
            <w:tcW w:w="36" w:type="dxa"/>
            <w:vAlign w:val="center"/>
            <w:hideMark/>
          </w:tcPr>
          <w:p w14:paraId="208B782F"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0FD591BC"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700229B5"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0.2927 </w:t>
            </w:r>
          </w:p>
        </w:tc>
        <w:tc>
          <w:tcPr>
            <w:tcW w:w="960" w:type="dxa"/>
            <w:tcBorders>
              <w:top w:val="nil"/>
              <w:left w:val="nil"/>
              <w:bottom w:val="nil"/>
              <w:right w:val="nil"/>
            </w:tcBorders>
            <w:shd w:val="clear" w:color="auto" w:fill="auto"/>
            <w:noWrap/>
            <w:vAlign w:val="bottom"/>
            <w:hideMark/>
          </w:tcPr>
          <w:p w14:paraId="1E06EF74"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w:t>
            </w:r>
          </w:p>
        </w:tc>
        <w:tc>
          <w:tcPr>
            <w:tcW w:w="1380" w:type="dxa"/>
            <w:tcBorders>
              <w:top w:val="nil"/>
              <w:left w:val="nil"/>
              <w:bottom w:val="nil"/>
              <w:right w:val="nil"/>
            </w:tcBorders>
            <w:shd w:val="clear" w:color="auto" w:fill="auto"/>
            <w:noWrap/>
            <w:vAlign w:val="bottom"/>
            <w:hideMark/>
          </w:tcPr>
          <w:p w14:paraId="0B1D01CC"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9</w:t>
            </w:r>
          </w:p>
        </w:tc>
        <w:tc>
          <w:tcPr>
            <w:tcW w:w="1380" w:type="dxa"/>
            <w:tcBorders>
              <w:top w:val="nil"/>
              <w:left w:val="nil"/>
              <w:bottom w:val="nil"/>
              <w:right w:val="nil"/>
            </w:tcBorders>
            <w:shd w:val="clear" w:color="auto" w:fill="auto"/>
            <w:noWrap/>
            <w:vAlign w:val="bottom"/>
            <w:hideMark/>
          </w:tcPr>
          <w:p w14:paraId="72DA9B9D"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9</w:t>
            </w:r>
          </w:p>
        </w:tc>
        <w:tc>
          <w:tcPr>
            <w:tcW w:w="2000" w:type="dxa"/>
            <w:tcBorders>
              <w:top w:val="nil"/>
              <w:left w:val="nil"/>
              <w:bottom w:val="nil"/>
              <w:right w:val="nil"/>
            </w:tcBorders>
            <w:shd w:val="clear" w:color="auto" w:fill="auto"/>
            <w:noWrap/>
            <w:vAlign w:val="bottom"/>
            <w:hideMark/>
          </w:tcPr>
          <w:p w14:paraId="4790D231"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1.7787%</w:t>
            </w:r>
          </w:p>
        </w:tc>
        <w:tc>
          <w:tcPr>
            <w:tcW w:w="1120" w:type="dxa"/>
            <w:tcBorders>
              <w:top w:val="nil"/>
              <w:left w:val="nil"/>
              <w:bottom w:val="nil"/>
              <w:right w:val="nil"/>
            </w:tcBorders>
            <w:shd w:val="clear" w:color="auto" w:fill="auto"/>
            <w:noWrap/>
            <w:vAlign w:val="bottom"/>
            <w:hideMark/>
          </w:tcPr>
          <w:p w14:paraId="19DC7AE5"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2.90 </w:t>
            </w:r>
          </w:p>
        </w:tc>
        <w:tc>
          <w:tcPr>
            <w:tcW w:w="36" w:type="dxa"/>
            <w:vAlign w:val="center"/>
            <w:hideMark/>
          </w:tcPr>
          <w:p w14:paraId="3A63558B"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3B5A06D3"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0F44A3C7"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0.2929 </w:t>
            </w:r>
          </w:p>
        </w:tc>
        <w:tc>
          <w:tcPr>
            <w:tcW w:w="960" w:type="dxa"/>
            <w:tcBorders>
              <w:top w:val="nil"/>
              <w:left w:val="nil"/>
              <w:bottom w:val="nil"/>
              <w:right w:val="nil"/>
            </w:tcBorders>
            <w:shd w:val="clear" w:color="auto" w:fill="auto"/>
            <w:noWrap/>
            <w:vAlign w:val="bottom"/>
            <w:hideMark/>
          </w:tcPr>
          <w:p w14:paraId="574BD1E6"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w:t>
            </w:r>
          </w:p>
        </w:tc>
        <w:tc>
          <w:tcPr>
            <w:tcW w:w="1380" w:type="dxa"/>
            <w:tcBorders>
              <w:top w:val="nil"/>
              <w:left w:val="nil"/>
              <w:bottom w:val="nil"/>
              <w:right w:val="nil"/>
            </w:tcBorders>
            <w:shd w:val="clear" w:color="auto" w:fill="auto"/>
            <w:noWrap/>
            <w:vAlign w:val="bottom"/>
            <w:hideMark/>
          </w:tcPr>
          <w:p w14:paraId="12C03EC5"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10</w:t>
            </w:r>
          </w:p>
        </w:tc>
        <w:tc>
          <w:tcPr>
            <w:tcW w:w="1380" w:type="dxa"/>
            <w:tcBorders>
              <w:top w:val="nil"/>
              <w:left w:val="nil"/>
              <w:bottom w:val="nil"/>
              <w:right w:val="nil"/>
            </w:tcBorders>
            <w:shd w:val="clear" w:color="auto" w:fill="auto"/>
            <w:noWrap/>
            <w:vAlign w:val="bottom"/>
            <w:hideMark/>
          </w:tcPr>
          <w:p w14:paraId="7434D9B7"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10</w:t>
            </w:r>
          </w:p>
        </w:tc>
        <w:tc>
          <w:tcPr>
            <w:tcW w:w="2000" w:type="dxa"/>
            <w:tcBorders>
              <w:top w:val="nil"/>
              <w:left w:val="nil"/>
              <w:bottom w:val="nil"/>
              <w:right w:val="nil"/>
            </w:tcBorders>
            <w:shd w:val="clear" w:color="auto" w:fill="auto"/>
            <w:noWrap/>
            <w:vAlign w:val="bottom"/>
            <w:hideMark/>
          </w:tcPr>
          <w:p w14:paraId="2A912CA1"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1.9763%</w:t>
            </w:r>
          </w:p>
        </w:tc>
        <w:tc>
          <w:tcPr>
            <w:tcW w:w="1120" w:type="dxa"/>
            <w:tcBorders>
              <w:top w:val="nil"/>
              <w:left w:val="nil"/>
              <w:bottom w:val="nil"/>
              <w:right w:val="nil"/>
            </w:tcBorders>
            <w:shd w:val="clear" w:color="auto" w:fill="auto"/>
            <w:noWrap/>
            <w:vAlign w:val="bottom"/>
            <w:hideMark/>
          </w:tcPr>
          <w:p w14:paraId="1E69ECBD"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2.94 </w:t>
            </w:r>
          </w:p>
        </w:tc>
        <w:tc>
          <w:tcPr>
            <w:tcW w:w="36" w:type="dxa"/>
            <w:vAlign w:val="center"/>
            <w:hideMark/>
          </w:tcPr>
          <w:p w14:paraId="60ABD6BD"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1F1E8E82"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07C4914A"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0.2940 </w:t>
            </w:r>
          </w:p>
        </w:tc>
        <w:tc>
          <w:tcPr>
            <w:tcW w:w="960" w:type="dxa"/>
            <w:tcBorders>
              <w:top w:val="nil"/>
              <w:left w:val="nil"/>
              <w:bottom w:val="nil"/>
              <w:right w:val="nil"/>
            </w:tcBorders>
            <w:shd w:val="clear" w:color="auto" w:fill="auto"/>
            <w:noWrap/>
            <w:vAlign w:val="bottom"/>
            <w:hideMark/>
          </w:tcPr>
          <w:p w14:paraId="1B06860C"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w:t>
            </w:r>
          </w:p>
        </w:tc>
        <w:tc>
          <w:tcPr>
            <w:tcW w:w="1380" w:type="dxa"/>
            <w:tcBorders>
              <w:top w:val="nil"/>
              <w:left w:val="nil"/>
              <w:bottom w:val="nil"/>
              <w:right w:val="nil"/>
            </w:tcBorders>
            <w:shd w:val="clear" w:color="auto" w:fill="auto"/>
            <w:noWrap/>
            <w:vAlign w:val="bottom"/>
            <w:hideMark/>
          </w:tcPr>
          <w:p w14:paraId="64513CBE"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11</w:t>
            </w:r>
          </w:p>
        </w:tc>
        <w:tc>
          <w:tcPr>
            <w:tcW w:w="1380" w:type="dxa"/>
            <w:tcBorders>
              <w:top w:val="nil"/>
              <w:left w:val="nil"/>
              <w:bottom w:val="nil"/>
              <w:right w:val="nil"/>
            </w:tcBorders>
            <w:shd w:val="clear" w:color="auto" w:fill="auto"/>
            <w:noWrap/>
            <w:vAlign w:val="bottom"/>
            <w:hideMark/>
          </w:tcPr>
          <w:p w14:paraId="1B9442AE"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11</w:t>
            </w:r>
          </w:p>
        </w:tc>
        <w:tc>
          <w:tcPr>
            <w:tcW w:w="2000" w:type="dxa"/>
            <w:tcBorders>
              <w:top w:val="nil"/>
              <w:left w:val="nil"/>
              <w:bottom w:val="nil"/>
              <w:right w:val="nil"/>
            </w:tcBorders>
            <w:shd w:val="clear" w:color="auto" w:fill="auto"/>
            <w:noWrap/>
            <w:vAlign w:val="bottom"/>
            <w:hideMark/>
          </w:tcPr>
          <w:p w14:paraId="21CED824"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2.1739%</w:t>
            </w:r>
          </w:p>
        </w:tc>
        <w:tc>
          <w:tcPr>
            <w:tcW w:w="1120" w:type="dxa"/>
            <w:tcBorders>
              <w:top w:val="nil"/>
              <w:left w:val="nil"/>
              <w:bottom w:val="nil"/>
              <w:right w:val="nil"/>
            </w:tcBorders>
            <w:shd w:val="clear" w:color="auto" w:fill="auto"/>
            <w:noWrap/>
            <w:vAlign w:val="bottom"/>
            <w:hideMark/>
          </w:tcPr>
          <w:p w14:paraId="1746A922"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2.98 </w:t>
            </w:r>
          </w:p>
        </w:tc>
        <w:tc>
          <w:tcPr>
            <w:tcW w:w="36" w:type="dxa"/>
            <w:vAlign w:val="center"/>
            <w:hideMark/>
          </w:tcPr>
          <w:p w14:paraId="0CD33ED8"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bl>
    <w:p w14:paraId="280D89FD" w14:textId="77777777" w:rsidR="00AB44B2" w:rsidRDefault="00AB44B2" w:rsidP="00D26D8E">
      <w:pPr>
        <w:widowControl w:val="0"/>
        <w:tabs>
          <w:tab w:val="clear" w:pos="8640"/>
        </w:tabs>
        <w:spacing w:line="240" w:lineRule="auto"/>
        <w:ind w:firstLineChars="0" w:firstLine="0"/>
        <w:rPr>
          <w:rFonts w:ascii="黑体" w:eastAsia="黑体" w:hAnsi="黑体"/>
          <w:szCs w:val="24"/>
        </w:rPr>
      </w:pPr>
    </w:p>
    <w:p w14:paraId="724DC0E1" w14:textId="2A73775E" w:rsidR="00D26D8E" w:rsidRDefault="00D26D8E" w:rsidP="00D26D8E">
      <w:pPr>
        <w:widowControl w:val="0"/>
        <w:tabs>
          <w:tab w:val="clear" w:pos="8640"/>
        </w:tabs>
        <w:spacing w:line="240" w:lineRule="auto"/>
        <w:ind w:firstLineChars="0" w:firstLine="0"/>
        <w:rPr>
          <w:rFonts w:ascii="黑体" w:eastAsia="黑体" w:hAnsi="黑体"/>
          <w:szCs w:val="24"/>
        </w:rPr>
      </w:pPr>
      <w:r w:rsidRPr="00536DDA">
        <w:rPr>
          <w:rFonts w:ascii="黑体" w:eastAsia="黑体" w:hAnsi="黑体" w:hint="eastAsia"/>
          <w:szCs w:val="24"/>
        </w:rPr>
        <w:t>5</w:t>
      </w:r>
      <w:r w:rsidRPr="00536DDA">
        <w:rPr>
          <w:rFonts w:ascii="黑体" w:eastAsia="黑体" w:hAnsi="黑体"/>
          <w:szCs w:val="24"/>
        </w:rPr>
        <w:t>.3.4</w:t>
      </w:r>
      <w:r w:rsidRPr="00536DDA">
        <w:rPr>
          <w:rFonts w:ascii="黑体" w:eastAsia="黑体" w:hAnsi="黑体" w:hint="eastAsia"/>
          <w:szCs w:val="24"/>
        </w:rPr>
        <w:t>计算回归方程</w:t>
      </w:r>
    </w:p>
    <w:p w14:paraId="2AB71D6D" w14:textId="77777777" w:rsidR="00AB44B2" w:rsidRPr="00536DDA" w:rsidRDefault="00AB44B2" w:rsidP="00D26D8E">
      <w:pPr>
        <w:widowControl w:val="0"/>
        <w:tabs>
          <w:tab w:val="clear" w:pos="8640"/>
        </w:tabs>
        <w:spacing w:line="240" w:lineRule="auto"/>
        <w:ind w:firstLineChars="0" w:firstLine="0"/>
        <w:rPr>
          <w:rFonts w:ascii="黑体" w:eastAsia="黑体" w:hAnsi="黑体"/>
          <w:szCs w:val="24"/>
        </w:rPr>
      </w:pPr>
    </w:p>
    <w:p w14:paraId="2BED65A9" w14:textId="77777777" w:rsidR="00D26D8E" w:rsidRPr="00536DDA" w:rsidRDefault="00D26D8E" w:rsidP="00791612">
      <w:pPr>
        <w:widowControl w:val="0"/>
        <w:tabs>
          <w:tab w:val="clear" w:pos="8640"/>
        </w:tabs>
        <w:spacing w:line="300" w:lineRule="auto"/>
        <w:ind w:firstLineChars="0" w:firstLine="420"/>
        <w:rPr>
          <w:rFonts w:ascii="Times New Roman" w:hAnsi="Times New Roman"/>
        </w:rPr>
      </w:pPr>
      <w:r w:rsidRPr="00536DDA">
        <w:rPr>
          <w:rFonts w:ascii="Times New Roman" w:hAnsi="Times New Roman" w:hint="eastAsia"/>
        </w:rPr>
        <w:t>以累计频率所对应的概率单位值</w:t>
      </w:r>
      <w:proofErr w:type="spellStart"/>
      <w:r w:rsidRPr="00536DDA">
        <w:rPr>
          <w:rFonts w:ascii="Times New Roman" w:hAnsi="Times New Roman" w:hint="eastAsia"/>
        </w:rPr>
        <w:t>Probit</w:t>
      </w:r>
      <w:proofErr w:type="spellEnd"/>
      <w:r w:rsidRPr="00536DDA">
        <w:rPr>
          <w:rFonts w:ascii="Times New Roman" w:hAnsi="Times New Roman" w:hint="eastAsia"/>
        </w:rPr>
        <w:t>为自变量，以</w:t>
      </w:r>
      <w:r w:rsidRPr="00536DDA">
        <w:rPr>
          <w:rFonts w:ascii="Times New Roman" w:hAnsi="Times New Roman" w:hint="eastAsia"/>
        </w:rPr>
        <w:t>R</w:t>
      </w:r>
      <w:r w:rsidRPr="00536DDA">
        <w:rPr>
          <w:rFonts w:ascii="Times New Roman" w:hAnsi="Times New Roman"/>
        </w:rPr>
        <w:t>SR</w:t>
      </w:r>
      <w:r w:rsidRPr="00536DDA">
        <w:rPr>
          <w:rFonts w:ascii="Times New Roman" w:hAnsi="Times New Roman" w:hint="eastAsia"/>
        </w:rPr>
        <w:t>值为应变量，计算回归方程为：</w:t>
      </w:r>
    </w:p>
    <w:p w14:paraId="4D61C9DA" w14:textId="44E47DAA" w:rsidR="00D26D8E" w:rsidRDefault="00357E18" w:rsidP="00357E18">
      <w:pPr>
        <w:widowControl w:val="0"/>
        <w:tabs>
          <w:tab w:val="clear" w:pos="8640"/>
          <w:tab w:val="center" w:pos="4535"/>
          <w:tab w:val="right" w:pos="9071"/>
        </w:tabs>
        <w:spacing w:line="240" w:lineRule="auto"/>
        <w:ind w:firstLineChars="0" w:firstLine="0"/>
        <w:jc w:val="left"/>
        <w:rPr>
          <w:rFonts w:ascii="Times New Roman" w:hAnsi="Times New Roman"/>
        </w:rPr>
      </w:pPr>
      <w:r>
        <w:rPr>
          <w:rFonts w:ascii="Times New Roman" w:hAnsi="Times New Roman"/>
        </w:rPr>
        <w:tab/>
      </w:r>
      <w:r w:rsidR="00D26D8E" w:rsidRPr="00536DDA">
        <w:rPr>
          <w:rFonts w:ascii="Times New Roman" w:hAnsi="Times New Roman"/>
        </w:rPr>
        <w:t>y = 0.1315x - 0.1573</w:t>
      </w:r>
      <w:r>
        <w:rPr>
          <w:rFonts w:ascii="Times New Roman" w:hAnsi="Times New Roman"/>
        </w:rPr>
        <w:tab/>
      </w:r>
      <w:r>
        <w:rPr>
          <w:rFonts w:ascii="Times New Roman" w:hAnsi="Times New Roman" w:hint="eastAsia"/>
        </w:rPr>
        <w:t>(</w:t>
      </w:r>
      <w:r>
        <w:rPr>
          <w:rFonts w:ascii="Times New Roman" w:hAnsi="Times New Roman" w:hint="eastAsia"/>
        </w:rPr>
        <w:t>公式</w:t>
      </w:r>
      <w:r>
        <w:rPr>
          <w:rFonts w:ascii="Times New Roman" w:hAnsi="Times New Roman" w:hint="eastAsia"/>
        </w:rPr>
        <w:t>5</w:t>
      </w:r>
      <w:r>
        <w:rPr>
          <w:rFonts w:ascii="Times New Roman" w:hAnsi="Times New Roman"/>
        </w:rPr>
        <w:t>.5)</w:t>
      </w:r>
    </w:p>
    <w:p w14:paraId="1C53D62B" w14:textId="77777777" w:rsidR="00357E18" w:rsidRPr="00536DDA" w:rsidRDefault="00357E18" w:rsidP="00D26D8E">
      <w:pPr>
        <w:widowControl w:val="0"/>
        <w:tabs>
          <w:tab w:val="clear" w:pos="8640"/>
        </w:tabs>
        <w:spacing w:line="240" w:lineRule="auto"/>
        <w:ind w:firstLineChars="0" w:firstLine="0"/>
        <w:jc w:val="center"/>
        <w:rPr>
          <w:rFonts w:ascii="Times New Roman" w:hAnsi="Times New Roman"/>
        </w:rPr>
      </w:pPr>
    </w:p>
    <w:p w14:paraId="3B8998A5" w14:textId="0CB5C90A" w:rsidR="00D26D8E" w:rsidRDefault="00D26D8E" w:rsidP="00AB44B2">
      <w:pPr>
        <w:widowControl w:val="0"/>
        <w:tabs>
          <w:tab w:val="clear" w:pos="8640"/>
        </w:tabs>
        <w:spacing w:line="240" w:lineRule="auto"/>
        <w:ind w:firstLineChars="0" w:firstLine="420"/>
        <w:rPr>
          <w:rFonts w:ascii="Times New Roman" w:hAnsi="Times New Roman"/>
        </w:rPr>
      </w:pPr>
      <w:r w:rsidRPr="00536DDA">
        <w:rPr>
          <w:rFonts w:ascii="Times New Roman" w:hAnsi="Times New Roman" w:hint="eastAsia"/>
        </w:rPr>
        <w:t>绘制回归图形如图所示：</w:t>
      </w:r>
    </w:p>
    <w:p w14:paraId="34EE35C9" w14:textId="77777777" w:rsidR="00357E18" w:rsidRPr="00536DDA" w:rsidRDefault="00357E18" w:rsidP="00AB44B2">
      <w:pPr>
        <w:widowControl w:val="0"/>
        <w:tabs>
          <w:tab w:val="clear" w:pos="8640"/>
        </w:tabs>
        <w:spacing w:line="240" w:lineRule="auto"/>
        <w:ind w:firstLineChars="0" w:firstLine="420"/>
        <w:rPr>
          <w:rFonts w:ascii="Times New Roman" w:hAnsi="Times New Roman"/>
        </w:rPr>
      </w:pPr>
    </w:p>
    <w:p w14:paraId="28B1D3B9" w14:textId="5F833B90" w:rsidR="00D26D8E" w:rsidRDefault="003315A4" w:rsidP="000D0932">
      <w:pPr>
        <w:widowControl w:val="0"/>
        <w:tabs>
          <w:tab w:val="clear" w:pos="8640"/>
        </w:tabs>
        <w:spacing w:line="240" w:lineRule="auto"/>
        <w:ind w:firstLineChars="0" w:firstLine="0"/>
        <w:jc w:val="center"/>
        <w:rPr>
          <w:rFonts w:ascii="等线" w:eastAsia="等线" w:hAnsi="等线"/>
          <w:noProof/>
          <w:spacing w:val="0"/>
          <w:kern w:val="2"/>
          <w:sz w:val="21"/>
          <w:szCs w:val="22"/>
        </w:rPr>
      </w:pPr>
      <w:r w:rsidRPr="00D26D8E">
        <w:rPr>
          <w:rFonts w:ascii="等线" w:eastAsia="等线" w:hAnsi="等线"/>
          <w:noProof/>
          <w:spacing w:val="0"/>
          <w:kern w:val="2"/>
          <w:sz w:val="21"/>
          <w:szCs w:val="22"/>
        </w:rPr>
        <w:lastRenderedPageBreak/>
        <w:drawing>
          <wp:inline distT="0" distB="0" distL="0" distR="0" wp14:anchorId="56C7AC2B" wp14:editId="172F8B15">
            <wp:extent cx="5271770" cy="2939415"/>
            <wp:effectExtent l="0" t="0" r="0" b="0"/>
            <wp:docPr id="11"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890F68D" w14:textId="29291DC1" w:rsidR="001475AB" w:rsidRDefault="001475AB" w:rsidP="000D0932">
      <w:pPr>
        <w:widowControl w:val="0"/>
        <w:tabs>
          <w:tab w:val="clear" w:pos="8640"/>
        </w:tabs>
        <w:spacing w:line="240" w:lineRule="auto"/>
        <w:ind w:firstLineChars="0" w:firstLine="0"/>
        <w:jc w:val="center"/>
        <w:rPr>
          <w:rFonts w:ascii="等线" w:eastAsia="等线" w:hAnsi="等线"/>
          <w:noProof/>
          <w:spacing w:val="0"/>
          <w:kern w:val="2"/>
          <w:sz w:val="21"/>
          <w:szCs w:val="22"/>
        </w:rPr>
      </w:pPr>
      <w:r>
        <w:rPr>
          <w:rFonts w:ascii="等线" w:eastAsia="等线" w:hAnsi="等线" w:hint="eastAsia"/>
          <w:noProof/>
          <w:spacing w:val="0"/>
          <w:kern w:val="2"/>
          <w:sz w:val="21"/>
          <w:szCs w:val="22"/>
        </w:rPr>
        <w:t xml:space="preserve">图 </w:t>
      </w:r>
      <w:r>
        <w:rPr>
          <w:rFonts w:ascii="等线" w:eastAsia="等线" w:hAnsi="等线"/>
          <w:noProof/>
          <w:spacing w:val="0"/>
          <w:kern w:val="2"/>
          <w:sz w:val="21"/>
          <w:szCs w:val="22"/>
        </w:rPr>
        <w:t>5-6</w:t>
      </w:r>
    </w:p>
    <w:p w14:paraId="586D6821" w14:textId="77777777" w:rsidR="000D0932" w:rsidRPr="00D26D8E" w:rsidRDefault="000D0932" w:rsidP="000D0932">
      <w:pPr>
        <w:widowControl w:val="0"/>
        <w:tabs>
          <w:tab w:val="clear" w:pos="8640"/>
        </w:tabs>
        <w:spacing w:line="240" w:lineRule="auto"/>
        <w:ind w:firstLineChars="0" w:firstLine="0"/>
        <w:jc w:val="center"/>
        <w:rPr>
          <w:rFonts w:ascii="等线" w:eastAsia="等线" w:hAnsi="等线"/>
          <w:spacing w:val="0"/>
          <w:kern w:val="2"/>
          <w:sz w:val="21"/>
          <w:szCs w:val="22"/>
        </w:rPr>
      </w:pPr>
    </w:p>
    <w:p w14:paraId="49143B9F" w14:textId="0C1453CF" w:rsidR="00D26D8E" w:rsidRDefault="00D26D8E" w:rsidP="000D0932">
      <w:pPr>
        <w:widowControl w:val="0"/>
        <w:tabs>
          <w:tab w:val="clear" w:pos="8640"/>
        </w:tabs>
        <w:spacing w:line="240" w:lineRule="auto"/>
        <w:ind w:firstLineChars="0" w:firstLine="420"/>
        <w:rPr>
          <w:rFonts w:ascii="Times New Roman" w:hAnsi="Times New Roman"/>
        </w:rPr>
      </w:pPr>
      <w:r w:rsidRPr="00536DDA">
        <w:rPr>
          <w:rFonts w:ascii="Times New Roman" w:hAnsi="Times New Roman" w:hint="eastAsia"/>
        </w:rPr>
        <w:t>根据回归方程求得</w:t>
      </w:r>
      <w:r w:rsidRPr="00536DDA">
        <w:rPr>
          <w:rFonts w:ascii="Times New Roman" w:hAnsi="Times New Roman" w:hint="eastAsia"/>
        </w:rPr>
        <w:t>R</w:t>
      </w:r>
      <w:r w:rsidRPr="00536DDA">
        <w:rPr>
          <w:rFonts w:ascii="Times New Roman" w:hAnsi="Times New Roman"/>
        </w:rPr>
        <w:t>SR</w:t>
      </w:r>
      <w:r w:rsidRPr="00536DDA">
        <w:rPr>
          <w:rFonts w:ascii="Times New Roman" w:hAnsi="Times New Roman" w:hint="eastAsia"/>
        </w:rPr>
        <w:t>估计值，绘制表格如表（部分）所示：</w:t>
      </w:r>
    </w:p>
    <w:p w14:paraId="02DFEF1D" w14:textId="63E4E6E0" w:rsidR="00357E18" w:rsidRDefault="00357E18" w:rsidP="000D0932">
      <w:pPr>
        <w:widowControl w:val="0"/>
        <w:tabs>
          <w:tab w:val="clear" w:pos="8640"/>
        </w:tabs>
        <w:spacing w:line="240" w:lineRule="auto"/>
        <w:ind w:firstLineChars="0" w:firstLine="420"/>
        <w:rPr>
          <w:rFonts w:ascii="Times New Roman" w:hAnsi="Times New Roman"/>
        </w:rPr>
      </w:pPr>
    </w:p>
    <w:p w14:paraId="5F7A1A2F" w14:textId="012B230D" w:rsidR="00357E18" w:rsidRPr="00536DDA" w:rsidRDefault="00357E18" w:rsidP="007A2A4A">
      <w:pPr>
        <w:widowControl w:val="0"/>
        <w:tabs>
          <w:tab w:val="clear" w:pos="8640"/>
        </w:tabs>
        <w:spacing w:line="240" w:lineRule="auto"/>
        <w:ind w:firstLineChars="0" w:firstLine="0"/>
        <w:jc w:val="center"/>
        <w:rPr>
          <w:rFonts w:ascii="Times New Roman" w:hAnsi="Times New Roman"/>
        </w:rPr>
      </w:pPr>
      <w:r>
        <w:rPr>
          <w:rFonts w:ascii="Times New Roman" w:hAnsi="Times New Roman" w:hint="eastAsia"/>
        </w:rPr>
        <w:t>表</w:t>
      </w:r>
      <w:r>
        <w:rPr>
          <w:rFonts w:ascii="Times New Roman" w:hAnsi="Times New Roman" w:hint="eastAsia"/>
        </w:rPr>
        <w:t xml:space="preserve"> </w:t>
      </w:r>
      <w:r>
        <w:rPr>
          <w:rFonts w:ascii="Times New Roman" w:hAnsi="Times New Roman"/>
        </w:rPr>
        <w:t>5-9</w:t>
      </w:r>
    </w:p>
    <w:tbl>
      <w:tblPr>
        <w:tblW w:w="3076" w:type="dxa"/>
        <w:jc w:val="center"/>
        <w:tblLook w:val="04A0" w:firstRow="1" w:lastRow="0" w:firstColumn="1" w:lastColumn="0" w:noHBand="0" w:noVBand="1"/>
      </w:tblPr>
      <w:tblGrid>
        <w:gridCol w:w="960"/>
        <w:gridCol w:w="1120"/>
        <w:gridCol w:w="960"/>
        <w:gridCol w:w="222"/>
      </w:tblGrid>
      <w:tr w:rsidR="00D26D8E" w:rsidRPr="001A2D14" w14:paraId="5FE4313E" w14:textId="77777777" w:rsidTr="00357E18">
        <w:trPr>
          <w:gridAfter w:val="1"/>
          <w:wAfter w:w="36" w:type="dxa"/>
          <w:trHeight w:val="285"/>
          <w:jc w:val="center"/>
        </w:trPr>
        <w:tc>
          <w:tcPr>
            <w:tcW w:w="960" w:type="dxa"/>
            <w:vMerge w:val="restart"/>
            <w:tcBorders>
              <w:top w:val="nil"/>
              <w:left w:val="nil"/>
              <w:bottom w:val="single" w:sz="12" w:space="0" w:color="4F81BD"/>
              <w:right w:val="nil"/>
            </w:tcBorders>
            <w:shd w:val="clear" w:color="auto" w:fill="auto"/>
            <w:noWrap/>
            <w:vAlign w:val="center"/>
            <w:hideMark/>
          </w:tcPr>
          <w:p w14:paraId="28400D51"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RSR</w:t>
            </w:r>
          </w:p>
        </w:tc>
        <w:tc>
          <w:tcPr>
            <w:tcW w:w="1120" w:type="dxa"/>
            <w:vMerge w:val="restart"/>
            <w:tcBorders>
              <w:top w:val="nil"/>
              <w:left w:val="nil"/>
              <w:bottom w:val="single" w:sz="12" w:space="0" w:color="4F81BD"/>
              <w:right w:val="nil"/>
            </w:tcBorders>
            <w:shd w:val="clear" w:color="auto" w:fill="auto"/>
            <w:noWrap/>
            <w:vAlign w:val="center"/>
            <w:hideMark/>
          </w:tcPr>
          <w:p w14:paraId="3C4BAC00"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proofErr w:type="spellStart"/>
            <w:r w:rsidRPr="001A2D14">
              <w:rPr>
                <w:rFonts w:ascii="Times New Roman" w:hAnsi="Times New Roman"/>
                <w:b/>
                <w:bCs/>
                <w:spacing w:val="0"/>
                <w:sz w:val="22"/>
                <w:szCs w:val="22"/>
              </w:rPr>
              <w:t>Probit</w:t>
            </w:r>
            <w:proofErr w:type="spellEnd"/>
          </w:p>
        </w:tc>
        <w:tc>
          <w:tcPr>
            <w:tcW w:w="960" w:type="dxa"/>
            <w:vMerge w:val="restart"/>
            <w:tcBorders>
              <w:top w:val="nil"/>
              <w:left w:val="nil"/>
              <w:bottom w:val="single" w:sz="12" w:space="0" w:color="4F81BD"/>
              <w:right w:val="nil"/>
            </w:tcBorders>
            <w:shd w:val="clear" w:color="auto" w:fill="auto"/>
            <w:noWrap/>
            <w:vAlign w:val="center"/>
            <w:hideMark/>
          </w:tcPr>
          <w:p w14:paraId="3E125218" w14:textId="77777777" w:rsidR="00D26D8E" w:rsidRPr="001A2D14" w:rsidRDefault="00D26D8E" w:rsidP="00D26D8E">
            <w:pPr>
              <w:tabs>
                <w:tab w:val="clear" w:pos="8640"/>
              </w:tabs>
              <w:spacing w:line="240" w:lineRule="auto"/>
              <w:ind w:firstLineChars="0" w:firstLine="0"/>
              <w:jc w:val="center"/>
              <w:rPr>
                <w:rFonts w:ascii="Times New Roman" w:hAnsi="Times New Roman"/>
                <w:spacing w:val="0"/>
                <w:sz w:val="22"/>
                <w:szCs w:val="22"/>
              </w:rPr>
            </w:pPr>
            <w:r w:rsidRPr="001A2D14">
              <w:rPr>
                <w:rFonts w:ascii="Times New Roman" w:hAnsi="Times New Roman"/>
                <w:spacing w:val="0"/>
                <w:sz w:val="22"/>
                <w:szCs w:val="22"/>
              </w:rPr>
              <w:t>ˆRSR</w:t>
            </w:r>
          </w:p>
        </w:tc>
      </w:tr>
      <w:tr w:rsidR="00D26D8E" w:rsidRPr="00D26D8E" w14:paraId="04019286" w14:textId="77777777" w:rsidTr="00357E18">
        <w:trPr>
          <w:trHeight w:val="300"/>
          <w:jc w:val="center"/>
        </w:trPr>
        <w:tc>
          <w:tcPr>
            <w:tcW w:w="960" w:type="dxa"/>
            <w:vMerge/>
            <w:tcBorders>
              <w:top w:val="nil"/>
              <w:left w:val="nil"/>
              <w:bottom w:val="single" w:sz="12" w:space="0" w:color="auto"/>
              <w:right w:val="nil"/>
            </w:tcBorders>
            <w:vAlign w:val="center"/>
            <w:hideMark/>
          </w:tcPr>
          <w:p w14:paraId="5041FF26" w14:textId="77777777" w:rsidR="00D26D8E" w:rsidRPr="001A2D14" w:rsidRDefault="00D26D8E" w:rsidP="00D26D8E">
            <w:pPr>
              <w:tabs>
                <w:tab w:val="clear" w:pos="8640"/>
              </w:tabs>
              <w:spacing w:line="240" w:lineRule="auto"/>
              <w:ind w:firstLineChars="0" w:firstLine="0"/>
              <w:jc w:val="left"/>
              <w:rPr>
                <w:rFonts w:ascii="Times New Roman" w:hAnsi="Times New Roman"/>
                <w:b/>
                <w:bCs/>
                <w:color w:val="1F497D"/>
                <w:spacing w:val="0"/>
                <w:sz w:val="30"/>
                <w:szCs w:val="30"/>
              </w:rPr>
            </w:pPr>
          </w:p>
        </w:tc>
        <w:tc>
          <w:tcPr>
            <w:tcW w:w="1120" w:type="dxa"/>
            <w:vMerge/>
            <w:tcBorders>
              <w:top w:val="nil"/>
              <w:left w:val="nil"/>
              <w:bottom w:val="single" w:sz="12" w:space="0" w:color="auto"/>
              <w:right w:val="nil"/>
            </w:tcBorders>
            <w:vAlign w:val="center"/>
            <w:hideMark/>
          </w:tcPr>
          <w:p w14:paraId="0EE636AA" w14:textId="77777777" w:rsidR="00D26D8E" w:rsidRPr="001A2D14" w:rsidRDefault="00D26D8E" w:rsidP="00D26D8E">
            <w:pPr>
              <w:tabs>
                <w:tab w:val="clear" w:pos="8640"/>
              </w:tabs>
              <w:spacing w:line="240" w:lineRule="auto"/>
              <w:ind w:firstLineChars="0" w:firstLine="0"/>
              <w:jc w:val="left"/>
              <w:rPr>
                <w:rFonts w:ascii="Times New Roman" w:hAnsi="Times New Roman"/>
                <w:b/>
                <w:bCs/>
                <w:color w:val="1F497D"/>
                <w:spacing w:val="0"/>
                <w:sz w:val="30"/>
                <w:szCs w:val="30"/>
              </w:rPr>
            </w:pPr>
          </w:p>
        </w:tc>
        <w:tc>
          <w:tcPr>
            <w:tcW w:w="960" w:type="dxa"/>
            <w:vMerge/>
            <w:tcBorders>
              <w:top w:val="nil"/>
              <w:left w:val="nil"/>
              <w:bottom w:val="single" w:sz="12" w:space="0" w:color="auto"/>
              <w:right w:val="nil"/>
            </w:tcBorders>
            <w:vAlign w:val="center"/>
            <w:hideMark/>
          </w:tcPr>
          <w:p w14:paraId="30CBD3C7" w14:textId="77777777" w:rsidR="00D26D8E" w:rsidRPr="001A2D14" w:rsidRDefault="00D26D8E" w:rsidP="00D26D8E">
            <w:pPr>
              <w:tabs>
                <w:tab w:val="clear" w:pos="8640"/>
              </w:tabs>
              <w:spacing w:line="240" w:lineRule="auto"/>
              <w:ind w:firstLineChars="0" w:firstLine="0"/>
              <w:jc w:val="left"/>
              <w:rPr>
                <w:rFonts w:ascii="Times New Roman" w:hAnsi="Times New Roman"/>
                <w:color w:val="000000"/>
                <w:spacing w:val="0"/>
                <w:sz w:val="32"/>
                <w:szCs w:val="32"/>
              </w:rPr>
            </w:pPr>
          </w:p>
        </w:tc>
        <w:tc>
          <w:tcPr>
            <w:tcW w:w="36" w:type="dxa"/>
            <w:tcBorders>
              <w:top w:val="nil"/>
              <w:left w:val="nil"/>
              <w:bottom w:val="nil"/>
              <w:right w:val="nil"/>
            </w:tcBorders>
            <w:shd w:val="clear" w:color="auto" w:fill="auto"/>
            <w:noWrap/>
            <w:vAlign w:val="bottom"/>
            <w:hideMark/>
          </w:tcPr>
          <w:p w14:paraId="16883FBA" w14:textId="77777777" w:rsidR="00D26D8E" w:rsidRPr="001A2D14" w:rsidRDefault="00D26D8E" w:rsidP="00D26D8E">
            <w:pPr>
              <w:tabs>
                <w:tab w:val="clear" w:pos="8640"/>
              </w:tabs>
              <w:spacing w:line="240" w:lineRule="auto"/>
              <w:ind w:firstLineChars="0" w:firstLine="0"/>
              <w:jc w:val="center"/>
              <w:rPr>
                <w:rFonts w:ascii="Times New Roman" w:hAnsi="Times New Roman"/>
                <w:color w:val="000000"/>
                <w:spacing w:val="0"/>
                <w:sz w:val="32"/>
                <w:szCs w:val="32"/>
              </w:rPr>
            </w:pPr>
          </w:p>
        </w:tc>
      </w:tr>
      <w:tr w:rsidR="00D26D8E" w:rsidRPr="00D26D8E" w14:paraId="655A5E8F" w14:textId="77777777" w:rsidTr="00357E18">
        <w:trPr>
          <w:trHeight w:val="290"/>
          <w:jc w:val="center"/>
        </w:trPr>
        <w:tc>
          <w:tcPr>
            <w:tcW w:w="960" w:type="dxa"/>
            <w:tcBorders>
              <w:top w:val="single" w:sz="12" w:space="0" w:color="auto"/>
              <w:left w:val="nil"/>
              <w:bottom w:val="nil"/>
              <w:right w:val="nil"/>
            </w:tcBorders>
            <w:shd w:val="clear" w:color="auto" w:fill="auto"/>
            <w:noWrap/>
            <w:vAlign w:val="bottom"/>
            <w:hideMark/>
          </w:tcPr>
          <w:p w14:paraId="4B5ECAE3"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0.2853 </w:t>
            </w:r>
          </w:p>
        </w:tc>
        <w:tc>
          <w:tcPr>
            <w:tcW w:w="1120" w:type="dxa"/>
            <w:tcBorders>
              <w:top w:val="single" w:sz="12" w:space="0" w:color="auto"/>
              <w:left w:val="nil"/>
              <w:bottom w:val="nil"/>
              <w:right w:val="nil"/>
            </w:tcBorders>
            <w:shd w:val="clear" w:color="auto" w:fill="auto"/>
            <w:noWrap/>
            <w:vAlign w:val="bottom"/>
            <w:hideMark/>
          </w:tcPr>
          <w:p w14:paraId="0E9A46C0"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2.12 </w:t>
            </w:r>
          </w:p>
        </w:tc>
        <w:tc>
          <w:tcPr>
            <w:tcW w:w="960" w:type="dxa"/>
            <w:tcBorders>
              <w:top w:val="single" w:sz="12" w:space="0" w:color="auto"/>
              <w:left w:val="nil"/>
              <w:bottom w:val="nil"/>
              <w:right w:val="nil"/>
            </w:tcBorders>
            <w:shd w:val="clear" w:color="auto" w:fill="auto"/>
            <w:noWrap/>
            <w:vAlign w:val="bottom"/>
            <w:hideMark/>
          </w:tcPr>
          <w:p w14:paraId="4F98F6E3" w14:textId="77777777" w:rsidR="00D26D8E" w:rsidRPr="00D26D8E" w:rsidRDefault="00D26D8E" w:rsidP="00D26D8E">
            <w:pPr>
              <w:tabs>
                <w:tab w:val="clear" w:pos="8640"/>
              </w:tabs>
              <w:spacing w:line="240" w:lineRule="auto"/>
              <w:ind w:firstLineChars="0" w:firstLine="0"/>
              <w:jc w:val="right"/>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0.12 </w:t>
            </w:r>
          </w:p>
        </w:tc>
        <w:tc>
          <w:tcPr>
            <w:tcW w:w="36" w:type="dxa"/>
            <w:vAlign w:val="center"/>
            <w:hideMark/>
          </w:tcPr>
          <w:p w14:paraId="3A4432B7"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3FA517F7"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56EA8A1C"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0.2883 </w:t>
            </w:r>
          </w:p>
        </w:tc>
        <w:tc>
          <w:tcPr>
            <w:tcW w:w="1120" w:type="dxa"/>
            <w:tcBorders>
              <w:top w:val="nil"/>
              <w:left w:val="nil"/>
              <w:bottom w:val="nil"/>
              <w:right w:val="nil"/>
            </w:tcBorders>
            <w:shd w:val="clear" w:color="auto" w:fill="auto"/>
            <w:noWrap/>
            <w:vAlign w:val="bottom"/>
            <w:hideMark/>
          </w:tcPr>
          <w:p w14:paraId="7EC13F2A"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2.34 </w:t>
            </w:r>
          </w:p>
        </w:tc>
        <w:tc>
          <w:tcPr>
            <w:tcW w:w="960" w:type="dxa"/>
            <w:tcBorders>
              <w:top w:val="nil"/>
              <w:left w:val="nil"/>
              <w:bottom w:val="nil"/>
              <w:right w:val="nil"/>
            </w:tcBorders>
            <w:shd w:val="clear" w:color="auto" w:fill="auto"/>
            <w:noWrap/>
            <w:vAlign w:val="bottom"/>
            <w:hideMark/>
          </w:tcPr>
          <w:p w14:paraId="56A13D25" w14:textId="77777777" w:rsidR="00D26D8E" w:rsidRPr="00D26D8E" w:rsidRDefault="00D26D8E" w:rsidP="00D26D8E">
            <w:pPr>
              <w:tabs>
                <w:tab w:val="clear" w:pos="8640"/>
              </w:tabs>
              <w:spacing w:line="240" w:lineRule="auto"/>
              <w:ind w:firstLineChars="0" w:firstLine="0"/>
              <w:jc w:val="right"/>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0.15 </w:t>
            </w:r>
          </w:p>
        </w:tc>
        <w:tc>
          <w:tcPr>
            <w:tcW w:w="36" w:type="dxa"/>
            <w:vAlign w:val="center"/>
            <w:hideMark/>
          </w:tcPr>
          <w:p w14:paraId="02B39D45"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3B18BA7E"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3B95258A"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0.2904 </w:t>
            </w:r>
          </w:p>
        </w:tc>
        <w:tc>
          <w:tcPr>
            <w:tcW w:w="1120" w:type="dxa"/>
            <w:tcBorders>
              <w:top w:val="nil"/>
              <w:left w:val="nil"/>
              <w:bottom w:val="nil"/>
              <w:right w:val="nil"/>
            </w:tcBorders>
            <w:shd w:val="clear" w:color="auto" w:fill="auto"/>
            <w:noWrap/>
            <w:vAlign w:val="bottom"/>
            <w:hideMark/>
          </w:tcPr>
          <w:p w14:paraId="63CE0290"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2.48 </w:t>
            </w:r>
          </w:p>
        </w:tc>
        <w:tc>
          <w:tcPr>
            <w:tcW w:w="960" w:type="dxa"/>
            <w:tcBorders>
              <w:top w:val="nil"/>
              <w:left w:val="nil"/>
              <w:bottom w:val="nil"/>
              <w:right w:val="nil"/>
            </w:tcBorders>
            <w:shd w:val="clear" w:color="auto" w:fill="auto"/>
            <w:noWrap/>
            <w:vAlign w:val="bottom"/>
            <w:hideMark/>
          </w:tcPr>
          <w:p w14:paraId="71452993" w14:textId="77777777" w:rsidR="00D26D8E" w:rsidRPr="00D26D8E" w:rsidRDefault="00D26D8E" w:rsidP="00D26D8E">
            <w:pPr>
              <w:tabs>
                <w:tab w:val="clear" w:pos="8640"/>
              </w:tabs>
              <w:spacing w:line="240" w:lineRule="auto"/>
              <w:ind w:firstLineChars="0" w:firstLine="0"/>
              <w:jc w:val="right"/>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0.17 </w:t>
            </w:r>
          </w:p>
        </w:tc>
        <w:tc>
          <w:tcPr>
            <w:tcW w:w="36" w:type="dxa"/>
            <w:vAlign w:val="center"/>
            <w:hideMark/>
          </w:tcPr>
          <w:p w14:paraId="0558CF63"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29109A0D"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3EB75016"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0.2906 </w:t>
            </w:r>
          </w:p>
        </w:tc>
        <w:tc>
          <w:tcPr>
            <w:tcW w:w="1120" w:type="dxa"/>
            <w:tcBorders>
              <w:top w:val="nil"/>
              <w:left w:val="nil"/>
              <w:bottom w:val="nil"/>
              <w:right w:val="nil"/>
            </w:tcBorders>
            <w:shd w:val="clear" w:color="auto" w:fill="auto"/>
            <w:noWrap/>
            <w:vAlign w:val="bottom"/>
            <w:hideMark/>
          </w:tcPr>
          <w:p w14:paraId="19882D71"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2.59 </w:t>
            </w:r>
          </w:p>
        </w:tc>
        <w:tc>
          <w:tcPr>
            <w:tcW w:w="960" w:type="dxa"/>
            <w:tcBorders>
              <w:top w:val="nil"/>
              <w:left w:val="nil"/>
              <w:bottom w:val="nil"/>
              <w:right w:val="nil"/>
            </w:tcBorders>
            <w:shd w:val="clear" w:color="auto" w:fill="auto"/>
            <w:noWrap/>
            <w:vAlign w:val="bottom"/>
            <w:hideMark/>
          </w:tcPr>
          <w:p w14:paraId="18440C8A" w14:textId="77777777" w:rsidR="00D26D8E" w:rsidRPr="00D26D8E" w:rsidRDefault="00D26D8E" w:rsidP="00D26D8E">
            <w:pPr>
              <w:tabs>
                <w:tab w:val="clear" w:pos="8640"/>
              </w:tabs>
              <w:spacing w:line="240" w:lineRule="auto"/>
              <w:ind w:firstLineChars="0" w:firstLine="0"/>
              <w:jc w:val="right"/>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0.18 </w:t>
            </w:r>
          </w:p>
        </w:tc>
        <w:tc>
          <w:tcPr>
            <w:tcW w:w="36" w:type="dxa"/>
            <w:vAlign w:val="center"/>
            <w:hideMark/>
          </w:tcPr>
          <w:p w14:paraId="05A1BE5D"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2015A1CF"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7CF2BB43"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0.2914 </w:t>
            </w:r>
          </w:p>
        </w:tc>
        <w:tc>
          <w:tcPr>
            <w:tcW w:w="1120" w:type="dxa"/>
            <w:tcBorders>
              <w:top w:val="nil"/>
              <w:left w:val="nil"/>
              <w:bottom w:val="nil"/>
              <w:right w:val="nil"/>
            </w:tcBorders>
            <w:shd w:val="clear" w:color="auto" w:fill="auto"/>
            <w:noWrap/>
            <w:vAlign w:val="bottom"/>
            <w:hideMark/>
          </w:tcPr>
          <w:p w14:paraId="0706F1AE"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2.67 </w:t>
            </w:r>
          </w:p>
        </w:tc>
        <w:tc>
          <w:tcPr>
            <w:tcW w:w="960" w:type="dxa"/>
            <w:tcBorders>
              <w:top w:val="nil"/>
              <w:left w:val="nil"/>
              <w:bottom w:val="nil"/>
              <w:right w:val="nil"/>
            </w:tcBorders>
            <w:shd w:val="clear" w:color="auto" w:fill="auto"/>
            <w:noWrap/>
            <w:vAlign w:val="bottom"/>
            <w:hideMark/>
          </w:tcPr>
          <w:p w14:paraId="307248E6" w14:textId="77777777" w:rsidR="00D26D8E" w:rsidRPr="00D26D8E" w:rsidRDefault="00D26D8E" w:rsidP="00D26D8E">
            <w:pPr>
              <w:tabs>
                <w:tab w:val="clear" w:pos="8640"/>
              </w:tabs>
              <w:spacing w:line="240" w:lineRule="auto"/>
              <w:ind w:firstLineChars="0" w:firstLine="0"/>
              <w:jc w:val="right"/>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0.19 </w:t>
            </w:r>
          </w:p>
        </w:tc>
        <w:tc>
          <w:tcPr>
            <w:tcW w:w="36" w:type="dxa"/>
            <w:vAlign w:val="center"/>
            <w:hideMark/>
          </w:tcPr>
          <w:p w14:paraId="2B636B3C"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58997FCE"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78ED40D6"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0.2915 </w:t>
            </w:r>
          </w:p>
        </w:tc>
        <w:tc>
          <w:tcPr>
            <w:tcW w:w="1120" w:type="dxa"/>
            <w:tcBorders>
              <w:top w:val="nil"/>
              <w:left w:val="nil"/>
              <w:bottom w:val="nil"/>
              <w:right w:val="nil"/>
            </w:tcBorders>
            <w:shd w:val="clear" w:color="auto" w:fill="auto"/>
            <w:noWrap/>
            <w:vAlign w:val="bottom"/>
            <w:hideMark/>
          </w:tcPr>
          <w:p w14:paraId="40DD4C40"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2.74 </w:t>
            </w:r>
          </w:p>
        </w:tc>
        <w:tc>
          <w:tcPr>
            <w:tcW w:w="960" w:type="dxa"/>
            <w:tcBorders>
              <w:top w:val="nil"/>
              <w:left w:val="nil"/>
              <w:bottom w:val="nil"/>
              <w:right w:val="nil"/>
            </w:tcBorders>
            <w:shd w:val="clear" w:color="auto" w:fill="auto"/>
            <w:noWrap/>
            <w:vAlign w:val="bottom"/>
            <w:hideMark/>
          </w:tcPr>
          <w:p w14:paraId="04C30C7E" w14:textId="77777777" w:rsidR="00D26D8E" w:rsidRPr="00D26D8E" w:rsidRDefault="00D26D8E" w:rsidP="00D26D8E">
            <w:pPr>
              <w:tabs>
                <w:tab w:val="clear" w:pos="8640"/>
              </w:tabs>
              <w:spacing w:line="240" w:lineRule="auto"/>
              <w:ind w:firstLineChars="0" w:firstLine="0"/>
              <w:jc w:val="right"/>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0.20 </w:t>
            </w:r>
          </w:p>
        </w:tc>
        <w:tc>
          <w:tcPr>
            <w:tcW w:w="36" w:type="dxa"/>
            <w:vAlign w:val="center"/>
            <w:hideMark/>
          </w:tcPr>
          <w:p w14:paraId="49C2FE10"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50FCF1FB"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13C8F36E"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0.2921 </w:t>
            </w:r>
          </w:p>
        </w:tc>
        <w:tc>
          <w:tcPr>
            <w:tcW w:w="1120" w:type="dxa"/>
            <w:tcBorders>
              <w:top w:val="nil"/>
              <w:left w:val="nil"/>
              <w:bottom w:val="nil"/>
              <w:right w:val="nil"/>
            </w:tcBorders>
            <w:shd w:val="clear" w:color="auto" w:fill="auto"/>
            <w:noWrap/>
            <w:vAlign w:val="bottom"/>
            <w:hideMark/>
          </w:tcPr>
          <w:p w14:paraId="1F2F8487"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2.80 </w:t>
            </w:r>
          </w:p>
        </w:tc>
        <w:tc>
          <w:tcPr>
            <w:tcW w:w="960" w:type="dxa"/>
            <w:tcBorders>
              <w:top w:val="nil"/>
              <w:left w:val="nil"/>
              <w:bottom w:val="nil"/>
              <w:right w:val="nil"/>
            </w:tcBorders>
            <w:shd w:val="clear" w:color="auto" w:fill="auto"/>
            <w:noWrap/>
            <w:vAlign w:val="bottom"/>
            <w:hideMark/>
          </w:tcPr>
          <w:p w14:paraId="7CFBE00B" w14:textId="77777777" w:rsidR="00D26D8E" w:rsidRPr="00D26D8E" w:rsidRDefault="00D26D8E" w:rsidP="00D26D8E">
            <w:pPr>
              <w:tabs>
                <w:tab w:val="clear" w:pos="8640"/>
              </w:tabs>
              <w:spacing w:line="240" w:lineRule="auto"/>
              <w:ind w:firstLineChars="0" w:firstLine="0"/>
              <w:jc w:val="right"/>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0.21 </w:t>
            </w:r>
          </w:p>
        </w:tc>
        <w:tc>
          <w:tcPr>
            <w:tcW w:w="36" w:type="dxa"/>
            <w:vAlign w:val="center"/>
            <w:hideMark/>
          </w:tcPr>
          <w:p w14:paraId="65CEFE41"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0061C5D7"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12DC1961"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0.2926 </w:t>
            </w:r>
          </w:p>
        </w:tc>
        <w:tc>
          <w:tcPr>
            <w:tcW w:w="1120" w:type="dxa"/>
            <w:tcBorders>
              <w:top w:val="nil"/>
              <w:left w:val="nil"/>
              <w:bottom w:val="nil"/>
              <w:right w:val="nil"/>
            </w:tcBorders>
            <w:shd w:val="clear" w:color="auto" w:fill="auto"/>
            <w:noWrap/>
            <w:vAlign w:val="bottom"/>
            <w:hideMark/>
          </w:tcPr>
          <w:p w14:paraId="20C666FF"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2.85 </w:t>
            </w:r>
          </w:p>
        </w:tc>
        <w:tc>
          <w:tcPr>
            <w:tcW w:w="960" w:type="dxa"/>
            <w:tcBorders>
              <w:top w:val="nil"/>
              <w:left w:val="nil"/>
              <w:bottom w:val="nil"/>
              <w:right w:val="nil"/>
            </w:tcBorders>
            <w:shd w:val="clear" w:color="auto" w:fill="auto"/>
            <w:noWrap/>
            <w:vAlign w:val="bottom"/>
            <w:hideMark/>
          </w:tcPr>
          <w:p w14:paraId="766A066C" w14:textId="77777777" w:rsidR="00D26D8E" w:rsidRPr="00D26D8E" w:rsidRDefault="00D26D8E" w:rsidP="00D26D8E">
            <w:pPr>
              <w:tabs>
                <w:tab w:val="clear" w:pos="8640"/>
              </w:tabs>
              <w:spacing w:line="240" w:lineRule="auto"/>
              <w:ind w:firstLineChars="0" w:firstLine="0"/>
              <w:jc w:val="right"/>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0.22 </w:t>
            </w:r>
          </w:p>
        </w:tc>
        <w:tc>
          <w:tcPr>
            <w:tcW w:w="36" w:type="dxa"/>
            <w:vAlign w:val="center"/>
            <w:hideMark/>
          </w:tcPr>
          <w:p w14:paraId="5C854981"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759A2D02"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41EF72C4"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0.2927 </w:t>
            </w:r>
          </w:p>
        </w:tc>
        <w:tc>
          <w:tcPr>
            <w:tcW w:w="1120" w:type="dxa"/>
            <w:tcBorders>
              <w:top w:val="nil"/>
              <w:left w:val="nil"/>
              <w:bottom w:val="nil"/>
              <w:right w:val="nil"/>
            </w:tcBorders>
            <w:shd w:val="clear" w:color="auto" w:fill="auto"/>
            <w:noWrap/>
            <w:vAlign w:val="bottom"/>
            <w:hideMark/>
          </w:tcPr>
          <w:p w14:paraId="1A12A2BF"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2.90 </w:t>
            </w:r>
          </w:p>
        </w:tc>
        <w:tc>
          <w:tcPr>
            <w:tcW w:w="960" w:type="dxa"/>
            <w:tcBorders>
              <w:top w:val="nil"/>
              <w:left w:val="nil"/>
              <w:bottom w:val="nil"/>
              <w:right w:val="nil"/>
            </w:tcBorders>
            <w:shd w:val="clear" w:color="auto" w:fill="auto"/>
            <w:noWrap/>
            <w:vAlign w:val="bottom"/>
            <w:hideMark/>
          </w:tcPr>
          <w:p w14:paraId="57FA3D92" w14:textId="77777777" w:rsidR="00D26D8E" w:rsidRPr="00D26D8E" w:rsidRDefault="00D26D8E" w:rsidP="00D26D8E">
            <w:pPr>
              <w:tabs>
                <w:tab w:val="clear" w:pos="8640"/>
              </w:tabs>
              <w:spacing w:line="240" w:lineRule="auto"/>
              <w:ind w:firstLineChars="0" w:firstLine="0"/>
              <w:jc w:val="right"/>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0.22 </w:t>
            </w:r>
          </w:p>
        </w:tc>
        <w:tc>
          <w:tcPr>
            <w:tcW w:w="36" w:type="dxa"/>
            <w:vAlign w:val="center"/>
            <w:hideMark/>
          </w:tcPr>
          <w:p w14:paraId="3618EF1E"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7EC20096"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36BDA122"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0.2929 </w:t>
            </w:r>
          </w:p>
        </w:tc>
        <w:tc>
          <w:tcPr>
            <w:tcW w:w="1120" w:type="dxa"/>
            <w:tcBorders>
              <w:top w:val="nil"/>
              <w:left w:val="nil"/>
              <w:bottom w:val="nil"/>
              <w:right w:val="nil"/>
            </w:tcBorders>
            <w:shd w:val="clear" w:color="auto" w:fill="auto"/>
            <w:noWrap/>
            <w:vAlign w:val="bottom"/>
            <w:hideMark/>
          </w:tcPr>
          <w:p w14:paraId="23DB757D"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2.94 </w:t>
            </w:r>
          </w:p>
        </w:tc>
        <w:tc>
          <w:tcPr>
            <w:tcW w:w="960" w:type="dxa"/>
            <w:tcBorders>
              <w:top w:val="nil"/>
              <w:left w:val="nil"/>
              <w:bottom w:val="nil"/>
              <w:right w:val="nil"/>
            </w:tcBorders>
            <w:shd w:val="clear" w:color="auto" w:fill="auto"/>
            <w:noWrap/>
            <w:vAlign w:val="bottom"/>
            <w:hideMark/>
          </w:tcPr>
          <w:p w14:paraId="3536F19C" w14:textId="77777777" w:rsidR="00D26D8E" w:rsidRPr="00D26D8E" w:rsidRDefault="00D26D8E" w:rsidP="00D26D8E">
            <w:pPr>
              <w:tabs>
                <w:tab w:val="clear" w:pos="8640"/>
              </w:tabs>
              <w:spacing w:line="240" w:lineRule="auto"/>
              <w:ind w:firstLineChars="0" w:firstLine="0"/>
              <w:jc w:val="right"/>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0.23 </w:t>
            </w:r>
          </w:p>
        </w:tc>
        <w:tc>
          <w:tcPr>
            <w:tcW w:w="36" w:type="dxa"/>
            <w:vAlign w:val="center"/>
            <w:hideMark/>
          </w:tcPr>
          <w:p w14:paraId="17DFC62A"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27F70B39"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739D77B2"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0.2940 </w:t>
            </w:r>
          </w:p>
        </w:tc>
        <w:tc>
          <w:tcPr>
            <w:tcW w:w="1120" w:type="dxa"/>
            <w:tcBorders>
              <w:top w:val="nil"/>
              <w:left w:val="nil"/>
              <w:bottom w:val="nil"/>
              <w:right w:val="nil"/>
            </w:tcBorders>
            <w:shd w:val="clear" w:color="auto" w:fill="auto"/>
            <w:noWrap/>
            <w:vAlign w:val="bottom"/>
            <w:hideMark/>
          </w:tcPr>
          <w:p w14:paraId="7B05D595"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2.98 </w:t>
            </w:r>
          </w:p>
        </w:tc>
        <w:tc>
          <w:tcPr>
            <w:tcW w:w="960" w:type="dxa"/>
            <w:tcBorders>
              <w:top w:val="nil"/>
              <w:left w:val="nil"/>
              <w:bottom w:val="nil"/>
              <w:right w:val="nil"/>
            </w:tcBorders>
            <w:shd w:val="clear" w:color="auto" w:fill="auto"/>
            <w:noWrap/>
            <w:vAlign w:val="bottom"/>
            <w:hideMark/>
          </w:tcPr>
          <w:p w14:paraId="29DFA0F4" w14:textId="77777777" w:rsidR="00D26D8E" w:rsidRPr="00D26D8E" w:rsidRDefault="00D26D8E" w:rsidP="00D26D8E">
            <w:pPr>
              <w:tabs>
                <w:tab w:val="clear" w:pos="8640"/>
              </w:tabs>
              <w:spacing w:line="240" w:lineRule="auto"/>
              <w:ind w:firstLineChars="0" w:firstLine="0"/>
              <w:jc w:val="right"/>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0.23 </w:t>
            </w:r>
          </w:p>
        </w:tc>
        <w:tc>
          <w:tcPr>
            <w:tcW w:w="36" w:type="dxa"/>
            <w:vAlign w:val="center"/>
            <w:hideMark/>
          </w:tcPr>
          <w:p w14:paraId="032E72CE"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r w:rsidR="00D26D8E" w:rsidRPr="00D26D8E" w14:paraId="48B07BB3" w14:textId="77777777" w:rsidTr="00357E18">
        <w:trPr>
          <w:trHeight w:val="280"/>
          <w:jc w:val="center"/>
        </w:trPr>
        <w:tc>
          <w:tcPr>
            <w:tcW w:w="960" w:type="dxa"/>
            <w:tcBorders>
              <w:top w:val="nil"/>
              <w:left w:val="nil"/>
              <w:bottom w:val="nil"/>
              <w:right w:val="nil"/>
            </w:tcBorders>
            <w:shd w:val="clear" w:color="auto" w:fill="auto"/>
            <w:noWrap/>
            <w:vAlign w:val="bottom"/>
            <w:hideMark/>
          </w:tcPr>
          <w:p w14:paraId="4B766100"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0.2943 </w:t>
            </w:r>
          </w:p>
        </w:tc>
        <w:tc>
          <w:tcPr>
            <w:tcW w:w="1120" w:type="dxa"/>
            <w:tcBorders>
              <w:top w:val="nil"/>
              <w:left w:val="nil"/>
              <w:bottom w:val="nil"/>
              <w:right w:val="nil"/>
            </w:tcBorders>
            <w:shd w:val="clear" w:color="auto" w:fill="auto"/>
            <w:noWrap/>
            <w:vAlign w:val="bottom"/>
            <w:hideMark/>
          </w:tcPr>
          <w:p w14:paraId="17741EEF" w14:textId="77777777" w:rsidR="00D26D8E" w:rsidRPr="00D26D8E"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3.02 </w:t>
            </w:r>
          </w:p>
        </w:tc>
        <w:tc>
          <w:tcPr>
            <w:tcW w:w="960" w:type="dxa"/>
            <w:tcBorders>
              <w:top w:val="nil"/>
              <w:left w:val="nil"/>
              <w:bottom w:val="nil"/>
              <w:right w:val="nil"/>
            </w:tcBorders>
            <w:shd w:val="clear" w:color="auto" w:fill="auto"/>
            <w:noWrap/>
            <w:vAlign w:val="bottom"/>
            <w:hideMark/>
          </w:tcPr>
          <w:p w14:paraId="5CD379CF" w14:textId="77777777" w:rsidR="00D26D8E" w:rsidRPr="00D26D8E" w:rsidRDefault="00D26D8E" w:rsidP="00D26D8E">
            <w:pPr>
              <w:tabs>
                <w:tab w:val="clear" w:pos="8640"/>
              </w:tabs>
              <w:spacing w:line="240" w:lineRule="auto"/>
              <w:ind w:firstLineChars="0" w:firstLine="0"/>
              <w:jc w:val="right"/>
              <w:rPr>
                <w:rFonts w:ascii="宋体" w:hAnsi="宋体" w:cs="宋体"/>
                <w:color w:val="000000"/>
                <w:spacing w:val="0"/>
                <w:sz w:val="22"/>
                <w:szCs w:val="22"/>
              </w:rPr>
            </w:pPr>
            <w:r w:rsidRPr="00D26D8E">
              <w:rPr>
                <w:rFonts w:ascii="宋体" w:hAnsi="宋体" w:cs="宋体" w:hint="eastAsia"/>
                <w:color w:val="000000"/>
                <w:spacing w:val="0"/>
                <w:sz w:val="22"/>
                <w:szCs w:val="22"/>
              </w:rPr>
              <w:t xml:space="preserve">0.24 </w:t>
            </w:r>
          </w:p>
        </w:tc>
        <w:tc>
          <w:tcPr>
            <w:tcW w:w="36" w:type="dxa"/>
            <w:vAlign w:val="center"/>
            <w:hideMark/>
          </w:tcPr>
          <w:p w14:paraId="37F4E2E0" w14:textId="77777777" w:rsidR="00D26D8E" w:rsidRPr="00D26D8E" w:rsidRDefault="00D26D8E" w:rsidP="00D26D8E">
            <w:pPr>
              <w:tabs>
                <w:tab w:val="clear" w:pos="8640"/>
              </w:tabs>
              <w:spacing w:line="240" w:lineRule="auto"/>
              <w:ind w:firstLineChars="0" w:firstLine="0"/>
              <w:jc w:val="left"/>
              <w:rPr>
                <w:rFonts w:ascii="Times New Roman" w:eastAsia="Times New Roman" w:hAnsi="Times New Roman"/>
                <w:spacing w:val="0"/>
                <w:sz w:val="20"/>
              </w:rPr>
            </w:pPr>
          </w:p>
        </w:tc>
      </w:tr>
    </w:tbl>
    <w:p w14:paraId="5FE72406" w14:textId="77777777" w:rsidR="000D0932" w:rsidRDefault="000D0932" w:rsidP="00D26D8E">
      <w:pPr>
        <w:widowControl w:val="0"/>
        <w:tabs>
          <w:tab w:val="clear" w:pos="8640"/>
        </w:tabs>
        <w:spacing w:line="240" w:lineRule="auto"/>
        <w:ind w:firstLineChars="0" w:firstLine="0"/>
        <w:rPr>
          <w:rFonts w:ascii="黑体" w:eastAsia="黑体" w:hAnsi="黑体"/>
          <w:szCs w:val="24"/>
        </w:rPr>
      </w:pPr>
    </w:p>
    <w:p w14:paraId="35865114" w14:textId="78409027" w:rsidR="00D26D8E" w:rsidRPr="00536DDA" w:rsidRDefault="00D26D8E" w:rsidP="00D26D8E">
      <w:pPr>
        <w:widowControl w:val="0"/>
        <w:tabs>
          <w:tab w:val="clear" w:pos="8640"/>
        </w:tabs>
        <w:spacing w:line="240" w:lineRule="auto"/>
        <w:ind w:firstLineChars="0" w:firstLine="0"/>
        <w:rPr>
          <w:rFonts w:ascii="黑体" w:eastAsia="黑体" w:hAnsi="黑体"/>
          <w:szCs w:val="24"/>
        </w:rPr>
      </w:pPr>
      <w:r w:rsidRPr="00536DDA">
        <w:rPr>
          <w:rFonts w:ascii="黑体" w:eastAsia="黑体" w:hAnsi="黑体" w:hint="eastAsia"/>
          <w:szCs w:val="24"/>
        </w:rPr>
        <w:t>5</w:t>
      </w:r>
      <w:r w:rsidRPr="00536DDA">
        <w:rPr>
          <w:rFonts w:ascii="黑体" w:eastAsia="黑体" w:hAnsi="黑体"/>
          <w:szCs w:val="24"/>
        </w:rPr>
        <w:t>.3.5</w:t>
      </w:r>
      <w:r w:rsidRPr="00536DDA">
        <w:rPr>
          <w:rFonts w:ascii="黑体" w:eastAsia="黑体" w:hAnsi="黑体" w:hint="eastAsia"/>
          <w:szCs w:val="24"/>
        </w:rPr>
        <w:t>分</w:t>
      </w:r>
      <w:proofErr w:type="gramStart"/>
      <w:r w:rsidRPr="00536DDA">
        <w:rPr>
          <w:rFonts w:ascii="黑体" w:eastAsia="黑体" w:hAnsi="黑体" w:hint="eastAsia"/>
          <w:szCs w:val="24"/>
        </w:rPr>
        <w:t>档</w:t>
      </w:r>
      <w:proofErr w:type="gramEnd"/>
      <w:r w:rsidRPr="00536DDA">
        <w:rPr>
          <w:rFonts w:ascii="黑体" w:eastAsia="黑体" w:hAnsi="黑体" w:hint="eastAsia"/>
          <w:szCs w:val="24"/>
        </w:rPr>
        <w:t>排序</w:t>
      </w:r>
    </w:p>
    <w:p w14:paraId="491144AD" w14:textId="77777777" w:rsidR="000D0932" w:rsidRDefault="000D0932" w:rsidP="00D26D8E">
      <w:pPr>
        <w:widowControl w:val="0"/>
        <w:tabs>
          <w:tab w:val="clear" w:pos="8640"/>
        </w:tabs>
        <w:spacing w:line="240" w:lineRule="auto"/>
        <w:ind w:firstLineChars="0" w:firstLine="0"/>
        <w:rPr>
          <w:rFonts w:ascii="Times New Roman" w:hAnsi="Times New Roman"/>
        </w:rPr>
      </w:pPr>
    </w:p>
    <w:p w14:paraId="7CE137F1" w14:textId="6EEC4EA9" w:rsidR="00D26D8E" w:rsidRDefault="00D26D8E" w:rsidP="000D0932">
      <w:pPr>
        <w:widowControl w:val="0"/>
        <w:tabs>
          <w:tab w:val="clear" w:pos="8640"/>
        </w:tabs>
        <w:spacing w:line="240" w:lineRule="auto"/>
        <w:ind w:firstLineChars="0" w:firstLine="420"/>
        <w:rPr>
          <w:rFonts w:ascii="Times New Roman" w:hAnsi="Times New Roman"/>
        </w:rPr>
      </w:pPr>
      <w:r w:rsidRPr="00536DDA">
        <w:rPr>
          <w:rFonts w:ascii="Times New Roman" w:hAnsi="Times New Roman" w:hint="eastAsia"/>
        </w:rPr>
        <w:t>根据</w:t>
      </w:r>
      <w:proofErr w:type="gramStart"/>
      <w:r w:rsidRPr="00536DDA">
        <w:rPr>
          <w:rFonts w:ascii="Times New Roman" w:hAnsi="Times New Roman" w:hint="eastAsia"/>
        </w:rPr>
        <w:t>秩</w:t>
      </w:r>
      <w:proofErr w:type="gramEnd"/>
      <w:r w:rsidRPr="00536DDA">
        <w:rPr>
          <w:rFonts w:ascii="Times New Roman" w:hAnsi="Times New Roman" w:hint="eastAsia"/>
        </w:rPr>
        <w:t>和比分</w:t>
      </w:r>
      <w:proofErr w:type="gramStart"/>
      <w:r w:rsidRPr="00536DDA">
        <w:rPr>
          <w:rFonts w:ascii="Times New Roman" w:hAnsi="Times New Roman" w:hint="eastAsia"/>
        </w:rPr>
        <w:t>档</w:t>
      </w:r>
      <w:proofErr w:type="gramEnd"/>
      <w:r w:rsidRPr="00536DDA">
        <w:rPr>
          <w:rFonts w:ascii="Times New Roman" w:hAnsi="Times New Roman" w:hint="eastAsia"/>
        </w:rPr>
        <w:t>排序</w:t>
      </w:r>
      <w:proofErr w:type="gramStart"/>
      <w:r w:rsidRPr="00536DDA">
        <w:rPr>
          <w:rFonts w:ascii="Times New Roman" w:hAnsi="Times New Roman" w:hint="eastAsia"/>
        </w:rPr>
        <w:t>七挡表</w:t>
      </w:r>
      <w:proofErr w:type="gramEnd"/>
      <w:r w:rsidRPr="00536DDA">
        <w:rPr>
          <w:rFonts w:ascii="Times New Roman" w:hAnsi="Times New Roman" w:hint="eastAsia"/>
        </w:rPr>
        <w:t>得出排序结果，绘制</w:t>
      </w:r>
      <w:proofErr w:type="gramStart"/>
      <w:r w:rsidRPr="00536DDA">
        <w:rPr>
          <w:rFonts w:ascii="Times New Roman" w:hAnsi="Times New Roman" w:hint="eastAsia"/>
        </w:rPr>
        <w:t>成结果</w:t>
      </w:r>
      <w:proofErr w:type="gramEnd"/>
      <w:r w:rsidRPr="00536DDA">
        <w:rPr>
          <w:rFonts w:ascii="Times New Roman" w:hAnsi="Times New Roman" w:hint="eastAsia"/>
        </w:rPr>
        <w:t>表格如表所示：</w:t>
      </w:r>
    </w:p>
    <w:p w14:paraId="7A929849" w14:textId="212747C9" w:rsidR="00357E18" w:rsidRDefault="00357E18" w:rsidP="000D0932">
      <w:pPr>
        <w:widowControl w:val="0"/>
        <w:tabs>
          <w:tab w:val="clear" w:pos="8640"/>
        </w:tabs>
        <w:spacing w:line="240" w:lineRule="auto"/>
        <w:ind w:firstLineChars="0" w:firstLine="420"/>
        <w:rPr>
          <w:rFonts w:ascii="Times New Roman" w:hAnsi="Times New Roman"/>
        </w:rPr>
      </w:pPr>
    </w:p>
    <w:p w14:paraId="7AF9A67C" w14:textId="55CDE986" w:rsidR="00357E18" w:rsidRDefault="00357E18" w:rsidP="007A2A4A">
      <w:pPr>
        <w:widowControl w:val="0"/>
        <w:tabs>
          <w:tab w:val="clear" w:pos="8640"/>
        </w:tabs>
        <w:spacing w:line="240" w:lineRule="auto"/>
        <w:ind w:firstLineChars="0" w:firstLine="0"/>
        <w:jc w:val="center"/>
        <w:rPr>
          <w:rFonts w:ascii="Times New Roman" w:hAnsi="Times New Roman"/>
        </w:rPr>
      </w:pPr>
      <w:r>
        <w:rPr>
          <w:rFonts w:ascii="Times New Roman" w:hAnsi="Times New Roman" w:hint="eastAsia"/>
        </w:rPr>
        <w:t>表</w:t>
      </w:r>
      <w:r>
        <w:rPr>
          <w:rFonts w:ascii="Times New Roman" w:hAnsi="Times New Roman" w:hint="eastAsia"/>
        </w:rPr>
        <w:t xml:space="preserve"> </w:t>
      </w:r>
      <w:r>
        <w:rPr>
          <w:rFonts w:ascii="Times New Roman" w:hAnsi="Times New Roman"/>
        </w:rPr>
        <w:t>5-10</w:t>
      </w:r>
    </w:p>
    <w:p w14:paraId="1386020F" w14:textId="77777777" w:rsidR="000D0932" w:rsidRPr="00536DDA" w:rsidRDefault="000D0932" w:rsidP="000D0932">
      <w:pPr>
        <w:widowControl w:val="0"/>
        <w:tabs>
          <w:tab w:val="clear" w:pos="8640"/>
        </w:tabs>
        <w:spacing w:line="240" w:lineRule="auto"/>
        <w:ind w:firstLineChars="0" w:firstLine="420"/>
        <w:rPr>
          <w:rFonts w:ascii="Times New Roman" w:hAnsi="Times New Roman"/>
        </w:rPr>
      </w:pPr>
    </w:p>
    <w:tbl>
      <w:tblPr>
        <w:tblW w:w="8160" w:type="dxa"/>
        <w:jc w:val="center"/>
        <w:tblLook w:val="04A0" w:firstRow="1" w:lastRow="0" w:firstColumn="1" w:lastColumn="0" w:noHBand="0" w:noVBand="1"/>
      </w:tblPr>
      <w:tblGrid>
        <w:gridCol w:w="1820"/>
        <w:gridCol w:w="1480"/>
        <w:gridCol w:w="1120"/>
        <w:gridCol w:w="1640"/>
        <w:gridCol w:w="2100"/>
      </w:tblGrid>
      <w:tr w:rsidR="00D26D8E" w:rsidRPr="00D26D8E" w14:paraId="7F1ECB0E" w14:textId="77777777" w:rsidTr="00357E18">
        <w:trPr>
          <w:trHeight w:val="380"/>
          <w:jc w:val="center"/>
        </w:trPr>
        <w:tc>
          <w:tcPr>
            <w:tcW w:w="1820" w:type="dxa"/>
            <w:tcBorders>
              <w:top w:val="nil"/>
              <w:left w:val="nil"/>
              <w:bottom w:val="single" w:sz="12" w:space="0" w:color="auto"/>
              <w:right w:val="nil"/>
            </w:tcBorders>
            <w:shd w:val="clear" w:color="auto" w:fill="auto"/>
            <w:noWrap/>
            <w:vAlign w:val="bottom"/>
            <w:hideMark/>
          </w:tcPr>
          <w:p w14:paraId="672C03EC" w14:textId="77777777" w:rsidR="00D26D8E" w:rsidRPr="001A2D14" w:rsidRDefault="00D26D8E" w:rsidP="00357E18">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类型</w:t>
            </w:r>
          </w:p>
        </w:tc>
        <w:tc>
          <w:tcPr>
            <w:tcW w:w="1480" w:type="dxa"/>
            <w:tcBorders>
              <w:top w:val="nil"/>
              <w:left w:val="nil"/>
              <w:bottom w:val="single" w:sz="12" w:space="0" w:color="auto"/>
              <w:right w:val="nil"/>
            </w:tcBorders>
            <w:shd w:val="clear" w:color="auto" w:fill="auto"/>
            <w:noWrap/>
            <w:vAlign w:val="bottom"/>
            <w:hideMark/>
          </w:tcPr>
          <w:p w14:paraId="1E9F59D1"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P</w:t>
            </w:r>
          </w:p>
        </w:tc>
        <w:tc>
          <w:tcPr>
            <w:tcW w:w="1120" w:type="dxa"/>
            <w:tcBorders>
              <w:top w:val="nil"/>
              <w:left w:val="nil"/>
              <w:bottom w:val="single" w:sz="12" w:space="0" w:color="auto"/>
              <w:right w:val="nil"/>
            </w:tcBorders>
            <w:shd w:val="clear" w:color="auto" w:fill="auto"/>
            <w:noWrap/>
            <w:vAlign w:val="bottom"/>
            <w:hideMark/>
          </w:tcPr>
          <w:p w14:paraId="62455BAC"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proofErr w:type="spellStart"/>
            <w:r w:rsidRPr="001A2D14">
              <w:rPr>
                <w:rFonts w:ascii="Times New Roman" w:hAnsi="Times New Roman"/>
                <w:b/>
                <w:bCs/>
                <w:spacing w:val="0"/>
                <w:sz w:val="22"/>
                <w:szCs w:val="22"/>
              </w:rPr>
              <w:t>Probit</w:t>
            </w:r>
            <w:proofErr w:type="spellEnd"/>
          </w:p>
        </w:tc>
        <w:tc>
          <w:tcPr>
            <w:tcW w:w="1640" w:type="dxa"/>
            <w:tcBorders>
              <w:top w:val="nil"/>
              <w:left w:val="nil"/>
              <w:bottom w:val="single" w:sz="12" w:space="0" w:color="auto"/>
              <w:right w:val="nil"/>
            </w:tcBorders>
            <w:shd w:val="clear" w:color="auto" w:fill="auto"/>
            <w:noWrap/>
            <w:vAlign w:val="bottom"/>
            <w:hideMark/>
          </w:tcPr>
          <w:p w14:paraId="19DAD0E5"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ˆRSR</w:t>
            </w:r>
          </w:p>
        </w:tc>
        <w:tc>
          <w:tcPr>
            <w:tcW w:w="2100" w:type="dxa"/>
            <w:tcBorders>
              <w:top w:val="nil"/>
              <w:left w:val="nil"/>
              <w:bottom w:val="single" w:sz="12" w:space="0" w:color="auto"/>
              <w:right w:val="nil"/>
            </w:tcBorders>
            <w:shd w:val="clear" w:color="auto" w:fill="auto"/>
            <w:noWrap/>
            <w:vAlign w:val="bottom"/>
            <w:hideMark/>
          </w:tcPr>
          <w:p w14:paraId="7A8C9AE2" w14:textId="77777777" w:rsidR="00D26D8E" w:rsidRPr="001A2D14" w:rsidRDefault="00D26D8E" w:rsidP="00D26D8E">
            <w:pPr>
              <w:tabs>
                <w:tab w:val="clear" w:pos="8640"/>
              </w:tabs>
              <w:spacing w:line="240" w:lineRule="auto"/>
              <w:ind w:firstLineChars="0" w:firstLine="0"/>
              <w:jc w:val="center"/>
              <w:rPr>
                <w:rFonts w:ascii="Times New Roman" w:hAnsi="Times New Roman"/>
                <w:b/>
                <w:bCs/>
                <w:spacing w:val="0"/>
                <w:sz w:val="22"/>
                <w:szCs w:val="22"/>
              </w:rPr>
            </w:pPr>
            <w:r w:rsidRPr="001A2D14">
              <w:rPr>
                <w:rFonts w:ascii="Times New Roman" w:hAnsi="Times New Roman"/>
                <w:b/>
                <w:bCs/>
                <w:spacing w:val="0"/>
                <w:sz w:val="22"/>
                <w:szCs w:val="22"/>
              </w:rPr>
              <w:t>分档排序结果</w:t>
            </w:r>
          </w:p>
        </w:tc>
      </w:tr>
      <w:tr w:rsidR="00D26D8E" w:rsidRPr="00D26D8E" w14:paraId="26F54F7A" w14:textId="77777777" w:rsidTr="00357E18">
        <w:trPr>
          <w:trHeight w:val="430"/>
          <w:jc w:val="center"/>
        </w:trPr>
        <w:tc>
          <w:tcPr>
            <w:tcW w:w="1820" w:type="dxa"/>
            <w:tcBorders>
              <w:top w:val="single" w:sz="12" w:space="0" w:color="auto"/>
              <w:left w:val="nil"/>
              <w:bottom w:val="nil"/>
              <w:right w:val="nil"/>
            </w:tcBorders>
            <w:shd w:val="clear" w:color="auto" w:fill="auto"/>
            <w:noWrap/>
            <w:vAlign w:val="bottom"/>
            <w:hideMark/>
          </w:tcPr>
          <w:p w14:paraId="5B60DB22" w14:textId="77777777" w:rsidR="00D26D8E" w:rsidRPr="000D0932" w:rsidRDefault="00D26D8E" w:rsidP="00357E18">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非常宜居</w:t>
            </w:r>
          </w:p>
        </w:tc>
        <w:tc>
          <w:tcPr>
            <w:tcW w:w="1480" w:type="dxa"/>
            <w:tcBorders>
              <w:top w:val="single" w:sz="12" w:space="0" w:color="auto"/>
              <w:left w:val="nil"/>
              <w:bottom w:val="nil"/>
              <w:right w:val="nil"/>
            </w:tcBorders>
            <w:shd w:val="clear" w:color="auto" w:fill="auto"/>
            <w:noWrap/>
            <w:vAlign w:val="bottom"/>
            <w:hideMark/>
          </w:tcPr>
          <w:p w14:paraId="2DC39BB7"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&lt;P1.618</w:t>
            </w:r>
          </w:p>
        </w:tc>
        <w:tc>
          <w:tcPr>
            <w:tcW w:w="1120" w:type="dxa"/>
            <w:tcBorders>
              <w:top w:val="single" w:sz="12" w:space="0" w:color="auto"/>
              <w:left w:val="nil"/>
              <w:bottom w:val="nil"/>
              <w:right w:val="nil"/>
            </w:tcBorders>
            <w:shd w:val="clear" w:color="auto" w:fill="auto"/>
            <w:noWrap/>
            <w:vAlign w:val="bottom"/>
            <w:hideMark/>
          </w:tcPr>
          <w:p w14:paraId="443998B1"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&lt;2.86</w:t>
            </w:r>
          </w:p>
        </w:tc>
        <w:tc>
          <w:tcPr>
            <w:tcW w:w="1640" w:type="dxa"/>
            <w:tcBorders>
              <w:top w:val="single" w:sz="12" w:space="0" w:color="auto"/>
              <w:left w:val="nil"/>
              <w:bottom w:val="nil"/>
              <w:right w:val="nil"/>
            </w:tcBorders>
            <w:shd w:val="clear" w:color="auto" w:fill="auto"/>
            <w:noWrap/>
            <w:vAlign w:val="bottom"/>
            <w:hideMark/>
          </w:tcPr>
          <w:p w14:paraId="70A396A3"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&lt;0.22</w:t>
            </w:r>
          </w:p>
        </w:tc>
        <w:tc>
          <w:tcPr>
            <w:tcW w:w="2100" w:type="dxa"/>
            <w:tcBorders>
              <w:top w:val="single" w:sz="12" w:space="0" w:color="auto"/>
              <w:left w:val="nil"/>
              <w:bottom w:val="nil"/>
              <w:right w:val="nil"/>
            </w:tcBorders>
            <w:shd w:val="clear" w:color="auto" w:fill="auto"/>
            <w:noWrap/>
            <w:vAlign w:val="bottom"/>
            <w:hideMark/>
          </w:tcPr>
          <w:p w14:paraId="4ED6F156"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415,363…</w:t>
            </w:r>
          </w:p>
        </w:tc>
      </w:tr>
      <w:tr w:rsidR="00D26D8E" w:rsidRPr="00D26D8E" w14:paraId="1CB75F6B" w14:textId="77777777" w:rsidTr="00357E18">
        <w:trPr>
          <w:trHeight w:val="420"/>
          <w:jc w:val="center"/>
        </w:trPr>
        <w:tc>
          <w:tcPr>
            <w:tcW w:w="1820" w:type="dxa"/>
            <w:tcBorders>
              <w:top w:val="nil"/>
              <w:left w:val="nil"/>
              <w:bottom w:val="nil"/>
              <w:right w:val="nil"/>
            </w:tcBorders>
            <w:shd w:val="clear" w:color="auto" w:fill="auto"/>
            <w:noWrap/>
            <w:vAlign w:val="bottom"/>
            <w:hideMark/>
          </w:tcPr>
          <w:p w14:paraId="2BF6CFFE" w14:textId="77777777" w:rsidR="00D26D8E" w:rsidRPr="000D0932" w:rsidRDefault="00D26D8E" w:rsidP="00357E18">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lastRenderedPageBreak/>
              <w:t>宜居</w:t>
            </w:r>
          </w:p>
        </w:tc>
        <w:tc>
          <w:tcPr>
            <w:tcW w:w="1480" w:type="dxa"/>
            <w:tcBorders>
              <w:top w:val="nil"/>
              <w:left w:val="nil"/>
              <w:bottom w:val="nil"/>
              <w:right w:val="nil"/>
            </w:tcBorders>
            <w:shd w:val="clear" w:color="auto" w:fill="auto"/>
            <w:noWrap/>
            <w:vAlign w:val="bottom"/>
            <w:hideMark/>
          </w:tcPr>
          <w:p w14:paraId="3696007E"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P1.618~</w:t>
            </w:r>
          </w:p>
        </w:tc>
        <w:tc>
          <w:tcPr>
            <w:tcW w:w="1120" w:type="dxa"/>
            <w:tcBorders>
              <w:top w:val="nil"/>
              <w:left w:val="nil"/>
              <w:bottom w:val="nil"/>
              <w:right w:val="nil"/>
            </w:tcBorders>
            <w:shd w:val="clear" w:color="auto" w:fill="auto"/>
            <w:noWrap/>
            <w:vAlign w:val="bottom"/>
            <w:hideMark/>
          </w:tcPr>
          <w:p w14:paraId="339DA49C"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2.86~</w:t>
            </w:r>
          </w:p>
        </w:tc>
        <w:tc>
          <w:tcPr>
            <w:tcW w:w="1640" w:type="dxa"/>
            <w:tcBorders>
              <w:top w:val="nil"/>
              <w:left w:val="nil"/>
              <w:bottom w:val="nil"/>
              <w:right w:val="nil"/>
            </w:tcBorders>
            <w:shd w:val="clear" w:color="auto" w:fill="auto"/>
            <w:noWrap/>
            <w:vAlign w:val="bottom"/>
            <w:hideMark/>
          </w:tcPr>
          <w:p w14:paraId="41C0CF69"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0.22~</w:t>
            </w:r>
          </w:p>
        </w:tc>
        <w:tc>
          <w:tcPr>
            <w:tcW w:w="2100" w:type="dxa"/>
            <w:tcBorders>
              <w:top w:val="nil"/>
              <w:left w:val="nil"/>
              <w:bottom w:val="nil"/>
              <w:right w:val="nil"/>
            </w:tcBorders>
            <w:shd w:val="clear" w:color="auto" w:fill="auto"/>
            <w:noWrap/>
            <w:vAlign w:val="bottom"/>
            <w:hideMark/>
          </w:tcPr>
          <w:p w14:paraId="1CE1C7B6"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405,466…</w:t>
            </w:r>
          </w:p>
        </w:tc>
      </w:tr>
      <w:tr w:rsidR="00D26D8E" w:rsidRPr="00D26D8E" w14:paraId="4370F263" w14:textId="77777777" w:rsidTr="00357E18">
        <w:trPr>
          <w:trHeight w:val="420"/>
          <w:jc w:val="center"/>
        </w:trPr>
        <w:tc>
          <w:tcPr>
            <w:tcW w:w="1820" w:type="dxa"/>
            <w:tcBorders>
              <w:top w:val="nil"/>
              <w:left w:val="nil"/>
              <w:bottom w:val="nil"/>
              <w:right w:val="nil"/>
            </w:tcBorders>
            <w:shd w:val="clear" w:color="auto" w:fill="auto"/>
            <w:noWrap/>
            <w:vAlign w:val="bottom"/>
            <w:hideMark/>
          </w:tcPr>
          <w:p w14:paraId="41D45E98" w14:textId="77777777" w:rsidR="00D26D8E" w:rsidRPr="000D0932" w:rsidRDefault="00D26D8E" w:rsidP="00357E18">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较宜居</w:t>
            </w:r>
          </w:p>
        </w:tc>
        <w:tc>
          <w:tcPr>
            <w:tcW w:w="1480" w:type="dxa"/>
            <w:tcBorders>
              <w:top w:val="nil"/>
              <w:left w:val="nil"/>
              <w:bottom w:val="nil"/>
              <w:right w:val="nil"/>
            </w:tcBorders>
            <w:shd w:val="clear" w:color="auto" w:fill="auto"/>
            <w:noWrap/>
            <w:vAlign w:val="bottom"/>
            <w:hideMark/>
          </w:tcPr>
          <w:p w14:paraId="0B3DB514"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P10.027~</w:t>
            </w:r>
          </w:p>
        </w:tc>
        <w:tc>
          <w:tcPr>
            <w:tcW w:w="1120" w:type="dxa"/>
            <w:tcBorders>
              <w:top w:val="nil"/>
              <w:left w:val="nil"/>
              <w:bottom w:val="nil"/>
              <w:right w:val="nil"/>
            </w:tcBorders>
            <w:shd w:val="clear" w:color="auto" w:fill="auto"/>
            <w:noWrap/>
            <w:vAlign w:val="bottom"/>
            <w:hideMark/>
          </w:tcPr>
          <w:p w14:paraId="59587B28"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3.72~</w:t>
            </w:r>
          </w:p>
        </w:tc>
        <w:tc>
          <w:tcPr>
            <w:tcW w:w="1640" w:type="dxa"/>
            <w:tcBorders>
              <w:top w:val="nil"/>
              <w:left w:val="nil"/>
              <w:bottom w:val="nil"/>
              <w:right w:val="nil"/>
            </w:tcBorders>
            <w:shd w:val="clear" w:color="auto" w:fill="auto"/>
            <w:noWrap/>
            <w:vAlign w:val="bottom"/>
            <w:hideMark/>
          </w:tcPr>
          <w:p w14:paraId="3279A4E5"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0.33~</w:t>
            </w:r>
          </w:p>
        </w:tc>
        <w:tc>
          <w:tcPr>
            <w:tcW w:w="2100" w:type="dxa"/>
            <w:tcBorders>
              <w:top w:val="nil"/>
              <w:left w:val="nil"/>
              <w:bottom w:val="nil"/>
              <w:right w:val="nil"/>
            </w:tcBorders>
            <w:shd w:val="clear" w:color="auto" w:fill="auto"/>
            <w:noWrap/>
            <w:vAlign w:val="bottom"/>
            <w:hideMark/>
          </w:tcPr>
          <w:p w14:paraId="7FB7A63A"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362,144…</w:t>
            </w:r>
          </w:p>
        </w:tc>
      </w:tr>
      <w:tr w:rsidR="00D26D8E" w:rsidRPr="00D26D8E" w14:paraId="7D5E684F" w14:textId="77777777" w:rsidTr="00357E18">
        <w:trPr>
          <w:trHeight w:val="420"/>
          <w:jc w:val="center"/>
        </w:trPr>
        <w:tc>
          <w:tcPr>
            <w:tcW w:w="1820" w:type="dxa"/>
            <w:tcBorders>
              <w:top w:val="nil"/>
              <w:left w:val="nil"/>
              <w:bottom w:val="nil"/>
              <w:right w:val="nil"/>
            </w:tcBorders>
            <w:shd w:val="clear" w:color="auto" w:fill="auto"/>
            <w:noWrap/>
            <w:vAlign w:val="bottom"/>
            <w:hideMark/>
          </w:tcPr>
          <w:p w14:paraId="5F0F886B" w14:textId="77777777" w:rsidR="00D26D8E" w:rsidRPr="000D0932" w:rsidRDefault="00D26D8E" w:rsidP="00357E18">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一般</w:t>
            </w:r>
          </w:p>
        </w:tc>
        <w:tc>
          <w:tcPr>
            <w:tcW w:w="1480" w:type="dxa"/>
            <w:tcBorders>
              <w:top w:val="nil"/>
              <w:left w:val="nil"/>
              <w:bottom w:val="nil"/>
              <w:right w:val="nil"/>
            </w:tcBorders>
            <w:shd w:val="clear" w:color="auto" w:fill="auto"/>
            <w:noWrap/>
            <w:vAlign w:val="bottom"/>
            <w:hideMark/>
          </w:tcPr>
          <w:p w14:paraId="71F16382"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P33.36~</w:t>
            </w:r>
          </w:p>
        </w:tc>
        <w:tc>
          <w:tcPr>
            <w:tcW w:w="1120" w:type="dxa"/>
            <w:tcBorders>
              <w:top w:val="nil"/>
              <w:left w:val="nil"/>
              <w:bottom w:val="nil"/>
              <w:right w:val="nil"/>
            </w:tcBorders>
            <w:shd w:val="clear" w:color="auto" w:fill="auto"/>
            <w:noWrap/>
            <w:vAlign w:val="bottom"/>
            <w:hideMark/>
          </w:tcPr>
          <w:p w14:paraId="54836EFB"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4.57~</w:t>
            </w:r>
          </w:p>
        </w:tc>
        <w:tc>
          <w:tcPr>
            <w:tcW w:w="1640" w:type="dxa"/>
            <w:tcBorders>
              <w:top w:val="nil"/>
              <w:left w:val="nil"/>
              <w:bottom w:val="nil"/>
              <w:right w:val="nil"/>
            </w:tcBorders>
            <w:shd w:val="clear" w:color="auto" w:fill="auto"/>
            <w:noWrap/>
            <w:vAlign w:val="bottom"/>
            <w:hideMark/>
          </w:tcPr>
          <w:p w14:paraId="51457DA8"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0.45~</w:t>
            </w:r>
          </w:p>
        </w:tc>
        <w:tc>
          <w:tcPr>
            <w:tcW w:w="2100" w:type="dxa"/>
            <w:tcBorders>
              <w:top w:val="nil"/>
              <w:left w:val="nil"/>
              <w:bottom w:val="nil"/>
              <w:right w:val="nil"/>
            </w:tcBorders>
            <w:shd w:val="clear" w:color="auto" w:fill="auto"/>
            <w:noWrap/>
            <w:vAlign w:val="bottom"/>
            <w:hideMark/>
          </w:tcPr>
          <w:p w14:paraId="71F27423"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33,493…</w:t>
            </w:r>
          </w:p>
        </w:tc>
      </w:tr>
      <w:tr w:rsidR="00D26D8E" w:rsidRPr="00D26D8E" w14:paraId="2F60A677" w14:textId="77777777" w:rsidTr="00357E18">
        <w:trPr>
          <w:trHeight w:val="420"/>
          <w:jc w:val="center"/>
        </w:trPr>
        <w:tc>
          <w:tcPr>
            <w:tcW w:w="1820" w:type="dxa"/>
            <w:tcBorders>
              <w:top w:val="nil"/>
              <w:left w:val="nil"/>
              <w:bottom w:val="nil"/>
              <w:right w:val="nil"/>
            </w:tcBorders>
            <w:shd w:val="clear" w:color="auto" w:fill="auto"/>
            <w:noWrap/>
            <w:vAlign w:val="bottom"/>
            <w:hideMark/>
          </w:tcPr>
          <w:p w14:paraId="29D499CF" w14:textId="77777777" w:rsidR="00D26D8E" w:rsidRPr="000D0932" w:rsidRDefault="00D26D8E" w:rsidP="00357E18">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较不宜居</w:t>
            </w:r>
          </w:p>
        </w:tc>
        <w:tc>
          <w:tcPr>
            <w:tcW w:w="1480" w:type="dxa"/>
            <w:tcBorders>
              <w:top w:val="nil"/>
              <w:left w:val="nil"/>
              <w:bottom w:val="nil"/>
              <w:right w:val="nil"/>
            </w:tcBorders>
            <w:shd w:val="clear" w:color="auto" w:fill="auto"/>
            <w:noWrap/>
            <w:vAlign w:val="bottom"/>
            <w:hideMark/>
          </w:tcPr>
          <w:p w14:paraId="5C1D5E75"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P67.003~</w:t>
            </w:r>
          </w:p>
        </w:tc>
        <w:tc>
          <w:tcPr>
            <w:tcW w:w="1120" w:type="dxa"/>
            <w:tcBorders>
              <w:top w:val="nil"/>
              <w:left w:val="nil"/>
              <w:bottom w:val="nil"/>
              <w:right w:val="nil"/>
            </w:tcBorders>
            <w:shd w:val="clear" w:color="auto" w:fill="auto"/>
            <w:noWrap/>
            <w:vAlign w:val="bottom"/>
            <w:hideMark/>
          </w:tcPr>
          <w:p w14:paraId="6DBD9A8C"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5.44~</w:t>
            </w:r>
          </w:p>
        </w:tc>
        <w:tc>
          <w:tcPr>
            <w:tcW w:w="1640" w:type="dxa"/>
            <w:tcBorders>
              <w:top w:val="nil"/>
              <w:left w:val="nil"/>
              <w:bottom w:val="nil"/>
              <w:right w:val="nil"/>
            </w:tcBorders>
            <w:shd w:val="clear" w:color="auto" w:fill="auto"/>
            <w:noWrap/>
            <w:vAlign w:val="bottom"/>
            <w:hideMark/>
          </w:tcPr>
          <w:p w14:paraId="1DDEEA38"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0.56~</w:t>
            </w:r>
          </w:p>
        </w:tc>
        <w:tc>
          <w:tcPr>
            <w:tcW w:w="2100" w:type="dxa"/>
            <w:tcBorders>
              <w:top w:val="nil"/>
              <w:left w:val="nil"/>
              <w:bottom w:val="nil"/>
              <w:right w:val="nil"/>
            </w:tcBorders>
            <w:shd w:val="clear" w:color="auto" w:fill="auto"/>
            <w:noWrap/>
            <w:vAlign w:val="bottom"/>
            <w:hideMark/>
          </w:tcPr>
          <w:p w14:paraId="0BCC157A"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332,2…</w:t>
            </w:r>
          </w:p>
        </w:tc>
      </w:tr>
      <w:tr w:rsidR="00D26D8E" w:rsidRPr="00D26D8E" w14:paraId="5718EC17" w14:textId="77777777" w:rsidTr="00357E18">
        <w:trPr>
          <w:trHeight w:val="420"/>
          <w:jc w:val="center"/>
        </w:trPr>
        <w:tc>
          <w:tcPr>
            <w:tcW w:w="1820" w:type="dxa"/>
            <w:tcBorders>
              <w:top w:val="nil"/>
              <w:left w:val="nil"/>
              <w:right w:val="nil"/>
            </w:tcBorders>
            <w:shd w:val="clear" w:color="auto" w:fill="auto"/>
            <w:noWrap/>
            <w:vAlign w:val="bottom"/>
            <w:hideMark/>
          </w:tcPr>
          <w:p w14:paraId="29DEDF1A" w14:textId="77777777" w:rsidR="00D26D8E" w:rsidRPr="000D0932" w:rsidRDefault="00D26D8E" w:rsidP="00357E18">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不宜居</w:t>
            </w:r>
          </w:p>
        </w:tc>
        <w:tc>
          <w:tcPr>
            <w:tcW w:w="1480" w:type="dxa"/>
            <w:tcBorders>
              <w:top w:val="nil"/>
              <w:left w:val="nil"/>
              <w:right w:val="nil"/>
            </w:tcBorders>
            <w:shd w:val="clear" w:color="auto" w:fill="auto"/>
            <w:noWrap/>
            <w:vAlign w:val="bottom"/>
            <w:hideMark/>
          </w:tcPr>
          <w:p w14:paraId="6621A0F0"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P89.973~</w:t>
            </w:r>
          </w:p>
        </w:tc>
        <w:tc>
          <w:tcPr>
            <w:tcW w:w="1120" w:type="dxa"/>
            <w:tcBorders>
              <w:top w:val="nil"/>
              <w:left w:val="nil"/>
              <w:right w:val="nil"/>
            </w:tcBorders>
            <w:shd w:val="clear" w:color="auto" w:fill="auto"/>
            <w:noWrap/>
            <w:vAlign w:val="bottom"/>
            <w:hideMark/>
          </w:tcPr>
          <w:p w14:paraId="332815BE"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6.28~</w:t>
            </w:r>
          </w:p>
        </w:tc>
        <w:tc>
          <w:tcPr>
            <w:tcW w:w="1640" w:type="dxa"/>
            <w:tcBorders>
              <w:top w:val="nil"/>
              <w:left w:val="nil"/>
              <w:right w:val="nil"/>
            </w:tcBorders>
            <w:shd w:val="clear" w:color="auto" w:fill="auto"/>
            <w:noWrap/>
            <w:vAlign w:val="bottom"/>
            <w:hideMark/>
          </w:tcPr>
          <w:p w14:paraId="23D6EBD9"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0.67~</w:t>
            </w:r>
          </w:p>
        </w:tc>
        <w:tc>
          <w:tcPr>
            <w:tcW w:w="2100" w:type="dxa"/>
            <w:tcBorders>
              <w:top w:val="nil"/>
              <w:left w:val="nil"/>
              <w:right w:val="nil"/>
            </w:tcBorders>
            <w:shd w:val="clear" w:color="auto" w:fill="auto"/>
            <w:noWrap/>
            <w:vAlign w:val="bottom"/>
            <w:hideMark/>
          </w:tcPr>
          <w:p w14:paraId="0722A4CC" w14:textId="77777777" w:rsidR="00D26D8E" w:rsidRPr="000D0932" w:rsidRDefault="00D26D8E" w:rsidP="00D26D8E">
            <w:pPr>
              <w:tabs>
                <w:tab w:val="clear" w:pos="8640"/>
              </w:tabs>
              <w:spacing w:line="240" w:lineRule="auto"/>
              <w:ind w:firstLineChars="0" w:firstLine="0"/>
              <w:jc w:val="center"/>
              <w:rPr>
                <w:rFonts w:ascii="宋体" w:hAnsi="宋体" w:cs="宋体"/>
                <w:color w:val="000000"/>
                <w:spacing w:val="0"/>
                <w:sz w:val="22"/>
                <w:szCs w:val="22"/>
              </w:rPr>
            </w:pPr>
            <w:r w:rsidRPr="000D0932">
              <w:rPr>
                <w:rFonts w:ascii="宋体" w:hAnsi="宋体" w:cs="宋体" w:hint="eastAsia"/>
                <w:color w:val="000000"/>
                <w:spacing w:val="0"/>
                <w:sz w:val="22"/>
                <w:szCs w:val="22"/>
              </w:rPr>
              <w:t>187,81…</w:t>
            </w:r>
          </w:p>
        </w:tc>
      </w:tr>
      <w:tr w:rsidR="00D26D8E" w:rsidRPr="00D26D8E" w14:paraId="31FD998C" w14:textId="77777777" w:rsidTr="00357E18">
        <w:trPr>
          <w:trHeight w:val="380"/>
          <w:jc w:val="center"/>
        </w:trPr>
        <w:tc>
          <w:tcPr>
            <w:tcW w:w="1820" w:type="dxa"/>
            <w:tcBorders>
              <w:top w:val="nil"/>
              <w:left w:val="nil"/>
              <w:right w:val="nil"/>
            </w:tcBorders>
            <w:shd w:val="clear" w:color="auto" w:fill="auto"/>
            <w:noWrap/>
            <w:vAlign w:val="bottom"/>
            <w:hideMark/>
          </w:tcPr>
          <w:p w14:paraId="72262138" w14:textId="77777777" w:rsidR="00D26D8E" w:rsidRPr="000D0932" w:rsidRDefault="00D26D8E" w:rsidP="00357E18">
            <w:pPr>
              <w:tabs>
                <w:tab w:val="clear" w:pos="8640"/>
              </w:tabs>
              <w:spacing w:line="240" w:lineRule="auto"/>
              <w:ind w:firstLineChars="0" w:firstLine="0"/>
              <w:jc w:val="center"/>
              <w:rPr>
                <w:rFonts w:ascii="宋体" w:hAnsi="宋体" w:cs="宋体"/>
                <w:spacing w:val="0"/>
                <w:sz w:val="22"/>
                <w:szCs w:val="22"/>
              </w:rPr>
            </w:pPr>
            <w:r w:rsidRPr="000D0932">
              <w:rPr>
                <w:rFonts w:ascii="宋体" w:hAnsi="宋体" w:cs="宋体" w:hint="eastAsia"/>
                <w:spacing w:val="0"/>
                <w:sz w:val="22"/>
                <w:szCs w:val="22"/>
              </w:rPr>
              <w:t>非常不宜居</w:t>
            </w:r>
          </w:p>
        </w:tc>
        <w:tc>
          <w:tcPr>
            <w:tcW w:w="1480" w:type="dxa"/>
            <w:tcBorders>
              <w:top w:val="nil"/>
              <w:left w:val="nil"/>
              <w:right w:val="nil"/>
            </w:tcBorders>
            <w:shd w:val="clear" w:color="auto" w:fill="auto"/>
            <w:noWrap/>
            <w:vAlign w:val="bottom"/>
            <w:hideMark/>
          </w:tcPr>
          <w:p w14:paraId="3BD54CA4" w14:textId="77777777" w:rsidR="00D26D8E" w:rsidRPr="000D0932" w:rsidRDefault="00D26D8E" w:rsidP="00D26D8E">
            <w:pPr>
              <w:tabs>
                <w:tab w:val="clear" w:pos="8640"/>
              </w:tabs>
              <w:spacing w:line="240" w:lineRule="auto"/>
              <w:ind w:firstLineChars="0" w:firstLine="0"/>
              <w:jc w:val="center"/>
              <w:rPr>
                <w:rFonts w:ascii="宋体" w:hAnsi="宋体" w:cs="宋体"/>
                <w:spacing w:val="0"/>
                <w:sz w:val="22"/>
                <w:szCs w:val="22"/>
              </w:rPr>
            </w:pPr>
            <w:r w:rsidRPr="000D0932">
              <w:rPr>
                <w:rFonts w:ascii="宋体" w:hAnsi="宋体" w:cs="宋体" w:hint="eastAsia"/>
                <w:spacing w:val="0"/>
                <w:sz w:val="22"/>
                <w:szCs w:val="22"/>
              </w:rPr>
              <w:t>P98.382~</w:t>
            </w:r>
          </w:p>
        </w:tc>
        <w:tc>
          <w:tcPr>
            <w:tcW w:w="1120" w:type="dxa"/>
            <w:tcBorders>
              <w:top w:val="nil"/>
              <w:left w:val="nil"/>
              <w:right w:val="nil"/>
            </w:tcBorders>
            <w:shd w:val="clear" w:color="auto" w:fill="auto"/>
            <w:noWrap/>
            <w:vAlign w:val="bottom"/>
            <w:hideMark/>
          </w:tcPr>
          <w:p w14:paraId="00EA0D9E" w14:textId="77777777" w:rsidR="00D26D8E" w:rsidRPr="000D0932" w:rsidRDefault="00D26D8E" w:rsidP="00D26D8E">
            <w:pPr>
              <w:tabs>
                <w:tab w:val="clear" w:pos="8640"/>
              </w:tabs>
              <w:spacing w:line="240" w:lineRule="auto"/>
              <w:ind w:firstLineChars="0" w:firstLine="0"/>
              <w:jc w:val="center"/>
              <w:rPr>
                <w:rFonts w:ascii="宋体" w:hAnsi="宋体" w:cs="宋体"/>
                <w:spacing w:val="0"/>
                <w:sz w:val="22"/>
                <w:szCs w:val="22"/>
              </w:rPr>
            </w:pPr>
            <w:r w:rsidRPr="000D0932">
              <w:rPr>
                <w:rFonts w:ascii="宋体" w:hAnsi="宋体" w:cs="宋体" w:hint="eastAsia"/>
                <w:spacing w:val="0"/>
                <w:sz w:val="22"/>
                <w:szCs w:val="22"/>
              </w:rPr>
              <w:t>7.14~</w:t>
            </w:r>
          </w:p>
        </w:tc>
        <w:tc>
          <w:tcPr>
            <w:tcW w:w="1640" w:type="dxa"/>
            <w:tcBorders>
              <w:top w:val="nil"/>
              <w:left w:val="nil"/>
              <w:right w:val="nil"/>
            </w:tcBorders>
            <w:shd w:val="clear" w:color="auto" w:fill="auto"/>
            <w:noWrap/>
            <w:vAlign w:val="bottom"/>
            <w:hideMark/>
          </w:tcPr>
          <w:p w14:paraId="2E19184D" w14:textId="77777777" w:rsidR="00D26D8E" w:rsidRPr="000D0932" w:rsidRDefault="00D26D8E" w:rsidP="00D26D8E">
            <w:pPr>
              <w:tabs>
                <w:tab w:val="clear" w:pos="8640"/>
              </w:tabs>
              <w:spacing w:line="240" w:lineRule="auto"/>
              <w:ind w:firstLineChars="0" w:firstLine="0"/>
              <w:jc w:val="center"/>
              <w:rPr>
                <w:rFonts w:ascii="宋体" w:hAnsi="宋体" w:cs="宋体"/>
                <w:spacing w:val="0"/>
                <w:sz w:val="22"/>
                <w:szCs w:val="22"/>
              </w:rPr>
            </w:pPr>
            <w:r w:rsidRPr="000D0932">
              <w:rPr>
                <w:rFonts w:ascii="宋体" w:hAnsi="宋体" w:cs="宋体" w:hint="eastAsia"/>
                <w:spacing w:val="0"/>
                <w:sz w:val="22"/>
                <w:szCs w:val="22"/>
              </w:rPr>
              <w:t>0.78~</w:t>
            </w:r>
          </w:p>
        </w:tc>
        <w:tc>
          <w:tcPr>
            <w:tcW w:w="2100" w:type="dxa"/>
            <w:tcBorders>
              <w:top w:val="nil"/>
              <w:left w:val="nil"/>
              <w:right w:val="nil"/>
            </w:tcBorders>
            <w:shd w:val="clear" w:color="auto" w:fill="auto"/>
            <w:noWrap/>
            <w:vAlign w:val="bottom"/>
            <w:hideMark/>
          </w:tcPr>
          <w:p w14:paraId="13C61AC4" w14:textId="77777777" w:rsidR="00D26D8E" w:rsidRPr="000D0932" w:rsidRDefault="00D26D8E" w:rsidP="00D26D8E">
            <w:pPr>
              <w:tabs>
                <w:tab w:val="clear" w:pos="8640"/>
              </w:tabs>
              <w:spacing w:line="240" w:lineRule="auto"/>
              <w:ind w:firstLineChars="0" w:firstLine="0"/>
              <w:jc w:val="center"/>
              <w:rPr>
                <w:rFonts w:ascii="宋体" w:hAnsi="宋体" w:cs="宋体"/>
                <w:spacing w:val="0"/>
                <w:sz w:val="22"/>
                <w:szCs w:val="22"/>
              </w:rPr>
            </w:pPr>
            <w:r w:rsidRPr="000D0932">
              <w:rPr>
                <w:rFonts w:ascii="宋体" w:hAnsi="宋体" w:cs="宋体" w:hint="eastAsia"/>
                <w:spacing w:val="0"/>
                <w:sz w:val="22"/>
                <w:szCs w:val="22"/>
              </w:rPr>
              <w:t>103,284…</w:t>
            </w:r>
          </w:p>
        </w:tc>
      </w:tr>
    </w:tbl>
    <w:p w14:paraId="78DCD93E" w14:textId="77777777" w:rsidR="001475AB" w:rsidRDefault="001475AB" w:rsidP="00D26D8E">
      <w:pPr>
        <w:widowControl w:val="0"/>
        <w:tabs>
          <w:tab w:val="clear" w:pos="8640"/>
        </w:tabs>
        <w:spacing w:line="240" w:lineRule="auto"/>
        <w:ind w:firstLineChars="0" w:firstLine="0"/>
        <w:rPr>
          <w:rFonts w:ascii="Times New Roman" w:eastAsia="黑体" w:hAnsi="Times New Roman"/>
          <w:szCs w:val="24"/>
        </w:rPr>
      </w:pPr>
    </w:p>
    <w:p w14:paraId="68F864DD" w14:textId="487ABBBF" w:rsidR="00D26D8E" w:rsidRDefault="001475AB" w:rsidP="00D26D8E">
      <w:pPr>
        <w:widowControl w:val="0"/>
        <w:tabs>
          <w:tab w:val="clear" w:pos="8640"/>
        </w:tabs>
        <w:spacing w:line="240" w:lineRule="auto"/>
        <w:ind w:firstLineChars="0" w:firstLine="0"/>
        <w:rPr>
          <w:rFonts w:ascii="Times New Roman" w:eastAsia="黑体" w:hAnsi="Times New Roman"/>
          <w:szCs w:val="24"/>
        </w:rPr>
      </w:pPr>
      <w:r w:rsidRPr="00536DDA">
        <w:rPr>
          <w:rFonts w:ascii="Times New Roman" w:eastAsia="黑体" w:hAnsi="Times New Roman" w:hint="eastAsia"/>
          <w:szCs w:val="24"/>
        </w:rPr>
        <w:t>5</w:t>
      </w:r>
      <w:r w:rsidRPr="00536DDA">
        <w:rPr>
          <w:rFonts w:ascii="Times New Roman" w:eastAsia="黑体" w:hAnsi="Times New Roman"/>
          <w:szCs w:val="24"/>
        </w:rPr>
        <w:t>.</w:t>
      </w:r>
      <w:r w:rsidR="00791612">
        <w:rPr>
          <w:rFonts w:ascii="Times New Roman" w:eastAsia="黑体" w:hAnsi="Times New Roman"/>
          <w:szCs w:val="24"/>
        </w:rPr>
        <w:t>4</w:t>
      </w:r>
      <w:r w:rsidRPr="00536DDA">
        <w:rPr>
          <w:rFonts w:ascii="Times New Roman" w:eastAsia="黑体" w:hAnsi="Times New Roman" w:hint="eastAsia"/>
          <w:szCs w:val="24"/>
        </w:rPr>
        <w:t>对问题</w:t>
      </w:r>
      <w:r>
        <w:rPr>
          <w:rFonts w:ascii="Times New Roman" w:eastAsia="黑体" w:hAnsi="Times New Roman" w:hint="eastAsia"/>
          <w:szCs w:val="24"/>
        </w:rPr>
        <w:t>四</w:t>
      </w:r>
      <w:r w:rsidRPr="00536DDA">
        <w:rPr>
          <w:rFonts w:ascii="Times New Roman" w:eastAsia="黑体" w:hAnsi="Times New Roman" w:hint="eastAsia"/>
          <w:szCs w:val="24"/>
        </w:rPr>
        <w:t>的建模与求解</w:t>
      </w:r>
    </w:p>
    <w:p w14:paraId="77D1899C" w14:textId="0E22DE37" w:rsidR="00791612" w:rsidRDefault="00791612" w:rsidP="00D26D8E">
      <w:pPr>
        <w:widowControl w:val="0"/>
        <w:tabs>
          <w:tab w:val="clear" w:pos="8640"/>
        </w:tabs>
        <w:spacing w:line="240" w:lineRule="auto"/>
        <w:ind w:firstLineChars="0" w:firstLine="0"/>
        <w:rPr>
          <w:rFonts w:ascii="Times New Roman" w:eastAsia="黑体" w:hAnsi="Times New Roman"/>
          <w:szCs w:val="24"/>
        </w:rPr>
      </w:pPr>
      <w:r>
        <w:rPr>
          <w:rFonts w:ascii="Times New Roman" w:eastAsia="黑体" w:hAnsi="Times New Roman" w:hint="eastAsia"/>
          <w:szCs w:val="24"/>
        </w:rPr>
        <w:t>5</w:t>
      </w:r>
      <w:r>
        <w:rPr>
          <w:rFonts w:ascii="Times New Roman" w:eastAsia="黑体" w:hAnsi="Times New Roman"/>
          <w:szCs w:val="24"/>
        </w:rPr>
        <w:t>.4.1</w:t>
      </w:r>
      <w:r>
        <w:rPr>
          <w:rFonts w:ascii="Times New Roman" w:eastAsia="黑体" w:hAnsi="Times New Roman" w:hint="eastAsia"/>
          <w:szCs w:val="24"/>
        </w:rPr>
        <w:t>对问题四的分析</w:t>
      </w:r>
    </w:p>
    <w:p w14:paraId="6AB3AEFB" w14:textId="77777777" w:rsidR="00DD15A6" w:rsidRDefault="00DD15A6" w:rsidP="00D26D8E">
      <w:pPr>
        <w:widowControl w:val="0"/>
        <w:tabs>
          <w:tab w:val="clear" w:pos="8640"/>
        </w:tabs>
        <w:spacing w:line="240" w:lineRule="auto"/>
        <w:ind w:firstLineChars="0" w:firstLine="0"/>
        <w:rPr>
          <w:rFonts w:ascii="Times New Roman" w:eastAsia="黑体" w:hAnsi="Times New Roman" w:hint="eastAsia"/>
          <w:szCs w:val="24"/>
        </w:rPr>
      </w:pPr>
    </w:p>
    <w:p w14:paraId="7BA9A08A" w14:textId="0A4CCC92" w:rsidR="00791612" w:rsidRDefault="00791612" w:rsidP="00791612">
      <w:pPr>
        <w:widowControl w:val="0"/>
        <w:tabs>
          <w:tab w:val="clear" w:pos="8640"/>
        </w:tabs>
        <w:spacing w:line="300" w:lineRule="auto"/>
        <w:ind w:firstLineChars="200" w:firstLine="472"/>
        <w:rPr>
          <w:rFonts w:ascii="Times New Roman" w:hAnsi="Times New Roman"/>
        </w:rPr>
      </w:pPr>
      <w:r w:rsidRPr="00791612">
        <w:rPr>
          <w:rFonts w:ascii="Times New Roman" w:hAnsi="Times New Roman" w:hint="eastAsia"/>
        </w:rPr>
        <w:t>问题四是要针对不同人群给出买房建议，我们从多个角度出发对人群进行分类，对于人群的分类有很多种分类标准，我们在分析中不一</w:t>
      </w:r>
      <w:proofErr w:type="gramStart"/>
      <w:r w:rsidRPr="00791612">
        <w:rPr>
          <w:rFonts w:ascii="Times New Roman" w:hAnsi="Times New Roman" w:hint="eastAsia"/>
        </w:rPr>
        <w:t>一</w:t>
      </w:r>
      <w:proofErr w:type="gramEnd"/>
      <w:r w:rsidRPr="00791612">
        <w:rPr>
          <w:rFonts w:ascii="Times New Roman" w:hAnsi="Times New Roman" w:hint="eastAsia"/>
        </w:rPr>
        <w:t>列出，综合分析人群对于房子的建议，对于购房者而言，对所购买的房子的</w:t>
      </w:r>
      <w:proofErr w:type="gramStart"/>
      <w:r w:rsidRPr="00791612">
        <w:rPr>
          <w:rFonts w:ascii="Times New Roman" w:hAnsi="Times New Roman" w:hint="eastAsia"/>
        </w:rPr>
        <w:t>宜居性要求</w:t>
      </w:r>
      <w:proofErr w:type="gramEnd"/>
      <w:r w:rsidRPr="00791612">
        <w:rPr>
          <w:rFonts w:ascii="Times New Roman" w:hAnsi="Times New Roman" w:hint="eastAsia"/>
        </w:rPr>
        <w:t>就是购房者对房子的需求。根据我们之前的数据分析，购房者倾向于选择人均犯罪率低、不靠近河流、非商业占地比例低、空气中氮氧化物浓度低等环境条件较好的房子。周围环境是否</w:t>
      </w:r>
      <w:proofErr w:type="gramStart"/>
      <w:r w:rsidRPr="00791612">
        <w:rPr>
          <w:rFonts w:ascii="Times New Roman" w:hAnsi="Times New Roman" w:hint="eastAsia"/>
        </w:rPr>
        <w:t>安全影</w:t>
      </w:r>
      <w:proofErr w:type="gramEnd"/>
      <w:r w:rsidRPr="00791612">
        <w:rPr>
          <w:rFonts w:ascii="Times New Roman" w:hAnsi="Times New Roman" w:hint="eastAsia"/>
        </w:rPr>
        <w:t>和空气等客观环境因素都会影响购房者对于房子的选择。</w:t>
      </w:r>
    </w:p>
    <w:p w14:paraId="3F50BA68" w14:textId="77777777" w:rsidR="00DD15A6" w:rsidRPr="00791612" w:rsidRDefault="00DD15A6" w:rsidP="00791612">
      <w:pPr>
        <w:widowControl w:val="0"/>
        <w:tabs>
          <w:tab w:val="clear" w:pos="8640"/>
        </w:tabs>
        <w:spacing w:line="300" w:lineRule="auto"/>
        <w:ind w:firstLineChars="200" w:firstLine="472"/>
        <w:rPr>
          <w:rFonts w:ascii="Times New Roman" w:hAnsi="Times New Roman" w:hint="eastAsia"/>
        </w:rPr>
      </w:pPr>
    </w:p>
    <w:p w14:paraId="70148616" w14:textId="170BF88F" w:rsidR="00791612" w:rsidRDefault="00791612" w:rsidP="00D26D8E">
      <w:pPr>
        <w:widowControl w:val="0"/>
        <w:tabs>
          <w:tab w:val="clear" w:pos="8640"/>
        </w:tabs>
        <w:spacing w:line="240" w:lineRule="auto"/>
        <w:ind w:firstLineChars="0" w:firstLine="0"/>
        <w:rPr>
          <w:rFonts w:ascii="Times New Roman" w:eastAsia="黑体" w:hAnsi="Times New Roman"/>
          <w:szCs w:val="24"/>
        </w:rPr>
      </w:pPr>
      <w:r>
        <w:rPr>
          <w:rFonts w:ascii="Times New Roman" w:eastAsia="黑体" w:hAnsi="Times New Roman"/>
          <w:szCs w:val="24"/>
        </w:rPr>
        <w:t>5.4.2</w:t>
      </w:r>
      <w:r>
        <w:rPr>
          <w:rFonts w:ascii="Times New Roman" w:eastAsia="黑体" w:hAnsi="Times New Roman" w:hint="eastAsia"/>
          <w:szCs w:val="24"/>
        </w:rPr>
        <w:t>对问题四的解决</w:t>
      </w:r>
    </w:p>
    <w:p w14:paraId="414B3215" w14:textId="77777777" w:rsidR="00DD15A6" w:rsidRPr="00791612" w:rsidRDefault="00DD15A6" w:rsidP="00D26D8E">
      <w:pPr>
        <w:widowControl w:val="0"/>
        <w:tabs>
          <w:tab w:val="clear" w:pos="8640"/>
        </w:tabs>
        <w:spacing w:line="240" w:lineRule="auto"/>
        <w:ind w:firstLineChars="0" w:firstLine="0"/>
        <w:rPr>
          <w:rFonts w:ascii="Times New Roman" w:eastAsia="黑体" w:hAnsi="Times New Roman" w:hint="eastAsia"/>
          <w:szCs w:val="24"/>
        </w:rPr>
      </w:pPr>
    </w:p>
    <w:p w14:paraId="60B3329A" w14:textId="7CCD28F1" w:rsidR="00791612" w:rsidRDefault="00791612" w:rsidP="00791612">
      <w:pPr>
        <w:widowControl w:val="0"/>
        <w:tabs>
          <w:tab w:val="clear" w:pos="8640"/>
        </w:tabs>
        <w:spacing w:line="300" w:lineRule="auto"/>
        <w:ind w:firstLineChars="200" w:firstLine="472"/>
        <w:rPr>
          <w:rFonts w:ascii="Times New Roman" w:hAnsi="Times New Roman"/>
        </w:rPr>
      </w:pPr>
      <w:r>
        <w:rPr>
          <w:rFonts w:ascii="Times New Roman" w:hAnsi="Times New Roman" w:hint="eastAsia"/>
        </w:rPr>
        <w:t>其实问题四不难解决，我们可以从每个变量入手，对其进行详细的刨析。</w:t>
      </w:r>
    </w:p>
    <w:p w14:paraId="65A8932B" w14:textId="77777777" w:rsidR="00DD15A6" w:rsidRDefault="00DD15A6" w:rsidP="00791612">
      <w:pPr>
        <w:widowControl w:val="0"/>
        <w:tabs>
          <w:tab w:val="clear" w:pos="8640"/>
        </w:tabs>
        <w:spacing w:line="300" w:lineRule="auto"/>
        <w:ind w:firstLineChars="200" w:firstLine="472"/>
        <w:rPr>
          <w:rFonts w:ascii="Times New Roman" w:hAnsi="Times New Roman" w:hint="eastAsia"/>
        </w:rPr>
      </w:pPr>
    </w:p>
    <w:p w14:paraId="7B4DF6CB" w14:textId="0F22CEF0" w:rsidR="00EA4384" w:rsidRDefault="00EA4384" w:rsidP="00791612">
      <w:pPr>
        <w:widowControl w:val="0"/>
        <w:tabs>
          <w:tab w:val="clear" w:pos="8640"/>
        </w:tabs>
        <w:spacing w:line="300" w:lineRule="auto"/>
        <w:ind w:firstLineChars="200" w:firstLine="472"/>
        <w:rPr>
          <w:rFonts w:ascii="Times New Roman" w:hAnsi="Times New Roman"/>
        </w:rPr>
      </w:pPr>
      <w:r w:rsidRPr="00EA4384">
        <w:rPr>
          <w:rFonts w:ascii="Times New Roman" w:hAnsi="Times New Roman" w:hint="eastAsia"/>
        </w:rPr>
        <w:t>城镇的人均犯罪率与房价的相关系数为</w:t>
      </w:r>
      <w:r w:rsidRPr="00EA4384">
        <w:rPr>
          <w:rFonts w:ascii="Times New Roman" w:hAnsi="Times New Roman" w:hint="eastAsia"/>
        </w:rPr>
        <w:t>-0.39</w:t>
      </w:r>
      <w:r w:rsidRPr="00EA4384">
        <w:rPr>
          <w:rFonts w:ascii="Times New Roman" w:hAnsi="Times New Roman" w:hint="eastAsia"/>
        </w:rPr>
        <w:t>，为负值且绝对值在</w:t>
      </w:r>
      <w:r w:rsidRPr="00EA4384">
        <w:rPr>
          <w:rFonts w:ascii="Times New Roman" w:hAnsi="Times New Roman" w:hint="eastAsia"/>
        </w:rPr>
        <w:t>0.3~0.5</w:t>
      </w:r>
      <w:r w:rsidRPr="00EA4384">
        <w:rPr>
          <w:rFonts w:ascii="Times New Roman" w:hAnsi="Times New Roman" w:hint="eastAsia"/>
        </w:rPr>
        <w:t>之间，说明在其它因素相同的情况下，人均犯罪率高的地区，房价相对低，并且相关程度中等。实际上，人均犯罪率高的地区治安差，人群受教育程度低，黑势力较为集中，房价就较低。</w:t>
      </w:r>
    </w:p>
    <w:p w14:paraId="45697965" w14:textId="77777777" w:rsidR="00DD15A6" w:rsidRPr="00EA4384" w:rsidRDefault="00DD15A6" w:rsidP="00791612">
      <w:pPr>
        <w:widowControl w:val="0"/>
        <w:tabs>
          <w:tab w:val="clear" w:pos="8640"/>
        </w:tabs>
        <w:spacing w:line="300" w:lineRule="auto"/>
        <w:ind w:firstLineChars="200" w:firstLine="472"/>
        <w:rPr>
          <w:rFonts w:ascii="Times New Roman" w:hAnsi="Times New Roman" w:hint="eastAsia"/>
        </w:rPr>
      </w:pPr>
    </w:p>
    <w:p w14:paraId="7901C779" w14:textId="7A62F7F9" w:rsidR="00EA4384" w:rsidRDefault="00EA4384" w:rsidP="00791612">
      <w:pPr>
        <w:widowControl w:val="0"/>
        <w:tabs>
          <w:tab w:val="clear" w:pos="8640"/>
        </w:tabs>
        <w:spacing w:line="300" w:lineRule="auto"/>
        <w:ind w:firstLineChars="200" w:firstLine="472"/>
        <w:rPr>
          <w:rFonts w:ascii="Times New Roman" w:hAnsi="Times New Roman"/>
        </w:rPr>
      </w:pPr>
      <w:r w:rsidRPr="00EA4384">
        <w:rPr>
          <w:rFonts w:ascii="Times New Roman" w:hAnsi="Times New Roman" w:hint="eastAsia"/>
        </w:rPr>
        <w:t>大块占地住宅区比例与房价的相关系数为</w:t>
      </w:r>
      <w:r w:rsidRPr="00EA4384">
        <w:rPr>
          <w:rFonts w:ascii="Times New Roman" w:hAnsi="Times New Roman" w:hint="eastAsia"/>
        </w:rPr>
        <w:t>0.36</w:t>
      </w:r>
      <w:r w:rsidRPr="00EA4384">
        <w:rPr>
          <w:rFonts w:ascii="Times New Roman" w:hAnsi="Times New Roman" w:hint="eastAsia"/>
        </w:rPr>
        <w:t>，为正值且绝对值在</w:t>
      </w:r>
      <w:r w:rsidRPr="00EA4384">
        <w:rPr>
          <w:rFonts w:ascii="Times New Roman" w:hAnsi="Times New Roman" w:hint="eastAsia"/>
        </w:rPr>
        <w:t>0.3~0.5</w:t>
      </w:r>
      <w:r w:rsidRPr="00EA4384">
        <w:rPr>
          <w:rFonts w:ascii="Times New Roman" w:hAnsi="Times New Roman" w:hint="eastAsia"/>
        </w:rPr>
        <w:t>之间，说明在其它因素相同的情况下，大块占地住宅区比例高的地区，房价相对高，并且相关程度中等。实际上</w:t>
      </w:r>
      <w:r w:rsidRPr="00EA4384">
        <w:rPr>
          <w:rFonts w:ascii="Times New Roman" w:hAnsi="Times New Roman" w:hint="eastAsia"/>
        </w:rPr>
        <w:t>LRA</w:t>
      </w:r>
      <w:r w:rsidRPr="00EA4384">
        <w:rPr>
          <w:rFonts w:ascii="Times New Roman" w:hAnsi="Times New Roman" w:hint="eastAsia"/>
        </w:rPr>
        <w:t>，反映的是与市中心的接近程度，显然越接近市中心的地区</w:t>
      </w:r>
      <w:r w:rsidRPr="00EA4384">
        <w:rPr>
          <w:rFonts w:ascii="Times New Roman" w:hAnsi="Times New Roman" w:hint="eastAsia"/>
        </w:rPr>
        <w:t>LRA</w:t>
      </w:r>
      <w:r w:rsidRPr="00EA4384">
        <w:rPr>
          <w:rFonts w:ascii="Times New Roman" w:hAnsi="Times New Roman" w:hint="eastAsia"/>
        </w:rPr>
        <w:t>越高，房价也越高，呈正相关，符合实际情况。</w:t>
      </w:r>
    </w:p>
    <w:p w14:paraId="41CFF4F5" w14:textId="77777777" w:rsidR="00DD15A6" w:rsidRPr="00EA4384" w:rsidRDefault="00DD15A6" w:rsidP="00791612">
      <w:pPr>
        <w:widowControl w:val="0"/>
        <w:tabs>
          <w:tab w:val="clear" w:pos="8640"/>
        </w:tabs>
        <w:spacing w:line="300" w:lineRule="auto"/>
        <w:ind w:firstLineChars="200" w:firstLine="472"/>
        <w:rPr>
          <w:rFonts w:ascii="Times New Roman" w:hAnsi="Times New Roman" w:hint="eastAsia"/>
        </w:rPr>
      </w:pPr>
    </w:p>
    <w:p w14:paraId="544E655E" w14:textId="61F52B40" w:rsidR="00EA4384" w:rsidRDefault="00EA4384" w:rsidP="00791612">
      <w:pPr>
        <w:widowControl w:val="0"/>
        <w:tabs>
          <w:tab w:val="clear" w:pos="8640"/>
        </w:tabs>
        <w:spacing w:line="300" w:lineRule="auto"/>
        <w:ind w:firstLineChars="200" w:firstLine="472"/>
        <w:rPr>
          <w:rFonts w:ascii="Times New Roman" w:hAnsi="Times New Roman"/>
        </w:rPr>
      </w:pPr>
      <w:r w:rsidRPr="00EA4384">
        <w:rPr>
          <w:rFonts w:ascii="Times New Roman" w:hAnsi="Times New Roman" w:hint="eastAsia"/>
        </w:rPr>
        <w:t>非零售商业占地比例与房价的相关系数为</w:t>
      </w:r>
      <w:r w:rsidRPr="00EA4384">
        <w:rPr>
          <w:rFonts w:ascii="Times New Roman" w:hAnsi="Times New Roman" w:hint="eastAsia"/>
        </w:rPr>
        <w:t>-0.48</w:t>
      </w:r>
      <w:r w:rsidRPr="00EA4384">
        <w:rPr>
          <w:rFonts w:ascii="Times New Roman" w:hAnsi="Times New Roman" w:hint="eastAsia"/>
        </w:rPr>
        <w:t>，为负值且绝对值在</w:t>
      </w:r>
      <w:r w:rsidRPr="00EA4384">
        <w:rPr>
          <w:rFonts w:ascii="Times New Roman" w:hAnsi="Times New Roman" w:hint="eastAsia"/>
        </w:rPr>
        <w:t>0.3~0.5</w:t>
      </w:r>
      <w:r w:rsidRPr="00EA4384">
        <w:rPr>
          <w:rFonts w:ascii="Times New Roman" w:hAnsi="Times New Roman" w:hint="eastAsia"/>
        </w:rPr>
        <w:t>之间，说明在其它因素相同的情况下，非零售商业占地比例高的地区，房价相对低，相关程度中等。根据资料显示，波士顿的批发厂主要分布在离市中心较远的地区，所以该变量同样能反映距离市中心的距离，比例越大，离市中心越远，房价越低。</w:t>
      </w:r>
    </w:p>
    <w:p w14:paraId="158924B2" w14:textId="77777777" w:rsidR="00DD15A6" w:rsidRPr="00EA4384" w:rsidRDefault="00DD15A6" w:rsidP="00791612">
      <w:pPr>
        <w:widowControl w:val="0"/>
        <w:tabs>
          <w:tab w:val="clear" w:pos="8640"/>
        </w:tabs>
        <w:spacing w:line="300" w:lineRule="auto"/>
        <w:ind w:firstLineChars="200" w:firstLine="472"/>
        <w:rPr>
          <w:rFonts w:ascii="Times New Roman" w:hAnsi="Times New Roman" w:hint="eastAsia"/>
        </w:rPr>
      </w:pPr>
    </w:p>
    <w:p w14:paraId="5E939D17" w14:textId="49519076" w:rsidR="00EA4384" w:rsidRDefault="00EA4384" w:rsidP="00791612">
      <w:pPr>
        <w:widowControl w:val="0"/>
        <w:tabs>
          <w:tab w:val="clear" w:pos="8640"/>
        </w:tabs>
        <w:spacing w:line="300" w:lineRule="auto"/>
        <w:ind w:firstLineChars="200" w:firstLine="472"/>
        <w:rPr>
          <w:rFonts w:ascii="Times New Roman" w:hAnsi="Times New Roman"/>
        </w:rPr>
      </w:pPr>
      <w:r w:rsidRPr="00EA4384">
        <w:rPr>
          <w:rFonts w:ascii="Times New Roman" w:hAnsi="Times New Roman" w:hint="eastAsia"/>
        </w:rPr>
        <w:t>查尔斯河虚拟变量与房价的相关系数为</w:t>
      </w:r>
      <w:r w:rsidRPr="00EA4384">
        <w:rPr>
          <w:rFonts w:ascii="Times New Roman" w:hAnsi="Times New Roman" w:hint="eastAsia"/>
        </w:rPr>
        <w:t>0.18</w:t>
      </w:r>
      <w:r w:rsidRPr="00EA4384">
        <w:rPr>
          <w:rFonts w:ascii="Times New Roman" w:hAnsi="Times New Roman" w:hint="eastAsia"/>
        </w:rPr>
        <w:t>，为正值且绝对值在</w:t>
      </w:r>
      <w:r w:rsidRPr="00EA4384">
        <w:rPr>
          <w:rFonts w:ascii="Times New Roman" w:hAnsi="Times New Roman" w:hint="eastAsia"/>
        </w:rPr>
        <w:t>0.3</w:t>
      </w:r>
      <w:r w:rsidRPr="00EA4384">
        <w:rPr>
          <w:rFonts w:ascii="Times New Roman" w:hAnsi="Times New Roman" w:hint="eastAsia"/>
        </w:rPr>
        <w:t>以下，说明在其</w:t>
      </w:r>
      <w:r w:rsidRPr="00EA4384">
        <w:rPr>
          <w:rFonts w:ascii="Times New Roman" w:hAnsi="Times New Roman" w:hint="eastAsia"/>
        </w:rPr>
        <w:lastRenderedPageBreak/>
        <w:t>它因素相同的情况下，靠近河流的地区，其房价相对高一点，相关程度较弱。实际上，靠近河流的地区，其自然环境相对较好，交通运输相对便利，但可能距离市中心较远，故综合起来看，房价受它的影响不大。更为关键的因素是，</w:t>
      </w:r>
      <w:r w:rsidRPr="00EA4384">
        <w:rPr>
          <w:rFonts w:ascii="Times New Roman" w:hAnsi="Times New Roman" w:hint="eastAsia"/>
        </w:rPr>
        <w:t>CR</w:t>
      </w:r>
      <w:r w:rsidRPr="00EA4384">
        <w:rPr>
          <w:rFonts w:ascii="Times New Roman" w:hAnsi="Times New Roman" w:hint="eastAsia"/>
        </w:rPr>
        <w:t>的取值只有</w:t>
      </w:r>
      <w:r w:rsidRPr="00EA4384">
        <w:rPr>
          <w:rFonts w:ascii="Times New Roman" w:hAnsi="Times New Roman" w:hint="eastAsia"/>
        </w:rPr>
        <w:t>0</w:t>
      </w:r>
      <w:r w:rsidRPr="00EA4384">
        <w:rPr>
          <w:rFonts w:ascii="Times New Roman" w:hAnsi="Times New Roman" w:hint="eastAsia"/>
        </w:rPr>
        <w:t>，</w:t>
      </w:r>
      <w:r w:rsidRPr="00EA4384">
        <w:rPr>
          <w:rFonts w:ascii="Times New Roman" w:hAnsi="Times New Roman" w:hint="eastAsia"/>
        </w:rPr>
        <w:t>1</w:t>
      </w:r>
      <w:r w:rsidRPr="00EA4384">
        <w:rPr>
          <w:rFonts w:ascii="Times New Roman" w:hAnsi="Times New Roman" w:hint="eastAsia"/>
        </w:rPr>
        <w:t>两种，故与其它变量的相关性不能明确的表现。</w:t>
      </w:r>
    </w:p>
    <w:p w14:paraId="591FE9DD" w14:textId="77777777" w:rsidR="00DD15A6" w:rsidRPr="00EA4384" w:rsidRDefault="00DD15A6" w:rsidP="00791612">
      <w:pPr>
        <w:widowControl w:val="0"/>
        <w:tabs>
          <w:tab w:val="clear" w:pos="8640"/>
        </w:tabs>
        <w:spacing w:line="300" w:lineRule="auto"/>
        <w:ind w:firstLineChars="200" w:firstLine="472"/>
        <w:rPr>
          <w:rFonts w:ascii="Times New Roman" w:hAnsi="Times New Roman" w:hint="eastAsia"/>
        </w:rPr>
      </w:pPr>
    </w:p>
    <w:p w14:paraId="5FFE624E" w14:textId="385BABD0" w:rsidR="00EA4384" w:rsidRDefault="00EA4384" w:rsidP="00791612">
      <w:pPr>
        <w:widowControl w:val="0"/>
        <w:tabs>
          <w:tab w:val="clear" w:pos="8640"/>
        </w:tabs>
        <w:spacing w:line="300" w:lineRule="auto"/>
        <w:ind w:firstLineChars="200" w:firstLine="472"/>
        <w:rPr>
          <w:rFonts w:ascii="Times New Roman" w:hAnsi="Times New Roman"/>
        </w:rPr>
      </w:pPr>
      <w:r w:rsidRPr="00EA4384">
        <w:rPr>
          <w:rFonts w:ascii="Times New Roman" w:hAnsi="Times New Roman" w:hint="eastAsia"/>
        </w:rPr>
        <w:t>氮氧化物浓度与房价的相关系数为</w:t>
      </w:r>
      <w:r w:rsidRPr="00EA4384">
        <w:rPr>
          <w:rFonts w:ascii="Times New Roman" w:hAnsi="Times New Roman" w:hint="eastAsia"/>
        </w:rPr>
        <w:t>-0.43</w:t>
      </w:r>
      <w:r w:rsidRPr="00EA4384">
        <w:rPr>
          <w:rFonts w:ascii="Times New Roman" w:hAnsi="Times New Roman" w:hint="eastAsia"/>
        </w:rPr>
        <w:t>，为负值且绝对值在</w:t>
      </w:r>
      <w:r w:rsidRPr="00EA4384">
        <w:rPr>
          <w:rFonts w:ascii="Times New Roman" w:hAnsi="Times New Roman" w:hint="eastAsia"/>
        </w:rPr>
        <w:t>0.3~0.5</w:t>
      </w:r>
      <w:r w:rsidRPr="00EA4384">
        <w:rPr>
          <w:rFonts w:ascii="Times New Roman" w:hAnsi="Times New Roman" w:hint="eastAsia"/>
        </w:rPr>
        <w:t>之间，说明在其它因素相同的情况下，氮氧化物浓度高的地区，房价相对低，相关程度中等。实际上，氮氧化物浓度高的地区主要在大型工厂附近，自然环境相对差，且距离市中心较远，故房价相对低。</w:t>
      </w:r>
    </w:p>
    <w:p w14:paraId="2FDB0CF3" w14:textId="77777777" w:rsidR="00DD15A6" w:rsidRPr="00EA4384" w:rsidRDefault="00DD15A6" w:rsidP="00791612">
      <w:pPr>
        <w:widowControl w:val="0"/>
        <w:tabs>
          <w:tab w:val="clear" w:pos="8640"/>
        </w:tabs>
        <w:spacing w:line="300" w:lineRule="auto"/>
        <w:ind w:firstLineChars="200" w:firstLine="472"/>
        <w:rPr>
          <w:rFonts w:ascii="Times New Roman" w:hAnsi="Times New Roman" w:hint="eastAsia"/>
        </w:rPr>
      </w:pPr>
    </w:p>
    <w:p w14:paraId="3D0E3A34" w14:textId="018C9D93" w:rsidR="00EA4384" w:rsidRDefault="00EA4384" w:rsidP="00791612">
      <w:pPr>
        <w:widowControl w:val="0"/>
        <w:tabs>
          <w:tab w:val="clear" w:pos="8640"/>
        </w:tabs>
        <w:spacing w:line="300" w:lineRule="auto"/>
        <w:ind w:firstLineChars="200" w:firstLine="472"/>
        <w:rPr>
          <w:rFonts w:ascii="Times New Roman" w:hAnsi="Times New Roman"/>
        </w:rPr>
      </w:pPr>
      <w:r w:rsidRPr="00EA4384">
        <w:rPr>
          <w:rFonts w:ascii="Times New Roman" w:hAnsi="Times New Roman" w:hint="eastAsia"/>
        </w:rPr>
        <w:t>每户平均房间数与房价的相关系数为</w:t>
      </w:r>
      <w:r w:rsidRPr="00EA4384">
        <w:rPr>
          <w:rFonts w:ascii="Times New Roman" w:hAnsi="Times New Roman" w:hint="eastAsia"/>
        </w:rPr>
        <w:t>0.7</w:t>
      </w:r>
      <w:r w:rsidRPr="00EA4384">
        <w:rPr>
          <w:rFonts w:ascii="Times New Roman" w:hAnsi="Times New Roman" w:hint="eastAsia"/>
        </w:rPr>
        <w:t>，为正值且绝对值大于</w:t>
      </w:r>
      <w:r w:rsidRPr="00EA4384">
        <w:rPr>
          <w:rFonts w:ascii="Times New Roman" w:hAnsi="Times New Roman" w:hint="eastAsia"/>
        </w:rPr>
        <w:t>0.5</w:t>
      </w:r>
      <w:r w:rsidRPr="00EA4384">
        <w:rPr>
          <w:rFonts w:ascii="Times New Roman" w:hAnsi="Times New Roman" w:hint="eastAsia"/>
        </w:rPr>
        <w:t>，说明在其它因素相同的情况下，每户平均房间数高的地区，房价相对高，相关程度较强。实际上，房价最直接的影响因素就是房屋面积，每户平均房间数高的地区，其房屋面积大，甚至可能为别墅区，房价固然高并且影响程度较大。</w:t>
      </w:r>
    </w:p>
    <w:p w14:paraId="0A85B4F9" w14:textId="77777777" w:rsidR="00DD15A6" w:rsidRPr="00EA4384" w:rsidRDefault="00DD15A6" w:rsidP="00791612">
      <w:pPr>
        <w:widowControl w:val="0"/>
        <w:tabs>
          <w:tab w:val="clear" w:pos="8640"/>
        </w:tabs>
        <w:spacing w:line="300" w:lineRule="auto"/>
        <w:ind w:firstLineChars="200" w:firstLine="472"/>
        <w:rPr>
          <w:rFonts w:ascii="Times New Roman" w:hAnsi="Times New Roman" w:hint="eastAsia"/>
        </w:rPr>
      </w:pPr>
    </w:p>
    <w:p w14:paraId="65DBBDFF" w14:textId="467C5A26" w:rsidR="00EA4384" w:rsidRDefault="00EA4384" w:rsidP="00791612">
      <w:pPr>
        <w:widowControl w:val="0"/>
        <w:tabs>
          <w:tab w:val="clear" w:pos="8640"/>
        </w:tabs>
        <w:spacing w:line="300" w:lineRule="auto"/>
        <w:ind w:firstLineChars="200" w:firstLine="472"/>
        <w:rPr>
          <w:rFonts w:ascii="Times New Roman" w:hAnsi="Times New Roman"/>
        </w:rPr>
      </w:pPr>
      <w:r w:rsidRPr="00EA4384">
        <w:rPr>
          <w:rFonts w:ascii="Times New Roman" w:hAnsi="Times New Roman" w:hint="eastAsia"/>
        </w:rPr>
        <w:t>1940</w:t>
      </w:r>
      <w:r w:rsidRPr="00EA4384">
        <w:rPr>
          <w:rFonts w:ascii="Times New Roman" w:hAnsi="Times New Roman"/>
        </w:rPr>
        <w:t>年前建造的户主所有</w:t>
      </w:r>
      <w:proofErr w:type="gramStart"/>
      <w:r w:rsidRPr="00EA4384">
        <w:rPr>
          <w:rFonts w:ascii="Times New Roman" w:hAnsi="Times New Roman"/>
        </w:rPr>
        <w:t>房比例</w:t>
      </w:r>
      <w:proofErr w:type="gramEnd"/>
      <w:r w:rsidRPr="00EA4384">
        <w:rPr>
          <w:rFonts w:ascii="Times New Roman" w:hAnsi="Times New Roman" w:hint="eastAsia"/>
        </w:rPr>
        <w:t>与房价的相关系数为</w:t>
      </w:r>
      <w:r w:rsidRPr="00EA4384">
        <w:rPr>
          <w:rFonts w:ascii="Times New Roman" w:hAnsi="Times New Roman" w:hint="eastAsia"/>
        </w:rPr>
        <w:t>-0.38</w:t>
      </w:r>
      <w:r w:rsidRPr="00EA4384">
        <w:rPr>
          <w:rFonts w:ascii="Times New Roman" w:hAnsi="Times New Roman" w:hint="eastAsia"/>
        </w:rPr>
        <w:t>，为负值且绝对值在</w:t>
      </w:r>
      <w:r w:rsidRPr="00EA4384">
        <w:rPr>
          <w:rFonts w:ascii="Times New Roman" w:hAnsi="Times New Roman" w:hint="eastAsia"/>
        </w:rPr>
        <w:t>0.3~0.5</w:t>
      </w:r>
      <w:r w:rsidRPr="00EA4384">
        <w:rPr>
          <w:rFonts w:ascii="Times New Roman" w:hAnsi="Times New Roman" w:hint="eastAsia"/>
        </w:rPr>
        <w:t>之间，说明在其它因素相同的情况下，</w:t>
      </w:r>
      <w:r w:rsidRPr="00EA4384">
        <w:rPr>
          <w:rFonts w:ascii="Times New Roman" w:hAnsi="Times New Roman" w:hint="eastAsia"/>
        </w:rPr>
        <w:t>1940</w:t>
      </w:r>
      <w:r w:rsidRPr="00EA4384">
        <w:rPr>
          <w:rFonts w:ascii="Times New Roman" w:hAnsi="Times New Roman" w:hint="eastAsia"/>
        </w:rPr>
        <w:t>年前建造的户主所有</w:t>
      </w:r>
      <w:proofErr w:type="gramStart"/>
      <w:r w:rsidRPr="00EA4384">
        <w:rPr>
          <w:rFonts w:ascii="Times New Roman" w:hAnsi="Times New Roman" w:hint="eastAsia"/>
        </w:rPr>
        <w:t>房比例</w:t>
      </w:r>
      <w:proofErr w:type="gramEnd"/>
      <w:r w:rsidRPr="00EA4384">
        <w:rPr>
          <w:rFonts w:ascii="Times New Roman" w:hAnsi="Times New Roman" w:hint="eastAsia"/>
        </w:rPr>
        <w:t>大的地区，房价相对低，相关程度中等。实际上，</w:t>
      </w:r>
      <w:r w:rsidRPr="00EA4384">
        <w:rPr>
          <w:rFonts w:ascii="Times New Roman" w:hAnsi="Times New Roman" w:hint="eastAsia"/>
        </w:rPr>
        <w:t>HOB</w:t>
      </w:r>
      <w:r w:rsidRPr="00EA4384">
        <w:rPr>
          <w:rFonts w:ascii="Times New Roman" w:hAnsi="Times New Roman" w:hint="eastAsia"/>
        </w:rPr>
        <w:t>能反映该地区城市化的程度，</w:t>
      </w:r>
      <w:r w:rsidRPr="00EA4384">
        <w:rPr>
          <w:rFonts w:ascii="Times New Roman" w:hAnsi="Times New Roman" w:hint="eastAsia"/>
        </w:rPr>
        <w:t>HOB</w:t>
      </w:r>
      <w:r w:rsidRPr="00EA4384">
        <w:rPr>
          <w:rFonts w:ascii="Times New Roman" w:hAnsi="Times New Roman" w:hint="eastAsia"/>
        </w:rPr>
        <w:t>越大，说明该地区老旧房屋占比大，城市化程度低，房价自然相对较低。</w:t>
      </w:r>
    </w:p>
    <w:p w14:paraId="2B9B30CC" w14:textId="77777777" w:rsidR="00DD15A6" w:rsidRPr="00EA4384" w:rsidRDefault="00DD15A6" w:rsidP="00791612">
      <w:pPr>
        <w:widowControl w:val="0"/>
        <w:tabs>
          <w:tab w:val="clear" w:pos="8640"/>
        </w:tabs>
        <w:spacing w:line="300" w:lineRule="auto"/>
        <w:ind w:firstLineChars="200" w:firstLine="472"/>
        <w:rPr>
          <w:rFonts w:ascii="Times New Roman" w:hAnsi="Times New Roman" w:hint="eastAsia"/>
        </w:rPr>
      </w:pPr>
    </w:p>
    <w:p w14:paraId="1F88C803" w14:textId="7BABBAC0" w:rsidR="00791612" w:rsidRDefault="00EA4384" w:rsidP="00791612">
      <w:pPr>
        <w:widowControl w:val="0"/>
        <w:tabs>
          <w:tab w:val="clear" w:pos="8640"/>
        </w:tabs>
        <w:spacing w:line="300" w:lineRule="auto"/>
        <w:ind w:firstLineChars="200" w:firstLine="472"/>
        <w:rPr>
          <w:rFonts w:ascii="Times New Roman" w:hAnsi="Times New Roman"/>
        </w:rPr>
      </w:pPr>
      <w:r w:rsidRPr="00EA4384">
        <w:rPr>
          <w:rFonts w:ascii="Times New Roman" w:hAnsi="Times New Roman" w:hint="eastAsia"/>
        </w:rPr>
        <w:t>与五个波士顿劳动力聚集区的加权距离与房价的相关系数为</w:t>
      </w:r>
      <w:r w:rsidRPr="00EA4384">
        <w:rPr>
          <w:rFonts w:ascii="Times New Roman" w:hAnsi="Times New Roman" w:hint="eastAsia"/>
        </w:rPr>
        <w:t>0.25</w:t>
      </w:r>
      <w:r w:rsidRPr="00EA4384">
        <w:rPr>
          <w:rFonts w:ascii="Times New Roman" w:hAnsi="Times New Roman" w:hint="eastAsia"/>
        </w:rPr>
        <w:t>，为正值且绝对值在</w:t>
      </w:r>
      <w:r w:rsidRPr="00EA4384">
        <w:rPr>
          <w:rFonts w:ascii="Times New Roman" w:hAnsi="Times New Roman" w:hint="eastAsia"/>
        </w:rPr>
        <w:t>0.3</w:t>
      </w:r>
      <w:r w:rsidRPr="00EA4384">
        <w:rPr>
          <w:rFonts w:ascii="Times New Roman" w:hAnsi="Times New Roman" w:hint="eastAsia"/>
        </w:rPr>
        <w:t>以下，说明在其它因素相同的情况下，与五个波士顿劳动力聚集区的加权距离大的地区，房价相对高，相关程度较弱。理论上，</w:t>
      </w:r>
      <w:r w:rsidRPr="00EA4384">
        <w:rPr>
          <w:rFonts w:ascii="Times New Roman" w:hAnsi="Times New Roman" w:hint="eastAsia"/>
        </w:rPr>
        <w:t>WD5</w:t>
      </w:r>
      <w:r w:rsidRPr="00EA4384">
        <w:rPr>
          <w:rFonts w:ascii="Times New Roman" w:hAnsi="Times New Roman" w:hint="eastAsia"/>
        </w:rPr>
        <w:t>越大，说明该地区距离中心区相对远，房价应该相对低，但实际上，</w:t>
      </w:r>
      <w:r w:rsidRPr="00EA4384">
        <w:rPr>
          <w:rFonts w:ascii="Times New Roman" w:hAnsi="Times New Roman" w:hint="eastAsia"/>
        </w:rPr>
        <w:t>WD5</w:t>
      </w:r>
      <w:r w:rsidRPr="00EA4384">
        <w:rPr>
          <w:rFonts w:ascii="Times New Roman" w:hAnsi="Times New Roman" w:hint="eastAsia"/>
        </w:rPr>
        <w:t>不能准确的说明该地区是否在市区或者郊区，并且可能考虑到郊区别墅高房价、环境优的影响，使得</w:t>
      </w:r>
      <w:r w:rsidRPr="00EA4384">
        <w:rPr>
          <w:rFonts w:ascii="Times New Roman" w:hAnsi="Times New Roman" w:hint="eastAsia"/>
        </w:rPr>
        <w:t>WD5</w:t>
      </w:r>
      <w:r w:rsidRPr="00EA4384">
        <w:rPr>
          <w:rFonts w:ascii="Times New Roman" w:hAnsi="Times New Roman" w:hint="eastAsia"/>
        </w:rPr>
        <w:t>与房价表现了较弱的正相关性，与理论分析略有不同。</w:t>
      </w:r>
    </w:p>
    <w:p w14:paraId="0628643F" w14:textId="77777777" w:rsidR="00DD15A6" w:rsidRPr="00EA4384" w:rsidRDefault="00DD15A6" w:rsidP="00791612">
      <w:pPr>
        <w:widowControl w:val="0"/>
        <w:tabs>
          <w:tab w:val="clear" w:pos="8640"/>
        </w:tabs>
        <w:spacing w:line="300" w:lineRule="auto"/>
        <w:ind w:firstLineChars="200" w:firstLine="472"/>
        <w:rPr>
          <w:rFonts w:ascii="Times New Roman" w:hAnsi="Times New Roman" w:hint="eastAsia"/>
        </w:rPr>
      </w:pPr>
    </w:p>
    <w:p w14:paraId="4A723418" w14:textId="569A682D" w:rsidR="00EA4384" w:rsidRDefault="00EA4384" w:rsidP="00791612">
      <w:pPr>
        <w:widowControl w:val="0"/>
        <w:tabs>
          <w:tab w:val="clear" w:pos="8640"/>
        </w:tabs>
        <w:spacing w:line="300" w:lineRule="auto"/>
        <w:ind w:firstLineChars="200" w:firstLine="472"/>
        <w:rPr>
          <w:rFonts w:ascii="Times New Roman" w:hAnsi="Times New Roman"/>
        </w:rPr>
      </w:pPr>
      <w:r w:rsidRPr="00EA4384">
        <w:rPr>
          <w:rFonts w:ascii="Times New Roman" w:hAnsi="Times New Roman" w:hint="eastAsia"/>
        </w:rPr>
        <w:t>与辐射式公路接近指数与房价的相关系数为</w:t>
      </w:r>
      <w:r w:rsidRPr="00EA4384">
        <w:rPr>
          <w:rFonts w:ascii="Times New Roman" w:hAnsi="Times New Roman" w:hint="eastAsia"/>
        </w:rPr>
        <w:t>-0.38</w:t>
      </w:r>
      <w:r w:rsidRPr="00EA4384">
        <w:rPr>
          <w:rFonts w:ascii="Times New Roman" w:hAnsi="Times New Roman" w:hint="eastAsia"/>
        </w:rPr>
        <w:t>，为负值并且绝对值在</w:t>
      </w:r>
      <w:r w:rsidRPr="00EA4384">
        <w:rPr>
          <w:rFonts w:ascii="Times New Roman" w:hAnsi="Times New Roman" w:hint="eastAsia"/>
        </w:rPr>
        <w:t>0.3~0.5</w:t>
      </w:r>
      <w:r w:rsidRPr="00EA4384">
        <w:rPr>
          <w:rFonts w:ascii="Times New Roman" w:hAnsi="Times New Roman" w:hint="eastAsia"/>
        </w:rPr>
        <w:t>之间，说明在其它因素相同的情况下，与辐射式公路的接近指数大的地区，房价相对低。相关程度中等。实际上，</w:t>
      </w:r>
      <w:r w:rsidRPr="00EA4384">
        <w:rPr>
          <w:rFonts w:ascii="Times New Roman" w:hAnsi="Times New Roman" w:hint="eastAsia"/>
        </w:rPr>
        <w:t>RH</w:t>
      </w:r>
      <w:r w:rsidRPr="00EA4384">
        <w:rPr>
          <w:rFonts w:ascii="Times New Roman" w:hAnsi="Times New Roman" w:hint="eastAsia"/>
        </w:rPr>
        <w:t>反映了该地区的交通情况，</w:t>
      </w:r>
      <w:r w:rsidRPr="00EA4384">
        <w:rPr>
          <w:rFonts w:ascii="Times New Roman" w:hAnsi="Times New Roman" w:hint="eastAsia"/>
        </w:rPr>
        <w:t>RH</w:t>
      </w:r>
      <w:r w:rsidRPr="00EA4384">
        <w:rPr>
          <w:rFonts w:ascii="Times New Roman" w:hAnsi="Times New Roman" w:hint="eastAsia"/>
        </w:rPr>
        <w:t>越小，说明附近交通便利，房价相对高。</w:t>
      </w:r>
    </w:p>
    <w:p w14:paraId="7C9B7563" w14:textId="77777777" w:rsidR="00DD15A6" w:rsidRPr="00EA4384" w:rsidRDefault="00DD15A6" w:rsidP="00791612">
      <w:pPr>
        <w:widowControl w:val="0"/>
        <w:tabs>
          <w:tab w:val="clear" w:pos="8640"/>
        </w:tabs>
        <w:spacing w:line="300" w:lineRule="auto"/>
        <w:ind w:firstLineChars="200" w:firstLine="472"/>
        <w:rPr>
          <w:rFonts w:ascii="Times New Roman" w:hAnsi="Times New Roman" w:hint="eastAsia"/>
        </w:rPr>
      </w:pPr>
    </w:p>
    <w:p w14:paraId="1A4548EC" w14:textId="72F35E82" w:rsidR="00EA4384" w:rsidRDefault="00EA4384" w:rsidP="00791612">
      <w:pPr>
        <w:widowControl w:val="0"/>
        <w:tabs>
          <w:tab w:val="clear" w:pos="8640"/>
        </w:tabs>
        <w:spacing w:line="300" w:lineRule="auto"/>
        <w:ind w:firstLineChars="200" w:firstLine="472"/>
        <w:rPr>
          <w:rFonts w:ascii="Times New Roman" w:hAnsi="Times New Roman"/>
        </w:rPr>
      </w:pPr>
      <w:r w:rsidRPr="00EA4384">
        <w:rPr>
          <w:rFonts w:ascii="Times New Roman" w:hAnsi="Times New Roman" w:hint="eastAsia"/>
        </w:rPr>
        <w:t>每</w:t>
      </w:r>
      <w:r w:rsidR="006403C0">
        <w:rPr>
          <w:rFonts w:ascii="Times New Roman" w:hAnsi="Times New Roman"/>
        </w:rPr>
        <w:t>1</w:t>
      </w:r>
      <w:r w:rsidRPr="00EA4384">
        <w:rPr>
          <w:rFonts w:ascii="Times New Roman" w:hAnsi="Times New Roman"/>
        </w:rPr>
        <w:t>万美元的全值财产税</w:t>
      </w:r>
      <w:r w:rsidRPr="00EA4384">
        <w:rPr>
          <w:rFonts w:ascii="Times New Roman" w:hAnsi="Times New Roman" w:hint="eastAsia"/>
        </w:rPr>
        <w:t>与房价的相关系数为</w:t>
      </w:r>
      <w:r w:rsidRPr="00EA4384">
        <w:rPr>
          <w:rFonts w:ascii="Times New Roman" w:hAnsi="Times New Roman" w:hint="eastAsia"/>
        </w:rPr>
        <w:t>-0.47</w:t>
      </w:r>
      <w:r w:rsidRPr="00EA4384">
        <w:rPr>
          <w:rFonts w:ascii="Times New Roman" w:hAnsi="Times New Roman" w:hint="eastAsia"/>
        </w:rPr>
        <w:t>，为负值且绝对值在</w:t>
      </w:r>
      <w:r w:rsidRPr="00EA4384">
        <w:rPr>
          <w:rFonts w:ascii="Times New Roman" w:hAnsi="Times New Roman" w:hint="eastAsia"/>
        </w:rPr>
        <w:t>0.3~0.5</w:t>
      </w:r>
      <w:r w:rsidRPr="00EA4384">
        <w:rPr>
          <w:rFonts w:ascii="Times New Roman" w:hAnsi="Times New Roman" w:hint="eastAsia"/>
        </w:rPr>
        <w:t>之间，说明在其它因素相同的情况下，每一万美元的全值财产税大的地区，房价相对较低。相关程度中等。实际上，</w:t>
      </w:r>
      <w:r w:rsidRPr="00EA4384">
        <w:rPr>
          <w:rFonts w:ascii="Times New Roman" w:hAnsi="Times New Roman" w:hint="eastAsia"/>
        </w:rPr>
        <w:t>TAX</w:t>
      </w:r>
      <w:r w:rsidRPr="00EA4384">
        <w:rPr>
          <w:rFonts w:ascii="Times New Roman" w:hAnsi="Times New Roman" w:hint="eastAsia"/>
        </w:rPr>
        <w:t>越大，说明财产税越大，更少人愿意去买，故而房价低。</w:t>
      </w:r>
    </w:p>
    <w:p w14:paraId="7D7D91B1" w14:textId="77777777" w:rsidR="00DD15A6" w:rsidRPr="00EA4384" w:rsidRDefault="00DD15A6" w:rsidP="00791612">
      <w:pPr>
        <w:widowControl w:val="0"/>
        <w:tabs>
          <w:tab w:val="clear" w:pos="8640"/>
        </w:tabs>
        <w:spacing w:line="300" w:lineRule="auto"/>
        <w:ind w:firstLineChars="200" w:firstLine="472"/>
        <w:rPr>
          <w:rFonts w:ascii="Times New Roman" w:hAnsi="Times New Roman" w:hint="eastAsia"/>
        </w:rPr>
      </w:pPr>
    </w:p>
    <w:p w14:paraId="6F0B5528" w14:textId="554B25DD" w:rsidR="00EA4384" w:rsidRDefault="00EA4384" w:rsidP="00791612">
      <w:pPr>
        <w:widowControl w:val="0"/>
        <w:tabs>
          <w:tab w:val="clear" w:pos="8640"/>
        </w:tabs>
        <w:spacing w:line="300" w:lineRule="auto"/>
        <w:ind w:firstLineChars="200" w:firstLine="472"/>
        <w:rPr>
          <w:rFonts w:ascii="Times New Roman" w:hAnsi="Times New Roman"/>
        </w:rPr>
      </w:pPr>
      <w:r w:rsidRPr="00EA4384">
        <w:rPr>
          <w:rFonts w:ascii="Times New Roman" w:hAnsi="Times New Roman" w:hint="eastAsia"/>
        </w:rPr>
        <w:t>学生</w:t>
      </w:r>
      <w:r w:rsidRPr="00EA4384">
        <w:rPr>
          <w:rFonts w:ascii="Times New Roman" w:hAnsi="Times New Roman"/>
        </w:rPr>
        <w:t>/</w:t>
      </w:r>
      <w:r w:rsidRPr="00EA4384">
        <w:rPr>
          <w:rFonts w:ascii="Times New Roman" w:hAnsi="Times New Roman"/>
        </w:rPr>
        <w:t>教师比例</w:t>
      </w:r>
      <w:r w:rsidRPr="00EA4384">
        <w:rPr>
          <w:rFonts w:ascii="Times New Roman" w:hAnsi="Times New Roman" w:hint="eastAsia"/>
        </w:rPr>
        <w:t>与房价的相关系数为</w:t>
      </w:r>
      <w:r w:rsidRPr="00EA4384">
        <w:rPr>
          <w:rFonts w:ascii="Times New Roman" w:hAnsi="Times New Roman" w:hint="eastAsia"/>
        </w:rPr>
        <w:t>-0.51</w:t>
      </w:r>
      <w:r w:rsidRPr="00EA4384">
        <w:rPr>
          <w:rFonts w:ascii="Times New Roman" w:hAnsi="Times New Roman" w:hint="eastAsia"/>
        </w:rPr>
        <w:t>，为负值且绝对值在</w:t>
      </w:r>
      <w:r w:rsidRPr="00EA4384">
        <w:rPr>
          <w:rFonts w:ascii="Times New Roman" w:hAnsi="Times New Roman" w:hint="eastAsia"/>
        </w:rPr>
        <w:t>0.5</w:t>
      </w:r>
      <w:r w:rsidRPr="00EA4384">
        <w:rPr>
          <w:rFonts w:ascii="Times New Roman" w:hAnsi="Times New Roman" w:hint="eastAsia"/>
        </w:rPr>
        <w:t>以上，说明在其它因素相同的情况下，学生与教师的比例大的区，房价相对低，相关程度较强。实际上，</w:t>
      </w:r>
      <w:r w:rsidRPr="00EA4384">
        <w:rPr>
          <w:rFonts w:ascii="Times New Roman" w:hAnsi="Times New Roman" w:hint="eastAsia"/>
        </w:rPr>
        <w:t>SFR</w:t>
      </w:r>
      <w:r w:rsidRPr="00EA4384">
        <w:rPr>
          <w:rFonts w:ascii="Times New Roman" w:hAnsi="Times New Roman" w:hint="eastAsia"/>
        </w:rPr>
        <w:t>反映了该地区的教育程度和学校的密集程度，</w:t>
      </w:r>
      <w:r w:rsidRPr="00EA4384">
        <w:rPr>
          <w:rFonts w:ascii="Times New Roman" w:hAnsi="Times New Roman" w:hint="eastAsia"/>
        </w:rPr>
        <w:t>SFR</w:t>
      </w:r>
      <w:r w:rsidRPr="00EA4384">
        <w:rPr>
          <w:rFonts w:ascii="Times New Roman" w:hAnsi="Times New Roman" w:hint="eastAsia"/>
        </w:rPr>
        <w:t>越小，说明教师相对学生多，教育程度高，并且附近学校较多，也可能为学区房，故房价高，呈现负相关。</w:t>
      </w:r>
    </w:p>
    <w:p w14:paraId="3EF88526" w14:textId="77777777" w:rsidR="00DD15A6" w:rsidRPr="00EA4384" w:rsidRDefault="00DD15A6" w:rsidP="00791612">
      <w:pPr>
        <w:widowControl w:val="0"/>
        <w:tabs>
          <w:tab w:val="clear" w:pos="8640"/>
        </w:tabs>
        <w:spacing w:line="300" w:lineRule="auto"/>
        <w:ind w:firstLineChars="200" w:firstLine="472"/>
        <w:rPr>
          <w:rFonts w:ascii="Times New Roman" w:hAnsi="Times New Roman" w:hint="eastAsia"/>
        </w:rPr>
      </w:pPr>
    </w:p>
    <w:p w14:paraId="20CECE0D" w14:textId="5F18D1ED" w:rsidR="00EA4384" w:rsidRDefault="00EA4384" w:rsidP="00791612">
      <w:pPr>
        <w:widowControl w:val="0"/>
        <w:tabs>
          <w:tab w:val="clear" w:pos="8640"/>
        </w:tabs>
        <w:spacing w:line="300" w:lineRule="auto"/>
        <w:ind w:firstLineChars="200" w:firstLine="472"/>
        <w:rPr>
          <w:rFonts w:ascii="Times New Roman" w:hAnsi="Times New Roman"/>
        </w:rPr>
      </w:pPr>
      <w:r w:rsidRPr="00EA4384">
        <w:rPr>
          <w:rFonts w:ascii="Times New Roman" w:hAnsi="Times New Roman" w:hint="eastAsia"/>
        </w:rPr>
        <w:t>1000</w:t>
      </w:r>
      <w:r w:rsidRPr="00EA4384">
        <w:rPr>
          <w:rFonts w:ascii="Times New Roman" w:hAnsi="Times New Roman" w:hint="eastAsia"/>
        </w:rPr>
        <w:t>（</w:t>
      </w:r>
      <w:r w:rsidRPr="00EA4384">
        <w:rPr>
          <w:rFonts w:ascii="Times New Roman" w:hAnsi="Times New Roman" w:hint="eastAsia"/>
        </w:rPr>
        <w:t>B-0.63</w:t>
      </w:r>
      <w:r w:rsidRPr="00EA4384">
        <w:rPr>
          <w:rFonts w:ascii="Times New Roman" w:hAnsi="Times New Roman" w:hint="eastAsia"/>
        </w:rPr>
        <w:t>）（</w:t>
      </w:r>
      <w:proofErr w:type="spellStart"/>
      <w:r w:rsidRPr="00EA4384">
        <w:rPr>
          <w:rFonts w:ascii="Times New Roman" w:hAnsi="Times New Roman" w:hint="eastAsia"/>
        </w:rPr>
        <w:t>B-0.63</w:t>
      </w:r>
      <w:proofErr w:type="spellEnd"/>
      <w:r w:rsidRPr="00EA4384">
        <w:rPr>
          <w:rFonts w:ascii="Times New Roman" w:hAnsi="Times New Roman" w:hint="eastAsia"/>
        </w:rPr>
        <w:t>）</w:t>
      </w:r>
      <w:r w:rsidRPr="00EA4384">
        <w:rPr>
          <w:rFonts w:ascii="Times New Roman" w:hAnsi="Times New Roman" w:hint="eastAsia"/>
        </w:rPr>
        <w:t>I</w:t>
      </w:r>
      <w:r w:rsidRPr="00EA4384">
        <w:rPr>
          <w:rFonts w:ascii="Times New Roman" w:hAnsi="Times New Roman" w:hint="eastAsia"/>
        </w:rPr>
        <w:t>，</w:t>
      </w:r>
      <w:r w:rsidRPr="00EA4384">
        <w:rPr>
          <w:rFonts w:ascii="Times New Roman" w:hAnsi="Times New Roman" w:hint="eastAsia"/>
        </w:rPr>
        <w:t>B</w:t>
      </w:r>
      <w:r w:rsidRPr="00EA4384">
        <w:rPr>
          <w:rFonts w:ascii="Times New Roman" w:hAnsi="Times New Roman" w:hint="eastAsia"/>
        </w:rPr>
        <w:t>为非洲裔美国人比例，其与房价的相关系数为</w:t>
      </w:r>
      <w:r w:rsidRPr="00EA4384">
        <w:rPr>
          <w:rFonts w:ascii="Times New Roman" w:hAnsi="Times New Roman" w:hint="eastAsia"/>
        </w:rPr>
        <w:t>0.33</w:t>
      </w:r>
      <w:r w:rsidRPr="00EA4384">
        <w:rPr>
          <w:rFonts w:ascii="Times New Roman" w:hAnsi="Times New Roman" w:hint="eastAsia"/>
        </w:rPr>
        <w:t>，为正值且绝对值在</w:t>
      </w:r>
      <w:r w:rsidRPr="00EA4384">
        <w:rPr>
          <w:rFonts w:ascii="Times New Roman" w:hAnsi="Times New Roman" w:hint="eastAsia"/>
        </w:rPr>
        <w:t>0.3~0.5</w:t>
      </w:r>
      <w:r w:rsidRPr="00EA4384">
        <w:rPr>
          <w:rFonts w:ascii="Times New Roman" w:hAnsi="Times New Roman" w:hint="eastAsia"/>
        </w:rPr>
        <w:t>之间，说明在其它因素相同的情况下，</w:t>
      </w:r>
      <w:r w:rsidRPr="00EA4384">
        <w:rPr>
          <w:rFonts w:ascii="Times New Roman" w:hAnsi="Times New Roman" w:hint="eastAsia"/>
        </w:rPr>
        <w:t>POAA</w:t>
      </w:r>
      <w:r w:rsidRPr="00EA4384">
        <w:rPr>
          <w:rFonts w:ascii="Times New Roman" w:hAnsi="Times New Roman" w:hint="eastAsia"/>
        </w:rPr>
        <w:t>大的地区，房价相对较高，相关程度中等。实际上，</w:t>
      </w:r>
      <w:r w:rsidRPr="00EA4384">
        <w:rPr>
          <w:rFonts w:ascii="Times New Roman" w:hAnsi="Times New Roman" w:hint="eastAsia"/>
        </w:rPr>
        <w:t>POAA</w:t>
      </w:r>
      <w:r w:rsidRPr="00EA4384">
        <w:rPr>
          <w:rFonts w:ascii="Times New Roman" w:hAnsi="Times New Roman" w:hint="eastAsia"/>
        </w:rPr>
        <w:t>反映了非洲裔美国人的比例，</w:t>
      </w:r>
      <w:r w:rsidRPr="00EA4384">
        <w:rPr>
          <w:rFonts w:ascii="Times New Roman" w:hAnsi="Times New Roman" w:hint="eastAsia"/>
        </w:rPr>
        <w:t>POAA</w:t>
      </w:r>
      <w:r w:rsidRPr="00EA4384">
        <w:rPr>
          <w:rFonts w:ascii="Times New Roman" w:hAnsi="Times New Roman" w:hint="eastAsia"/>
        </w:rPr>
        <w:t>高的地区，非洲裔美国人的比例小，由于美国种族因素的影响，黑人比例大的地区，往往人均社会地位相对较低，房价也低，故</w:t>
      </w:r>
      <w:r w:rsidRPr="00EA4384">
        <w:rPr>
          <w:rFonts w:ascii="Times New Roman" w:hAnsi="Times New Roman" w:hint="eastAsia"/>
        </w:rPr>
        <w:t>POAA</w:t>
      </w:r>
      <w:r w:rsidRPr="00EA4384">
        <w:rPr>
          <w:rFonts w:ascii="Times New Roman" w:hAnsi="Times New Roman" w:hint="eastAsia"/>
        </w:rPr>
        <w:t>高的地区黑人比例小，房价相对高。</w:t>
      </w:r>
    </w:p>
    <w:p w14:paraId="563A6A1B" w14:textId="77777777" w:rsidR="00DD15A6" w:rsidRPr="00EA4384" w:rsidRDefault="00DD15A6" w:rsidP="00791612">
      <w:pPr>
        <w:widowControl w:val="0"/>
        <w:tabs>
          <w:tab w:val="clear" w:pos="8640"/>
        </w:tabs>
        <w:spacing w:line="300" w:lineRule="auto"/>
        <w:ind w:firstLineChars="200" w:firstLine="472"/>
        <w:rPr>
          <w:rFonts w:ascii="Times New Roman" w:hAnsi="Times New Roman" w:hint="eastAsia"/>
        </w:rPr>
      </w:pPr>
    </w:p>
    <w:p w14:paraId="38C39F91" w14:textId="1A057510" w:rsidR="00EA4384" w:rsidRDefault="00EA4384" w:rsidP="00791612">
      <w:pPr>
        <w:widowControl w:val="0"/>
        <w:tabs>
          <w:tab w:val="clear" w:pos="8640"/>
        </w:tabs>
        <w:spacing w:line="300" w:lineRule="auto"/>
        <w:ind w:firstLineChars="200" w:firstLine="472"/>
        <w:rPr>
          <w:rFonts w:ascii="Times New Roman" w:hAnsi="Times New Roman"/>
        </w:rPr>
      </w:pPr>
      <w:r w:rsidRPr="00EA4384">
        <w:rPr>
          <w:rFonts w:ascii="Times New Roman" w:hAnsi="Times New Roman" w:hint="eastAsia"/>
        </w:rPr>
        <w:t>低社会地位人口的比例与房价的相关系数为</w:t>
      </w:r>
      <w:r w:rsidRPr="00EA4384">
        <w:rPr>
          <w:rFonts w:ascii="Times New Roman" w:hAnsi="Times New Roman" w:hint="eastAsia"/>
        </w:rPr>
        <w:t>-0.74</w:t>
      </w:r>
      <w:r w:rsidRPr="00EA4384">
        <w:rPr>
          <w:rFonts w:ascii="Times New Roman" w:hAnsi="Times New Roman" w:hint="eastAsia"/>
        </w:rPr>
        <w:t>，为负值且绝对值在</w:t>
      </w:r>
      <w:r w:rsidRPr="00EA4384">
        <w:rPr>
          <w:rFonts w:ascii="Times New Roman" w:hAnsi="Times New Roman" w:hint="eastAsia"/>
        </w:rPr>
        <w:t>0.5</w:t>
      </w:r>
      <w:r w:rsidRPr="00EA4384">
        <w:rPr>
          <w:rFonts w:ascii="Times New Roman" w:hAnsi="Times New Roman" w:hint="eastAsia"/>
        </w:rPr>
        <w:t>以上，说明在其它因素相同的情况下，低社会地位人口的比例高的地区，房价相对低，相关程度较强。实际上</w:t>
      </w:r>
      <w:r w:rsidRPr="00EA4384">
        <w:rPr>
          <w:rFonts w:ascii="Times New Roman" w:hAnsi="Times New Roman" w:hint="eastAsia"/>
        </w:rPr>
        <w:t>LSSP</w:t>
      </w:r>
      <w:r w:rsidRPr="00EA4384">
        <w:rPr>
          <w:rFonts w:ascii="Times New Roman" w:hAnsi="Times New Roman" w:hint="eastAsia"/>
        </w:rPr>
        <w:t>越高，说明该地区处于较低层次的社会，生活质量相对低，房价低。</w:t>
      </w:r>
    </w:p>
    <w:p w14:paraId="5E68A5D3" w14:textId="77777777" w:rsidR="00DD15A6" w:rsidRPr="00EA4384" w:rsidRDefault="00DD15A6" w:rsidP="00791612">
      <w:pPr>
        <w:widowControl w:val="0"/>
        <w:tabs>
          <w:tab w:val="clear" w:pos="8640"/>
        </w:tabs>
        <w:spacing w:line="300" w:lineRule="auto"/>
        <w:ind w:firstLineChars="200" w:firstLine="472"/>
        <w:rPr>
          <w:rFonts w:ascii="Times New Roman" w:hAnsi="Times New Roman" w:hint="eastAsia"/>
        </w:rPr>
      </w:pPr>
    </w:p>
    <w:p w14:paraId="52A8743F" w14:textId="6FAE86A3" w:rsidR="00357E18" w:rsidRDefault="00791612" w:rsidP="00791612">
      <w:pPr>
        <w:widowControl w:val="0"/>
        <w:tabs>
          <w:tab w:val="clear" w:pos="8640"/>
        </w:tabs>
        <w:spacing w:line="300" w:lineRule="auto"/>
        <w:ind w:firstLineChars="200" w:firstLine="472"/>
        <w:rPr>
          <w:rFonts w:ascii="Times New Roman" w:hAnsi="Times New Roman"/>
        </w:rPr>
      </w:pPr>
      <w:r w:rsidRPr="00791612">
        <w:rPr>
          <w:rFonts w:ascii="Times New Roman" w:hAnsi="Times New Roman" w:hint="eastAsia"/>
        </w:rPr>
        <w:t>总的来说，不同的地区房价不同，不同的阶层接触到的房价不同，不同的环境房价也不同，不同的性质</w:t>
      </w:r>
      <w:proofErr w:type="gramStart"/>
      <w:r w:rsidRPr="00791612">
        <w:rPr>
          <w:rFonts w:ascii="Times New Roman" w:hAnsi="Times New Roman" w:hint="eastAsia"/>
        </w:rPr>
        <w:t>房价房价</w:t>
      </w:r>
      <w:proofErr w:type="gramEnd"/>
      <w:r w:rsidRPr="00791612">
        <w:rPr>
          <w:rFonts w:ascii="Times New Roman" w:hAnsi="Times New Roman" w:hint="eastAsia"/>
        </w:rPr>
        <w:t>更不同……根据以上的分析，居民可以进行更加细致全面的购房选择，这里也不再一一赘述，希望以上分析对与居民们有所作用。</w:t>
      </w:r>
      <w:bookmarkStart w:id="19" w:name="_Toc449450518"/>
      <w:bookmarkStart w:id="20" w:name="_Toc449450343"/>
      <w:bookmarkStart w:id="21" w:name="_Toc449450850"/>
      <w:bookmarkStart w:id="22" w:name="_Toc449450977"/>
      <w:bookmarkStart w:id="23" w:name="_Toc449451792"/>
      <w:bookmarkStart w:id="24" w:name="_Toc449512195"/>
      <w:bookmarkStart w:id="25" w:name="_Toc464478988"/>
      <w:bookmarkStart w:id="26" w:name="_Toc449512249"/>
      <w:bookmarkStart w:id="27" w:name="_Toc449512512"/>
      <w:bookmarkStart w:id="28" w:name="_Toc449450295"/>
    </w:p>
    <w:p w14:paraId="15700624" w14:textId="77777777" w:rsidR="00DD15A6" w:rsidRPr="00791612" w:rsidRDefault="00DD15A6" w:rsidP="00791612">
      <w:pPr>
        <w:widowControl w:val="0"/>
        <w:tabs>
          <w:tab w:val="clear" w:pos="8640"/>
        </w:tabs>
        <w:spacing w:line="300" w:lineRule="auto"/>
        <w:ind w:firstLineChars="200" w:firstLine="472"/>
        <w:rPr>
          <w:rFonts w:ascii="Times New Roman" w:hAnsi="Times New Roman" w:hint="eastAsia"/>
        </w:rPr>
      </w:pPr>
    </w:p>
    <w:p w14:paraId="7D2C8B59" w14:textId="2AFE726C" w:rsidR="001475AB" w:rsidRDefault="003527C6" w:rsidP="003527C6">
      <w:pPr>
        <w:adjustRightInd w:val="0"/>
        <w:snapToGrid w:val="0"/>
        <w:spacing w:line="300" w:lineRule="auto"/>
        <w:ind w:firstLineChars="0" w:firstLine="0"/>
        <w:rPr>
          <w:rFonts w:ascii="Times New Roman" w:eastAsia="黑体" w:hAnsi="Times New Roman"/>
          <w:szCs w:val="24"/>
        </w:rPr>
      </w:pPr>
      <w:r w:rsidRPr="003527C6">
        <w:rPr>
          <w:rFonts w:ascii="Times New Roman" w:eastAsia="黑体" w:hAnsi="Times New Roman" w:hint="eastAsia"/>
          <w:szCs w:val="24"/>
        </w:rPr>
        <w:t>5</w:t>
      </w:r>
      <w:r w:rsidRPr="003527C6">
        <w:rPr>
          <w:rFonts w:ascii="Times New Roman" w:eastAsia="黑体" w:hAnsi="Times New Roman"/>
          <w:szCs w:val="24"/>
        </w:rPr>
        <w:t>.4.3</w:t>
      </w:r>
      <w:r w:rsidRPr="003527C6">
        <w:rPr>
          <w:rFonts w:ascii="Times New Roman" w:eastAsia="黑体" w:hAnsi="Times New Roman" w:hint="eastAsia"/>
          <w:szCs w:val="24"/>
        </w:rPr>
        <w:t>绘图与解析</w:t>
      </w:r>
    </w:p>
    <w:p w14:paraId="7E786AD4" w14:textId="77777777" w:rsidR="003527C6" w:rsidRPr="003527C6" w:rsidRDefault="003527C6" w:rsidP="003527C6">
      <w:pPr>
        <w:adjustRightInd w:val="0"/>
        <w:snapToGrid w:val="0"/>
        <w:spacing w:line="300" w:lineRule="auto"/>
        <w:ind w:firstLineChars="0" w:firstLine="0"/>
        <w:jc w:val="center"/>
        <w:rPr>
          <w:rFonts w:ascii="Times New Roman" w:eastAsia="黑体" w:hAnsi="Times New Roman"/>
          <w:szCs w:val="24"/>
        </w:rPr>
      </w:pPr>
      <w:r w:rsidRPr="00C114B5">
        <w:rPr>
          <w:noProof/>
        </w:rPr>
        <w:drawing>
          <wp:inline distT="0" distB="0" distL="0" distR="0" wp14:anchorId="268DA332" wp14:editId="702DC867">
            <wp:extent cx="2220686" cy="217577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28279" cy="2183210"/>
                    </a:xfrm>
                    <a:prstGeom prst="rect">
                      <a:avLst/>
                    </a:prstGeom>
                    <a:noFill/>
                    <a:ln>
                      <a:noFill/>
                    </a:ln>
                  </pic:spPr>
                </pic:pic>
              </a:graphicData>
            </a:graphic>
          </wp:inline>
        </w:drawing>
      </w:r>
    </w:p>
    <w:p w14:paraId="47D941A2" w14:textId="77777777" w:rsidR="003527C6" w:rsidRDefault="003527C6" w:rsidP="003527C6">
      <w:pPr>
        <w:adjustRightInd w:val="0"/>
        <w:snapToGrid w:val="0"/>
        <w:spacing w:line="300" w:lineRule="auto"/>
        <w:ind w:firstLineChars="0" w:firstLine="0"/>
        <w:jc w:val="center"/>
        <w:rPr>
          <w:rFonts w:ascii="Times New Roman" w:hAnsi="Times New Roman"/>
        </w:rPr>
      </w:pPr>
      <w:r w:rsidRPr="003527C6">
        <w:rPr>
          <w:rFonts w:ascii="Times New Roman" w:hAnsi="Times New Roman" w:hint="eastAsia"/>
        </w:rPr>
        <w:t>图</w:t>
      </w:r>
      <w:r w:rsidRPr="003527C6">
        <w:rPr>
          <w:rFonts w:ascii="Times New Roman" w:hAnsi="Times New Roman" w:hint="eastAsia"/>
        </w:rPr>
        <w:t>5</w:t>
      </w:r>
      <w:r w:rsidRPr="003527C6">
        <w:rPr>
          <w:rFonts w:ascii="Times New Roman" w:hAnsi="Times New Roman"/>
        </w:rPr>
        <w:t xml:space="preserve">-7  </w:t>
      </w:r>
      <w:r w:rsidRPr="003527C6">
        <w:rPr>
          <w:rFonts w:ascii="Times New Roman" w:hAnsi="Times New Roman" w:hint="eastAsia"/>
        </w:rPr>
        <w:t>划分图</w:t>
      </w:r>
    </w:p>
    <w:p w14:paraId="4D98C83E" w14:textId="77777777" w:rsidR="003527C6" w:rsidRDefault="003527C6" w:rsidP="003527C6">
      <w:pPr>
        <w:adjustRightInd w:val="0"/>
        <w:snapToGrid w:val="0"/>
        <w:spacing w:line="300" w:lineRule="auto"/>
        <w:ind w:firstLineChars="0" w:firstLine="0"/>
        <w:rPr>
          <w:rFonts w:ascii="Times New Roman" w:hAnsi="Times New Roman"/>
        </w:rPr>
      </w:pPr>
    </w:p>
    <w:p w14:paraId="0D308902" w14:textId="77777777" w:rsidR="00DD15A6" w:rsidRDefault="00DD15A6" w:rsidP="003527C6">
      <w:pPr>
        <w:adjustRightInd w:val="0"/>
        <w:snapToGrid w:val="0"/>
        <w:spacing w:line="300" w:lineRule="auto"/>
        <w:ind w:firstLineChars="200" w:firstLine="472"/>
        <w:rPr>
          <w:rFonts w:ascii="Times New Roman" w:hAnsi="Times New Roman"/>
        </w:rPr>
      </w:pPr>
    </w:p>
    <w:p w14:paraId="7B489B8B" w14:textId="0FA02177" w:rsidR="003527C6" w:rsidRPr="003527C6" w:rsidRDefault="003527C6" w:rsidP="003527C6">
      <w:pPr>
        <w:adjustRightInd w:val="0"/>
        <w:snapToGrid w:val="0"/>
        <w:spacing w:line="300" w:lineRule="auto"/>
        <w:ind w:firstLineChars="200" w:firstLine="472"/>
        <w:rPr>
          <w:rFonts w:ascii="Times New Roman" w:hAnsi="Times New Roman"/>
        </w:rPr>
      </w:pPr>
      <w:r w:rsidRPr="003527C6">
        <w:rPr>
          <w:rFonts w:ascii="Times New Roman" w:hAnsi="Times New Roman" w:hint="eastAsia"/>
        </w:rPr>
        <w:t>文章将人群按照收入和生活态度划分为四种类别。人群</w:t>
      </w:r>
      <w:r w:rsidRPr="003527C6">
        <w:rPr>
          <w:rFonts w:ascii="Times New Roman" w:hAnsi="Times New Roman"/>
        </w:rPr>
        <w:t>1</w:t>
      </w:r>
      <w:r w:rsidRPr="003527C6">
        <w:rPr>
          <w:rFonts w:ascii="Times New Roman" w:hAnsi="Times New Roman" w:hint="eastAsia"/>
        </w:rPr>
        <w:t>为富豪，人群</w:t>
      </w:r>
      <w:r w:rsidRPr="003527C6">
        <w:rPr>
          <w:rFonts w:ascii="Times New Roman" w:hAnsi="Times New Roman"/>
        </w:rPr>
        <w:t>2</w:t>
      </w:r>
      <w:r w:rsidRPr="003527C6">
        <w:rPr>
          <w:rFonts w:ascii="Times New Roman" w:hAnsi="Times New Roman" w:hint="eastAsia"/>
        </w:rPr>
        <w:t>为中产阶级。人群</w:t>
      </w:r>
      <w:r w:rsidRPr="003527C6">
        <w:rPr>
          <w:rFonts w:ascii="Times New Roman" w:hAnsi="Times New Roman" w:hint="eastAsia"/>
        </w:rPr>
        <w:t>3</w:t>
      </w:r>
      <w:r w:rsidRPr="003527C6">
        <w:rPr>
          <w:rFonts w:ascii="Times New Roman" w:hAnsi="Times New Roman" w:hint="eastAsia"/>
        </w:rPr>
        <w:t>为无产阶级，人群</w:t>
      </w:r>
      <w:r w:rsidRPr="003527C6">
        <w:rPr>
          <w:rFonts w:ascii="Times New Roman" w:hAnsi="Times New Roman" w:hint="eastAsia"/>
        </w:rPr>
        <w:t>4</w:t>
      </w:r>
      <w:r w:rsidRPr="003527C6">
        <w:rPr>
          <w:rFonts w:ascii="Times New Roman" w:hAnsi="Times New Roman" w:hint="eastAsia"/>
        </w:rPr>
        <w:t>为对</w:t>
      </w:r>
      <w:r w:rsidRPr="003527C6">
        <w:rPr>
          <w:rFonts w:ascii="Times New Roman" w:hAnsi="Times New Roman"/>
        </w:rPr>
        <w:t>对自然生活有较强向往者等</w:t>
      </w:r>
      <w:r>
        <w:rPr>
          <w:rFonts w:ascii="Times New Roman" w:hAnsi="Times New Roman" w:hint="eastAsia"/>
        </w:rPr>
        <w:t>，如图</w:t>
      </w:r>
      <w:r>
        <w:rPr>
          <w:rFonts w:ascii="Times New Roman" w:hAnsi="Times New Roman" w:hint="eastAsia"/>
        </w:rPr>
        <w:t>5</w:t>
      </w:r>
      <w:r>
        <w:rPr>
          <w:rFonts w:ascii="Times New Roman" w:hAnsi="Times New Roman"/>
        </w:rPr>
        <w:t>-7</w:t>
      </w:r>
      <w:r>
        <w:rPr>
          <w:rFonts w:ascii="Times New Roman" w:hAnsi="Times New Roman" w:hint="eastAsia"/>
        </w:rPr>
        <w:t>所示</w:t>
      </w:r>
      <w:r w:rsidRPr="003527C6">
        <w:rPr>
          <w:rFonts w:ascii="Times New Roman" w:hAnsi="Times New Roman" w:hint="eastAsia"/>
        </w:rPr>
        <w:t>。</w:t>
      </w:r>
    </w:p>
    <w:p w14:paraId="2B840E0C" w14:textId="1A04BCBD" w:rsidR="003527C6" w:rsidRDefault="003527C6" w:rsidP="003527C6">
      <w:pPr>
        <w:spacing w:line="300" w:lineRule="auto"/>
        <w:ind w:firstLineChars="200" w:firstLine="472"/>
        <w:rPr>
          <w:rFonts w:ascii="Times New Roman" w:hAnsi="Times New Roman"/>
        </w:rPr>
      </w:pPr>
      <w:r w:rsidRPr="003527C6">
        <w:rPr>
          <w:rFonts w:ascii="Times New Roman" w:hAnsi="Times New Roman" w:hint="eastAsia"/>
        </w:rPr>
        <w:lastRenderedPageBreak/>
        <w:t>文章</w:t>
      </w:r>
      <w:proofErr w:type="gramStart"/>
      <w:r w:rsidRPr="003527C6">
        <w:rPr>
          <w:rFonts w:ascii="Times New Roman" w:hAnsi="Times New Roman" w:hint="eastAsia"/>
        </w:rPr>
        <w:t>按照宜居性</w:t>
      </w:r>
      <w:proofErr w:type="gramEnd"/>
      <w:r w:rsidRPr="003527C6">
        <w:rPr>
          <w:rFonts w:ascii="Times New Roman" w:hAnsi="Times New Roman" w:hint="eastAsia"/>
        </w:rPr>
        <w:t>与房价作为划分依据绘制四象限表，假设房价和</w:t>
      </w:r>
      <w:proofErr w:type="gramStart"/>
      <w:r w:rsidRPr="003527C6">
        <w:rPr>
          <w:rFonts w:ascii="Times New Roman" w:hAnsi="Times New Roman" w:hint="eastAsia"/>
        </w:rPr>
        <w:t>宜居</w:t>
      </w:r>
      <w:proofErr w:type="gramEnd"/>
      <w:r w:rsidRPr="003527C6">
        <w:rPr>
          <w:rFonts w:ascii="Times New Roman" w:hAnsi="Times New Roman" w:hint="eastAsia"/>
        </w:rPr>
        <w:t>性为人们考虑买房的决定性因素，划分情况如下：</w:t>
      </w:r>
    </w:p>
    <w:p w14:paraId="4146F23B" w14:textId="77777777" w:rsidR="00DD15A6" w:rsidRDefault="00DD15A6" w:rsidP="00DD15A6">
      <w:pPr>
        <w:spacing w:line="300" w:lineRule="auto"/>
        <w:ind w:left="420" w:firstLineChars="22" w:firstLine="52"/>
        <w:rPr>
          <w:rFonts w:ascii="Times New Roman" w:hAnsi="Times New Roman"/>
        </w:rPr>
      </w:pPr>
    </w:p>
    <w:p w14:paraId="041BA13A" w14:textId="265FB8F2" w:rsidR="003527C6" w:rsidRDefault="003527C6" w:rsidP="00DD15A6">
      <w:pPr>
        <w:spacing w:line="300" w:lineRule="auto"/>
        <w:ind w:left="420" w:firstLineChars="22" w:firstLine="52"/>
        <w:rPr>
          <w:rFonts w:ascii="Times New Roman" w:hAnsi="Times New Roman"/>
        </w:rPr>
      </w:pPr>
      <w:r w:rsidRPr="003527C6">
        <w:rPr>
          <w:rFonts w:ascii="Times New Roman" w:hAnsi="Times New Roman"/>
        </w:rPr>
        <w:t>高房价，高宜居性：如波士顿</w:t>
      </w:r>
      <w:r w:rsidRPr="003527C6">
        <w:rPr>
          <w:rFonts w:ascii="Times New Roman" w:hAnsi="Times New Roman"/>
        </w:rPr>
        <w:t>CBD</w:t>
      </w:r>
      <w:r w:rsidRPr="003527C6">
        <w:rPr>
          <w:rFonts w:ascii="Times New Roman" w:hAnsi="Times New Roman"/>
        </w:rPr>
        <w:t>的别墅</w:t>
      </w:r>
      <w:r w:rsidRPr="003527C6">
        <w:rPr>
          <w:rFonts w:ascii="Times New Roman" w:hAnsi="Times New Roman"/>
        </w:rPr>
        <w:br/>
      </w:r>
      <w:r w:rsidRPr="003527C6">
        <w:rPr>
          <w:rFonts w:ascii="Times New Roman" w:hAnsi="Times New Roman"/>
        </w:rPr>
        <w:t>高房价，</w:t>
      </w:r>
      <w:proofErr w:type="gramStart"/>
      <w:r w:rsidRPr="003527C6">
        <w:rPr>
          <w:rFonts w:ascii="Times New Roman" w:hAnsi="Times New Roman"/>
        </w:rPr>
        <w:t>低宜居</w:t>
      </w:r>
      <w:proofErr w:type="gramEnd"/>
      <w:r w:rsidRPr="003527C6">
        <w:rPr>
          <w:rFonts w:ascii="Times New Roman" w:hAnsi="Times New Roman"/>
        </w:rPr>
        <w:t>性：如波士顿</w:t>
      </w:r>
      <w:r w:rsidRPr="003527C6">
        <w:rPr>
          <w:rFonts w:ascii="Times New Roman" w:hAnsi="Times New Roman" w:hint="eastAsia"/>
        </w:rPr>
        <w:t>C</w:t>
      </w:r>
      <w:r w:rsidRPr="003527C6">
        <w:rPr>
          <w:rFonts w:ascii="Times New Roman" w:hAnsi="Times New Roman"/>
        </w:rPr>
        <w:t>BD</w:t>
      </w:r>
      <w:r w:rsidRPr="003527C6">
        <w:rPr>
          <w:rFonts w:ascii="Times New Roman" w:hAnsi="Times New Roman" w:hint="eastAsia"/>
        </w:rPr>
        <w:t>附近的公寓</w:t>
      </w:r>
      <w:r w:rsidRPr="003527C6">
        <w:rPr>
          <w:rFonts w:ascii="Times New Roman" w:hAnsi="Times New Roman"/>
        </w:rPr>
        <w:br/>
      </w:r>
      <w:r w:rsidRPr="003527C6">
        <w:rPr>
          <w:rFonts w:ascii="Times New Roman" w:hAnsi="Times New Roman"/>
        </w:rPr>
        <w:t>低房价，</w:t>
      </w:r>
      <w:proofErr w:type="gramStart"/>
      <w:r w:rsidRPr="003527C6">
        <w:rPr>
          <w:rFonts w:ascii="Times New Roman" w:hAnsi="Times New Roman"/>
        </w:rPr>
        <w:t>低宜居</w:t>
      </w:r>
      <w:proofErr w:type="gramEnd"/>
      <w:r w:rsidRPr="003527C6">
        <w:rPr>
          <w:rFonts w:ascii="Times New Roman" w:hAnsi="Times New Roman"/>
        </w:rPr>
        <w:t>性：如波士顿的部</w:t>
      </w:r>
      <w:r w:rsidRPr="003527C6">
        <w:rPr>
          <w:rFonts w:ascii="Times New Roman" w:hAnsi="Times New Roman" w:hint="eastAsia"/>
        </w:rPr>
        <w:t>分</w:t>
      </w:r>
      <w:r w:rsidRPr="003527C6">
        <w:rPr>
          <w:rFonts w:ascii="Times New Roman" w:hAnsi="Times New Roman"/>
        </w:rPr>
        <w:t>的平民社区</w:t>
      </w:r>
      <w:r w:rsidRPr="003527C6">
        <w:rPr>
          <w:rFonts w:ascii="Times New Roman" w:hAnsi="Times New Roman"/>
        </w:rPr>
        <w:br/>
      </w:r>
      <w:r w:rsidRPr="003527C6">
        <w:rPr>
          <w:rFonts w:ascii="Times New Roman" w:hAnsi="Times New Roman"/>
        </w:rPr>
        <w:t>低房价，高宜居性：如波士顿靠近郊区的庭院式住宅区</w:t>
      </w:r>
      <w:r w:rsidRPr="003527C6">
        <w:rPr>
          <w:rFonts w:ascii="Times New Roman" w:hAnsi="Times New Roman" w:hint="eastAsia"/>
        </w:rPr>
        <w:t>。</w:t>
      </w:r>
    </w:p>
    <w:p w14:paraId="3CCD2DB8" w14:textId="77777777" w:rsidR="00DD15A6" w:rsidRPr="003527C6" w:rsidRDefault="00DD15A6" w:rsidP="00DD15A6">
      <w:pPr>
        <w:spacing w:line="300" w:lineRule="auto"/>
        <w:ind w:left="420" w:firstLineChars="22" w:firstLine="52"/>
        <w:rPr>
          <w:rFonts w:ascii="Times New Roman" w:hAnsi="Times New Roman" w:hint="eastAsia"/>
        </w:rPr>
      </w:pPr>
    </w:p>
    <w:p w14:paraId="3304F0C2" w14:textId="59C7A4DD" w:rsidR="003527C6" w:rsidRDefault="003527C6" w:rsidP="003527C6">
      <w:pPr>
        <w:spacing w:line="300" w:lineRule="auto"/>
        <w:ind w:firstLineChars="200" w:firstLine="472"/>
        <w:rPr>
          <w:rFonts w:ascii="Times New Roman" w:hAnsi="Times New Roman"/>
        </w:rPr>
      </w:pPr>
      <w:r w:rsidRPr="003527C6">
        <w:rPr>
          <w:rFonts w:ascii="Times New Roman" w:hAnsi="Times New Roman" w:hint="eastAsia"/>
        </w:rPr>
        <w:t>人群</w:t>
      </w:r>
      <w:r w:rsidRPr="003527C6">
        <w:rPr>
          <w:rFonts w:ascii="Times New Roman" w:hAnsi="Times New Roman" w:hint="eastAsia"/>
        </w:rPr>
        <w:t>1</w:t>
      </w:r>
      <w:r w:rsidRPr="003527C6">
        <w:rPr>
          <w:rFonts w:ascii="Times New Roman" w:hAnsi="Times New Roman" w:hint="eastAsia"/>
        </w:rPr>
        <w:t>为富豪阶层，该人群特点为收入高，房价影响买房权重小，该人群买房几乎无关价格，以</w:t>
      </w:r>
      <w:proofErr w:type="gramStart"/>
      <w:r w:rsidRPr="003527C6">
        <w:rPr>
          <w:rFonts w:ascii="Times New Roman" w:hAnsi="Times New Roman" w:hint="eastAsia"/>
        </w:rPr>
        <w:t>宜居性为</w:t>
      </w:r>
      <w:proofErr w:type="gramEnd"/>
      <w:r w:rsidRPr="003527C6">
        <w:rPr>
          <w:rFonts w:ascii="Times New Roman" w:hAnsi="Times New Roman" w:hint="eastAsia"/>
        </w:rPr>
        <w:t>主要考虑指标，在不考虑房价的情况下，选择</w:t>
      </w:r>
      <w:proofErr w:type="gramStart"/>
      <w:r w:rsidRPr="003527C6">
        <w:rPr>
          <w:rFonts w:ascii="Times New Roman" w:hAnsi="Times New Roman" w:hint="eastAsia"/>
        </w:rPr>
        <w:t>最</w:t>
      </w:r>
      <w:proofErr w:type="gramEnd"/>
      <w:r w:rsidRPr="003527C6">
        <w:rPr>
          <w:rFonts w:ascii="Times New Roman" w:hAnsi="Times New Roman" w:hint="eastAsia"/>
        </w:rPr>
        <w:t>宜居的房屋。该人群位于第一象限，高房价、高宜居性，一般为波士顿的别墅群。</w:t>
      </w:r>
    </w:p>
    <w:p w14:paraId="5B0C8D8C" w14:textId="77777777" w:rsidR="00DD15A6" w:rsidRPr="003527C6" w:rsidRDefault="00DD15A6" w:rsidP="003527C6">
      <w:pPr>
        <w:spacing w:line="300" w:lineRule="auto"/>
        <w:ind w:firstLineChars="200" w:firstLine="472"/>
        <w:rPr>
          <w:rFonts w:ascii="Times New Roman" w:hAnsi="Times New Roman" w:hint="eastAsia"/>
        </w:rPr>
      </w:pPr>
    </w:p>
    <w:p w14:paraId="5F950F47" w14:textId="0B9F16D8" w:rsidR="003527C6" w:rsidRDefault="003527C6" w:rsidP="003527C6">
      <w:pPr>
        <w:spacing w:line="300" w:lineRule="auto"/>
        <w:ind w:firstLineChars="200" w:firstLine="472"/>
        <w:rPr>
          <w:rFonts w:ascii="Times New Roman" w:hAnsi="Times New Roman"/>
        </w:rPr>
      </w:pPr>
      <w:r w:rsidRPr="003527C6">
        <w:rPr>
          <w:rFonts w:ascii="Times New Roman" w:hAnsi="Times New Roman" w:hint="eastAsia"/>
        </w:rPr>
        <w:t>人群</w:t>
      </w:r>
      <w:r w:rsidRPr="003527C6">
        <w:rPr>
          <w:rFonts w:ascii="Times New Roman" w:hAnsi="Times New Roman" w:hint="eastAsia"/>
        </w:rPr>
        <w:t>2</w:t>
      </w:r>
      <w:r w:rsidRPr="003527C6">
        <w:rPr>
          <w:rFonts w:ascii="Times New Roman" w:hAnsi="Times New Roman" w:hint="eastAsia"/>
        </w:rPr>
        <w:t>为中产阶级，该人群特点为收入水平较高，位于无产阶级和中产阶级之间，但是在发达城市生活，收入远不如房价，这类人群选择房屋主要考虑到房价和上班便捷程度，对</w:t>
      </w:r>
      <w:proofErr w:type="gramStart"/>
      <w:r w:rsidRPr="003527C6">
        <w:rPr>
          <w:rFonts w:ascii="Times New Roman" w:hAnsi="Times New Roman" w:hint="eastAsia"/>
        </w:rPr>
        <w:t>宜居性要求</w:t>
      </w:r>
      <w:proofErr w:type="gramEnd"/>
      <w:r w:rsidRPr="003527C6">
        <w:rPr>
          <w:rFonts w:ascii="Times New Roman" w:hAnsi="Times New Roman" w:hint="eastAsia"/>
        </w:rPr>
        <w:t>不高，但往往工作地点附近房价较高，所以该人群位于第四想想，高房价、</w:t>
      </w:r>
      <w:proofErr w:type="gramStart"/>
      <w:r w:rsidRPr="003527C6">
        <w:rPr>
          <w:rFonts w:ascii="Times New Roman" w:hAnsi="Times New Roman" w:hint="eastAsia"/>
        </w:rPr>
        <w:t>低宜居</w:t>
      </w:r>
      <w:proofErr w:type="gramEnd"/>
      <w:r w:rsidRPr="003527C6">
        <w:rPr>
          <w:rFonts w:ascii="Times New Roman" w:hAnsi="Times New Roman" w:hint="eastAsia"/>
        </w:rPr>
        <w:t>性，一般为波士顿</w:t>
      </w:r>
      <w:r w:rsidRPr="003527C6">
        <w:rPr>
          <w:rFonts w:ascii="Times New Roman" w:hAnsi="Times New Roman" w:hint="eastAsia"/>
        </w:rPr>
        <w:t>C</w:t>
      </w:r>
      <w:r w:rsidRPr="003527C6">
        <w:rPr>
          <w:rFonts w:ascii="Times New Roman" w:hAnsi="Times New Roman"/>
        </w:rPr>
        <w:t>BD</w:t>
      </w:r>
      <w:r w:rsidRPr="003527C6">
        <w:rPr>
          <w:rFonts w:ascii="Times New Roman" w:hAnsi="Times New Roman" w:hint="eastAsia"/>
        </w:rPr>
        <w:t>附近的公寓。</w:t>
      </w:r>
    </w:p>
    <w:p w14:paraId="713C0DEB" w14:textId="77777777" w:rsidR="00DD15A6" w:rsidRPr="003527C6" w:rsidRDefault="00DD15A6" w:rsidP="003527C6">
      <w:pPr>
        <w:spacing w:line="300" w:lineRule="auto"/>
        <w:ind w:firstLineChars="200" w:firstLine="472"/>
        <w:rPr>
          <w:rFonts w:ascii="Times New Roman" w:hAnsi="Times New Roman" w:hint="eastAsia"/>
        </w:rPr>
      </w:pPr>
    </w:p>
    <w:p w14:paraId="7477F799" w14:textId="27EEEC14" w:rsidR="003527C6" w:rsidRDefault="003527C6" w:rsidP="003527C6">
      <w:pPr>
        <w:spacing w:line="300" w:lineRule="auto"/>
        <w:ind w:firstLineChars="200" w:firstLine="472"/>
        <w:rPr>
          <w:rFonts w:ascii="Times New Roman" w:hAnsi="Times New Roman"/>
        </w:rPr>
      </w:pPr>
      <w:r w:rsidRPr="003527C6">
        <w:rPr>
          <w:rFonts w:ascii="Times New Roman" w:hAnsi="Times New Roman" w:hint="eastAsia"/>
        </w:rPr>
        <w:t>人群</w:t>
      </w:r>
      <w:r w:rsidRPr="003527C6">
        <w:rPr>
          <w:rFonts w:ascii="Times New Roman" w:hAnsi="Times New Roman" w:hint="eastAsia"/>
        </w:rPr>
        <w:t>3</w:t>
      </w:r>
      <w:r w:rsidRPr="003527C6">
        <w:rPr>
          <w:rFonts w:ascii="Times New Roman" w:hAnsi="Times New Roman" w:hint="eastAsia"/>
        </w:rPr>
        <w:t>为无产阶级，该人群特点为收入低，房价影响权重大，</w:t>
      </w:r>
      <w:proofErr w:type="gramStart"/>
      <w:r w:rsidRPr="003527C6">
        <w:rPr>
          <w:rFonts w:ascii="Times New Roman" w:hAnsi="Times New Roman" w:hint="eastAsia"/>
        </w:rPr>
        <w:t>宜居性影响</w:t>
      </w:r>
      <w:proofErr w:type="gramEnd"/>
      <w:r w:rsidRPr="003527C6">
        <w:rPr>
          <w:rFonts w:ascii="Times New Roman" w:hAnsi="Times New Roman" w:hint="eastAsia"/>
        </w:rPr>
        <w:t>权重适中，主要考虑在经济承受范围内最适合的房子。此类人群以生活为主，考虑到宜</w:t>
      </w:r>
      <w:proofErr w:type="gramStart"/>
      <w:r w:rsidRPr="003527C6">
        <w:rPr>
          <w:rFonts w:ascii="Times New Roman" w:hAnsi="Times New Roman" w:hint="eastAsia"/>
        </w:rPr>
        <w:t>居性但是</w:t>
      </w:r>
      <w:proofErr w:type="gramEnd"/>
      <w:r w:rsidRPr="003527C6">
        <w:rPr>
          <w:rFonts w:ascii="Times New Roman" w:hAnsi="Times New Roman" w:hint="eastAsia"/>
        </w:rPr>
        <w:t>又往往生活在较为便利的社区，由于收入水平低，经济能力有限，只能选择低房价、</w:t>
      </w:r>
      <w:proofErr w:type="gramStart"/>
      <w:r w:rsidRPr="003527C6">
        <w:rPr>
          <w:rFonts w:ascii="Times New Roman" w:hAnsi="Times New Roman" w:hint="eastAsia"/>
        </w:rPr>
        <w:t>低宜居性</w:t>
      </w:r>
      <w:proofErr w:type="gramEnd"/>
      <w:r w:rsidRPr="003527C6">
        <w:rPr>
          <w:rFonts w:ascii="Times New Roman" w:hAnsi="Times New Roman" w:hint="eastAsia"/>
        </w:rPr>
        <w:t>的房屋，位于第三象限，多为波士顿的部分的平民社区。</w:t>
      </w:r>
    </w:p>
    <w:p w14:paraId="13E390E9" w14:textId="77777777" w:rsidR="00DD15A6" w:rsidRPr="003527C6" w:rsidRDefault="00DD15A6" w:rsidP="003527C6">
      <w:pPr>
        <w:spacing w:line="300" w:lineRule="auto"/>
        <w:ind w:firstLineChars="200" w:firstLine="472"/>
        <w:rPr>
          <w:rFonts w:ascii="Times New Roman" w:hAnsi="Times New Roman" w:hint="eastAsia"/>
        </w:rPr>
      </w:pPr>
    </w:p>
    <w:p w14:paraId="39629C7F" w14:textId="77777777" w:rsidR="003527C6" w:rsidRPr="003527C6" w:rsidRDefault="003527C6" w:rsidP="003527C6">
      <w:pPr>
        <w:spacing w:line="300" w:lineRule="auto"/>
        <w:ind w:firstLineChars="200" w:firstLine="472"/>
        <w:rPr>
          <w:rFonts w:ascii="Times New Roman" w:hAnsi="Times New Roman"/>
        </w:rPr>
      </w:pPr>
      <w:r w:rsidRPr="003527C6">
        <w:rPr>
          <w:rFonts w:ascii="Times New Roman" w:hAnsi="Times New Roman" w:hint="eastAsia"/>
        </w:rPr>
        <w:t>人群</w:t>
      </w:r>
      <w:r w:rsidRPr="003527C6">
        <w:rPr>
          <w:rFonts w:ascii="Times New Roman" w:hAnsi="Times New Roman" w:hint="eastAsia"/>
        </w:rPr>
        <w:t>4</w:t>
      </w:r>
      <w:r w:rsidRPr="003527C6">
        <w:rPr>
          <w:rFonts w:ascii="Times New Roman" w:hAnsi="Times New Roman" w:hint="eastAsia"/>
        </w:rPr>
        <w:t>为对自然生活有较强向往者，此类人群经济水平较低，但是向往高质量生活，追求高宜居性的房屋，故需要牺牲市区的条件，选择位置偏远地区的房屋，此类房屋自然环境优美，</w:t>
      </w:r>
      <w:proofErr w:type="gramStart"/>
      <w:r w:rsidRPr="003527C6">
        <w:rPr>
          <w:rFonts w:ascii="Times New Roman" w:hAnsi="Times New Roman" w:hint="eastAsia"/>
        </w:rPr>
        <w:t>宜居性较高</w:t>
      </w:r>
      <w:proofErr w:type="gramEnd"/>
      <w:r w:rsidRPr="003527C6">
        <w:rPr>
          <w:rFonts w:ascii="Times New Roman" w:hAnsi="Times New Roman" w:hint="eastAsia"/>
        </w:rPr>
        <w:t>，但是生活基础设施缺乏，故价格低。多为波士顿附近郊区的庭院式住宅区。</w:t>
      </w:r>
    </w:p>
    <w:p w14:paraId="63A73356" w14:textId="77777777" w:rsidR="003527C6" w:rsidRPr="003527C6" w:rsidRDefault="003527C6" w:rsidP="003527C6">
      <w:pPr>
        <w:adjustRightInd w:val="0"/>
        <w:snapToGrid w:val="0"/>
        <w:spacing w:line="300" w:lineRule="auto"/>
        <w:ind w:firstLineChars="0" w:firstLine="0"/>
        <w:jc w:val="center"/>
        <w:rPr>
          <w:rFonts w:ascii="Times New Roman" w:hAnsi="Times New Roman"/>
        </w:rPr>
      </w:pPr>
    </w:p>
    <w:p w14:paraId="3F79D364" w14:textId="31923FDB" w:rsidR="00C430CD" w:rsidRDefault="00C430CD">
      <w:pPr>
        <w:adjustRightInd w:val="0"/>
        <w:snapToGrid w:val="0"/>
        <w:spacing w:line="300" w:lineRule="auto"/>
        <w:ind w:firstLineChars="0" w:firstLine="0"/>
        <w:jc w:val="center"/>
        <w:rPr>
          <w:rFonts w:ascii="Times New Roman" w:eastAsia="黑体" w:hAnsi="Times New Roman"/>
          <w:sz w:val="28"/>
          <w:szCs w:val="28"/>
        </w:rPr>
      </w:pPr>
      <w:r>
        <w:rPr>
          <w:rFonts w:ascii="Times New Roman" w:eastAsia="黑体" w:hAnsi="Times New Roman" w:hint="eastAsia"/>
          <w:sz w:val="28"/>
          <w:szCs w:val="28"/>
        </w:rPr>
        <w:t>六</w:t>
      </w:r>
      <w:r>
        <w:rPr>
          <w:rFonts w:ascii="Times New Roman" w:eastAsia="黑体" w:hAnsi="Times New Roman"/>
          <w:sz w:val="28"/>
          <w:szCs w:val="28"/>
        </w:rPr>
        <w:t>、</w:t>
      </w:r>
      <w:r>
        <w:rPr>
          <w:rFonts w:ascii="Times New Roman" w:eastAsia="黑体" w:hAnsi="黑体"/>
          <w:sz w:val="28"/>
          <w:szCs w:val="28"/>
        </w:rPr>
        <w:t>模型</w:t>
      </w:r>
      <w:r>
        <w:rPr>
          <w:rFonts w:ascii="Times New Roman" w:eastAsia="黑体" w:hAnsi="黑体" w:hint="eastAsia"/>
          <w:sz w:val="28"/>
          <w:szCs w:val="28"/>
        </w:rPr>
        <w:t>的优缺点及改进</w:t>
      </w:r>
    </w:p>
    <w:p w14:paraId="1F576433" w14:textId="4119D4CE" w:rsidR="00DD15A6" w:rsidRDefault="00AD3983" w:rsidP="00AD3983">
      <w:pPr>
        <w:widowControl w:val="0"/>
        <w:tabs>
          <w:tab w:val="clear" w:pos="8640"/>
        </w:tabs>
        <w:spacing w:line="300" w:lineRule="auto"/>
        <w:ind w:firstLineChars="0" w:firstLine="0"/>
        <w:rPr>
          <w:rFonts w:ascii="Times New Roman" w:eastAsia="黑体" w:hAnsi="Times New Roman"/>
          <w:szCs w:val="24"/>
        </w:rPr>
      </w:pPr>
      <w:r>
        <w:rPr>
          <w:rFonts w:ascii="Times New Roman" w:eastAsia="黑体" w:hAnsi="Times New Roman" w:hint="eastAsia"/>
          <w:szCs w:val="24"/>
        </w:rPr>
        <w:t>6</w:t>
      </w:r>
      <w:r>
        <w:rPr>
          <w:rFonts w:ascii="Times New Roman" w:eastAsia="黑体" w:hAnsi="Times New Roman"/>
          <w:szCs w:val="24"/>
        </w:rPr>
        <w:t>.1</w:t>
      </w:r>
      <w:r w:rsidRPr="00AD3983">
        <w:rPr>
          <w:rFonts w:ascii="Times New Roman" w:eastAsia="黑体" w:hAnsi="Times New Roman"/>
          <w:szCs w:val="24"/>
        </w:rPr>
        <w:t>模型的优点：</w:t>
      </w:r>
    </w:p>
    <w:p w14:paraId="1705C7C4" w14:textId="77777777" w:rsidR="00DD15A6" w:rsidRDefault="00DD15A6" w:rsidP="00AD3983">
      <w:pPr>
        <w:widowControl w:val="0"/>
        <w:tabs>
          <w:tab w:val="clear" w:pos="8640"/>
        </w:tabs>
        <w:spacing w:line="300" w:lineRule="auto"/>
        <w:ind w:firstLineChars="0" w:firstLine="0"/>
        <w:rPr>
          <w:rFonts w:ascii="Times New Roman" w:eastAsia="黑体" w:hAnsi="Times New Roman" w:hint="eastAsia"/>
          <w:szCs w:val="24"/>
        </w:rPr>
      </w:pPr>
    </w:p>
    <w:p w14:paraId="4441AFC1" w14:textId="77777777" w:rsidR="00DD15A6" w:rsidRDefault="00AD3983" w:rsidP="00DD15A6">
      <w:pPr>
        <w:pStyle w:val="ListParagraph"/>
        <w:numPr>
          <w:ilvl w:val="0"/>
          <w:numId w:val="2"/>
        </w:numPr>
        <w:spacing w:line="300" w:lineRule="auto"/>
        <w:ind w:firstLineChars="0"/>
        <w:rPr>
          <w:rFonts w:ascii="Times New Roman" w:hAnsi="Times New Roman"/>
        </w:rPr>
      </w:pPr>
      <w:r w:rsidRPr="00DD15A6">
        <w:rPr>
          <w:rFonts w:ascii="Times New Roman" w:hAnsi="Times New Roman"/>
        </w:rPr>
        <w:t>模型采用了神经网络、相关系数、多重共线性、回归分析、</w:t>
      </w:r>
      <w:proofErr w:type="gramStart"/>
      <w:r w:rsidRPr="00DD15A6">
        <w:rPr>
          <w:rFonts w:ascii="Times New Roman" w:hAnsi="Times New Roman"/>
        </w:rPr>
        <w:t>秩</w:t>
      </w:r>
      <w:proofErr w:type="gramEnd"/>
      <w:r w:rsidRPr="00DD15A6">
        <w:rPr>
          <w:rFonts w:ascii="Times New Roman" w:hAnsi="Times New Roman"/>
        </w:rPr>
        <w:t>和</w:t>
      </w:r>
      <w:proofErr w:type="gramStart"/>
      <w:r w:rsidRPr="00DD15A6">
        <w:rPr>
          <w:rFonts w:ascii="Times New Roman" w:hAnsi="Times New Roman"/>
        </w:rPr>
        <w:t>比综合</w:t>
      </w:r>
      <w:proofErr w:type="gramEnd"/>
      <w:r w:rsidRPr="00DD15A6">
        <w:rPr>
          <w:rFonts w:ascii="Times New Roman" w:hAnsi="Times New Roman"/>
        </w:rPr>
        <w:t>评价法等模型，建立求解，有充分的理论支撑，可信度高，实用性较强。</w:t>
      </w:r>
    </w:p>
    <w:p w14:paraId="72046AB2" w14:textId="77777777" w:rsidR="00DD15A6" w:rsidRDefault="00AD3983" w:rsidP="00DD15A6">
      <w:pPr>
        <w:pStyle w:val="ListParagraph"/>
        <w:numPr>
          <w:ilvl w:val="0"/>
          <w:numId w:val="2"/>
        </w:numPr>
        <w:spacing w:line="300" w:lineRule="auto"/>
        <w:ind w:firstLineChars="0"/>
        <w:rPr>
          <w:rFonts w:ascii="Times New Roman" w:hAnsi="Times New Roman"/>
        </w:rPr>
      </w:pPr>
      <w:r w:rsidRPr="00DD15A6">
        <w:rPr>
          <w:rFonts w:ascii="Times New Roman" w:hAnsi="Times New Roman"/>
        </w:rPr>
        <w:t>用</w:t>
      </w:r>
      <w:proofErr w:type="spellStart"/>
      <w:r w:rsidRPr="00DD15A6">
        <w:rPr>
          <w:rFonts w:ascii="Times New Roman" w:hAnsi="Times New Roman"/>
        </w:rPr>
        <w:t>matlab</w:t>
      </w:r>
      <w:proofErr w:type="spellEnd"/>
      <w:r w:rsidRPr="00DD15A6">
        <w:rPr>
          <w:rFonts w:ascii="Times New Roman" w:hAnsi="Times New Roman"/>
        </w:rPr>
        <w:t>、</w:t>
      </w:r>
      <w:r w:rsidRPr="00DD15A6">
        <w:rPr>
          <w:rFonts w:ascii="Times New Roman" w:hAnsi="Times New Roman"/>
        </w:rPr>
        <w:t>excel</w:t>
      </w:r>
      <w:r w:rsidRPr="00DD15A6">
        <w:rPr>
          <w:rFonts w:ascii="Times New Roman" w:hAnsi="Times New Roman"/>
        </w:rPr>
        <w:t>、</w:t>
      </w:r>
      <w:proofErr w:type="spellStart"/>
      <w:r w:rsidRPr="00DD15A6">
        <w:rPr>
          <w:rFonts w:ascii="Times New Roman" w:hAnsi="Times New Roman"/>
        </w:rPr>
        <w:t>spss</w:t>
      </w:r>
      <w:proofErr w:type="spellEnd"/>
      <w:r w:rsidRPr="00DD15A6">
        <w:rPr>
          <w:rFonts w:ascii="Times New Roman" w:hAnsi="Times New Roman"/>
        </w:rPr>
        <w:t>等工具进行数据处理与模型建立，所得结果精确，可信度高</w:t>
      </w:r>
      <w:r w:rsidR="00DD15A6">
        <w:rPr>
          <w:rFonts w:ascii="Times New Roman" w:hAnsi="Times New Roman" w:hint="eastAsia"/>
        </w:rPr>
        <w:t>。</w:t>
      </w:r>
    </w:p>
    <w:p w14:paraId="67770E23" w14:textId="77777777" w:rsidR="00DD15A6" w:rsidRDefault="00AD3983" w:rsidP="00DD15A6">
      <w:pPr>
        <w:pStyle w:val="ListParagraph"/>
        <w:numPr>
          <w:ilvl w:val="0"/>
          <w:numId w:val="2"/>
        </w:numPr>
        <w:spacing w:line="300" w:lineRule="auto"/>
        <w:ind w:firstLineChars="0"/>
        <w:rPr>
          <w:rFonts w:ascii="Times New Roman" w:hAnsi="Times New Roman"/>
        </w:rPr>
      </w:pPr>
      <w:r w:rsidRPr="00DD15A6">
        <w:rPr>
          <w:rFonts w:ascii="Times New Roman" w:hAnsi="Times New Roman"/>
        </w:rPr>
        <w:t>模型建立来源于实践，从生活角度出发，用贴近生活的思维完善模型，模型构建体现生活特色，具有较强的实用性与现实性。</w:t>
      </w:r>
    </w:p>
    <w:p w14:paraId="33CFCA14" w14:textId="359D1D3A" w:rsidR="00DD15A6" w:rsidRPr="00DD15A6" w:rsidRDefault="00AD3983" w:rsidP="00DD15A6">
      <w:pPr>
        <w:pStyle w:val="ListParagraph"/>
        <w:numPr>
          <w:ilvl w:val="0"/>
          <w:numId w:val="2"/>
        </w:numPr>
        <w:spacing w:line="300" w:lineRule="auto"/>
        <w:ind w:firstLineChars="0"/>
        <w:rPr>
          <w:rFonts w:ascii="Times New Roman" w:hAnsi="Times New Roman"/>
        </w:rPr>
      </w:pPr>
      <w:r w:rsidRPr="00DD15A6">
        <w:rPr>
          <w:rFonts w:ascii="Times New Roman" w:hAnsi="Times New Roman"/>
        </w:rPr>
        <w:lastRenderedPageBreak/>
        <w:t>文章前后逻辑贯通，模型建立前后有思维的迭代，解释说明较为完善，对于读者来说通俗易懂，文章可读性高。</w:t>
      </w:r>
    </w:p>
    <w:p w14:paraId="736750F1" w14:textId="046C4657" w:rsidR="00DD15A6" w:rsidRDefault="00AD3983" w:rsidP="00AD3983">
      <w:pPr>
        <w:widowControl w:val="0"/>
        <w:tabs>
          <w:tab w:val="clear" w:pos="8640"/>
        </w:tabs>
        <w:spacing w:line="300" w:lineRule="auto"/>
        <w:ind w:firstLineChars="0" w:firstLine="0"/>
        <w:rPr>
          <w:rFonts w:ascii="Times New Roman" w:eastAsia="黑体" w:hAnsi="Times New Roman"/>
          <w:szCs w:val="24"/>
        </w:rPr>
      </w:pPr>
      <w:r w:rsidRPr="00AD3983">
        <w:rPr>
          <w:rFonts w:ascii="Times New Roman" w:hAnsi="Times New Roman"/>
        </w:rPr>
        <w:br/>
      </w:r>
      <w:r>
        <w:rPr>
          <w:rFonts w:ascii="Times New Roman" w:eastAsia="黑体" w:hAnsi="Times New Roman" w:hint="eastAsia"/>
          <w:szCs w:val="24"/>
        </w:rPr>
        <w:t>6</w:t>
      </w:r>
      <w:r>
        <w:rPr>
          <w:rFonts w:ascii="Times New Roman" w:eastAsia="黑体" w:hAnsi="Times New Roman"/>
          <w:szCs w:val="24"/>
        </w:rPr>
        <w:t>.2</w:t>
      </w:r>
      <w:r w:rsidRPr="00AD3983">
        <w:rPr>
          <w:rFonts w:ascii="Times New Roman" w:eastAsia="黑体" w:hAnsi="Times New Roman"/>
          <w:szCs w:val="24"/>
        </w:rPr>
        <w:t>模型的缺点：</w:t>
      </w:r>
    </w:p>
    <w:p w14:paraId="48D33B1E" w14:textId="77777777" w:rsidR="00DD15A6" w:rsidRDefault="00DD15A6" w:rsidP="00AD3983">
      <w:pPr>
        <w:widowControl w:val="0"/>
        <w:tabs>
          <w:tab w:val="clear" w:pos="8640"/>
        </w:tabs>
        <w:spacing w:line="300" w:lineRule="auto"/>
        <w:ind w:firstLineChars="0" w:firstLine="0"/>
        <w:rPr>
          <w:rFonts w:ascii="Times New Roman" w:eastAsia="黑体" w:hAnsi="Times New Roman" w:hint="eastAsia"/>
          <w:szCs w:val="24"/>
        </w:rPr>
      </w:pPr>
    </w:p>
    <w:p w14:paraId="64240EF8" w14:textId="77777777" w:rsidR="00DD15A6" w:rsidRPr="00DD15A6" w:rsidRDefault="00AD3983" w:rsidP="00DD15A6">
      <w:pPr>
        <w:pStyle w:val="ListParagraph"/>
        <w:numPr>
          <w:ilvl w:val="0"/>
          <w:numId w:val="3"/>
        </w:numPr>
        <w:spacing w:line="300" w:lineRule="auto"/>
        <w:ind w:firstLineChars="0"/>
        <w:rPr>
          <w:rFonts w:ascii="Times New Roman" w:eastAsia="黑体" w:hAnsi="Times New Roman"/>
          <w:szCs w:val="24"/>
        </w:rPr>
      </w:pPr>
      <w:r w:rsidRPr="00DD15A6">
        <w:rPr>
          <w:rFonts w:ascii="Times New Roman" w:hAnsi="Times New Roman"/>
        </w:rPr>
        <w:t>模型第三</w:t>
      </w:r>
      <w:proofErr w:type="gramStart"/>
      <w:r w:rsidRPr="00DD15A6">
        <w:rPr>
          <w:rFonts w:ascii="Times New Roman" w:hAnsi="Times New Roman"/>
        </w:rPr>
        <w:t>问数据</w:t>
      </w:r>
      <w:proofErr w:type="gramEnd"/>
      <w:r w:rsidRPr="00DD15A6">
        <w:rPr>
          <w:rFonts w:ascii="Times New Roman" w:hAnsi="Times New Roman"/>
        </w:rPr>
        <w:t>选择凭主观臆断，并未借助任何公式模型，结果因人而异，会有误差。</w:t>
      </w:r>
    </w:p>
    <w:p w14:paraId="1F867612" w14:textId="77777777" w:rsidR="00DD15A6" w:rsidRPr="00DD15A6" w:rsidRDefault="00AD3983" w:rsidP="00DD15A6">
      <w:pPr>
        <w:pStyle w:val="ListParagraph"/>
        <w:numPr>
          <w:ilvl w:val="0"/>
          <w:numId w:val="3"/>
        </w:numPr>
        <w:spacing w:line="300" w:lineRule="auto"/>
        <w:ind w:firstLineChars="0"/>
        <w:rPr>
          <w:rFonts w:ascii="Times New Roman" w:eastAsia="黑体" w:hAnsi="Times New Roman"/>
          <w:szCs w:val="24"/>
        </w:rPr>
      </w:pPr>
      <w:r w:rsidRPr="00DD15A6">
        <w:rPr>
          <w:rFonts w:ascii="Times New Roman" w:hAnsi="Times New Roman"/>
        </w:rPr>
        <w:t>针对问题</w:t>
      </w:r>
      <w:proofErr w:type="gramStart"/>
      <w:r w:rsidRPr="00DD15A6">
        <w:rPr>
          <w:rFonts w:ascii="Times New Roman" w:hAnsi="Times New Roman"/>
        </w:rPr>
        <w:t>一</w:t>
      </w:r>
      <w:proofErr w:type="gramEnd"/>
      <w:r w:rsidRPr="00DD15A6">
        <w:rPr>
          <w:rFonts w:ascii="Times New Roman" w:hAnsi="Times New Roman"/>
        </w:rPr>
        <w:t>仅仅分析了大概，并未做误差分析，可能会有较大的误差存在。</w:t>
      </w:r>
    </w:p>
    <w:p w14:paraId="3FAF6F28" w14:textId="1C2A5834" w:rsidR="00C430CD" w:rsidRPr="00DD15A6" w:rsidRDefault="00AD3983" w:rsidP="00DD15A6">
      <w:pPr>
        <w:pStyle w:val="ListParagraph"/>
        <w:numPr>
          <w:ilvl w:val="0"/>
          <w:numId w:val="3"/>
        </w:numPr>
        <w:spacing w:line="300" w:lineRule="auto"/>
        <w:ind w:firstLineChars="0"/>
        <w:rPr>
          <w:rFonts w:ascii="Times New Roman" w:eastAsia="黑体" w:hAnsi="Times New Roman"/>
          <w:szCs w:val="24"/>
        </w:rPr>
      </w:pPr>
      <w:r w:rsidRPr="00DD15A6">
        <w:rPr>
          <w:rFonts w:ascii="Times New Roman" w:hAnsi="Times New Roman"/>
        </w:rPr>
        <w:t>模型三并未运用语言进行解决，而是运用</w:t>
      </w:r>
      <w:r w:rsidRPr="00DD15A6">
        <w:rPr>
          <w:rFonts w:ascii="Times New Roman" w:hAnsi="Times New Roman"/>
        </w:rPr>
        <w:t>excel</w:t>
      </w:r>
      <w:r w:rsidRPr="00DD15A6">
        <w:rPr>
          <w:rFonts w:ascii="Times New Roman" w:hAnsi="Times New Roman"/>
        </w:rPr>
        <w:t>较为简单。</w:t>
      </w:r>
    </w:p>
    <w:p w14:paraId="4848247A" w14:textId="77777777" w:rsidR="00C430CD" w:rsidRDefault="00C430CD">
      <w:pPr>
        <w:tabs>
          <w:tab w:val="left" w:pos="8568"/>
        </w:tabs>
        <w:spacing w:line="300" w:lineRule="auto"/>
        <w:ind w:firstLineChars="0" w:firstLine="0"/>
        <w:jc w:val="center"/>
        <w:rPr>
          <w:rFonts w:ascii="黑体" w:eastAsia="黑体" w:hAnsi="黑体"/>
          <w:bCs/>
          <w:sz w:val="28"/>
          <w:szCs w:val="28"/>
        </w:rPr>
      </w:pPr>
    </w:p>
    <w:p w14:paraId="12AC3916" w14:textId="77777777" w:rsidR="00C430CD" w:rsidRDefault="00C430CD">
      <w:pPr>
        <w:tabs>
          <w:tab w:val="left" w:pos="8568"/>
        </w:tabs>
        <w:spacing w:line="300" w:lineRule="auto"/>
        <w:ind w:firstLineChars="0" w:firstLine="0"/>
        <w:jc w:val="center"/>
        <w:rPr>
          <w:rFonts w:ascii="黑体" w:eastAsia="黑体" w:hAnsi="黑体"/>
          <w:bCs/>
          <w:sz w:val="28"/>
          <w:szCs w:val="28"/>
        </w:rPr>
      </w:pPr>
    </w:p>
    <w:p w14:paraId="5CD7D48F" w14:textId="29674BCF" w:rsidR="00C430CD" w:rsidRDefault="00C430CD" w:rsidP="001475AB">
      <w:pPr>
        <w:tabs>
          <w:tab w:val="left" w:pos="8568"/>
        </w:tabs>
        <w:spacing w:line="300" w:lineRule="auto"/>
        <w:ind w:firstLineChars="0" w:firstLine="0"/>
        <w:jc w:val="center"/>
        <w:rPr>
          <w:rFonts w:ascii="Times New Roman" w:hAnsi="Times New Roman"/>
          <w:bCs/>
          <w:color w:val="0000FF"/>
          <w:sz w:val="21"/>
          <w:szCs w:val="21"/>
        </w:rPr>
      </w:pPr>
      <w:r>
        <w:rPr>
          <w:rFonts w:ascii="黑体" w:eastAsia="黑体" w:hAnsi="黑体"/>
          <w:bCs/>
          <w:sz w:val="28"/>
          <w:szCs w:val="28"/>
        </w:rPr>
        <w:t>参考文献</w:t>
      </w:r>
      <w:bookmarkEnd w:id="19"/>
      <w:bookmarkEnd w:id="20"/>
      <w:bookmarkEnd w:id="21"/>
      <w:bookmarkEnd w:id="22"/>
      <w:bookmarkEnd w:id="23"/>
      <w:bookmarkEnd w:id="24"/>
      <w:bookmarkEnd w:id="25"/>
      <w:bookmarkEnd w:id="26"/>
      <w:bookmarkEnd w:id="27"/>
      <w:bookmarkEnd w:id="28"/>
    </w:p>
    <w:p w14:paraId="5F026650" w14:textId="628CDE5E" w:rsidR="00C430CD" w:rsidRDefault="00C430CD">
      <w:pPr>
        <w:adjustRightInd w:val="0"/>
        <w:spacing w:line="300" w:lineRule="auto"/>
        <w:ind w:left="354" w:hangingChars="150" w:hanging="354"/>
        <w:rPr>
          <w:rFonts w:ascii="Times New Roman" w:hAnsi="Times New Roman"/>
        </w:rPr>
      </w:pPr>
      <w:r>
        <w:rPr>
          <w:rFonts w:ascii="Times New Roman" w:hAnsi="Times New Roman"/>
        </w:rPr>
        <w:t xml:space="preserve">[1] D. Harrison, D.L. Rubinfeld, Hedonic prices and the demand for clean air. J. Environ. Econ. Manag. 5, 81–102 (1978) </w:t>
      </w:r>
    </w:p>
    <w:p w14:paraId="513BAAAB" w14:textId="06DD9EF7" w:rsidR="000D0932" w:rsidRDefault="000D0932">
      <w:pPr>
        <w:adjustRightInd w:val="0"/>
        <w:spacing w:line="300" w:lineRule="auto"/>
        <w:ind w:left="354" w:hangingChars="150" w:hanging="354"/>
        <w:rPr>
          <w:rFonts w:ascii="Times New Roman" w:hAnsi="Times New Roman"/>
        </w:rPr>
      </w:pPr>
      <w:r w:rsidRPr="000D0932">
        <w:rPr>
          <w:rFonts w:ascii="Times New Roman" w:hAnsi="Times New Roman" w:hint="eastAsia"/>
        </w:rPr>
        <w:t>[</w:t>
      </w:r>
      <w:r>
        <w:rPr>
          <w:rFonts w:ascii="Times New Roman" w:hAnsi="Times New Roman"/>
        </w:rPr>
        <w:t>2</w:t>
      </w:r>
      <w:r w:rsidRPr="000D0932">
        <w:rPr>
          <w:rFonts w:ascii="Times New Roman" w:hAnsi="Times New Roman" w:hint="eastAsia"/>
        </w:rPr>
        <w:t>]</w:t>
      </w:r>
      <w:r w:rsidRPr="000D0932">
        <w:rPr>
          <w:rFonts w:ascii="Times New Roman" w:hAnsi="Times New Roman" w:hint="eastAsia"/>
        </w:rPr>
        <w:t>丁飞</w:t>
      </w:r>
      <w:r w:rsidRPr="000D0932">
        <w:rPr>
          <w:rFonts w:ascii="Times New Roman" w:hAnsi="Times New Roman" w:hint="eastAsia"/>
        </w:rPr>
        <w:t>,</w:t>
      </w:r>
      <w:proofErr w:type="gramStart"/>
      <w:r w:rsidRPr="000D0932">
        <w:rPr>
          <w:rFonts w:ascii="Times New Roman" w:hAnsi="Times New Roman" w:hint="eastAsia"/>
        </w:rPr>
        <w:t>江铭炎</w:t>
      </w:r>
      <w:proofErr w:type="gramEnd"/>
      <w:r w:rsidRPr="000D0932">
        <w:rPr>
          <w:rFonts w:ascii="Times New Roman" w:hAnsi="Times New Roman" w:hint="eastAsia"/>
        </w:rPr>
        <w:t>.</w:t>
      </w:r>
      <w:r w:rsidRPr="000D0932">
        <w:rPr>
          <w:rFonts w:ascii="Times New Roman" w:hAnsi="Times New Roman" w:hint="eastAsia"/>
        </w:rPr>
        <w:t>基于改进狮群算法和</w:t>
      </w:r>
      <w:r w:rsidRPr="000D0932">
        <w:rPr>
          <w:rFonts w:ascii="Times New Roman" w:hAnsi="Times New Roman" w:hint="eastAsia"/>
        </w:rPr>
        <w:t>BP</w:t>
      </w:r>
      <w:r w:rsidRPr="000D0932">
        <w:rPr>
          <w:rFonts w:ascii="Times New Roman" w:hAnsi="Times New Roman" w:hint="eastAsia"/>
        </w:rPr>
        <w:t>神经网络模型的房价预测</w:t>
      </w:r>
      <w:r w:rsidRPr="000D0932">
        <w:rPr>
          <w:rFonts w:ascii="Times New Roman" w:hAnsi="Times New Roman" w:hint="eastAsia"/>
        </w:rPr>
        <w:t>[J/OL].</w:t>
      </w:r>
      <w:r w:rsidRPr="000D0932">
        <w:rPr>
          <w:rFonts w:ascii="Times New Roman" w:hAnsi="Times New Roman" w:hint="eastAsia"/>
        </w:rPr>
        <w:t>山东大学学报</w:t>
      </w:r>
      <w:r w:rsidRPr="000D0932">
        <w:rPr>
          <w:rFonts w:ascii="Times New Roman" w:hAnsi="Times New Roman" w:hint="eastAsia"/>
        </w:rPr>
        <w:t>(</w:t>
      </w:r>
      <w:proofErr w:type="gramStart"/>
      <w:r w:rsidRPr="000D0932">
        <w:rPr>
          <w:rFonts w:ascii="Times New Roman" w:hAnsi="Times New Roman" w:hint="eastAsia"/>
        </w:rPr>
        <w:t>工学版</w:t>
      </w:r>
      <w:proofErr w:type="gramEnd"/>
      <w:r w:rsidRPr="000D0932">
        <w:rPr>
          <w:rFonts w:ascii="Times New Roman" w:hAnsi="Times New Roman" w:hint="eastAsia"/>
        </w:rPr>
        <w:t>):1-9[2021-07-26</w:t>
      </w:r>
      <w:proofErr w:type="gramStart"/>
      <w:r w:rsidRPr="000D0932">
        <w:rPr>
          <w:rFonts w:ascii="Times New Roman" w:hAnsi="Times New Roman" w:hint="eastAsia"/>
        </w:rPr>
        <w:t>].http://kns.cnki.net/kcms/detail/37.1391.T.20210513.1403.004.html</w:t>
      </w:r>
      <w:proofErr w:type="gramEnd"/>
      <w:r w:rsidRPr="000D0932">
        <w:rPr>
          <w:rFonts w:ascii="Times New Roman" w:hAnsi="Times New Roman" w:hint="eastAsia"/>
        </w:rPr>
        <w:t>.</w:t>
      </w:r>
    </w:p>
    <w:p w14:paraId="5CDE1693" w14:textId="70F2C61A" w:rsidR="001475AB" w:rsidRDefault="00C430CD" w:rsidP="001475AB">
      <w:pPr>
        <w:tabs>
          <w:tab w:val="left" w:pos="8568"/>
          <w:tab w:val="center" w:pos="8640"/>
        </w:tabs>
        <w:spacing w:line="300" w:lineRule="auto"/>
        <w:ind w:firstLineChars="0" w:firstLine="0"/>
        <w:jc w:val="center"/>
        <w:outlineLvl w:val="0"/>
        <w:rPr>
          <w:rFonts w:ascii="黑体" w:eastAsia="黑体" w:hAnsi="黑体"/>
          <w:sz w:val="28"/>
          <w:szCs w:val="28"/>
        </w:rPr>
      </w:pPr>
      <w:r>
        <w:rPr>
          <w:rFonts w:ascii="Times New Roman" w:hAnsi="Times New Roman"/>
          <w:b/>
          <w:sz w:val="32"/>
          <w:szCs w:val="32"/>
        </w:rPr>
        <w:br w:type="page"/>
      </w:r>
      <w:r>
        <w:rPr>
          <w:rFonts w:ascii="黑体" w:eastAsia="黑体" w:hAnsi="黑体" w:hint="eastAsia"/>
          <w:sz w:val="28"/>
          <w:szCs w:val="28"/>
        </w:rPr>
        <w:lastRenderedPageBreak/>
        <w:t>附录</w:t>
      </w:r>
    </w:p>
    <w:p w14:paraId="2CA6D958" w14:textId="2D2AB146" w:rsidR="001475AB" w:rsidRPr="001475AB" w:rsidRDefault="001475AB" w:rsidP="001475AB">
      <w:pPr>
        <w:ind w:firstLineChars="144" w:firstLine="340"/>
        <w:rPr>
          <w:rFonts w:ascii="宋体" w:hAnsi="宋体"/>
          <w:szCs w:val="24"/>
        </w:rPr>
      </w:pPr>
      <w:r w:rsidRPr="001475AB">
        <w:rPr>
          <w:rFonts w:ascii="宋体" w:hAnsi="宋体" w:hint="eastAsia"/>
          <w:szCs w:val="24"/>
        </w:rPr>
        <w:t>附录</w:t>
      </w:r>
      <w:proofErr w:type="gramStart"/>
      <w:r w:rsidRPr="001475AB">
        <w:rPr>
          <w:rFonts w:ascii="宋体" w:hAnsi="宋体" w:hint="eastAsia"/>
          <w:szCs w:val="24"/>
        </w:rPr>
        <w:t>一</w:t>
      </w:r>
      <w:proofErr w:type="gramEnd"/>
      <w:r w:rsidRPr="001475AB">
        <w:rPr>
          <w:rFonts w:ascii="宋体" w:hAnsi="宋体" w:hint="eastAsia"/>
          <w:szCs w:val="24"/>
        </w:rPr>
        <w:t>：求解问题二用到的代码</w:t>
      </w:r>
    </w:p>
    <w:p w14:paraId="59DF91E9" w14:textId="77777777" w:rsidR="001475AB" w:rsidRPr="001475AB" w:rsidRDefault="001475AB" w:rsidP="001475AB">
      <w:pPr>
        <w:tabs>
          <w:tab w:val="left" w:pos="8568"/>
          <w:tab w:val="center" w:pos="8640"/>
        </w:tabs>
        <w:spacing w:line="300" w:lineRule="auto"/>
        <w:ind w:firstLineChars="0" w:firstLine="0"/>
        <w:outlineLvl w:val="0"/>
        <w:rPr>
          <w:rFonts w:ascii="宋体" w:hAnsi="宋体"/>
          <w:szCs w:val="24"/>
        </w:rPr>
      </w:pPr>
    </w:p>
    <w:p w14:paraId="23C66045" w14:textId="40D10146" w:rsidR="001475AB" w:rsidRPr="001475AB" w:rsidRDefault="001475AB" w:rsidP="001475AB">
      <w:pPr>
        <w:ind w:firstLine="944"/>
        <w:rPr>
          <w:rFonts w:ascii="宋体" w:hAnsi="宋体"/>
          <w:szCs w:val="24"/>
        </w:rPr>
      </w:pPr>
      <w:r w:rsidRPr="001475AB">
        <w:rPr>
          <w:rFonts w:ascii="宋体" w:hAnsi="宋体"/>
          <w:szCs w:val="24"/>
        </w:rPr>
        <w:t xml:space="preserve">MATLAB </w:t>
      </w:r>
      <w:r w:rsidRPr="001475AB">
        <w:rPr>
          <w:rFonts w:ascii="宋体" w:hAnsi="宋体" w:hint="eastAsia"/>
          <w:szCs w:val="24"/>
        </w:rPr>
        <w:t>实时脚本文件，</w:t>
      </w:r>
      <w:r w:rsidRPr="001475AB">
        <w:rPr>
          <w:rFonts w:ascii="宋体" w:hAnsi="宋体"/>
          <w:szCs w:val="24"/>
        </w:rPr>
        <w:t>problem2.mlx</w:t>
      </w:r>
    </w:p>
    <w:p w14:paraId="070C8967" w14:textId="77777777" w:rsidR="001475AB" w:rsidRDefault="001475AB" w:rsidP="001475AB">
      <w:pPr>
        <w:pStyle w:val="Code"/>
        <w:ind w:firstLine="944"/>
      </w:pPr>
      <w:r>
        <w:rPr>
          <w:noProof/>
        </w:rPr>
        <w:t>clear;</w:t>
      </w:r>
    </w:p>
    <w:p w14:paraId="06FFDA7C" w14:textId="77777777" w:rsidR="001475AB" w:rsidRDefault="001475AB" w:rsidP="001475AB">
      <w:pPr>
        <w:pStyle w:val="Code"/>
        <w:ind w:firstLine="944"/>
      </w:pPr>
      <w:r>
        <w:rPr>
          <w:noProof/>
        </w:rPr>
        <w:t>clc;</w:t>
      </w:r>
    </w:p>
    <w:p w14:paraId="206D8504" w14:textId="77777777" w:rsidR="001475AB" w:rsidRDefault="001475AB" w:rsidP="001475AB">
      <w:pPr>
        <w:pStyle w:val="Code"/>
        <w:ind w:firstLine="944"/>
      </w:pPr>
      <w:r>
        <w:rPr>
          <w:noProof/>
        </w:rPr>
        <w:t xml:space="preserve">close </w:t>
      </w:r>
      <w:r>
        <w:rPr>
          <w:noProof/>
          <w:color w:val="AA04F9"/>
        </w:rPr>
        <w:t>all</w:t>
      </w:r>
      <w:r>
        <w:rPr>
          <w:noProof/>
        </w:rPr>
        <w:t>;</w:t>
      </w:r>
    </w:p>
    <w:p w14:paraId="2494A63F" w14:textId="77777777" w:rsidR="001475AB" w:rsidRDefault="001475AB" w:rsidP="001475AB">
      <w:pPr>
        <w:pStyle w:val="Code"/>
        <w:ind w:firstLine="944"/>
      </w:pPr>
    </w:p>
    <w:p w14:paraId="75BA96C6" w14:textId="77777777" w:rsidR="001475AB" w:rsidRDefault="001475AB" w:rsidP="001475AB">
      <w:pPr>
        <w:pStyle w:val="Code"/>
        <w:ind w:firstLine="944"/>
      </w:pPr>
      <w:r>
        <w:rPr>
          <w:noProof/>
        </w:rPr>
        <w:t>middle_point = 496;</w:t>
      </w:r>
    </w:p>
    <w:p w14:paraId="12372C9C" w14:textId="77777777" w:rsidR="001475AB" w:rsidRDefault="001475AB" w:rsidP="001475AB">
      <w:pPr>
        <w:pStyle w:val="Code"/>
        <w:ind w:firstLine="944"/>
      </w:pPr>
      <w:r>
        <w:rPr>
          <w:noProof/>
        </w:rPr>
        <w:t xml:space="preserve">districts = 1 : middle_point;  </w:t>
      </w:r>
      <w:r>
        <w:rPr>
          <w:noProof/>
          <w:color w:val="028009"/>
        </w:rPr>
        <w:t xml:space="preserve">% </w:t>
      </w:r>
      <w:r>
        <w:rPr>
          <w:noProof/>
          <w:color w:val="028009"/>
        </w:rPr>
        <w:t>用于训练的地区</w:t>
      </w:r>
    </w:p>
    <w:p w14:paraId="69B707C1" w14:textId="77777777" w:rsidR="001475AB" w:rsidRDefault="001475AB" w:rsidP="001475AB">
      <w:pPr>
        <w:pStyle w:val="Code"/>
        <w:ind w:firstLine="944"/>
      </w:pPr>
      <w:r>
        <w:rPr>
          <w:noProof/>
        </w:rPr>
        <w:t xml:space="preserve">test_districts = middle_point + 1 : 506;  </w:t>
      </w:r>
      <w:r>
        <w:rPr>
          <w:noProof/>
          <w:color w:val="028009"/>
        </w:rPr>
        <w:t xml:space="preserve">% </w:t>
      </w:r>
      <w:r>
        <w:rPr>
          <w:noProof/>
          <w:color w:val="028009"/>
        </w:rPr>
        <w:t>用于测试的地区</w:t>
      </w:r>
    </w:p>
    <w:p w14:paraId="2DB161F6" w14:textId="77777777" w:rsidR="001475AB" w:rsidRDefault="001475AB" w:rsidP="001475AB">
      <w:pPr>
        <w:pStyle w:val="Code"/>
        <w:ind w:firstLine="944"/>
      </w:pPr>
      <w:r>
        <w:rPr>
          <w:noProof/>
        </w:rPr>
        <w:t xml:space="preserve">load </w:t>
      </w:r>
      <w:r>
        <w:rPr>
          <w:noProof/>
          <w:color w:val="AA04F9"/>
        </w:rPr>
        <w:t>data.mat</w:t>
      </w:r>
      <w:r>
        <w:rPr>
          <w:noProof/>
        </w:rPr>
        <w:t xml:space="preserve">;  </w:t>
      </w:r>
      <w:r>
        <w:rPr>
          <w:noProof/>
          <w:color w:val="028009"/>
        </w:rPr>
        <w:t xml:space="preserve">% </w:t>
      </w:r>
      <w:r>
        <w:rPr>
          <w:noProof/>
          <w:color w:val="028009"/>
        </w:rPr>
        <w:t>加载数据</w:t>
      </w:r>
    </w:p>
    <w:p w14:paraId="0907F4F6" w14:textId="77777777" w:rsidR="001475AB" w:rsidRDefault="001475AB" w:rsidP="001475AB">
      <w:pPr>
        <w:pStyle w:val="Code"/>
        <w:ind w:firstLine="944"/>
      </w:pPr>
      <w:r>
        <w:rPr>
          <w:noProof/>
          <w:color w:val="028009"/>
        </w:rPr>
        <w:t>%load sorted_data.mat</w:t>
      </w:r>
    </w:p>
    <w:p w14:paraId="114D25A3" w14:textId="77777777" w:rsidR="001475AB" w:rsidRDefault="001475AB" w:rsidP="001475AB">
      <w:pPr>
        <w:pStyle w:val="Code"/>
        <w:ind w:firstLine="944"/>
      </w:pPr>
      <w:r>
        <w:rPr>
          <w:noProof/>
          <w:color w:val="028009"/>
        </w:rPr>
        <w:t>%data = sorted_data;</w:t>
      </w:r>
    </w:p>
    <w:p w14:paraId="57A98E65" w14:textId="77777777" w:rsidR="001475AB" w:rsidRDefault="001475AB" w:rsidP="001475AB">
      <w:pPr>
        <w:pStyle w:val="Code"/>
        <w:ind w:firstLine="944"/>
      </w:pPr>
      <w:r>
        <w:rPr>
          <w:noProof/>
        </w:rPr>
        <w:t xml:space="preserve">data = data';  </w:t>
      </w:r>
      <w:r>
        <w:rPr>
          <w:noProof/>
          <w:color w:val="028009"/>
        </w:rPr>
        <w:t xml:space="preserve">% </w:t>
      </w:r>
      <w:r>
        <w:rPr>
          <w:noProof/>
          <w:color w:val="028009"/>
        </w:rPr>
        <w:t>数据规整化</w:t>
      </w:r>
    </w:p>
    <w:p w14:paraId="1EC88AAA" w14:textId="77777777" w:rsidR="001475AB" w:rsidRDefault="001475AB" w:rsidP="001475AB">
      <w:pPr>
        <w:pStyle w:val="Code"/>
        <w:ind w:firstLine="944"/>
      </w:pPr>
    </w:p>
    <w:p w14:paraId="0E7C6AA9" w14:textId="77777777" w:rsidR="001475AB" w:rsidRDefault="001475AB" w:rsidP="001475AB">
      <w:pPr>
        <w:pStyle w:val="Code"/>
        <w:ind w:firstLine="944"/>
      </w:pPr>
      <w:r>
        <w:rPr>
          <w:noProof/>
          <w:color w:val="028009"/>
        </w:rPr>
        <w:t xml:space="preserve">% </w:t>
      </w:r>
      <w:r>
        <w:rPr>
          <w:noProof/>
          <w:color w:val="028009"/>
        </w:rPr>
        <w:t>将前</w:t>
      </w:r>
      <w:r>
        <w:rPr>
          <w:noProof/>
          <w:color w:val="028009"/>
        </w:rPr>
        <w:t xml:space="preserve"> districts </w:t>
      </w:r>
      <w:r>
        <w:rPr>
          <w:noProof/>
          <w:color w:val="028009"/>
        </w:rPr>
        <w:t>个数据作为训练数据</w:t>
      </w:r>
    </w:p>
    <w:p w14:paraId="56149322" w14:textId="77777777" w:rsidR="001475AB" w:rsidRDefault="001475AB" w:rsidP="001475AB">
      <w:pPr>
        <w:pStyle w:val="Code"/>
        <w:ind w:firstLine="944"/>
      </w:pPr>
      <w:r>
        <w:rPr>
          <w:noProof/>
        </w:rPr>
        <w:t>input = data(1:13, districts);</w:t>
      </w:r>
    </w:p>
    <w:p w14:paraId="6E5D72F7" w14:textId="77777777" w:rsidR="001475AB" w:rsidRDefault="001475AB" w:rsidP="001475AB">
      <w:pPr>
        <w:pStyle w:val="Code"/>
        <w:ind w:firstLine="944"/>
      </w:pPr>
      <w:r>
        <w:rPr>
          <w:noProof/>
        </w:rPr>
        <w:t>output = data(14:14, districts);</w:t>
      </w:r>
    </w:p>
    <w:p w14:paraId="121051FD" w14:textId="77777777" w:rsidR="001475AB" w:rsidRDefault="001475AB" w:rsidP="001475AB">
      <w:pPr>
        <w:pStyle w:val="Code"/>
        <w:ind w:firstLine="944"/>
      </w:pPr>
    </w:p>
    <w:p w14:paraId="17260BE3" w14:textId="77777777" w:rsidR="001475AB" w:rsidRDefault="001475AB" w:rsidP="001475AB">
      <w:pPr>
        <w:pStyle w:val="Code"/>
        <w:ind w:firstLine="944"/>
      </w:pPr>
      <w:r>
        <w:rPr>
          <w:noProof/>
          <w:color w:val="028009"/>
        </w:rPr>
        <w:t xml:space="preserve">% </w:t>
      </w:r>
      <w:r>
        <w:rPr>
          <w:noProof/>
          <w:color w:val="028009"/>
        </w:rPr>
        <w:t>将后</w:t>
      </w:r>
      <w:r>
        <w:rPr>
          <w:noProof/>
          <w:color w:val="028009"/>
        </w:rPr>
        <w:t xml:space="preserve"> test_districts </w:t>
      </w:r>
      <w:r>
        <w:rPr>
          <w:noProof/>
          <w:color w:val="028009"/>
        </w:rPr>
        <w:t>个数据作为测试数据</w:t>
      </w:r>
    </w:p>
    <w:p w14:paraId="29A2C70D" w14:textId="77777777" w:rsidR="001475AB" w:rsidRDefault="001475AB" w:rsidP="001475AB">
      <w:pPr>
        <w:pStyle w:val="Code"/>
        <w:ind w:firstLine="944"/>
      </w:pPr>
      <w:r>
        <w:rPr>
          <w:noProof/>
        </w:rPr>
        <w:t>test_input = data(1:13, test_districts);</w:t>
      </w:r>
    </w:p>
    <w:p w14:paraId="64BB116A" w14:textId="77777777" w:rsidR="001475AB" w:rsidRDefault="001475AB" w:rsidP="001475AB">
      <w:pPr>
        <w:pStyle w:val="Code"/>
        <w:ind w:firstLine="944"/>
      </w:pPr>
      <w:r>
        <w:rPr>
          <w:noProof/>
        </w:rPr>
        <w:t>test_output = data(14:14, test_districts);</w:t>
      </w:r>
    </w:p>
    <w:p w14:paraId="77980B96" w14:textId="77777777" w:rsidR="001475AB" w:rsidRDefault="001475AB" w:rsidP="001475AB">
      <w:pPr>
        <w:pStyle w:val="Code"/>
        <w:ind w:firstLine="944"/>
      </w:pPr>
    </w:p>
    <w:p w14:paraId="1F0171E7" w14:textId="77777777" w:rsidR="001475AB" w:rsidRDefault="001475AB" w:rsidP="001475AB">
      <w:pPr>
        <w:pStyle w:val="Code"/>
        <w:ind w:firstLine="944"/>
      </w:pPr>
      <w:r>
        <w:rPr>
          <w:noProof/>
        </w:rPr>
        <w:t xml:space="preserve">[pn,minp,maxp,tn,mint,maxt] = premnmx(input, output);  </w:t>
      </w:r>
      <w:r>
        <w:rPr>
          <w:noProof/>
          <w:color w:val="028009"/>
        </w:rPr>
        <w:t xml:space="preserve">% </w:t>
      </w:r>
      <w:r>
        <w:rPr>
          <w:noProof/>
          <w:color w:val="028009"/>
        </w:rPr>
        <w:t>归一化</w:t>
      </w:r>
    </w:p>
    <w:p w14:paraId="157B80DD" w14:textId="77777777" w:rsidR="001475AB" w:rsidRDefault="001475AB" w:rsidP="001475AB">
      <w:pPr>
        <w:pStyle w:val="Code"/>
        <w:ind w:firstLine="944"/>
      </w:pPr>
      <w:r>
        <w:rPr>
          <w:noProof/>
        </w:rPr>
        <w:t xml:space="preserve">dx = [-1 1; -1 1; -1 1; -1 1; -1 1; -1 1; -1 1; -1 1; -1 1; -1 1; -1 1; -1 1; -1 1];  </w:t>
      </w:r>
      <w:r>
        <w:rPr>
          <w:noProof/>
          <w:color w:val="028009"/>
        </w:rPr>
        <w:t xml:space="preserve">% </w:t>
      </w:r>
      <w:r>
        <w:rPr>
          <w:noProof/>
          <w:color w:val="028009"/>
        </w:rPr>
        <w:t>取值范围</w:t>
      </w:r>
    </w:p>
    <w:p w14:paraId="3E0B5EE0" w14:textId="77777777" w:rsidR="001475AB" w:rsidRDefault="001475AB" w:rsidP="001475AB">
      <w:pPr>
        <w:pStyle w:val="Code"/>
        <w:ind w:firstLine="944"/>
      </w:pPr>
      <w:r>
        <w:rPr>
          <w:noProof/>
        </w:rPr>
        <w:t>TF1=</w:t>
      </w:r>
      <w:r>
        <w:rPr>
          <w:noProof/>
          <w:color w:val="AA04F9"/>
        </w:rPr>
        <w:t>'tansig'</w:t>
      </w:r>
      <w:r>
        <w:rPr>
          <w:noProof/>
        </w:rPr>
        <w:t>;TF2=</w:t>
      </w:r>
      <w:r>
        <w:rPr>
          <w:noProof/>
          <w:color w:val="AA04F9"/>
        </w:rPr>
        <w:t>'logsig'</w:t>
      </w:r>
      <w:r>
        <w:rPr>
          <w:noProof/>
        </w:rPr>
        <w:t>;TF3=</w:t>
      </w:r>
      <w:r>
        <w:rPr>
          <w:noProof/>
          <w:color w:val="AA04F9"/>
        </w:rPr>
        <w:t>'purelin'</w:t>
      </w:r>
      <w:r>
        <w:rPr>
          <w:noProof/>
        </w:rPr>
        <w:t xml:space="preserve">;  </w:t>
      </w:r>
      <w:r>
        <w:rPr>
          <w:noProof/>
          <w:color w:val="028009"/>
        </w:rPr>
        <w:t xml:space="preserve">% </w:t>
      </w:r>
      <w:r>
        <w:rPr>
          <w:noProof/>
          <w:color w:val="028009"/>
        </w:rPr>
        <w:t>设置传输函数</w:t>
      </w:r>
    </w:p>
    <w:p w14:paraId="554380E1" w14:textId="77777777" w:rsidR="001475AB" w:rsidRDefault="001475AB" w:rsidP="001475AB">
      <w:pPr>
        <w:pStyle w:val="Code"/>
        <w:ind w:firstLine="944"/>
      </w:pPr>
      <w:r>
        <w:rPr>
          <w:noProof/>
        </w:rPr>
        <w:t xml:space="preserve">net = newff(dx, [5, 10, 1], {TF1, TF2, TF3}, </w:t>
      </w:r>
      <w:r>
        <w:rPr>
          <w:noProof/>
          <w:color w:val="AA04F9"/>
        </w:rPr>
        <w:t>'trainlm'</w:t>
      </w:r>
      <w:r>
        <w:rPr>
          <w:noProof/>
        </w:rPr>
        <w:t xml:space="preserve">);  </w:t>
      </w:r>
      <w:r>
        <w:rPr>
          <w:noProof/>
          <w:color w:val="028009"/>
        </w:rPr>
        <w:t xml:space="preserve">% </w:t>
      </w:r>
      <w:r>
        <w:rPr>
          <w:noProof/>
          <w:color w:val="028009"/>
        </w:rPr>
        <w:t>创建网络</w:t>
      </w:r>
    </w:p>
    <w:p w14:paraId="19B418D9" w14:textId="77777777" w:rsidR="001475AB" w:rsidRDefault="001475AB" w:rsidP="001475AB">
      <w:pPr>
        <w:pStyle w:val="Code"/>
        <w:ind w:firstLine="944"/>
      </w:pPr>
    </w:p>
    <w:p w14:paraId="2D29FFE5" w14:textId="77777777" w:rsidR="001475AB" w:rsidRDefault="001475AB" w:rsidP="001475AB">
      <w:pPr>
        <w:pStyle w:val="Code"/>
        <w:ind w:firstLine="944"/>
      </w:pPr>
      <w:r>
        <w:rPr>
          <w:noProof/>
          <w:color w:val="028009"/>
        </w:rPr>
        <w:t xml:space="preserve">% </w:t>
      </w:r>
      <w:r>
        <w:rPr>
          <w:noProof/>
          <w:color w:val="028009"/>
        </w:rPr>
        <w:t>设置网络参数</w:t>
      </w:r>
    </w:p>
    <w:p w14:paraId="3F4ABD79" w14:textId="77777777" w:rsidR="001475AB" w:rsidRDefault="001475AB" w:rsidP="001475AB">
      <w:pPr>
        <w:pStyle w:val="Code"/>
        <w:ind w:firstLine="944"/>
      </w:pPr>
      <w:r>
        <w:rPr>
          <w:noProof/>
        </w:rPr>
        <w:t>net.trainParam.epochs = 50000;</w:t>
      </w:r>
    </w:p>
    <w:p w14:paraId="31539729" w14:textId="77777777" w:rsidR="001475AB" w:rsidRDefault="001475AB" w:rsidP="001475AB">
      <w:pPr>
        <w:pStyle w:val="Code"/>
        <w:ind w:firstLine="944"/>
      </w:pPr>
      <w:r>
        <w:rPr>
          <w:noProof/>
        </w:rPr>
        <w:t>net.trainParam.show = 1000;</w:t>
      </w:r>
    </w:p>
    <w:p w14:paraId="6EDACF51" w14:textId="77777777" w:rsidR="001475AB" w:rsidRDefault="001475AB" w:rsidP="001475AB">
      <w:pPr>
        <w:pStyle w:val="Code"/>
        <w:ind w:firstLine="944"/>
      </w:pPr>
      <w:r>
        <w:rPr>
          <w:noProof/>
        </w:rPr>
        <w:t>net.trainParam.lr   = 0.05;</w:t>
      </w:r>
    </w:p>
    <w:p w14:paraId="5B5044F2" w14:textId="77777777" w:rsidR="001475AB" w:rsidRDefault="001475AB" w:rsidP="001475AB">
      <w:pPr>
        <w:pStyle w:val="Code"/>
        <w:ind w:firstLine="944"/>
      </w:pPr>
      <w:r>
        <w:rPr>
          <w:noProof/>
        </w:rPr>
        <w:t>net.trainParam.goal = 1e-4;</w:t>
      </w:r>
    </w:p>
    <w:p w14:paraId="3171CEC2" w14:textId="77777777" w:rsidR="001475AB" w:rsidRDefault="001475AB" w:rsidP="001475AB">
      <w:pPr>
        <w:pStyle w:val="Code"/>
        <w:ind w:firstLine="944"/>
      </w:pPr>
      <w:r>
        <w:rPr>
          <w:noProof/>
        </w:rPr>
        <w:t>net.trainParam.mc = 0.9;</w:t>
      </w:r>
    </w:p>
    <w:p w14:paraId="7615AFF5" w14:textId="77777777" w:rsidR="001475AB" w:rsidRDefault="001475AB" w:rsidP="001475AB">
      <w:pPr>
        <w:pStyle w:val="Code"/>
        <w:ind w:firstLine="944"/>
      </w:pPr>
      <w:r>
        <w:rPr>
          <w:noProof/>
        </w:rPr>
        <w:t xml:space="preserve">net.trainFcn = </w:t>
      </w:r>
      <w:r>
        <w:rPr>
          <w:noProof/>
          <w:color w:val="AA04F9"/>
        </w:rPr>
        <w:t>'trainlm'</w:t>
      </w:r>
      <w:r>
        <w:rPr>
          <w:noProof/>
        </w:rPr>
        <w:t>;</w:t>
      </w:r>
    </w:p>
    <w:p w14:paraId="390C2EC9" w14:textId="77777777" w:rsidR="001475AB" w:rsidRDefault="001475AB" w:rsidP="001475AB">
      <w:pPr>
        <w:pStyle w:val="Code"/>
        <w:ind w:firstLine="944"/>
      </w:pPr>
    </w:p>
    <w:p w14:paraId="236B9456" w14:textId="77777777" w:rsidR="001475AB" w:rsidRDefault="001475AB" w:rsidP="001475AB">
      <w:pPr>
        <w:pStyle w:val="Code"/>
        <w:ind w:firstLine="944"/>
      </w:pPr>
      <w:r>
        <w:rPr>
          <w:noProof/>
        </w:rPr>
        <w:t xml:space="preserve">net = train(net, pn, tn);  </w:t>
      </w:r>
      <w:r>
        <w:rPr>
          <w:noProof/>
          <w:color w:val="028009"/>
        </w:rPr>
        <w:t xml:space="preserve">% </w:t>
      </w:r>
      <w:r>
        <w:rPr>
          <w:noProof/>
          <w:color w:val="028009"/>
        </w:rPr>
        <w:t>利用归一化后的数据</w:t>
      </w:r>
      <w:r>
        <w:rPr>
          <w:noProof/>
          <w:color w:val="028009"/>
        </w:rPr>
        <w:t>pn,tn</w:t>
      </w:r>
      <w:r>
        <w:rPr>
          <w:noProof/>
          <w:color w:val="028009"/>
        </w:rPr>
        <w:t>训练网络</w:t>
      </w:r>
    </w:p>
    <w:p w14:paraId="71266D5F" w14:textId="77777777" w:rsidR="001475AB" w:rsidRDefault="001475AB" w:rsidP="001475AB">
      <w:pPr>
        <w:pStyle w:val="Code"/>
        <w:ind w:firstLine="944"/>
      </w:pPr>
      <w:r>
        <w:rPr>
          <w:noProof/>
        </w:rPr>
        <w:t xml:space="preserve">a = sim(net,pn);  </w:t>
      </w:r>
      <w:r>
        <w:rPr>
          <w:noProof/>
          <w:color w:val="028009"/>
        </w:rPr>
        <w:t xml:space="preserve">% </w:t>
      </w:r>
      <w:r>
        <w:rPr>
          <w:noProof/>
          <w:color w:val="028009"/>
        </w:rPr>
        <w:t>仿真</w:t>
      </w:r>
    </w:p>
    <w:p w14:paraId="6A3ED650" w14:textId="77777777" w:rsidR="001475AB" w:rsidRDefault="001475AB" w:rsidP="001475AB">
      <w:pPr>
        <w:pStyle w:val="Code"/>
        <w:ind w:firstLine="944"/>
      </w:pPr>
      <w:r>
        <w:rPr>
          <w:noProof/>
        </w:rPr>
        <w:t xml:space="preserve">answer = postmnmx(a,mint,maxt);  </w:t>
      </w:r>
      <w:r>
        <w:rPr>
          <w:noProof/>
          <w:color w:val="028009"/>
        </w:rPr>
        <w:t xml:space="preserve">% </w:t>
      </w:r>
      <w:r>
        <w:rPr>
          <w:noProof/>
          <w:color w:val="028009"/>
        </w:rPr>
        <w:t>反归一化，即还原</w:t>
      </w:r>
    </w:p>
    <w:p w14:paraId="07B09E32" w14:textId="77777777" w:rsidR="001475AB" w:rsidRDefault="001475AB" w:rsidP="001475AB">
      <w:pPr>
        <w:pStyle w:val="Code"/>
        <w:ind w:firstLine="944"/>
      </w:pPr>
    </w:p>
    <w:p w14:paraId="1DB1A38E" w14:textId="77777777" w:rsidR="001475AB" w:rsidRDefault="001475AB" w:rsidP="001475AB">
      <w:pPr>
        <w:pStyle w:val="Code"/>
        <w:ind w:firstLine="944"/>
      </w:pPr>
      <w:r>
        <w:rPr>
          <w:noProof/>
          <w:color w:val="028009"/>
        </w:rPr>
        <w:t xml:space="preserve">% </w:t>
      </w:r>
      <w:r>
        <w:rPr>
          <w:noProof/>
          <w:color w:val="028009"/>
        </w:rPr>
        <w:t>进行训练数据比较，绘制图表</w:t>
      </w:r>
    </w:p>
    <w:p w14:paraId="42DC4BB0" w14:textId="77777777" w:rsidR="001475AB" w:rsidRDefault="001475AB" w:rsidP="001475AB">
      <w:pPr>
        <w:pStyle w:val="Code"/>
        <w:ind w:firstLine="944"/>
      </w:pPr>
      <w:r>
        <w:rPr>
          <w:noProof/>
        </w:rPr>
        <w:t>figure(1);</w:t>
      </w:r>
    </w:p>
    <w:p w14:paraId="18507542" w14:textId="77777777" w:rsidR="001475AB" w:rsidRDefault="001475AB" w:rsidP="001475AB">
      <w:pPr>
        <w:pStyle w:val="Code"/>
        <w:ind w:firstLine="944"/>
      </w:pPr>
      <w:r>
        <w:rPr>
          <w:noProof/>
        </w:rPr>
        <w:t xml:space="preserve">plot(districts, answer, </w:t>
      </w:r>
      <w:r>
        <w:rPr>
          <w:noProof/>
          <w:color w:val="AA04F9"/>
        </w:rPr>
        <w:t>'r:o'</w:t>
      </w:r>
      <w:r>
        <w:rPr>
          <w:noProof/>
        </w:rPr>
        <w:t xml:space="preserve">, districts, output, </w:t>
      </w:r>
      <w:r>
        <w:rPr>
          <w:noProof/>
          <w:color w:val="AA04F9"/>
        </w:rPr>
        <w:t>'b--+'</w:t>
      </w:r>
      <w:r>
        <w:rPr>
          <w:noProof/>
        </w:rPr>
        <w:t>);</w:t>
      </w:r>
    </w:p>
    <w:p w14:paraId="61AF220B" w14:textId="77777777" w:rsidR="001475AB" w:rsidRDefault="001475AB" w:rsidP="001475AB">
      <w:pPr>
        <w:pStyle w:val="Code"/>
        <w:ind w:firstLine="944"/>
      </w:pPr>
      <w:r>
        <w:rPr>
          <w:noProof/>
        </w:rPr>
        <w:lastRenderedPageBreak/>
        <w:t>legend(</w:t>
      </w:r>
      <w:r>
        <w:rPr>
          <w:noProof/>
          <w:color w:val="AA04F9"/>
        </w:rPr>
        <w:t>'</w:t>
      </w:r>
      <w:r>
        <w:rPr>
          <w:noProof/>
          <w:color w:val="AA04F9"/>
        </w:rPr>
        <w:t>网络模拟值</w:t>
      </w:r>
      <w:r>
        <w:rPr>
          <w:noProof/>
          <w:color w:val="AA04F9"/>
        </w:rPr>
        <w:t>'</w:t>
      </w:r>
      <w:r>
        <w:rPr>
          <w:noProof/>
        </w:rPr>
        <w:t>,</w:t>
      </w:r>
      <w:r>
        <w:rPr>
          <w:noProof/>
          <w:color w:val="AA04F9"/>
        </w:rPr>
        <w:t>'</w:t>
      </w:r>
      <w:r>
        <w:rPr>
          <w:noProof/>
          <w:color w:val="AA04F9"/>
        </w:rPr>
        <w:t>实际观测值</w:t>
      </w:r>
      <w:r>
        <w:rPr>
          <w:noProof/>
          <w:color w:val="AA04F9"/>
        </w:rPr>
        <w:t>'</w:t>
      </w:r>
      <w:r>
        <w:rPr>
          <w:noProof/>
        </w:rPr>
        <w:t>);</w:t>
      </w:r>
    </w:p>
    <w:p w14:paraId="16B9DB43" w14:textId="77777777" w:rsidR="001475AB" w:rsidRDefault="001475AB" w:rsidP="001475AB">
      <w:pPr>
        <w:pStyle w:val="Code"/>
        <w:ind w:firstLine="944"/>
      </w:pPr>
      <w:r>
        <w:rPr>
          <w:noProof/>
        </w:rPr>
        <w:t>xlabel(</w:t>
      </w:r>
      <w:r>
        <w:rPr>
          <w:noProof/>
          <w:color w:val="AA04F9"/>
        </w:rPr>
        <w:t>'</w:t>
      </w:r>
      <w:r>
        <w:rPr>
          <w:noProof/>
          <w:color w:val="AA04F9"/>
        </w:rPr>
        <w:t>地区编号</w:t>
      </w:r>
      <w:r>
        <w:rPr>
          <w:noProof/>
          <w:color w:val="AA04F9"/>
        </w:rPr>
        <w:t>'</w:t>
      </w:r>
      <w:r>
        <w:rPr>
          <w:noProof/>
        </w:rPr>
        <w:t>);ylabel(</w:t>
      </w:r>
      <w:r>
        <w:rPr>
          <w:noProof/>
          <w:color w:val="AA04F9"/>
        </w:rPr>
        <w:t>'</w:t>
      </w:r>
      <w:r>
        <w:rPr>
          <w:noProof/>
          <w:color w:val="AA04F9"/>
        </w:rPr>
        <w:t>拥有住房价值中位数（千美元）</w:t>
      </w:r>
      <w:r>
        <w:rPr>
          <w:noProof/>
          <w:color w:val="AA04F9"/>
        </w:rPr>
        <w:t>'</w:t>
      </w:r>
      <w:r>
        <w:rPr>
          <w:noProof/>
        </w:rPr>
        <w:t>);</w:t>
      </w:r>
    </w:p>
    <w:p w14:paraId="731D55F4" w14:textId="77777777" w:rsidR="001475AB" w:rsidRDefault="001475AB" w:rsidP="001475AB">
      <w:pPr>
        <w:pStyle w:val="Code"/>
        <w:ind w:firstLine="944"/>
      </w:pPr>
      <w:r>
        <w:rPr>
          <w:noProof/>
        </w:rPr>
        <w:t>title(</w:t>
      </w:r>
      <w:r>
        <w:rPr>
          <w:noProof/>
          <w:color w:val="AA04F9"/>
        </w:rPr>
        <w:t>'</w:t>
      </w:r>
      <w:r>
        <w:rPr>
          <w:noProof/>
          <w:color w:val="AA04F9"/>
        </w:rPr>
        <w:t>房价模拟值与观测值对比图</w:t>
      </w:r>
      <w:r>
        <w:rPr>
          <w:noProof/>
          <w:color w:val="AA04F9"/>
        </w:rPr>
        <w:t>'</w:t>
      </w:r>
      <w:r>
        <w:rPr>
          <w:noProof/>
        </w:rPr>
        <w:t>);</w:t>
      </w:r>
    </w:p>
    <w:p w14:paraId="47776FD2" w14:textId="77777777" w:rsidR="001475AB" w:rsidRDefault="001475AB" w:rsidP="001475AB">
      <w:pPr>
        <w:pStyle w:val="Code"/>
        <w:ind w:firstLine="944"/>
      </w:pPr>
    </w:p>
    <w:p w14:paraId="4C09A0A2" w14:textId="77777777" w:rsidR="001475AB" w:rsidRDefault="001475AB" w:rsidP="001475AB">
      <w:pPr>
        <w:pStyle w:val="Code"/>
        <w:ind w:firstLine="944"/>
      </w:pPr>
      <w:r>
        <w:rPr>
          <w:noProof/>
          <w:color w:val="028009"/>
        </w:rPr>
        <w:t xml:space="preserve">% </w:t>
      </w:r>
      <w:r>
        <w:rPr>
          <w:noProof/>
          <w:color w:val="028009"/>
        </w:rPr>
        <w:t>预测后</w:t>
      </w:r>
      <w:r>
        <w:rPr>
          <w:noProof/>
          <w:color w:val="028009"/>
        </w:rPr>
        <w:t xml:space="preserve"> test_districts </w:t>
      </w:r>
      <w:r>
        <w:rPr>
          <w:noProof/>
          <w:color w:val="028009"/>
        </w:rPr>
        <w:t>个地区的房价</w:t>
      </w:r>
    </w:p>
    <w:p w14:paraId="28643C6C" w14:textId="77777777" w:rsidR="001475AB" w:rsidRDefault="001475AB" w:rsidP="001475AB">
      <w:pPr>
        <w:pStyle w:val="Code"/>
        <w:ind w:firstLine="944"/>
      </w:pPr>
      <w:r>
        <w:rPr>
          <w:noProof/>
        </w:rPr>
        <w:t xml:space="preserve">test_pn = tramnmx(test_input, minp, maxp);  </w:t>
      </w:r>
      <w:r>
        <w:rPr>
          <w:noProof/>
          <w:color w:val="028009"/>
        </w:rPr>
        <w:t xml:space="preserve">% </w:t>
      </w:r>
      <w:r>
        <w:rPr>
          <w:noProof/>
          <w:color w:val="028009"/>
        </w:rPr>
        <w:t>归一化</w:t>
      </w:r>
    </w:p>
    <w:p w14:paraId="286EBF59" w14:textId="77777777" w:rsidR="001475AB" w:rsidRDefault="001475AB" w:rsidP="001475AB">
      <w:pPr>
        <w:pStyle w:val="Code"/>
        <w:ind w:firstLine="944"/>
      </w:pPr>
      <w:r>
        <w:rPr>
          <w:noProof/>
        </w:rPr>
        <w:t xml:space="preserve">tmp = sim(net, test_pn);  </w:t>
      </w:r>
      <w:r>
        <w:rPr>
          <w:noProof/>
          <w:color w:val="028009"/>
        </w:rPr>
        <w:t xml:space="preserve">% </w:t>
      </w:r>
      <w:r>
        <w:rPr>
          <w:noProof/>
          <w:color w:val="028009"/>
        </w:rPr>
        <w:t>仿真</w:t>
      </w:r>
    </w:p>
    <w:p w14:paraId="3BAF7114" w14:textId="77777777" w:rsidR="001475AB" w:rsidRDefault="001475AB" w:rsidP="001475AB">
      <w:pPr>
        <w:pStyle w:val="Code"/>
        <w:ind w:firstLine="944"/>
      </w:pPr>
      <w:r>
        <w:rPr>
          <w:noProof/>
        </w:rPr>
        <w:t xml:space="preserve">test_answer = postmnmx(tmp, mint, maxt)  </w:t>
      </w:r>
      <w:r>
        <w:rPr>
          <w:noProof/>
          <w:color w:val="028009"/>
        </w:rPr>
        <w:t xml:space="preserve">% </w:t>
      </w:r>
      <w:r>
        <w:rPr>
          <w:noProof/>
          <w:color w:val="028009"/>
        </w:rPr>
        <w:t>反归一化</w:t>
      </w:r>
    </w:p>
    <w:p w14:paraId="5491EB80" w14:textId="77777777" w:rsidR="001475AB" w:rsidRDefault="001475AB" w:rsidP="001475AB">
      <w:pPr>
        <w:pStyle w:val="Code"/>
        <w:ind w:firstLine="944"/>
      </w:pPr>
    </w:p>
    <w:p w14:paraId="7D04622A" w14:textId="77777777" w:rsidR="001475AB" w:rsidRDefault="001475AB" w:rsidP="001475AB">
      <w:pPr>
        <w:pStyle w:val="Code"/>
        <w:ind w:firstLine="944"/>
      </w:pPr>
      <w:r>
        <w:rPr>
          <w:noProof/>
          <w:color w:val="028009"/>
        </w:rPr>
        <w:t xml:space="preserve">% </w:t>
      </w:r>
      <w:r>
        <w:rPr>
          <w:noProof/>
          <w:color w:val="028009"/>
        </w:rPr>
        <w:t>进行测试数据比较，绘制图表</w:t>
      </w:r>
    </w:p>
    <w:p w14:paraId="2C36EF34" w14:textId="77777777" w:rsidR="001475AB" w:rsidRDefault="001475AB" w:rsidP="001475AB">
      <w:pPr>
        <w:pStyle w:val="Code"/>
        <w:ind w:firstLine="944"/>
      </w:pPr>
      <w:r>
        <w:rPr>
          <w:noProof/>
        </w:rPr>
        <w:t>figure(2);</w:t>
      </w:r>
    </w:p>
    <w:p w14:paraId="528360CD" w14:textId="77777777" w:rsidR="001475AB" w:rsidRDefault="001475AB" w:rsidP="001475AB">
      <w:pPr>
        <w:pStyle w:val="Code"/>
        <w:ind w:firstLine="944"/>
      </w:pPr>
      <w:r>
        <w:rPr>
          <w:noProof/>
        </w:rPr>
        <w:t xml:space="preserve">plot(test_districts, test_answer, </w:t>
      </w:r>
      <w:r>
        <w:rPr>
          <w:noProof/>
          <w:color w:val="AA04F9"/>
        </w:rPr>
        <w:t>'r:o'</w:t>
      </w:r>
      <w:r>
        <w:rPr>
          <w:noProof/>
        </w:rPr>
        <w:t xml:space="preserve">, test_districts, test_output, </w:t>
      </w:r>
      <w:r>
        <w:rPr>
          <w:noProof/>
          <w:color w:val="AA04F9"/>
        </w:rPr>
        <w:t>'b--+'</w:t>
      </w:r>
      <w:r>
        <w:rPr>
          <w:noProof/>
        </w:rPr>
        <w:t>);</w:t>
      </w:r>
    </w:p>
    <w:p w14:paraId="15257A2F" w14:textId="77777777" w:rsidR="001475AB" w:rsidRDefault="001475AB" w:rsidP="001475AB">
      <w:pPr>
        <w:pStyle w:val="Code"/>
        <w:ind w:firstLine="944"/>
      </w:pPr>
      <w:r>
        <w:rPr>
          <w:noProof/>
        </w:rPr>
        <w:t>legend(</w:t>
      </w:r>
      <w:r>
        <w:rPr>
          <w:noProof/>
          <w:color w:val="AA04F9"/>
        </w:rPr>
        <w:t>'</w:t>
      </w:r>
      <w:r>
        <w:rPr>
          <w:noProof/>
          <w:color w:val="AA04F9"/>
        </w:rPr>
        <w:t>网络模拟值</w:t>
      </w:r>
      <w:r>
        <w:rPr>
          <w:noProof/>
          <w:color w:val="AA04F9"/>
        </w:rPr>
        <w:t>'</w:t>
      </w:r>
      <w:r>
        <w:rPr>
          <w:noProof/>
        </w:rPr>
        <w:t>,</w:t>
      </w:r>
      <w:r>
        <w:rPr>
          <w:noProof/>
          <w:color w:val="AA04F9"/>
        </w:rPr>
        <w:t>'</w:t>
      </w:r>
      <w:r>
        <w:rPr>
          <w:noProof/>
          <w:color w:val="AA04F9"/>
        </w:rPr>
        <w:t>实际观测值</w:t>
      </w:r>
      <w:r>
        <w:rPr>
          <w:noProof/>
          <w:color w:val="AA04F9"/>
        </w:rPr>
        <w:t>'</w:t>
      </w:r>
      <w:r>
        <w:rPr>
          <w:noProof/>
        </w:rPr>
        <w:t>);</w:t>
      </w:r>
    </w:p>
    <w:p w14:paraId="59CD0B27" w14:textId="77777777" w:rsidR="001475AB" w:rsidRDefault="001475AB" w:rsidP="001475AB">
      <w:pPr>
        <w:pStyle w:val="Code"/>
        <w:ind w:firstLine="944"/>
      </w:pPr>
      <w:r>
        <w:rPr>
          <w:noProof/>
        </w:rPr>
        <w:t>xlabel(</w:t>
      </w:r>
      <w:r>
        <w:rPr>
          <w:noProof/>
          <w:color w:val="AA04F9"/>
        </w:rPr>
        <w:t>'</w:t>
      </w:r>
      <w:r>
        <w:rPr>
          <w:noProof/>
          <w:color w:val="AA04F9"/>
        </w:rPr>
        <w:t>地区编号</w:t>
      </w:r>
      <w:r>
        <w:rPr>
          <w:noProof/>
          <w:color w:val="AA04F9"/>
        </w:rPr>
        <w:t>'</w:t>
      </w:r>
      <w:r>
        <w:rPr>
          <w:noProof/>
        </w:rPr>
        <w:t>);ylabel(</w:t>
      </w:r>
      <w:r>
        <w:rPr>
          <w:noProof/>
          <w:color w:val="AA04F9"/>
        </w:rPr>
        <w:t>'</w:t>
      </w:r>
      <w:r>
        <w:rPr>
          <w:noProof/>
          <w:color w:val="AA04F9"/>
        </w:rPr>
        <w:t>拥有住房价值中位数（千美元）</w:t>
      </w:r>
      <w:r>
        <w:rPr>
          <w:noProof/>
          <w:color w:val="AA04F9"/>
        </w:rPr>
        <w:t>'</w:t>
      </w:r>
      <w:r>
        <w:rPr>
          <w:noProof/>
        </w:rPr>
        <w:t>);</w:t>
      </w:r>
    </w:p>
    <w:p w14:paraId="2A31CC35" w14:textId="77777777" w:rsidR="001475AB" w:rsidRDefault="001475AB" w:rsidP="001475AB">
      <w:pPr>
        <w:pStyle w:val="Code"/>
        <w:ind w:firstLine="944"/>
      </w:pPr>
      <w:r>
        <w:rPr>
          <w:noProof/>
        </w:rPr>
        <w:t>title(</w:t>
      </w:r>
      <w:r>
        <w:rPr>
          <w:noProof/>
          <w:color w:val="AA04F9"/>
        </w:rPr>
        <w:t>'</w:t>
      </w:r>
      <w:r>
        <w:rPr>
          <w:noProof/>
          <w:color w:val="AA04F9"/>
        </w:rPr>
        <w:t>房价模拟值与观测值对比图</w:t>
      </w:r>
      <w:r>
        <w:rPr>
          <w:noProof/>
          <w:color w:val="AA04F9"/>
        </w:rPr>
        <w:t>'</w:t>
      </w:r>
      <w:r>
        <w:rPr>
          <w:noProof/>
        </w:rPr>
        <w:t>);</w:t>
      </w:r>
    </w:p>
    <w:p w14:paraId="5373DC74" w14:textId="77777777" w:rsidR="001475AB" w:rsidRDefault="001475AB" w:rsidP="001475AB">
      <w:pPr>
        <w:pStyle w:val="Code"/>
        <w:ind w:firstLine="944"/>
      </w:pPr>
    </w:p>
    <w:p w14:paraId="1EDD27C2" w14:textId="77777777" w:rsidR="001475AB" w:rsidRDefault="001475AB" w:rsidP="001475AB">
      <w:pPr>
        <w:pStyle w:val="Code"/>
        <w:ind w:firstLine="944"/>
      </w:pPr>
      <w:r>
        <w:rPr>
          <w:noProof/>
          <w:color w:val="028009"/>
        </w:rPr>
        <w:t xml:space="preserve">% </w:t>
      </w:r>
      <w:r>
        <w:rPr>
          <w:noProof/>
          <w:color w:val="028009"/>
        </w:rPr>
        <w:t>计算预测出来的结果的均方误差</w:t>
      </w:r>
    </w:p>
    <w:p w14:paraId="254AFA3F" w14:textId="77777777" w:rsidR="001475AB" w:rsidRDefault="001475AB" w:rsidP="001475AB">
      <w:pPr>
        <w:pStyle w:val="Code"/>
        <w:ind w:firstLine="944"/>
      </w:pPr>
      <w:r>
        <w:rPr>
          <w:noProof/>
        </w:rPr>
        <w:t xml:space="preserve">ssr = sum(test_output - test_answer).^2;  </w:t>
      </w:r>
      <w:r>
        <w:rPr>
          <w:noProof/>
          <w:color w:val="028009"/>
        </w:rPr>
        <w:t xml:space="preserve">% </w:t>
      </w:r>
      <w:r>
        <w:rPr>
          <w:noProof/>
          <w:color w:val="028009"/>
        </w:rPr>
        <w:t>残差平方和</w:t>
      </w:r>
    </w:p>
    <w:p w14:paraId="486F0247" w14:textId="77777777" w:rsidR="001475AB" w:rsidRDefault="001475AB" w:rsidP="001475AB">
      <w:pPr>
        <w:pStyle w:val="Code"/>
        <w:ind w:firstLine="944"/>
      </w:pPr>
      <w:r>
        <w:rPr>
          <w:noProof/>
        </w:rPr>
        <w:t xml:space="preserve">mse = ssr / (506 - middle_point)  </w:t>
      </w:r>
      <w:r>
        <w:rPr>
          <w:noProof/>
          <w:color w:val="028009"/>
        </w:rPr>
        <w:t xml:space="preserve">% </w:t>
      </w:r>
      <w:r>
        <w:rPr>
          <w:noProof/>
          <w:color w:val="028009"/>
        </w:rPr>
        <w:t>均方误差</w:t>
      </w:r>
    </w:p>
    <w:p w14:paraId="1663B93C" w14:textId="77777777" w:rsidR="00C430CD" w:rsidRDefault="00C430CD">
      <w:pPr>
        <w:ind w:firstLine="944"/>
        <w:rPr>
          <w:rFonts w:ascii="Times New Roman" w:hAnsi="Times New Roman"/>
        </w:rPr>
      </w:pPr>
    </w:p>
    <w:sectPr w:rsidR="00C430CD">
      <w:headerReference w:type="even" r:id="rId21"/>
      <w:headerReference w:type="default" r:id="rId22"/>
      <w:footerReference w:type="even" r:id="rId23"/>
      <w:footerReference w:type="default" r:id="rId24"/>
      <w:headerReference w:type="first" r:id="rId25"/>
      <w:footerReference w:type="first" r:id="rId26"/>
      <w:footnotePr>
        <w:numFmt w:val="decimalEnclosedCircleChinese"/>
        <w:numRestart w:val="eachPage"/>
      </w:footnotePr>
      <w:pgSz w:w="11907" w:h="16840"/>
      <w:pgMar w:top="1418" w:right="1418" w:bottom="1418" w:left="1418" w:header="1247" w:footer="124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68582" w14:textId="77777777" w:rsidR="00A42C28" w:rsidRDefault="00A42C28">
      <w:pPr>
        <w:spacing w:line="240" w:lineRule="auto"/>
        <w:ind w:firstLine="960"/>
      </w:pPr>
      <w:r>
        <w:separator/>
      </w:r>
    </w:p>
  </w:endnote>
  <w:endnote w:type="continuationSeparator" w:id="0">
    <w:p w14:paraId="7481A366" w14:textId="77777777" w:rsidR="00A42C28" w:rsidRDefault="00A42C28">
      <w:pPr>
        <w:spacing w:line="240" w:lineRule="auto"/>
        <w:ind w:firstLine="9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DB07E" w14:textId="77777777" w:rsidR="00C430CD" w:rsidRDefault="00C430CD">
    <w:pPr>
      <w:pStyle w:val="Footer"/>
      <w:ind w:firstLine="94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98812"/>
      <w:docPartObj>
        <w:docPartGallery w:val="Page Numbers (Bottom of Page)"/>
        <w:docPartUnique/>
      </w:docPartObj>
    </w:sdtPr>
    <w:sdtEndPr>
      <w:rPr>
        <w:noProof/>
      </w:rPr>
    </w:sdtEndPr>
    <w:sdtContent>
      <w:p w14:paraId="052D62EE" w14:textId="77777777" w:rsidR="001475AB" w:rsidRDefault="001475AB" w:rsidP="00791612">
        <w:pPr>
          <w:pStyle w:val="Footer"/>
          <w:ind w:firstLineChars="0" w:firstLine="0"/>
        </w:pPr>
        <w:r>
          <w:fldChar w:fldCharType="begin"/>
        </w:r>
        <w:r>
          <w:instrText xml:space="preserve"> PAGE   \* MERGEFORMAT </w:instrText>
        </w:r>
        <w:r>
          <w:fldChar w:fldCharType="separate"/>
        </w:r>
        <w:r>
          <w:rPr>
            <w:noProof/>
          </w:rPr>
          <w:t>2</w:t>
        </w:r>
        <w:r>
          <w:rPr>
            <w:noProof/>
          </w:rPr>
          <w:fldChar w:fldCharType="end"/>
        </w:r>
      </w:p>
    </w:sdtContent>
  </w:sdt>
  <w:p w14:paraId="00DA3FBB" w14:textId="3A6D10E1" w:rsidR="00C430CD" w:rsidRDefault="00C430CD">
    <w:pPr>
      <w:pStyle w:val="Footer"/>
      <w:ind w:firstLine="94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3B95D" w14:textId="77777777" w:rsidR="00C430CD" w:rsidRDefault="00C430CD">
    <w:pPr>
      <w:pStyle w:val="Footer"/>
      <w:ind w:firstLine="94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B8AD5" w14:textId="77777777" w:rsidR="00A42C28" w:rsidRDefault="00A42C28">
      <w:pPr>
        <w:spacing w:line="240" w:lineRule="auto"/>
        <w:ind w:firstLine="960"/>
      </w:pPr>
      <w:r>
        <w:separator/>
      </w:r>
    </w:p>
  </w:footnote>
  <w:footnote w:type="continuationSeparator" w:id="0">
    <w:p w14:paraId="7B55879C" w14:textId="77777777" w:rsidR="00A42C28" w:rsidRDefault="00A42C28">
      <w:pPr>
        <w:spacing w:line="240" w:lineRule="auto"/>
        <w:ind w:firstLine="9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C3EDC" w14:textId="77777777" w:rsidR="00C430CD" w:rsidRDefault="00C430CD">
    <w:pPr>
      <w:pStyle w:val="a"/>
    </w:pPr>
    <w:r>
      <w:fldChar w:fldCharType="begin"/>
    </w:r>
    <w:r>
      <w:instrText xml:space="preserve"> </w:instrText>
    </w:r>
    <w:r>
      <w:rPr>
        <w:rFonts w:hint="eastAsia"/>
      </w:rPr>
      <w:instrText xml:space="preserve">MACROBUTTON  AcceptAllChangesInDoc </w:instrText>
    </w:r>
    <w:r>
      <w:rPr>
        <w:rFonts w:hint="eastAsia"/>
      </w:rPr>
      <w:instrText>双击此处键入本章题目</w:instrText>
    </w:r>
    <w:r>
      <w:instrText xml:space="preserve"> </w:instrText>
    </w:r>
    <w:r>
      <w:fldChar w:fldCharType="separate"/>
    </w:r>
    <w:r>
      <w:rPr>
        <w:rFonts w:hint="eastAsia"/>
        <w:b/>
        <w:bCs/>
      </w:rPr>
      <w:t>错误！未找到引用源。</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DE1A2" w14:textId="77777777" w:rsidR="00C430CD" w:rsidRDefault="00C430CD">
    <w:pPr>
      <w:pStyle w:val="Header"/>
      <w:ind w:firstLine="94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D118" w14:textId="77777777" w:rsidR="00C430CD" w:rsidRDefault="00C430CD">
    <w:pPr>
      <w:pStyle w:val="Header"/>
      <w:ind w:firstLine="9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E914E0"/>
    <w:multiLevelType w:val="singleLevel"/>
    <w:tmpl w:val="B4E914E0"/>
    <w:lvl w:ilvl="0">
      <w:start w:val="5"/>
      <w:numFmt w:val="chineseCounting"/>
      <w:suff w:val="nothing"/>
      <w:lvlText w:val="%1、"/>
      <w:lvlJc w:val="left"/>
      <w:rPr>
        <w:rFonts w:hint="eastAsia"/>
      </w:rPr>
    </w:lvl>
  </w:abstractNum>
  <w:abstractNum w:abstractNumId="1" w15:restartNumberingAfterBreak="0">
    <w:nsid w:val="5A6C3785"/>
    <w:multiLevelType w:val="hybridMultilevel"/>
    <w:tmpl w:val="756633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98582B"/>
    <w:multiLevelType w:val="hybridMultilevel"/>
    <w:tmpl w:val="845C5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18"/>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3MTAyNTQ2N7I0MzZW0lEKTi0uzszPAykwrgUAtk3O+CwAAAA="/>
  </w:docVars>
  <w:rsids>
    <w:rsidRoot w:val="00773D8D"/>
    <w:rsid w:val="00011054"/>
    <w:rsid w:val="00011FA1"/>
    <w:rsid w:val="00023368"/>
    <w:rsid w:val="00027A35"/>
    <w:rsid w:val="000322F1"/>
    <w:rsid w:val="00043BF3"/>
    <w:rsid w:val="000441E0"/>
    <w:rsid w:val="00053D9C"/>
    <w:rsid w:val="000564EC"/>
    <w:rsid w:val="00063572"/>
    <w:rsid w:val="00067401"/>
    <w:rsid w:val="00074E70"/>
    <w:rsid w:val="00087C17"/>
    <w:rsid w:val="000A16F9"/>
    <w:rsid w:val="000B041B"/>
    <w:rsid w:val="000B7689"/>
    <w:rsid w:val="000C034F"/>
    <w:rsid w:val="000C400F"/>
    <w:rsid w:val="000D0932"/>
    <w:rsid w:val="000E2EEE"/>
    <w:rsid w:val="000E3BEC"/>
    <w:rsid w:val="000F0478"/>
    <w:rsid w:val="000F2EB0"/>
    <w:rsid w:val="000F6CB0"/>
    <w:rsid w:val="00113247"/>
    <w:rsid w:val="0011486E"/>
    <w:rsid w:val="001204D7"/>
    <w:rsid w:val="00126337"/>
    <w:rsid w:val="0013216F"/>
    <w:rsid w:val="001348A6"/>
    <w:rsid w:val="001436DF"/>
    <w:rsid w:val="001475AB"/>
    <w:rsid w:val="00152757"/>
    <w:rsid w:val="00163541"/>
    <w:rsid w:val="001665BC"/>
    <w:rsid w:val="00172A4E"/>
    <w:rsid w:val="00173C44"/>
    <w:rsid w:val="001851F6"/>
    <w:rsid w:val="001953F5"/>
    <w:rsid w:val="00195C53"/>
    <w:rsid w:val="00197307"/>
    <w:rsid w:val="001A0F0E"/>
    <w:rsid w:val="001A2D14"/>
    <w:rsid w:val="001A7806"/>
    <w:rsid w:val="001B030F"/>
    <w:rsid w:val="001B297D"/>
    <w:rsid w:val="001B31CA"/>
    <w:rsid w:val="001B66CE"/>
    <w:rsid w:val="001C1A46"/>
    <w:rsid w:val="001D25F8"/>
    <w:rsid w:val="001D5209"/>
    <w:rsid w:val="001D54E2"/>
    <w:rsid w:val="001D70B0"/>
    <w:rsid w:val="001E4B3E"/>
    <w:rsid w:val="001F2DFB"/>
    <w:rsid w:val="001F7138"/>
    <w:rsid w:val="001F7CA2"/>
    <w:rsid w:val="00202867"/>
    <w:rsid w:val="00205833"/>
    <w:rsid w:val="00212F7B"/>
    <w:rsid w:val="00216C2A"/>
    <w:rsid w:val="00216CE2"/>
    <w:rsid w:val="002312F2"/>
    <w:rsid w:val="002357FD"/>
    <w:rsid w:val="0023600E"/>
    <w:rsid w:val="00236928"/>
    <w:rsid w:val="00252F15"/>
    <w:rsid w:val="00260913"/>
    <w:rsid w:val="0026204D"/>
    <w:rsid w:val="00264F1A"/>
    <w:rsid w:val="002752E9"/>
    <w:rsid w:val="002812EF"/>
    <w:rsid w:val="002822C2"/>
    <w:rsid w:val="002B19E6"/>
    <w:rsid w:val="002C0580"/>
    <w:rsid w:val="002E3F67"/>
    <w:rsid w:val="002F5923"/>
    <w:rsid w:val="00301763"/>
    <w:rsid w:val="003049C2"/>
    <w:rsid w:val="00316F7D"/>
    <w:rsid w:val="00317DDD"/>
    <w:rsid w:val="00322EE0"/>
    <w:rsid w:val="003315A4"/>
    <w:rsid w:val="00336CE5"/>
    <w:rsid w:val="00337652"/>
    <w:rsid w:val="003418D6"/>
    <w:rsid w:val="00341AD0"/>
    <w:rsid w:val="0034328B"/>
    <w:rsid w:val="00347536"/>
    <w:rsid w:val="00347FEB"/>
    <w:rsid w:val="00351AFF"/>
    <w:rsid w:val="003527C6"/>
    <w:rsid w:val="00354384"/>
    <w:rsid w:val="0035548B"/>
    <w:rsid w:val="00357E18"/>
    <w:rsid w:val="0036460D"/>
    <w:rsid w:val="00365DAF"/>
    <w:rsid w:val="00377953"/>
    <w:rsid w:val="003827FA"/>
    <w:rsid w:val="00385BE3"/>
    <w:rsid w:val="00390AC5"/>
    <w:rsid w:val="00394A2E"/>
    <w:rsid w:val="003A104E"/>
    <w:rsid w:val="003A497E"/>
    <w:rsid w:val="003A51FA"/>
    <w:rsid w:val="003A59CE"/>
    <w:rsid w:val="003A7ADE"/>
    <w:rsid w:val="003B3927"/>
    <w:rsid w:val="003F453B"/>
    <w:rsid w:val="003F4DE2"/>
    <w:rsid w:val="00403ED5"/>
    <w:rsid w:val="00407FB2"/>
    <w:rsid w:val="004117ED"/>
    <w:rsid w:val="00413939"/>
    <w:rsid w:val="00420351"/>
    <w:rsid w:val="00425A50"/>
    <w:rsid w:val="00427123"/>
    <w:rsid w:val="0043294D"/>
    <w:rsid w:val="00435E8F"/>
    <w:rsid w:val="0044085C"/>
    <w:rsid w:val="004454FB"/>
    <w:rsid w:val="00461242"/>
    <w:rsid w:val="00482379"/>
    <w:rsid w:val="00484CC4"/>
    <w:rsid w:val="004A1470"/>
    <w:rsid w:val="004A33B4"/>
    <w:rsid w:val="004A614A"/>
    <w:rsid w:val="004B5A74"/>
    <w:rsid w:val="004C387D"/>
    <w:rsid w:val="004C4638"/>
    <w:rsid w:val="004D05F8"/>
    <w:rsid w:val="004D68D8"/>
    <w:rsid w:val="004E3735"/>
    <w:rsid w:val="004E3F31"/>
    <w:rsid w:val="004E4ECD"/>
    <w:rsid w:val="004F1E19"/>
    <w:rsid w:val="004F2E67"/>
    <w:rsid w:val="0051129E"/>
    <w:rsid w:val="00511D7D"/>
    <w:rsid w:val="005208D6"/>
    <w:rsid w:val="00536DDA"/>
    <w:rsid w:val="00541ECF"/>
    <w:rsid w:val="00542993"/>
    <w:rsid w:val="00554540"/>
    <w:rsid w:val="00557093"/>
    <w:rsid w:val="00562AF4"/>
    <w:rsid w:val="005764CA"/>
    <w:rsid w:val="00576AD7"/>
    <w:rsid w:val="00576CE8"/>
    <w:rsid w:val="005775B0"/>
    <w:rsid w:val="00582620"/>
    <w:rsid w:val="005840ED"/>
    <w:rsid w:val="0058485F"/>
    <w:rsid w:val="00590D55"/>
    <w:rsid w:val="0059437C"/>
    <w:rsid w:val="005943FF"/>
    <w:rsid w:val="00594B35"/>
    <w:rsid w:val="005A53B3"/>
    <w:rsid w:val="005B58E4"/>
    <w:rsid w:val="005B602B"/>
    <w:rsid w:val="005B7DBD"/>
    <w:rsid w:val="005C3DFD"/>
    <w:rsid w:val="005E1BA5"/>
    <w:rsid w:val="005E2052"/>
    <w:rsid w:val="005E3DAF"/>
    <w:rsid w:val="005E56C2"/>
    <w:rsid w:val="005F422A"/>
    <w:rsid w:val="006041B7"/>
    <w:rsid w:val="00613986"/>
    <w:rsid w:val="00634BD8"/>
    <w:rsid w:val="006403C0"/>
    <w:rsid w:val="006433BF"/>
    <w:rsid w:val="00653C4B"/>
    <w:rsid w:val="00656976"/>
    <w:rsid w:val="00656A8C"/>
    <w:rsid w:val="00662979"/>
    <w:rsid w:val="00664729"/>
    <w:rsid w:val="00666FDA"/>
    <w:rsid w:val="00667661"/>
    <w:rsid w:val="00675FD8"/>
    <w:rsid w:val="00684DC7"/>
    <w:rsid w:val="006979BA"/>
    <w:rsid w:val="006C4A9C"/>
    <w:rsid w:val="006C5B6A"/>
    <w:rsid w:val="006C7839"/>
    <w:rsid w:val="006D1343"/>
    <w:rsid w:val="006E5922"/>
    <w:rsid w:val="006F070D"/>
    <w:rsid w:val="006F794B"/>
    <w:rsid w:val="00713F8B"/>
    <w:rsid w:val="007441F7"/>
    <w:rsid w:val="00744D4E"/>
    <w:rsid w:val="00745360"/>
    <w:rsid w:val="0075241E"/>
    <w:rsid w:val="007545B0"/>
    <w:rsid w:val="00764539"/>
    <w:rsid w:val="00766BFB"/>
    <w:rsid w:val="00770420"/>
    <w:rsid w:val="00773D8D"/>
    <w:rsid w:val="007831D3"/>
    <w:rsid w:val="00783C8C"/>
    <w:rsid w:val="007852A2"/>
    <w:rsid w:val="00790F21"/>
    <w:rsid w:val="007911F6"/>
    <w:rsid w:val="00791612"/>
    <w:rsid w:val="007A2A4A"/>
    <w:rsid w:val="007A2C62"/>
    <w:rsid w:val="007C6EB9"/>
    <w:rsid w:val="007D0E21"/>
    <w:rsid w:val="007D455B"/>
    <w:rsid w:val="007D5E76"/>
    <w:rsid w:val="007D67AB"/>
    <w:rsid w:val="007D6E7F"/>
    <w:rsid w:val="007E4957"/>
    <w:rsid w:val="007E78AE"/>
    <w:rsid w:val="00802D4C"/>
    <w:rsid w:val="00807B4C"/>
    <w:rsid w:val="008103FC"/>
    <w:rsid w:val="00817BCD"/>
    <w:rsid w:val="008201EA"/>
    <w:rsid w:val="00820727"/>
    <w:rsid w:val="00832725"/>
    <w:rsid w:val="00834DBA"/>
    <w:rsid w:val="008534FA"/>
    <w:rsid w:val="008566A4"/>
    <w:rsid w:val="00870FC1"/>
    <w:rsid w:val="008721CB"/>
    <w:rsid w:val="00883F0F"/>
    <w:rsid w:val="0088423E"/>
    <w:rsid w:val="00884E35"/>
    <w:rsid w:val="00890415"/>
    <w:rsid w:val="00891AE4"/>
    <w:rsid w:val="00893432"/>
    <w:rsid w:val="00895D3B"/>
    <w:rsid w:val="008A0D86"/>
    <w:rsid w:val="008A3B3A"/>
    <w:rsid w:val="008A5DE9"/>
    <w:rsid w:val="008C2D3C"/>
    <w:rsid w:val="008C4D19"/>
    <w:rsid w:val="008D2BC2"/>
    <w:rsid w:val="008E3206"/>
    <w:rsid w:val="008E6122"/>
    <w:rsid w:val="00903E49"/>
    <w:rsid w:val="00905949"/>
    <w:rsid w:val="009064F4"/>
    <w:rsid w:val="00913246"/>
    <w:rsid w:val="00915397"/>
    <w:rsid w:val="0092142B"/>
    <w:rsid w:val="00922643"/>
    <w:rsid w:val="00932698"/>
    <w:rsid w:val="00934844"/>
    <w:rsid w:val="00947D53"/>
    <w:rsid w:val="00952208"/>
    <w:rsid w:val="00956B54"/>
    <w:rsid w:val="00963E24"/>
    <w:rsid w:val="00966CF4"/>
    <w:rsid w:val="009750B6"/>
    <w:rsid w:val="00975323"/>
    <w:rsid w:val="00977213"/>
    <w:rsid w:val="00991DA8"/>
    <w:rsid w:val="009A2730"/>
    <w:rsid w:val="009A42B2"/>
    <w:rsid w:val="009A5292"/>
    <w:rsid w:val="009A7700"/>
    <w:rsid w:val="009B0314"/>
    <w:rsid w:val="009B2014"/>
    <w:rsid w:val="009B6F3A"/>
    <w:rsid w:val="009B7F69"/>
    <w:rsid w:val="009C05A9"/>
    <w:rsid w:val="009C1368"/>
    <w:rsid w:val="009C64F2"/>
    <w:rsid w:val="009C7C0E"/>
    <w:rsid w:val="009F0831"/>
    <w:rsid w:val="00A066A7"/>
    <w:rsid w:val="00A10D7E"/>
    <w:rsid w:val="00A14A01"/>
    <w:rsid w:val="00A16AFC"/>
    <w:rsid w:val="00A201F0"/>
    <w:rsid w:val="00A217A6"/>
    <w:rsid w:val="00A34DDE"/>
    <w:rsid w:val="00A4186A"/>
    <w:rsid w:val="00A42C28"/>
    <w:rsid w:val="00A46AE9"/>
    <w:rsid w:val="00A47DDD"/>
    <w:rsid w:val="00A5198F"/>
    <w:rsid w:val="00A65B96"/>
    <w:rsid w:val="00A674BC"/>
    <w:rsid w:val="00A72036"/>
    <w:rsid w:val="00A82E47"/>
    <w:rsid w:val="00A84E0E"/>
    <w:rsid w:val="00A95407"/>
    <w:rsid w:val="00A95A3B"/>
    <w:rsid w:val="00A96FE0"/>
    <w:rsid w:val="00A975FD"/>
    <w:rsid w:val="00AA0339"/>
    <w:rsid w:val="00AA37A3"/>
    <w:rsid w:val="00AA48B6"/>
    <w:rsid w:val="00AB312F"/>
    <w:rsid w:val="00AB44B2"/>
    <w:rsid w:val="00AB51AC"/>
    <w:rsid w:val="00AB66F0"/>
    <w:rsid w:val="00AB6AE1"/>
    <w:rsid w:val="00AC083F"/>
    <w:rsid w:val="00AD3983"/>
    <w:rsid w:val="00AE3927"/>
    <w:rsid w:val="00AE673C"/>
    <w:rsid w:val="00AF08B7"/>
    <w:rsid w:val="00AF3DBD"/>
    <w:rsid w:val="00AF7169"/>
    <w:rsid w:val="00B03452"/>
    <w:rsid w:val="00B15DEA"/>
    <w:rsid w:val="00B162D8"/>
    <w:rsid w:val="00B16E75"/>
    <w:rsid w:val="00B22963"/>
    <w:rsid w:val="00B231FD"/>
    <w:rsid w:val="00B23DEA"/>
    <w:rsid w:val="00B3401C"/>
    <w:rsid w:val="00B3555F"/>
    <w:rsid w:val="00B373E4"/>
    <w:rsid w:val="00B4125C"/>
    <w:rsid w:val="00B50268"/>
    <w:rsid w:val="00B67B8B"/>
    <w:rsid w:val="00B730FD"/>
    <w:rsid w:val="00B77304"/>
    <w:rsid w:val="00B86BBE"/>
    <w:rsid w:val="00B87EA3"/>
    <w:rsid w:val="00B9680C"/>
    <w:rsid w:val="00BB51A7"/>
    <w:rsid w:val="00BC027E"/>
    <w:rsid w:val="00BC090A"/>
    <w:rsid w:val="00BC09AC"/>
    <w:rsid w:val="00BC3B9C"/>
    <w:rsid w:val="00BD1452"/>
    <w:rsid w:val="00BD1F91"/>
    <w:rsid w:val="00BD52ED"/>
    <w:rsid w:val="00BE7FB5"/>
    <w:rsid w:val="00BF419C"/>
    <w:rsid w:val="00C00702"/>
    <w:rsid w:val="00C04E32"/>
    <w:rsid w:val="00C05AD2"/>
    <w:rsid w:val="00C10565"/>
    <w:rsid w:val="00C13481"/>
    <w:rsid w:val="00C14423"/>
    <w:rsid w:val="00C17FBE"/>
    <w:rsid w:val="00C22944"/>
    <w:rsid w:val="00C250B5"/>
    <w:rsid w:val="00C33225"/>
    <w:rsid w:val="00C35801"/>
    <w:rsid w:val="00C40F9E"/>
    <w:rsid w:val="00C430CD"/>
    <w:rsid w:val="00C44E51"/>
    <w:rsid w:val="00C55DA6"/>
    <w:rsid w:val="00C57725"/>
    <w:rsid w:val="00C6538F"/>
    <w:rsid w:val="00C72463"/>
    <w:rsid w:val="00C749CE"/>
    <w:rsid w:val="00C82FF4"/>
    <w:rsid w:val="00C86A67"/>
    <w:rsid w:val="00C95568"/>
    <w:rsid w:val="00CA6D52"/>
    <w:rsid w:val="00CB085F"/>
    <w:rsid w:val="00CB2049"/>
    <w:rsid w:val="00CB67CB"/>
    <w:rsid w:val="00CB75A5"/>
    <w:rsid w:val="00CC03CC"/>
    <w:rsid w:val="00CC303D"/>
    <w:rsid w:val="00CC3BB9"/>
    <w:rsid w:val="00CC69F3"/>
    <w:rsid w:val="00CD3150"/>
    <w:rsid w:val="00CD715A"/>
    <w:rsid w:val="00CE52F0"/>
    <w:rsid w:val="00CE7EC0"/>
    <w:rsid w:val="00CF4825"/>
    <w:rsid w:val="00CF51A6"/>
    <w:rsid w:val="00CF5EFF"/>
    <w:rsid w:val="00D0047E"/>
    <w:rsid w:val="00D010F5"/>
    <w:rsid w:val="00D020CD"/>
    <w:rsid w:val="00D11531"/>
    <w:rsid w:val="00D1264B"/>
    <w:rsid w:val="00D14152"/>
    <w:rsid w:val="00D16321"/>
    <w:rsid w:val="00D168C7"/>
    <w:rsid w:val="00D23545"/>
    <w:rsid w:val="00D26D8E"/>
    <w:rsid w:val="00D35639"/>
    <w:rsid w:val="00D37899"/>
    <w:rsid w:val="00D417C6"/>
    <w:rsid w:val="00D46DD3"/>
    <w:rsid w:val="00D5535E"/>
    <w:rsid w:val="00D622CC"/>
    <w:rsid w:val="00D704A9"/>
    <w:rsid w:val="00D76513"/>
    <w:rsid w:val="00D82478"/>
    <w:rsid w:val="00D865B4"/>
    <w:rsid w:val="00D904E0"/>
    <w:rsid w:val="00D91015"/>
    <w:rsid w:val="00DB1A5A"/>
    <w:rsid w:val="00DC111D"/>
    <w:rsid w:val="00DC27E2"/>
    <w:rsid w:val="00DC5744"/>
    <w:rsid w:val="00DD15A6"/>
    <w:rsid w:val="00DD26CE"/>
    <w:rsid w:val="00DE0FD4"/>
    <w:rsid w:val="00DF28ED"/>
    <w:rsid w:val="00DF3C6F"/>
    <w:rsid w:val="00DF7001"/>
    <w:rsid w:val="00E009BE"/>
    <w:rsid w:val="00E03EF9"/>
    <w:rsid w:val="00E05D75"/>
    <w:rsid w:val="00E11611"/>
    <w:rsid w:val="00E157A7"/>
    <w:rsid w:val="00E1625A"/>
    <w:rsid w:val="00E23F29"/>
    <w:rsid w:val="00E37207"/>
    <w:rsid w:val="00E410AA"/>
    <w:rsid w:val="00E42A29"/>
    <w:rsid w:val="00E4513F"/>
    <w:rsid w:val="00E45308"/>
    <w:rsid w:val="00E466F7"/>
    <w:rsid w:val="00E479A4"/>
    <w:rsid w:val="00E55AC2"/>
    <w:rsid w:val="00E55B59"/>
    <w:rsid w:val="00E66212"/>
    <w:rsid w:val="00E77B47"/>
    <w:rsid w:val="00E847E8"/>
    <w:rsid w:val="00E92FD4"/>
    <w:rsid w:val="00E9369C"/>
    <w:rsid w:val="00EA4384"/>
    <w:rsid w:val="00EA6396"/>
    <w:rsid w:val="00EA63A5"/>
    <w:rsid w:val="00EA71AF"/>
    <w:rsid w:val="00EC0EC5"/>
    <w:rsid w:val="00EC1D61"/>
    <w:rsid w:val="00EC5323"/>
    <w:rsid w:val="00ED290D"/>
    <w:rsid w:val="00ED2BCD"/>
    <w:rsid w:val="00EF3E9B"/>
    <w:rsid w:val="00F122AA"/>
    <w:rsid w:val="00F13BBF"/>
    <w:rsid w:val="00F15367"/>
    <w:rsid w:val="00F21142"/>
    <w:rsid w:val="00F22416"/>
    <w:rsid w:val="00F24F26"/>
    <w:rsid w:val="00F25C05"/>
    <w:rsid w:val="00F30EB3"/>
    <w:rsid w:val="00F543CD"/>
    <w:rsid w:val="00F7451C"/>
    <w:rsid w:val="00F832CF"/>
    <w:rsid w:val="00F848E4"/>
    <w:rsid w:val="00F929E6"/>
    <w:rsid w:val="00FA007A"/>
    <w:rsid w:val="00FA108A"/>
    <w:rsid w:val="00FA337C"/>
    <w:rsid w:val="00FA4DF8"/>
    <w:rsid w:val="00FB0FE2"/>
    <w:rsid w:val="00FB718E"/>
    <w:rsid w:val="00FC46FF"/>
    <w:rsid w:val="00FD0DA6"/>
    <w:rsid w:val="00FE19F2"/>
    <w:rsid w:val="00FE240E"/>
    <w:rsid w:val="00FE498C"/>
    <w:rsid w:val="00FE5E34"/>
    <w:rsid w:val="00FF32B8"/>
    <w:rsid w:val="00FF4FA2"/>
    <w:rsid w:val="299A4CD8"/>
    <w:rsid w:val="2B1B3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CA6EC5"/>
  <w15:chartTrackingRefBased/>
  <w15:docId w15:val="{228FADCB-DB58-46EE-9E31-552B78AE0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iPriority="0"/>
    <w:lsdException w:name="annotation text" w:semiHidden="1" w:unhideWhenUsed="1"/>
    <w:lsdException w:name="header" w:uiPriority="0"/>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83F"/>
    <w:pPr>
      <w:tabs>
        <w:tab w:val="right" w:pos="8640"/>
      </w:tabs>
      <w:spacing w:line="288" w:lineRule="auto"/>
      <w:ind w:firstLineChars="400" w:firstLine="400"/>
      <w:jc w:val="both"/>
    </w:pPr>
    <w:rPr>
      <w:rFonts w:ascii="Arial" w:hAnsi="Arial"/>
      <w:spacing w:val="-2"/>
      <w:sz w:val="24"/>
    </w:rPr>
  </w:style>
  <w:style w:type="paragraph" w:styleId="Heading1">
    <w:name w:val="heading 1"/>
    <w:basedOn w:val="Normal"/>
    <w:next w:val="BodyText"/>
    <w:link w:val="Heading1Char"/>
    <w:qFormat/>
    <w:pPr>
      <w:keepNext/>
      <w:spacing w:before="280" w:line="360" w:lineRule="auto"/>
      <w:jc w:val="left"/>
      <w:outlineLvl w:val="0"/>
    </w:pPr>
    <w:rPr>
      <w:b/>
    </w:rPr>
  </w:style>
  <w:style w:type="paragraph" w:styleId="Heading2">
    <w:name w:val="heading 2"/>
    <w:basedOn w:val="Normal"/>
    <w:next w:val="BodyText"/>
    <w:link w:val="Heading2Char"/>
    <w:qFormat/>
    <w:pPr>
      <w:keepNext/>
      <w:spacing w:line="360" w:lineRule="auto"/>
      <w:jc w:val="left"/>
      <w:outlineLvl w:val="1"/>
    </w:pPr>
    <w:rPr>
      <w:b/>
      <w:kern w:val="28"/>
    </w:rPr>
  </w:style>
  <w:style w:type="paragraph" w:styleId="Heading3">
    <w:name w:val="heading 3"/>
    <w:basedOn w:val="Normal"/>
    <w:next w:val="BodyText"/>
    <w:link w:val="Heading3Char"/>
    <w:qFormat/>
    <w:pPr>
      <w:keepNext/>
      <w:spacing w:line="360" w:lineRule="auto"/>
      <w:jc w:val="left"/>
      <w:outlineLvl w:val="2"/>
    </w:pPr>
    <w:rPr>
      <w:i/>
      <w:spacing w:val="0"/>
      <w:kern w:val="28"/>
    </w:rPr>
  </w:style>
  <w:style w:type="paragraph" w:styleId="Heading4">
    <w:name w:val="heading 4"/>
    <w:basedOn w:val="Normal"/>
    <w:next w:val="BodyText"/>
    <w:link w:val="Heading4Char"/>
    <w:qFormat/>
    <w:pPr>
      <w:keepNext/>
      <w:spacing w:line="360" w:lineRule="auto"/>
      <w:jc w:val="left"/>
      <w:outlineLvl w:val="3"/>
    </w:pPr>
    <w:rPr>
      <w:i/>
      <w:spacing w:val="0"/>
      <w:kern w:val="28"/>
    </w:rPr>
  </w:style>
  <w:style w:type="paragraph" w:styleId="Heading5">
    <w:name w:val="heading 5"/>
    <w:basedOn w:val="Normal"/>
    <w:next w:val="BodyText"/>
    <w:link w:val="Heading5Char"/>
    <w:qFormat/>
    <w:pPr>
      <w:keepNext/>
      <w:spacing w:line="360" w:lineRule="auto"/>
      <w:jc w:val="center"/>
      <w:outlineLvl w:val="4"/>
    </w:pPr>
    <w:rPr>
      <w:i/>
      <w:spacing w:val="0"/>
      <w:kern w:val="28"/>
    </w:rPr>
  </w:style>
  <w:style w:type="paragraph" w:styleId="Heading6">
    <w:name w:val="heading 6"/>
    <w:basedOn w:val="Normal"/>
    <w:next w:val="BodyText"/>
    <w:link w:val="Heading6Char"/>
    <w:qFormat/>
    <w:pPr>
      <w:keepNext/>
      <w:spacing w:before="120" w:after="80"/>
      <w:jc w:val="center"/>
      <w:outlineLvl w:val="5"/>
    </w:pPr>
    <w:rPr>
      <w:smallCaps/>
      <w:spacing w:val="20"/>
      <w:kern w:val="28"/>
    </w:rPr>
  </w:style>
  <w:style w:type="paragraph" w:styleId="Heading7">
    <w:name w:val="heading 7"/>
    <w:basedOn w:val="Normal"/>
    <w:next w:val="BodyText"/>
    <w:link w:val="Heading7Char"/>
    <w:qFormat/>
    <w:pPr>
      <w:keepNext/>
      <w:spacing w:before="80" w:after="60"/>
      <w:outlineLvl w:val="6"/>
    </w:pPr>
    <w:rPr>
      <w:caps/>
      <w:spacing w:val="0"/>
      <w:kern w:val="28"/>
    </w:rPr>
  </w:style>
  <w:style w:type="paragraph" w:styleId="Heading8">
    <w:name w:val="heading 8"/>
    <w:basedOn w:val="Normal"/>
    <w:next w:val="BodyText"/>
    <w:link w:val="Heading8Char"/>
    <w:qFormat/>
    <w:pPr>
      <w:keepNext/>
      <w:spacing w:line="360" w:lineRule="auto"/>
      <w:jc w:val="center"/>
      <w:outlineLvl w:val="7"/>
    </w:pPr>
    <w:rPr>
      <w:kern w:val="28"/>
    </w:rPr>
  </w:style>
  <w:style w:type="paragraph" w:styleId="Heading9">
    <w:name w:val="heading 9"/>
    <w:basedOn w:val="Normal"/>
    <w:next w:val="BodyText"/>
    <w:link w:val="Heading9Char"/>
    <w:qFormat/>
    <w:pPr>
      <w:keepNext/>
      <w:spacing w:line="360" w:lineRule="auto"/>
      <w:jc w:val="lef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hAnsi="Arial"/>
      <w:b/>
      <w:spacing w:val="-2"/>
      <w:sz w:val="24"/>
    </w:rPr>
  </w:style>
  <w:style w:type="paragraph" w:styleId="BodyText">
    <w:name w:val="Body Text"/>
    <w:basedOn w:val="Normal"/>
    <w:link w:val="BodyTextChar"/>
    <w:uiPriority w:val="99"/>
    <w:unhideWhenUsed/>
    <w:pPr>
      <w:spacing w:after="120"/>
    </w:pPr>
  </w:style>
  <w:style w:type="character" w:customStyle="1" w:styleId="BodyTextChar">
    <w:name w:val="Body Text Char"/>
    <w:link w:val="BodyText"/>
    <w:uiPriority w:val="99"/>
    <w:semiHidden/>
    <w:rPr>
      <w:rFonts w:ascii="Arial" w:hAnsi="Arial"/>
      <w:spacing w:val="-2"/>
      <w:sz w:val="24"/>
    </w:rPr>
  </w:style>
  <w:style w:type="character" w:customStyle="1" w:styleId="Heading2Char">
    <w:name w:val="Heading 2 Char"/>
    <w:link w:val="Heading2"/>
    <w:rPr>
      <w:rFonts w:ascii="Arial" w:hAnsi="Arial"/>
      <w:b/>
      <w:spacing w:val="-2"/>
      <w:kern w:val="28"/>
      <w:sz w:val="24"/>
    </w:rPr>
  </w:style>
  <w:style w:type="character" w:customStyle="1" w:styleId="Heading3Char">
    <w:name w:val="Heading 3 Char"/>
    <w:link w:val="Heading3"/>
    <w:rPr>
      <w:rFonts w:ascii="Arial" w:hAnsi="Arial"/>
      <w:i/>
      <w:kern w:val="28"/>
      <w:sz w:val="24"/>
    </w:rPr>
  </w:style>
  <w:style w:type="character" w:customStyle="1" w:styleId="Heading4Char">
    <w:name w:val="Heading 4 Char"/>
    <w:link w:val="Heading4"/>
    <w:rPr>
      <w:rFonts w:ascii="Arial" w:hAnsi="Arial"/>
      <w:i/>
      <w:kern w:val="28"/>
      <w:sz w:val="24"/>
    </w:rPr>
  </w:style>
  <w:style w:type="character" w:customStyle="1" w:styleId="Heading5Char">
    <w:name w:val="Heading 5 Char"/>
    <w:link w:val="Heading5"/>
    <w:rPr>
      <w:rFonts w:ascii="Arial" w:hAnsi="Arial"/>
      <w:i/>
      <w:kern w:val="28"/>
      <w:sz w:val="24"/>
    </w:rPr>
  </w:style>
  <w:style w:type="character" w:customStyle="1" w:styleId="Heading6Char">
    <w:name w:val="Heading 6 Char"/>
    <w:link w:val="Heading6"/>
    <w:rPr>
      <w:rFonts w:ascii="Arial" w:hAnsi="Arial"/>
      <w:smallCaps/>
      <w:spacing w:val="20"/>
      <w:kern w:val="28"/>
      <w:sz w:val="24"/>
    </w:rPr>
  </w:style>
  <w:style w:type="character" w:customStyle="1" w:styleId="Heading7Char">
    <w:name w:val="Heading 7 Char"/>
    <w:link w:val="Heading7"/>
    <w:rPr>
      <w:rFonts w:ascii="Arial" w:hAnsi="Arial"/>
      <w:caps/>
      <w:kern w:val="28"/>
      <w:sz w:val="24"/>
    </w:rPr>
  </w:style>
  <w:style w:type="character" w:customStyle="1" w:styleId="Heading8Char">
    <w:name w:val="Heading 8 Char"/>
    <w:link w:val="Heading8"/>
    <w:rPr>
      <w:rFonts w:ascii="Arial" w:hAnsi="Arial"/>
      <w:spacing w:val="-2"/>
      <w:kern w:val="28"/>
      <w:sz w:val="24"/>
    </w:rPr>
  </w:style>
  <w:style w:type="character" w:customStyle="1" w:styleId="Heading9Char">
    <w:name w:val="Heading 9 Char"/>
    <w:link w:val="Heading9"/>
    <w:rPr>
      <w:rFonts w:ascii="Arial" w:hAnsi="Arial"/>
      <w:spacing w:val="-2"/>
      <w:kern w:val="28"/>
      <w:sz w:val="24"/>
    </w:rPr>
  </w:style>
  <w:style w:type="paragraph" w:styleId="TOC7">
    <w:name w:val="toc 7"/>
    <w:basedOn w:val="Normal"/>
    <w:next w:val="Normal"/>
    <w:uiPriority w:val="39"/>
    <w:unhideWhenUsed/>
    <w:pPr>
      <w:tabs>
        <w:tab w:val="clear" w:pos="8640"/>
      </w:tabs>
      <w:ind w:left="1440"/>
      <w:jc w:val="left"/>
    </w:pPr>
    <w:rPr>
      <w:rFonts w:ascii="Calibri" w:hAnsi="Calibri" w:cs="Calibri"/>
      <w:sz w:val="18"/>
      <w:szCs w:val="18"/>
    </w:rPr>
  </w:style>
  <w:style w:type="paragraph" w:styleId="TOC5">
    <w:name w:val="toc 5"/>
    <w:basedOn w:val="Normal"/>
    <w:next w:val="Normal"/>
    <w:uiPriority w:val="39"/>
    <w:unhideWhenUsed/>
    <w:pPr>
      <w:tabs>
        <w:tab w:val="clear" w:pos="8640"/>
      </w:tabs>
      <w:ind w:left="960"/>
      <w:jc w:val="left"/>
    </w:pPr>
    <w:rPr>
      <w:rFonts w:ascii="Calibri" w:hAnsi="Calibri" w:cs="Calibri"/>
      <w:sz w:val="18"/>
      <w:szCs w:val="18"/>
    </w:rPr>
  </w:style>
  <w:style w:type="paragraph" w:styleId="TOC3">
    <w:name w:val="toc 3"/>
    <w:basedOn w:val="Normal"/>
    <w:uiPriority w:val="39"/>
    <w:qFormat/>
    <w:pPr>
      <w:tabs>
        <w:tab w:val="clear" w:pos="8640"/>
      </w:tabs>
      <w:ind w:left="480"/>
      <w:jc w:val="left"/>
    </w:pPr>
    <w:rPr>
      <w:rFonts w:ascii="Calibri" w:hAnsi="Calibri" w:cs="Calibri"/>
      <w:i/>
      <w:iCs/>
      <w:sz w:val="20"/>
    </w:rPr>
  </w:style>
  <w:style w:type="paragraph" w:styleId="PlainText">
    <w:name w:val="Plain Text"/>
    <w:basedOn w:val="Normal"/>
    <w:link w:val="PlainTextChar"/>
    <w:rPr>
      <w:rFonts w:ascii="Courier New" w:hAnsi="Courier New"/>
      <w:sz w:val="20"/>
    </w:rPr>
  </w:style>
  <w:style w:type="character" w:customStyle="1" w:styleId="PlainTextChar">
    <w:name w:val="Plain Text Char"/>
    <w:link w:val="PlainText"/>
    <w:rPr>
      <w:rFonts w:ascii="Courier New" w:hAnsi="Courier New"/>
      <w:spacing w:val="-2"/>
    </w:rPr>
  </w:style>
  <w:style w:type="paragraph" w:styleId="TOC8">
    <w:name w:val="toc 8"/>
    <w:basedOn w:val="Normal"/>
    <w:next w:val="Normal"/>
    <w:uiPriority w:val="39"/>
    <w:unhideWhenUsed/>
    <w:pPr>
      <w:tabs>
        <w:tab w:val="clear" w:pos="8640"/>
      </w:tabs>
      <w:ind w:left="1680"/>
      <w:jc w:val="left"/>
    </w:pPr>
    <w:rPr>
      <w:rFonts w:ascii="Calibri" w:hAnsi="Calibri" w:cs="Calibri"/>
      <w:sz w:val="18"/>
      <w:szCs w:val="18"/>
    </w:rPr>
  </w:style>
  <w:style w:type="paragraph" w:styleId="BalloonText">
    <w:name w:val="Balloon Text"/>
    <w:basedOn w:val="Normal"/>
    <w:link w:val="BalloonTextChar"/>
    <w:uiPriority w:val="99"/>
    <w:unhideWhenUsed/>
    <w:pPr>
      <w:spacing w:line="240" w:lineRule="auto"/>
    </w:pPr>
    <w:rPr>
      <w:sz w:val="18"/>
      <w:szCs w:val="18"/>
    </w:rPr>
  </w:style>
  <w:style w:type="character" w:customStyle="1" w:styleId="BalloonTextChar">
    <w:name w:val="Balloon Text Char"/>
    <w:link w:val="BalloonText"/>
    <w:uiPriority w:val="99"/>
    <w:semiHidden/>
    <w:rPr>
      <w:rFonts w:ascii="Arial" w:hAnsi="Arial"/>
      <w:spacing w:val="-2"/>
      <w:sz w:val="18"/>
      <w:szCs w:val="18"/>
    </w:rPr>
  </w:style>
  <w:style w:type="paragraph" w:styleId="Footer">
    <w:name w:val="footer"/>
    <w:basedOn w:val="Normal"/>
    <w:link w:val="FooterChar"/>
    <w:uiPriority w:val="99"/>
    <w:pPr>
      <w:keepLines/>
      <w:tabs>
        <w:tab w:val="clear" w:pos="8640"/>
        <w:tab w:val="center" w:pos="4320"/>
      </w:tabs>
      <w:jc w:val="center"/>
    </w:pPr>
  </w:style>
  <w:style w:type="character" w:customStyle="1" w:styleId="FooterChar">
    <w:name w:val="Footer Char"/>
    <w:link w:val="Footer"/>
    <w:uiPriority w:val="99"/>
    <w:rPr>
      <w:rFonts w:ascii="Arial" w:hAnsi="Arial"/>
      <w:spacing w:val="-2"/>
      <w:sz w:val="24"/>
    </w:rPr>
  </w:style>
  <w:style w:type="paragraph" w:styleId="Header">
    <w:name w:val="header"/>
    <w:basedOn w:val="Normal"/>
    <w:link w:val="HeaderChar"/>
    <w:pPr>
      <w:keepLines/>
      <w:tabs>
        <w:tab w:val="clear" w:pos="8640"/>
        <w:tab w:val="center" w:pos="4320"/>
      </w:tabs>
      <w:jc w:val="center"/>
    </w:pPr>
  </w:style>
  <w:style w:type="character" w:customStyle="1" w:styleId="HeaderChar">
    <w:name w:val="Header Char"/>
    <w:link w:val="Header"/>
    <w:rPr>
      <w:rFonts w:ascii="Arial" w:hAnsi="Arial"/>
      <w:spacing w:val="-2"/>
      <w:sz w:val="24"/>
    </w:rPr>
  </w:style>
  <w:style w:type="paragraph" w:styleId="TOC1">
    <w:name w:val="toc 1"/>
    <w:basedOn w:val="Normal"/>
    <w:uiPriority w:val="39"/>
    <w:qFormat/>
    <w:pPr>
      <w:tabs>
        <w:tab w:val="clear" w:pos="8640"/>
      </w:tabs>
      <w:spacing w:before="120" w:after="120"/>
      <w:jc w:val="left"/>
    </w:pPr>
    <w:rPr>
      <w:rFonts w:ascii="Calibri" w:hAnsi="Calibri" w:cs="Calibri"/>
      <w:b/>
      <w:bCs/>
      <w:caps/>
      <w:sz w:val="20"/>
    </w:rPr>
  </w:style>
  <w:style w:type="paragraph" w:styleId="TOC4">
    <w:name w:val="toc 4"/>
    <w:basedOn w:val="Normal"/>
    <w:next w:val="Normal"/>
    <w:uiPriority w:val="39"/>
    <w:unhideWhenUsed/>
    <w:pPr>
      <w:tabs>
        <w:tab w:val="clear" w:pos="8640"/>
      </w:tabs>
      <w:ind w:left="720"/>
      <w:jc w:val="left"/>
    </w:pPr>
    <w:rPr>
      <w:rFonts w:ascii="Calibri" w:hAnsi="Calibri" w:cs="Calibri"/>
      <w:sz w:val="18"/>
      <w:szCs w:val="18"/>
    </w:rPr>
  </w:style>
  <w:style w:type="paragraph" w:styleId="Subtitle">
    <w:name w:val="Subtitle"/>
    <w:basedOn w:val="Normal"/>
    <w:next w:val="BodyText"/>
    <w:link w:val="SubtitleChar"/>
    <w:qFormat/>
    <w:pPr>
      <w:spacing w:line="480" w:lineRule="auto"/>
    </w:pPr>
    <w:rPr>
      <w:caps/>
    </w:rPr>
  </w:style>
  <w:style w:type="character" w:customStyle="1" w:styleId="SubtitleChar">
    <w:name w:val="Subtitle Char"/>
    <w:link w:val="Subtitle"/>
    <w:rPr>
      <w:rFonts w:ascii="Arial" w:hAnsi="Arial"/>
      <w:caps/>
      <w:spacing w:val="-2"/>
      <w:sz w:val="24"/>
    </w:rPr>
  </w:style>
  <w:style w:type="paragraph" w:styleId="FootnoteText">
    <w:name w:val="footnote text"/>
    <w:basedOn w:val="Normal"/>
    <w:link w:val="FootnoteTextChar"/>
    <w:pPr>
      <w:snapToGrid w:val="0"/>
      <w:jc w:val="left"/>
    </w:pPr>
    <w:rPr>
      <w:sz w:val="18"/>
      <w:szCs w:val="18"/>
    </w:rPr>
  </w:style>
  <w:style w:type="character" w:customStyle="1" w:styleId="FootnoteTextChar">
    <w:name w:val="Footnote Text Char"/>
    <w:link w:val="FootnoteText"/>
    <w:rPr>
      <w:rFonts w:ascii="Arial" w:hAnsi="Arial"/>
      <w:spacing w:val="-2"/>
      <w:sz w:val="18"/>
      <w:szCs w:val="18"/>
    </w:rPr>
  </w:style>
  <w:style w:type="paragraph" w:styleId="TOC6">
    <w:name w:val="toc 6"/>
    <w:basedOn w:val="Normal"/>
    <w:next w:val="Normal"/>
    <w:uiPriority w:val="39"/>
    <w:unhideWhenUsed/>
    <w:pPr>
      <w:tabs>
        <w:tab w:val="clear" w:pos="8640"/>
      </w:tabs>
      <w:ind w:left="1200"/>
      <w:jc w:val="left"/>
    </w:pPr>
    <w:rPr>
      <w:rFonts w:ascii="Calibri" w:hAnsi="Calibri" w:cs="Calibri"/>
      <w:sz w:val="18"/>
      <w:szCs w:val="18"/>
    </w:rPr>
  </w:style>
  <w:style w:type="paragraph" w:styleId="TOC2">
    <w:name w:val="toc 2"/>
    <w:basedOn w:val="Normal"/>
    <w:uiPriority w:val="39"/>
    <w:qFormat/>
    <w:pPr>
      <w:tabs>
        <w:tab w:val="clear" w:pos="8640"/>
      </w:tabs>
      <w:ind w:left="240"/>
      <w:jc w:val="left"/>
    </w:pPr>
    <w:rPr>
      <w:rFonts w:ascii="Calibri" w:hAnsi="Calibri" w:cs="Calibri"/>
      <w:smallCaps/>
      <w:sz w:val="20"/>
    </w:rPr>
  </w:style>
  <w:style w:type="paragraph" w:styleId="TOC9">
    <w:name w:val="toc 9"/>
    <w:basedOn w:val="Normal"/>
    <w:next w:val="Normal"/>
    <w:uiPriority w:val="39"/>
    <w:unhideWhenUsed/>
    <w:pPr>
      <w:tabs>
        <w:tab w:val="clear" w:pos="8640"/>
      </w:tabs>
      <w:ind w:left="1920"/>
      <w:jc w:val="left"/>
    </w:pPr>
    <w:rPr>
      <w:rFonts w:ascii="Calibri" w:hAnsi="Calibri" w:cs="Calibri"/>
      <w:sz w:val="18"/>
      <w:szCs w:val="18"/>
    </w:rPr>
  </w:style>
  <w:style w:type="table" w:styleId="TableGrid">
    <w:name w:val="Table Gri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PageNumber">
    <w:name w:val="page number"/>
    <w:rPr>
      <w:lang w:eastAsia="zh-CN"/>
    </w:rPr>
  </w:style>
  <w:style w:type="character" w:styleId="Hyperlink">
    <w:name w:val="Hyperlink"/>
    <w:uiPriority w:val="99"/>
    <w:rPr>
      <w:color w:val="0000FF"/>
      <w:u w:val="single"/>
      <w:lang w:eastAsia="zh-CN"/>
    </w:rPr>
  </w:style>
  <w:style w:type="character" w:styleId="FootnoteReference">
    <w:name w:val="footnote reference"/>
    <w:rPr>
      <w:vertAlign w:val="superscript"/>
      <w:lang w:eastAsia="zh-CN"/>
    </w:rPr>
  </w:style>
  <w:style w:type="paragraph" w:styleId="ListParagraph">
    <w:name w:val="List Paragraph"/>
    <w:basedOn w:val="Normal"/>
    <w:uiPriority w:val="34"/>
    <w:qFormat/>
    <w:pPr>
      <w:widowControl w:val="0"/>
      <w:tabs>
        <w:tab w:val="clear" w:pos="8640"/>
      </w:tabs>
      <w:spacing w:line="240" w:lineRule="auto"/>
      <w:ind w:firstLineChars="200" w:firstLine="420"/>
    </w:pPr>
    <w:rPr>
      <w:rFonts w:ascii="Calibri" w:hAnsi="Calibri"/>
      <w:spacing w:val="0"/>
      <w:kern w:val="2"/>
      <w:sz w:val="21"/>
      <w:szCs w:val="22"/>
    </w:rPr>
  </w:style>
  <w:style w:type="paragraph" w:styleId="TOCHeading">
    <w:name w:val="TOC Heading"/>
    <w:basedOn w:val="Heading1"/>
    <w:next w:val="Normal"/>
    <w:uiPriority w:val="39"/>
    <w:qFormat/>
    <w:pPr>
      <w:keepLines/>
      <w:spacing w:before="480" w:line="276" w:lineRule="auto"/>
      <w:ind w:firstLineChars="0" w:firstLine="0"/>
      <w:outlineLvl w:val="9"/>
    </w:pPr>
    <w:rPr>
      <w:rFonts w:ascii="Cambria" w:hAnsi="Cambria"/>
      <w:bCs/>
      <w:color w:val="365F91"/>
      <w:spacing w:val="0"/>
      <w:sz w:val="28"/>
      <w:szCs w:val="28"/>
    </w:rPr>
  </w:style>
  <w:style w:type="paragraph" w:customStyle="1" w:styleId="1">
    <w:name w:val="标题1"/>
    <w:basedOn w:val="Normal"/>
    <w:pPr>
      <w:keepNext/>
      <w:tabs>
        <w:tab w:val="clear" w:pos="8640"/>
        <w:tab w:val="left" w:pos="8568"/>
      </w:tabs>
      <w:spacing w:beforeLines="100" w:before="312" w:afterLines="100" w:after="312" w:line="300" w:lineRule="auto"/>
      <w:ind w:firstLineChars="0" w:firstLine="0"/>
      <w:jc w:val="center"/>
      <w:outlineLvl w:val="0"/>
    </w:pPr>
    <w:rPr>
      <w:rFonts w:ascii="黑体" w:eastAsia="黑体" w:hAnsi="Times New Roman"/>
      <w:sz w:val="32"/>
    </w:rPr>
  </w:style>
  <w:style w:type="paragraph" w:customStyle="1" w:styleId="a">
    <w:name w:val="偶数页眉格式"/>
    <w:basedOn w:val="Header"/>
    <w:pPr>
      <w:ind w:firstLineChars="0" w:firstLine="0"/>
    </w:pPr>
    <w:rPr>
      <w:sz w:val="21"/>
    </w:rPr>
  </w:style>
  <w:style w:type="paragraph" w:customStyle="1" w:styleId="a0">
    <w:name w:val="图标题格式"/>
    <w:basedOn w:val="Normal"/>
    <w:next w:val="Normal"/>
    <w:pPr>
      <w:spacing w:beforeLines="50" w:before="156" w:afterLines="50" w:after="156"/>
      <w:jc w:val="center"/>
    </w:pPr>
    <w:rPr>
      <w:rFonts w:eastAsia="黑体"/>
      <w:sz w:val="21"/>
    </w:rPr>
  </w:style>
  <w:style w:type="character" w:customStyle="1" w:styleId="font01">
    <w:name w:val="font01"/>
    <w:rPr>
      <w:rFonts w:ascii="宋体" w:eastAsia="宋体" w:hAnsi="宋体" w:cs="宋体" w:hint="eastAsia"/>
      <w:color w:val="000000"/>
      <w:sz w:val="24"/>
      <w:szCs w:val="24"/>
      <w:u w:val="none"/>
    </w:rPr>
  </w:style>
  <w:style w:type="character" w:customStyle="1" w:styleId="font41">
    <w:name w:val="font41"/>
    <w:qFormat/>
    <w:rPr>
      <w:rFonts w:ascii="Times New Roman" w:hAnsi="Times New Roman" w:cs="Times New Roman" w:hint="default"/>
      <w:color w:val="000000"/>
      <w:sz w:val="24"/>
      <w:szCs w:val="24"/>
      <w:u w:val="none"/>
    </w:rPr>
  </w:style>
  <w:style w:type="character" w:styleId="PlaceholderText">
    <w:name w:val="Placeholder Text"/>
    <w:basedOn w:val="DefaultParagraphFont"/>
    <w:uiPriority w:val="99"/>
    <w:unhideWhenUsed/>
    <w:rsid w:val="00CD715A"/>
    <w:rPr>
      <w:color w:val="808080"/>
    </w:rPr>
  </w:style>
  <w:style w:type="paragraph" w:customStyle="1" w:styleId="Code">
    <w:name w:val="Code"/>
    <w:qFormat/>
    <w:rsid w:val="001475AB"/>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character" w:customStyle="1" w:styleId="vevariablevaluesummary">
    <w:name w:val="vevariablevaluesummary"/>
    <w:basedOn w:val="DefaultParagraphFont"/>
    <w:rsid w:val="001475AB"/>
  </w:style>
  <w:style w:type="paragraph" w:styleId="HTMLPreformatted">
    <w:name w:val="HTML Preformatted"/>
    <w:basedOn w:val="Normal"/>
    <w:link w:val="HTMLPreformattedChar"/>
    <w:uiPriority w:val="99"/>
    <w:unhideWhenUsed/>
    <w:rsid w:val="001475AB"/>
    <w:pPr>
      <w:tabs>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spacing w:val="0"/>
      <w:szCs w:val="24"/>
    </w:rPr>
  </w:style>
  <w:style w:type="character" w:customStyle="1" w:styleId="HTMLPreformattedChar">
    <w:name w:val="HTML Preformatted Char"/>
    <w:basedOn w:val="DefaultParagraphFont"/>
    <w:link w:val="HTMLPreformatted"/>
    <w:uiPriority w:val="99"/>
    <w:rsid w:val="001475AB"/>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69671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20010;&#20154;&#23398;&#20064;\&#25968;&#23398;&#24314;&#27169;\&#31532;&#20108;&#27425;&#27169;&#25311;\&#31532;&#20108;&#27425;&#27169;&#25311;&#35757;&#32451;&#39064;&#30446;&#21450;&#22522;&#26412;&#35201;&#27714;\C&#39064;--&#27874;&#22763;&#39039;&#25151;&#20215;&#38382;&#39064;\&#21407;&#22987;&#25968;&#25454;(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回归图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8048797025371835"/>
                  <c:y val="-1.756671041119859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RSR值分布!$F$4:$F$509</c:f>
              <c:numCache>
                <c:formatCode>0.00_ </c:formatCode>
                <c:ptCount val="506"/>
                <c:pt idx="0">
                  <c:v>2.1180774840622756</c:v>
                </c:pt>
                <c:pt idx="1">
                  <c:v>2.3439051793429573</c:v>
                </c:pt>
                <c:pt idx="2">
                  <c:v>2.4836491451209781</c:v>
                </c:pt>
                <c:pt idx="3">
                  <c:v>2.5867340079301226</c:v>
                </c:pt>
                <c:pt idx="4">
                  <c:v>2.6691798632665935</c:v>
                </c:pt>
                <c:pt idx="5">
                  <c:v>2.7382914319524594</c:v>
                </c:pt>
                <c:pt idx="6">
                  <c:v>2.7980378779987962</c:v>
                </c:pt>
                <c:pt idx="7">
                  <c:v>2.8508252916027792</c:v>
                </c:pt>
                <c:pt idx="8">
                  <c:v>2.8982265111838061</c:v>
                </c:pt>
                <c:pt idx="9">
                  <c:v>2.9413282235930631</c:v>
                </c:pt>
                <c:pt idx="10">
                  <c:v>2.9809137994168577</c:v>
                </c:pt>
                <c:pt idx="11">
                  <c:v>3.0175672755435663</c:v>
                </c:pt>
                <c:pt idx="12">
                  <c:v>3.0517361407666925</c:v>
                </c:pt>
                <c:pt idx="13">
                  <c:v>3.0837711161053534</c:v>
                </c:pt>
                <c:pt idx="14">
                  <c:v>3.1139523776594737</c:v>
                </c:pt>
                <c:pt idx="15">
                  <c:v>3.1425074259293169</c:v>
                </c:pt>
                <c:pt idx="16">
                  <c:v>3.1696236114499756</c:v>
                </c:pt>
                <c:pt idx="17">
                  <c:v>3.1954571309283812</c:v>
                </c:pt>
                <c:pt idx="18">
                  <c:v>3.220139626747593</c:v>
                </c:pt>
                <c:pt idx="19">
                  <c:v>3.2437831192800641</c:v>
                </c:pt>
                <c:pt idx="20">
                  <c:v>3.2664837544748879</c:v>
                </c:pt>
                <c:pt idx="21">
                  <c:v>3.2883246934902717</c:v>
                </c:pt>
                <c:pt idx="22">
                  <c:v>3.3093783704151023</c:v>
                </c:pt>
                <c:pt idx="23">
                  <c:v>3.3297082774320907</c:v>
                </c:pt>
                <c:pt idx="24">
                  <c:v>3.3493703916925002</c:v>
                </c:pt>
                <c:pt idx="25">
                  <c:v>3.3868842726094828</c:v>
                </c:pt>
                <c:pt idx="26">
                  <c:v>3.3868842726094828</c:v>
                </c:pt>
                <c:pt idx="27">
                  <c:v>3.3868842726094828</c:v>
                </c:pt>
                <c:pt idx="28">
                  <c:v>3.4307976228850925</c:v>
                </c:pt>
                <c:pt idx="29">
                  <c:v>3.4307976228850925</c:v>
                </c:pt>
                <c:pt idx="30">
                  <c:v>3.455757697318433</c:v>
                </c:pt>
                <c:pt idx="31">
                  <c:v>3.4718778520233009</c:v>
                </c:pt>
                <c:pt idx="32">
                  <c:v>3.4876104139323196</c:v>
                </c:pt>
                <c:pt idx="33">
                  <c:v>3.5029773008274319</c:v>
                </c:pt>
                <c:pt idx="34">
                  <c:v>3.517998594355062</c:v>
                </c:pt>
                <c:pt idx="35">
                  <c:v>3.5326927417050493</c:v>
                </c:pt>
                <c:pt idx="36">
                  <c:v>3.5470767301877908</c:v>
                </c:pt>
                <c:pt idx="37">
                  <c:v>3.5611662389806225</c:v>
                </c:pt>
                <c:pt idx="38">
                  <c:v>3.5817797864344669</c:v>
                </c:pt>
                <c:pt idx="39">
                  <c:v>3.5817797864344669</c:v>
                </c:pt>
                <c:pt idx="40">
                  <c:v>3.6018077251551408</c:v>
                </c:pt>
                <c:pt idx="41">
                  <c:v>3.6148542502151804</c:v>
                </c:pt>
                <c:pt idx="42">
                  <c:v>3.6276691765297584</c:v>
                </c:pt>
                <c:pt idx="43">
                  <c:v>3.6402626160613947</c:v>
                </c:pt>
                <c:pt idx="44">
                  <c:v>3.6526440258147632</c:v>
                </c:pt>
                <c:pt idx="45">
                  <c:v>3.6648222638810637</c:v>
                </c:pt>
                <c:pt idx="46">
                  <c:v>3.6768056395784479</c:v>
                </c:pt>
                <c:pt idx="47">
                  <c:v>3.6886019584222396</c:v>
                </c:pt>
                <c:pt idx="48">
                  <c:v>3.7002185625541593</c:v>
                </c:pt>
                <c:pt idx="49">
                  <c:v>3.7116623671719999</c:v>
                </c:pt>
                <c:pt idx="50">
                  <c:v>3.7229398934271347</c:v>
                </c:pt>
                <c:pt idx="51">
                  <c:v>3.7395577861320417</c:v>
                </c:pt>
                <c:pt idx="52">
                  <c:v>3.7395577861320417</c:v>
                </c:pt>
                <c:pt idx="53">
                  <c:v>3.7558347088798136</c:v>
                </c:pt>
                <c:pt idx="54">
                  <c:v>3.7717885163635074</c:v>
                </c:pt>
                <c:pt idx="55">
                  <c:v>3.7717885163635074</c:v>
                </c:pt>
                <c:pt idx="56">
                  <c:v>3.7874356941241016</c:v>
                </c:pt>
                <c:pt idx="57">
                  <c:v>3.797704376230767</c:v>
                </c:pt>
                <c:pt idx="58">
                  <c:v>3.8078478226017007</c:v>
                </c:pt>
                <c:pt idx="59">
                  <c:v>3.8178700700879107</c:v>
                </c:pt>
                <c:pt idx="60">
                  <c:v>3.8277749640955561</c:v>
                </c:pt>
                <c:pt idx="61">
                  <c:v>3.837566170688107</c:v>
                </c:pt>
                <c:pt idx="62">
                  <c:v>3.8472471877414329</c:v>
                </c:pt>
                <c:pt idx="63">
                  <c:v>3.856821355239739</c:v>
                </c:pt>
                <c:pt idx="64">
                  <c:v>3.8662918647908886</c:v>
                </c:pt>
                <c:pt idx="65">
                  <c:v>3.8803099106523167</c:v>
                </c:pt>
                <c:pt idx="66">
                  <c:v>3.8803099106523167</c:v>
                </c:pt>
                <c:pt idx="67">
                  <c:v>3.8941113166238179</c:v>
                </c:pt>
                <c:pt idx="68">
                  <c:v>3.903196437906487</c:v>
                </c:pt>
                <c:pt idx="69">
                  <c:v>3.9121919202989917</c:v>
                </c:pt>
                <c:pt idx="70">
                  <c:v>3.9211002292600812</c:v>
                </c:pt>
                <c:pt idx="71">
                  <c:v>3.9299237317040543</c:v>
                </c:pt>
                <c:pt idx="72">
                  <c:v>3.9386647012829146</c:v>
                </c:pt>
                <c:pt idx="73">
                  <c:v>3.9473253233173411</c:v>
                </c:pt>
                <c:pt idx="74">
                  <c:v>3.9559076994042321</c:v>
                </c:pt>
                <c:pt idx="75">
                  <c:v>3.9644138517260528</c:v>
                </c:pt>
                <c:pt idx="76">
                  <c:v>3.9728457270850006</c:v>
                </c:pt>
                <c:pt idx="77">
                  <c:v>3.9812052006828451</c:v>
                </c:pt>
                <c:pt idx="78">
                  <c:v>3.9894940796655547</c:v>
                </c:pt>
                <c:pt idx="79">
                  <c:v>3.9977141064501573</c:v>
                </c:pt>
                <c:pt idx="80">
                  <c:v>4.009918709415988</c:v>
                </c:pt>
                <c:pt idx="81">
                  <c:v>4.009918709415988</c:v>
                </c:pt>
                <c:pt idx="82">
                  <c:v>4.0219775911790103</c:v>
                </c:pt>
                <c:pt idx="83">
                  <c:v>4.0299384442976249</c:v>
                </c:pt>
                <c:pt idx="84">
                  <c:v>4.0378382894631635</c:v>
                </c:pt>
                <c:pt idx="85">
                  <c:v>4.0456785402353441</c:v>
                </c:pt>
                <c:pt idx="86">
                  <c:v>4.0534605638188674</c:v>
                </c:pt>
                <c:pt idx="87">
                  <c:v>4.0611856831230977</c:v>
                </c:pt>
                <c:pt idx="88">
                  <c:v>4.0688551787081639</c:v>
                </c:pt>
                <c:pt idx="89">
                  <c:v>4.0764702906249486</c:v>
                </c:pt>
                <c:pt idx="90">
                  <c:v>4.0840322201558266</c:v>
                </c:pt>
                <c:pt idx="91">
                  <c:v>4.0952779343182311</c:v>
                </c:pt>
                <c:pt idx="92">
                  <c:v>4.0952779343182311</c:v>
                </c:pt>
                <c:pt idx="93">
                  <c:v>4.1064103797329015</c:v>
                </c:pt>
                <c:pt idx="94">
                  <c:v>4.1137708730640608</c:v>
                </c:pt>
                <c:pt idx="95">
                  <c:v>4.1210836636411301</c:v>
                </c:pt>
                <c:pt idx="96">
                  <c:v>4.1283497518831149</c:v>
                </c:pt>
                <c:pt idx="97">
                  <c:v>4.1355701093289072</c:v>
                </c:pt>
                <c:pt idx="98">
                  <c:v>4.1427456797788222</c:v>
                </c:pt>
                <c:pt idx="99">
                  <c:v>4.1498773803801967</c:v>
                </c:pt>
                <c:pt idx="100">
                  <c:v>4.1569661026603315</c:v>
                </c:pt>
                <c:pt idx="101">
                  <c:v>4.1640127135098233</c:v>
                </c:pt>
                <c:pt idx="102">
                  <c:v>4.1710180561191468</c:v>
                </c:pt>
                <c:pt idx="103">
                  <c:v>4.1779829508711339</c:v>
                </c:pt>
                <c:pt idx="104">
                  <c:v>4.1849081961918486</c:v>
                </c:pt>
                <c:pt idx="105">
                  <c:v>4.1917945693621563</c:v>
                </c:pt>
                <c:pt idx="106">
                  <c:v>4.1986428272921916</c:v>
                </c:pt>
                <c:pt idx="107">
                  <c:v>4.2054537072607259</c:v>
                </c:pt>
                <c:pt idx="108">
                  <c:v>4.2122279276213552</c:v>
                </c:pt>
                <c:pt idx="109">
                  <c:v>4.2189661884772915</c:v>
                </c:pt>
                <c:pt idx="110">
                  <c:v>4.2256691723264197</c:v>
                </c:pt>
                <c:pt idx="111">
                  <c:v>4.2323375446782086</c:v>
                </c:pt>
                <c:pt idx="112">
                  <c:v>4.2389719546439215</c:v>
                </c:pt>
                <c:pt idx="113">
                  <c:v>4.2455730355015433</c:v>
                </c:pt>
                <c:pt idx="114">
                  <c:v>4.2521414052366984</c:v>
                </c:pt>
                <c:pt idx="115">
                  <c:v>4.2586776670607875</c:v>
                </c:pt>
                <c:pt idx="116">
                  <c:v>4.2651824099075153</c:v>
                </c:pt>
                <c:pt idx="117">
                  <c:v>4.2716562089088574</c:v>
                </c:pt>
                <c:pt idx="118">
                  <c:v>4.2780996258515191</c:v>
                </c:pt>
                <c:pt idx="119">
                  <c:v>4.2845132096148282</c:v>
                </c:pt>
                <c:pt idx="120">
                  <c:v>4.2940788180915899</c:v>
                </c:pt>
                <c:pt idx="121">
                  <c:v>4.2940788180915899</c:v>
                </c:pt>
                <c:pt idx="122">
                  <c:v>4.3098797617724944</c:v>
                </c:pt>
                <c:pt idx="123">
                  <c:v>4.3098797617724944</c:v>
                </c:pt>
                <c:pt idx="124">
                  <c:v>4.3098797617724944</c:v>
                </c:pt>
                <c:pt idx="125">
                  <c:v>4.3223974288093867</c:v>
                </c:pt>
                <c:pt idx="126">
                  <c:v>4.328616548900774</c:v>
                </c:pt>
                <c:pt idx="127">
                  <c:v>4.334809809277739</c:v>
                </c:pt>
                <c:pt idx="128">
                  <c:v>4.3409776597071961</c:v>
                </c:pt>
                <c:pt idx="129">
                  <c:v>4.3471205405833349</c:v>
                </c:pt>
                <c:pt idx="130">
                  <c:v>4.3532388832113798</c:v>
                </c:pt>
                <c:pt idx="131">
                  <c:v>4.359333110080895</c:v>
                </c:pt>
                <c:pt idx="132">
                  <c:v>4.365403635129117</c:v>
                </c:pt>
                <c:pt idx="133">
                  <c:v>4.3714508639947454</c:v>
                </c:pt>
                <c:pt idx="134">
                  <c:v>4.3774751942626127</c:v>
                </c:pt>
                <c:pt idx="135">
                  <c:v>4.3834770156996301</c:v>
                </c:pt>
                <c:pt idx="136">
                  <c:v>4.3894567104823876</c:v>
                </c:pt>
                <c:pt idx="137">
                  <c:v>4.3954146534167631</c:v>
                </c:pt>
                <c:pt idx="138">
                  <c:v>4.4013512121498843</c:v>
                </c:pt>
                <c:pt idx="139">
                  <c:v>4.4072667473747638</c:v>
                </c:pt>
                <c:pt idx="140">
                  <c:v>4.4131616130279188</c:v>
                </c:pt>
                <c:pt idx="141">
                  <c:v>4.4190361564802654</c:v>
                </c:pt>
                <c:pt idx="142">
                  <c:v>4.4248907187215618</c:v>
                </c:pt>
                <c:pt idx="143">
                  <c:v>4.4307256345386827</c:v>
                </c:pt>
                <c:pt idx="144">
                  <c:v>4.4365412326879525</c:v>
                </c:pt>
                <c:pt idx="145">
                  <c:v>4.4423378360617995</c:v>
                </c:pt>
                <c:pt idx="146">
                  <c:v>4.4481157618499507</c:v>
                </c:pt>
                <c:pt idx="147">
                  <c:v>4.453875321695385</c:v>
                </c:pt>
                <c:pt idx="148">
                  <c:v>4.459616821845259</c:v>
                </c:pt>
                <c:pt idx="149">
                  <c:v>4.4653405632970031</c:v>
                </c:pt>
                <c:pt idx="150">
                  <c:v>4.4710468419397715</c:v>
                </c:pt>
                <c:pt idx="151">
                  <c:v>4.4767359486914371</c:v>
                </c:pt>
                <c:pt idx="152">
                  <c:v>4.4824081696312996</c:v>
                </c:pt>
                <c:pt idx="153">
                  <c:v>4.488063786128671</c:v>
                </c:pt>
                <c:pt idx="154">
                  <c:v>4.4937030749674998</c:v>
                </c:pt>
                <c:pt idx="155">
                  <c:v>4.4993263084671851</c:v>
                </c:pt>
                <c:pt idx="156">
                  <c:v>4.5077316399838478</c:v>
                </c:pt>
                <c:pt idx="157">
                  <c:v>4.5077316399838478</c:v>
                </c:pt>
                <c:pt idx="158">
                  <c:v>4.5161023355926337</c:v>
                </c:pt>
                <c:pt idx="159">
                  <c:v>4.5216639856656924</c:v>
                </c:pt>
                <c:pt idx="160">
                  <c:v>4.5272108790077326</c:v>
                </c:pt>
                <c:pt idx="161">
                  <c:v>4.532743263491958</c:v>
                </c:pt>
                <c:pt idx="162">
                  <c:v>4.5382613832773933</c:v>
                </c:pt>
                <c:pt idx="163">
                  <c:v>4.5437654789039286</c:v>
                </c:pt>
                <c:pt idx="164">
                  <c:v>4.5492557873846406</c:v>
                </c:pt>
                <c:pt idx="165">
                  <c:v>4.5547325422955129</c:v>
                </c:pt>
                <c:pt idx="166">
                  <c:v>4.5601959738626263</c:v>
                </c:pt>
                <c:pt idx="167">
                  <c:v>4.5656463090469268</c:v>
                </c:pt>
                <c:pt idx="168">
                  <c:v>4.5710837716266468</c:v>
                </c:pt>
                <c:pt idx="169">
                  <c:v>4.5765085822774667</c:v>
                </c:pt>
                <c:pt idx="170">
                  <c:v>4.581920958650497</c:v>
                </c:pt>
                <c:pt idx="171">
                  <c:v>4.5873211154481579</c:v>
                </c:pt>
                <c:pt idx="172">
                  <c:v>4.5927092644980281</c:v>
                </c:pt>
                <c:pt idx="173">
                  <c:v>4.5980856148247318</c:v>
                </c:pt>
                <c:pt idx="174">
                  <c:v>4.6034503727199372</c:v>
                </c:pt>
                <c:pt idx="175">
                  <c:v>4.6088037418105285</c:v>
                </c:pt>
                <c:pt idx="176">
                  <c:v>4.6141459231250117</c:v>
                </c:pt>
                <c:pt idx="177">
                  <c:v>4.619477115158225</c:v>
                </c:pt>
                <c:pt idx="178">
                  <c:v>4.6247975139343911</c:v>
                </c:pt>
                <c:pt idx="179">
                  <c:v>4.6327582976307102</c:v>
                </c:pt>
                <c:pt idx="180">
                  <c:v>4.6327582976307102</c:v>
                </c:pt>
                <c:pt idx="181">
                  <c:v>4.6406958751839058</c:v>
                </c:pt>
                <c:pt idx="182">
                  <c:v>4.6459750138815465</c:v>
                </c:pt>
                <c:pt idx="183">
                  <c:v>4.6512443044829554</c:v>
                </c:pt>
                <c:pt idx="184">
                  <c:v>4.6565039294276458</c:v>
                </c:pt>
                <c:pt idx="185">
                  <c:v>4.6617540690843358</c:v>
                </c:pt>
                <c:pt idx="186">
                  <c:v>4.6669949018027035</c:v>
                </c:pt>
                <c:pt idx="187">
                  <c:v>4.6722266039639253</c:v>
                </c:pt>
                <c:pt idx="188">
                  <c:v>4.6774493500300531</c:v>
                </c:pt>
                <c:pt idx="189">
                  <c:v>4.6826633125922577</c:v>
                </c:pt>
                <c:pt idx="190">
                  <c:v>4.6878686624179791</c:v>
                </c:pt>
                <c:pt idx="191">
                  <c:v>4.6930655684970191</c:v>
                </c:pt>
                <c:pt idx="192">
                  <c:v>4.698254198086615</c:v>
                </c:pt>
                <c:pt idx="193">
                  <c:v>4.7034347167555222</c:v>
                </c:pt>
                <c:pt idx="194">
                  <c:v>4.7086072884271433</c:v>
                </c:pt>
                <c:pt idx="195">
                  <c:v>4.713772075421728</c:v>
                </c:pt>
                <c:pt idx="196">
                  <c:v>4.7189292384976884</c:v>
                </c:pt>
                <c:pt idx="197">
                  <c:v>4.7240789368920399</c:v>
                </c:pt>
                <c:pt idx="198">
                  <c:v>4.7292213283600137</c:v>
                </c:pt>
                <c:pt idx="199">
                  <c:v>4.7343565692138556</c:v>
                </c:pt>
                <c:pt idx="200">
                  <c:v>4.7394848143608455</c:v>
                </c:pt>
                <c:pt idx="201">
                  <c:v>4.7471644006338352</c:v>
                </c:pt>
                <c:pt idx="202">
                  <c:v>4.7471644006338352</c:v>
                </c:pt>
                <c:pt idx="203">
                  <c:v>4.7548291043364701</c:v>
                </c:pt>
                <c:pt idx="204">
                  <c:v>4.7599308889185936</c:v>
                </c:pt>
                <c:pt idx="205">
                  <c:v>4.7650264325349347</c:v>
                </c:pt>
                <c:pt idx="206">
                  <c:v>4.7701158824207681</c:v>
                </c:pt>
                <c:pt idx="207">
                  <c:v>4.7751993846527245</c:v>
                </c:pt>
                <c:pt idx="208">
                  <c:v>4.7802770841814199</c:v>
                </c:pt>
                <c:pt idx="209">
                  <c:v>4.785349124863516</c:v>
                </c:pt>
                <c:pt idx="210">
                  <c:v>4.7904156494932142</c:v>
                </c:pt>
                <c:pt idx="211">
                  <c:v>4.7954767998332262</c:v>
                </c:pt>
                <c:pt idx="212">
                  <c:v>4.8005327166452112</c:v>
                </c:pt>
                <c:pt idx="213">
                  <c:v>4.8055835397197271</c:v>
                </c:pt>
                <c:pt idx="214">
                  <c:v>4.8106294079056884</c:v>
                </c:pt>
                <c:pt idx="215">
                  <c:v>4.8156704591393664</c:v>
                </c:pt>
                <c:pt idx="216">
                  <c:v>4.8207068304729308</c:v>
                </c:pt>
                <c:pt idx="217">
                  <c:v>4.8282529103624885</c:v>
                </c:pt>
                <c:pt idx="218">
                  <c:v>4.8282529103624885</c:v>
                </c:pt>
                <c:pt idx="219">
                  <c:v>4.8357892229206687</c:v>
                </c:pt>
                <c:pt idx="220">
                  <c:v>4.8408082284688678</c:v>
                </c:pt>
                <c:pt idx="221">
                  <c:v>4.8458232270860568</c:v>
                </c:pt>
                <c:pt idx="222">
                  <c:v>4.850834351096152</c:v>
                </c:pt>
                <c:pt idx="223">
                  <c:v>4.8558417321275389</c:v>
                </c:pt>
                <c:pt idx="224">
                  <c:v>4.8608455011385834</c:v>
                </c:pt>
                <c:pt idx="225">
                  <c:v>4.8658457884428135</c:v>
                </c:pt>
                <c:pt idx="226">
                  <c:v>4.8708427237338121</c:v>
                </c:pt>
                <c:pt idx="227">
                  <c:v>4.8758364361098074</c:v>
                </c:pt>
                <c:pt idx="228">
                  <c:v>4.880827054097991</c:v>
                </c:pt>
                <c:pt idx="229">
                  <c:v>4.8858147056785715</c:v>
                </c:pt>
                <c:pt idx="230">
                  <c:v>4.890799518308568</c:v>
                </c:pt>
                <c:pt idx="231">
                  <c:v>4.8957816189453682</c:v>
                </c:pt>
                <c:pt idx="232">
                  <c:v>4.9007611340700512</c:v>
                </c:pt>
                <c:pt idx="233">
                  <c:v>4.9057381897104939</c:v>
                </c:pt>
                <c:pt idx="234">
                  <c:v>4.9107129114642687</c:v>
                </c:pt>
                <c:pt idx="235">
                  <c:v>4.9156854245213477</c:v>
                </c:pt>
                <c:pt idx="236">
                  <c:v>4.923140325711544</c:v>
                </c:pt>
                <c:pt idx="237">
                  <c:v>4.923140325711544</c:v>
                </c:pt>
                <c:pt idx="238">
                  <c:v>4.9305909577696694</c:v>
                </c:pt>
                <c:pt idx="239">
                  <c:v>4.9355558805720383</c:v>
                </c:pt>
                <c:pt idx="240">
                  <c:v>4.9405192152956454</c:v>
                </c:pt>
                <c:pt idx="241">
                  <c:v>4.9454810851518989</c:v>
                </c:pt>
                <c:pt idx="242">
                  <c:v>4.9504416130988984</c:v>
                </c:pt>
                <c:pt idx="243">
                  <c:v>4.9554009218629389</c:v>
                </c:pt>
                <c:pt idx="244">
                  <c:v>4.9603591339599111</c:v>
                </c:pt>
                <c:pt idx="245">
                  <c:v>4.9653163717166109</c:v>
                </c:pt>
                <c:pt idx="246">
                  <c:v>4.972750668645598</c:v>
                </c:pt>
                <c:pt idx="247">
                  <c:v>4.972750668645598</c:v>
                </c:pt>
                <c:pt idx="248">
                  <c:v>4.9801834598217631</c:v>
                </c:pt>
                <c:pt idx="249">
                  <c:v>4.9851380204447056</c:v>
                </c:pt>
                <c:pt idx="250">
                  <c:v>4.9900922162652872</c:v>
                </c:pt>
                <c:pt idx="251">
                  <c:v>4.995046168919111</c:v>
                </c:pt>
                <c:pt idx="252">
                  <c:v>5</c:v>
                </c:pt>
                <c:pt idx="253">
                  <c:v>5.004953831080889</c:v>
                </c:pt>
                <c:pt idx="254">
                  <c:v>5.0099077837347128</c:v>
                </c:pt>
                <c:pt idx="255">
                  <c:v>5.0148619795552944</c:v>
                </c:pt>
                <c:pt idx="256">
                  <c:v>5.019816540178236</c:v>
                </c:pt>
                <c:pt idx="257">
                  <c:v>5.0247715873018386</c:v>
                </c:pt>
                <c:pt idx="258">
                  <c:v>5.032205336601999</c:v>
                </c:pt>
                <c:pt idx="259">
                  <c:v>5.032205336601999</c:v>
                </c:pt>
                <c:pt idx="260">
                  <c:v>5.0421198426547988</c:v>
                </c:pt>
                <c:pt idx="261">
                  <c:v>5.0421198426547988</c:v>
                </c:pt>
                <c:pt idx="262">
                  <c:v>5.0495583869011016</c:v>
                </c:pt>
                <c:pt idx="263">
                  <c:v>5.0545189148481011</c:v>
                </c:pt>
                <c:pt idx="264">
                  <c:v>5.0594807847043546</c:v>
                </c:pt>
                <c:pt idx="265">
                  <c:v>5.0644441194279608</c:v>
                </c:pt>
                <c:pt idx="266">
                  <c:v>5.0694090422303306</c:v>
                </c:pt>
                <c:pt idx="267">
                  <c:v>5.0743756765978016</c:v>
                </c:pt>
                <c:pt idx="268">
                  <c:v>5.0793441463133879</c:v>
                </c:pt>
                <c:pt idx="269">
                  <c:v>5.0868005637291729</c:v>
                </c:pt>
                <c:pt idx="270">
                  <c:v>5.0868005637291729</c:v>
                </c:pt>
                <c:pt idx="271">
                  <c:v>5.0942618102895061</c:v>
                </c:pt>
                <c:pt idx="272">
                  <c:v>5.0992388659299488</c:v>
                </c:pt>
                <c:pt idx="273">
                  <c:v>5.1042183810546318</c:v>
                </c:pt>
                <c:pt idx="274">
                  <c:v>5.1092004816914312</c:v>
                </c:pt>
                <c:pt idx="275">
                  <c:v>5.1141852943214285</c:v>
                </c:pt>
                <c:pt idx="276">
                  <c:v>5.119172945902009</c:v>
                </c:pt>
                <c:pt idx="277">
                  <c:v>5.1241635638901926</c:v>
                </c:pt>
                <c:pt idx="278">
                  <c:v>5.1291572762661879</c:v>
                </c:pt>
                <c:pt idx="279">
                  <c:v>5.1341542115571865</c:v>
                </c:pt>
                <c:pt idx="280">
                  <c:v>5.1391544988614166</c:v>
                </c:pt>
                <c:pt idx="281">
                  <c:v>5.1441582678724611</c:v>
                </c:pt>
                <c:pt idx="282">
                  <c:v>5.1541767729139432</c:v>
                </c:pt>
                <c:pt idx="283">
                  <c:v>5.1541767729139432</c:v>
                </c:pt>
                <c:pt idx="284">
                  <c:v>5.1541767729139432</c:v>
                </c:pt>
                <c:pt idx="285">
                  <c:v>5.1642107770793313</c:v>
                </c:pt>
                <c:pt idx="286">
                  <c:v>5.169233922603822</c:v>
                </c:pt>
                <c:pt idx="287">
                  <c:v>5.1742613418974326</c:v>
                </c:pt>
                <c:pt idx="288">
                  <c:v>5.1792931695270701</c:v>
                </c:pt>
                <c:pt idx="289">
                  <c:v>5.1843295408606336</c:v>
                </c:pt>
                <c:pt idx="290">
                  <c:v>5.1893705920943116</c:v>
                </c:pt>
                <c:pt idx="291">
                  <c:v>5.1944164602802729</c:v>
                </c:pt>
                <c:pt idx="292">
                  <c:v>5.1994672833547888</c:v>
                </c:pt>
                <c:pt idx="293">
                  <c:v>5.2045232001667738</c:v>
                </c:pt>
                <c:pt idx="294">
                  <c:v>5.2095843505067849</c:v>
                </c:pt>
                <c:pt idx="295">
                  <c:v>5.214650875136484</c:v>
                </c:pt>
                <c:pt idx="296">
                  <c:v>5.2197229158185801</c:v>
                </c:pt>
                <c:pt idx="297">
                  <c:v>5.2248006153472764</c:v>
                </c:pt>
                <c:pt idx="298">
                  <c:v>5.2298841175792319</c:v>
                </c:pt>
                <c:pt idx="299">
                  <c:v>5.2349735674650653</c:v>
                </c:pt>
                <c:pt idx="300">
                  <c:v>5.2400691110814064</c:v>
                </c:pt>
                <c:pt idx="301">
                  <c:v>5.2451708956635299</c:v>
                </c:pt>
                <c:pt idx="302">
                  <c:v>5.2502790696385855</c:v>
                </c:pt>
                <c:pt idx="303">
                  <c:v>5.2553937826594384</c:v>
                </c:pt>
                <c:pt idx="304">
                  <c:v>5.2605151856391545</c:v>
                </c:pt>
                <c:pt idx="305">
                  <c:v>5.2656434307861444</c:v>
                </c:pt>
                <c:pt idx="306">
                  <c:v>5.2707786716399863</c:v>
                </c:pt>
                <c:pt idx="307">
                  <c:v>5.2759210631079601</c:v>
                </c:pt>
                <c:pt idx="308">
                  <c:v>5.2810707615023116</c:v>
                </c:pt>
                <c:pt idx="309">
                  <c:v>5.286227924578272</c:v>
                </c:pt>
                <c:pt idx="310">
                  <c:v>5.2913927115728567</c:v>
                </c:pt>
                <c:pt idx="311">
                  <c:v>5.2991545389971213</c:v>
                </c:pt>
                <c:pt idx="312">
                  <c:v>5.2991545389971213</c:v>
                </c:pt>
                <c:pt idx="313">
                  <c:v>5.3069344315029809</c:v>
                </c:pt>
                <c:pt idx="314">
                  <c:v>5.3121313375820209</c:v>
                </c:pt>
                <c:pt idx="315">
                  <c:v>5.3173366874077423</c:v>
                </c:pt>
                <c:pt idx="316">
                  <c:v>5.3225506499699469</c:v>
                </c:pt>
                <c:pt idx="317">
                  <c:v>5.3277733960360747</c:v>
                </c:pt>
                <c:pt idx="318">
                  <c:v>5.3330050981972965</c:v>
                </c:pt>
                <c:pt idx="319">
                  <c:v>5.3382459309156642</c:v>
                </c:pt>
                <c:pt idx="320">
                  <c:v>5.3434960705723542</c:v>
                </c:pt>
                <c:pt idx="321">
                  <c:v>5.3487556955170446</c:v>
                </c:pt>
                <c:pt idx="322">
                  <c:v>5.3540249861184535</c:v>
                </c:pt>
                <c:pt idx="323">
                  <c:v>5.3593041248160942</c:v>
                </c:pt>
                <c:pt idx="324">
                  <c:v>5.3645932961732754</c:v>
                </c:pt>
                <c:pt idx="325">
                  <c:v>5.3698926869314034</c:v>
                </c:pt>
                <c:pt idx="326">
                  <c:v>5.3752024860656089</c:v>
                </c:pt>
                <c:pt idx="327">
                  <c:v>5.380522884841775</c:v>
                </c:pt>
                <c:pt idx="328">
                  <c:v>5.3858540768749883</c:v>
                </c:pt>
                <c:pt idx="329">
                  <c:v>5.3911962581894715</c:v>
                </c:pt>
                <c:pt idx="330">
                  <c:v>5.3965496272800628</c:v>
                </c:pt>
                <c:pt idx="331">
                  <c:v>5.4019143851752682</c:v>
                </c:pt>
                <c:pt idx="332">
                  <c:v>5.4072907355019719</c:v>
                </c:pt>
                <c:pt idx="333">
                  <c:v>5.4126788845518421</c:v>
                </c:pt>
                <c:pt idx="334">
                  <c:v>5.418079041349503</c:v>
                </c:pt>
                <c:pt idx="335">
                  <c:v>5.4234914177225333</c:v>
                </c:pt>
                <c:pt idx="336">
                  <c:v>5.4289162283733532</c:v>
                </c:pt>
                <c:pt idx="337">
                  <c:v>5.4343536909530732</c:v>
                </c:pt>
                <c:pt idx="338">
                  <c:v>5.4398040261373737</c:v>
                </c:pt>
                <c:pt idx="339">
                  <c:v>5.4452674577044871</c:v>
                </c:pt>
                <c:pt idx="340">
                  <c:v>5.4507442126153594</c:v>
                </c:pt>
                <c:pt idx="341">
                  <c:v>5.4562345210960714</c:v>
                </c:pt>
                <c:pt idx="342">
                  <c:v>5.4617386167226067</c:v>
                </c:pt>
                <c:pt idx="343">
                  <c:v>5.467256736508042</c:v>
                </c:pt>
                <c:pt idx="344">
                  <c:v>5.4727891209922674</c:v>
                </c:pt>
                <c:pt idx="345">
                  <c:v>5.4783360143343076</c:v>
                </c:pt>
                <c:pt idx="346">
                  <c:v>5.4838976644073663</c:v>
                </c:pt>
                <c:pt idx="347">
                  <c:v>5.4894743228966769</c:v>
                </c:pt>
                <c:pt idx="348">
                  <c:v>5.4950662454002774</c:v>
                </c:pt>
                <c:pt idx="349">
                  <c:v>5.5006736915328149</c:v>
                </c:pt>
                <c:pt idx="350">
                  <c:v>5.5091145456178072</c:v>
                </c:pt>
                <c:pt idx="351">
                  <c:v>5.5091145456178072</c:v>
                </c:pt>
                <c:pt idx="352">
                  <c:v>5.5175918303687004</c:v>
                </c:pt>
                <c:pt idx="353">
                  <c:v>5.5232640513085629</c:v>
                </c:pt>
                <c:pt idx="354">
                  <c:v>5.5289531580602285</c:v>
                </c:pt>
                <c:pt idx="355">
                  <c:v>5.5346594367029969</c:v>
                </c:pt>
                <c:pt idx="356">
                  <c:v>5.540383178154741</c:v>
                </c:pt>
                <c:pt idx="357">
                  <c:v>5.546124678304615</c:v>
                </c:pt>
                <c:pt idx="358">
                  <c:v>5.5518842381500493</c:v>
                </c:pt>
                <c:pt idx="359">
                  <c:v>5.5576621639382005</c:v>
                </c:pt>
                <c:pt idx="360">
                  <c:v>5.5634587673120475</c:v>
                </c:pt>
                <c:pt idx="361">
                  <c:v>5.5692743654613173</c:v>
                </c:pt>
                <c:pt idx="362">
                  <c:v>5.5780340858152169</c:v>
                </c:pt>
                <c:pt idx="363">
                  <c:v>5.5780340858152169</c:v>
                </c:pt>
                <c:pt idx="364">
                  <c:v>5.5868383869720812</c:v>
                </c:pt>
                <c:pt idx="365">
                  <c:v>5.5927332526252362</c:v>
                </c:pt>
                <c:pt idx="366">
                  <c:v>5.5986487878501157</c:v>
                </c:pt>
                <c:pt idx="367">
                  <c:v>5.6045853465832369</c:v>
                </c:pt>
                <c:pt idx="368">
                  <c:v>5.6135303946728072</c:v>
                </c:pt>
                <c:pt idx="369">
                  <c:v>5.6135303946728072</c:v>
                </c:pt>
                <c:pt idx="370">
                  <c:v>5.6225248057373873</c:v>
                </c:pt>
                <c:pt idx="371">
                  <c:v>5.6285491360052546</c:v>
                </c:pt>
                <c:pt idx="372">
                  <c:v>5.634596364870883</c:v>
                </c:pt>
                <c:pt idx="373">
                  <c:v>5.640666889919105</c:v>
                </c:pt>
                <c:pt idx="374">
                  <c:v>5.6467611167886202</c:v>
                </c:pt>
                <c:pt idx="375">
                  <c:v>5.6528794594166651</c:v>
                </c:pt>
                <c:pt idx="376">
                  <c:v>5.6590223402928039</c:v>
                </c:pt>
                <c:pt idx="377">
                  <c:v>5.665190190722261</c:v>
                </c:pt>
                <c:pt idx="378">
                  <c:v>5.671383451099226</c:v>
                </c:pt>
                <c:pt idx="379">
                  <c:v>5.6776025711906133</c:v>
                </c:pt>
                <c:pt idx="380">
                  <c:v>5.6838480104307481</c:v>
                </c:pt>
                <c:pt idx="381">
                  <c:v>5.6901202382275056</c:v>
                </c:pt>
                <c:pt idx="382">
                  <c:v>5.6964197342804486</c:v>
                </c:pt>
                <c:pt idx="383">
                  <c:v>5.702746988911537</c:v>
                </c:pt>
                <c:pt idx="384">
                  <c:v>5.7091025034090244</c:v>
                </c:pt>
                <c:pt idx="385">
                  <c:v>5.7154867903851718</c:v>
                </c:pt>
                <c:pt idx="386">
                  <c:v>5.7219003741484809</c:v>
                </c:pt>
                <c:pt idx="387">
                  <c:v>5.7283437910911426</c:v>
                </c:pt>
                <c:pt idx="388">
                  <c:v>5.7348175900924847</c:v>
                </c:pt>
                <c:pt idx="389">
                  <c:v>5.7413223329392125</c:v>
                </c:pt>
                <c:pt idx="390">
                  <c:v>5.7478585947633016</c:v>
                </c:pt>
                <c:pt idx="391">
                  <c:v>5.7544269644984567</c:v>
                </c:pt>
                <c:pt idx="392">
                  <c:v>5.7610280453560785</c:v>
                </c:pt>
                <c:pt idx="393">
                  <c:v>5.7709923560075653</c:v>
                </c:pt>
                <c:pt idx="394">
                  <c:v>5.7709923560075653</c:v>
                </c:pt>
                <c:pt idx="395">
                  <c:v>5.7810338115227085</c:v>
                </c:pt>
                <c:pt idx="396">
                  <c:v>5.7877720723786448</c:v>
                </c:pt>
                <c:pt idx="397">
                  <c:v>5.7945462927392741</c:v>
                </c:pt>
                <c:pt idx="398">
                  <c:v>5.8013571727078084</c:v>
                </c:pt>
                <c:pt idx="399">
                  <c:v>5.8116438059796884</c:v>
                </c:pt>
                <c:pt idx="400">
                  <c:v>5.8116438059796884</c:v>
                </c:pt>
                <c:pt idx="401">
                  <c:v>5.8254944909292359</c:v>
                </c:pt>
                <c:pt idx="402">
                  <c:v>5.8254944909292359</c:v>
                </c:pt>
                <c:pt idx="403">
                  <c:v>5.8359872864901767</c:v>
                </c:pt>
                <c:pt idx="404">
                  <c:v>5.8430338973396694</c:v>
                </c:pt>
                <c:pt idx="405">
                  <c:v>5.8501226196198033</c:v>
                </c:pt>
                <c:pt idx="406">
                  <c:v>5.860836565005684</c:v>
                </c:pt>
                <c:pt idx="407">
                  <c:v>5.860836565005684</c:v>
                </c:pt>
                <c:pt idx="408">
                  <c:v>5.8716502481168851</c:v>
                </c:pt>
                <c:pt idx="409">
                  <c:v>5.8789163363588699</c:v>
                </c:pt>
                <c:pt idx="410">
                  <c:v>5.8862291269359392</c:v>
                </c:pt>
                <c:pt idx="411">
                  <c:v>5.8935896202670985</c:v>
                </c:pt>
                <c:pt idx="412">
                  <c:v>5.9009988468524393</c:v>
                </c:pt>
                <c:pt idx="413">
                  <c:v>5.9084578685373845</c:v>
                </c:pt>
                <c:pt idx="414">
                  <c:v>5.9159677798441734</c:v>
                </c:pt>
                <c:pt idx="415">
                  <c:v>5.9235297093750514</c:v>
                </c:pt>
                <c:pt idx="416">
                  <c:v>5.9311448212918361</c:v>
                </c:pt>
                <c:pt idx="417">
                  <c:v>5.9388143168769023</c:v>
                </c:pt>
                <c:pt idx="418">
                  <c:v>5.9465394361811326</c:v>
                </c:pt>
                <c:pt idx="419">
                  <c:v>5.9543214597646559</c:v>
                </c:pt>
                <c:pt idx="420">
                  <c:v>5.9621617105368365</c:v>
                </c:pt>
                <c:pt idx="421">
                  <c:v>5.9700615557023751</c:v>
                </c:pt>
                <c:pt idx="422">
                  <c:v>5.9780224088209923</c:v>
                </c:pt>
                <c:pt idx="423">
                  <c:v>5.9860457319888223</c:v>
                </c:pt>
                <c:pt idx="424">
                  <c:v>5.9941330381502596</c:v>
                </c:pt>
                <c:pt idx="425">
                  <c:v>6.0022858935498427</c:v>
                </c:pt>
                <c:pt idx="426">
                  <c:v>6.0105059203344453</c:v>
                </c:pt>
                <c:pt idx="427">
                  <c:v>6.0187947993171544</c:v>
                </c:pt>
                <c:pt idx="428">
                  <c:v>6.0271542729149994</c:v>
                </c:pt>
                <c:pt idx="429">
                  <c:v>6.0355861482739472</c:v>
                </c:pt>
                <c:pt idx="430">
                  <c:v>6.0440923005957679</c:v>
                </c:pt>
                <c:pt idx="431">
                  <c:v>6.052674676682658</c:v>
                </c:pt>
                <c:pt idx="432">
                  <c:v>6.0613352987170845</c:v>
                </c:pt>
                <c:pt idx="433">
                  <c:v>6.0700762682959466</c:v>
                </c:pt>
                <c:pt idx="434">
                  <c:v>6.0833431787196295</c:v>
                </c:pt>
                <c:pt idx="435">
                  <c:v>6.0833431787196295</c:v>
                </c:pt>
                <c:pt idx="436">
                  <c:v>6.0968035620935126</c:v>
                </c:pt>
                <c:pt idx="437">
                  <c:v>6.1058886833761825</c:v>
                </c:pt>
                <c:pt idx="438">
                  <c:v>6.1150660132161807</c:v>
                </c:pt>
                <c:pt idx="439">
                  <c:v>6.1243382315686397</c:v>
                </c:pt>
                <c:pt idx="440">
                  <c:v>6.1337081352091118</c:v>
                </c:pt>
                <c:pt idx="441">
                  <c:v>6.1431786447602601</c:v>
                </c:pt>
                <c:pt idx="442">
                  <c:v>6.1527528122585675</c:v>
                </c:pt>
                <c:pt idx="443">
                  <c:v>6.162433829311893</c:v>
                </c:pt>
                <c:pt idx="444">
                  <c:v>6.1722250359044439</c:v>
                </c:pt>
                <c:pt idx="445">
                  <c:v>6.1821299299120893</c:v>
                </c:pt>
                <c:pt idx="446">
                  <c:v>6.1921521773982988</c:v>
                </c:pt>
                <c:pt idx="447">
                  <c:v>6.202295623769233</c:v>
                </c:pt>
                <c:pt idx="448">
                  <c:v>6.2125643058758984</c:v>
                </c:pt>
                <c:pt idx="449">
                  <c:v>6.2229624651620448</c:v>
                </c:pt>
                <c:pt idx="450">
                  <c:v>6.2334945619686906</c:v>
                </c:pt>
                <c:pt idx="451">
                  <c:v>6.2441652911201864</c:v>
                </c:pt>
                <c:pt idx="452">
                  <c:v>6.2549795989328096</c:v>
                </c:pt>
                <c:pt idx="453">
                  <c:v>6.2659427018054021</c:v>
                </c:pt>
                <c:pt idx="454">
                  <c:v>6.2770601065728648</c:v>
                </c:pt>
                <c:pt idx="455">
                  <c:v>6.2883376328280001</c:v>
                </c:pt>
                <c:pt idx="456">
                  <c:v>6.3055677169774613</c:v>
                </c:pt>
                <c:pt idx="457">
                  <c:v>6.3055677169774613</c:v>
                </c:pt>
                <c:pt idx="458">
                  <c:v>6.3231943604215521</c:v>
                </c:pt>
                <c:pt idx="459">
                  <c:v>6.3351777361189363</c:v>
                </c:pt>
                <c:pt idx="460">
                  <c:v>6.3473559741852368</c:v>
                </c:pt>
                <c:pt idx="461">
                  <c:v>6.3597373839386053</c:v>
                </c:pt>
                <c:pt idx="462">
                  <c:v>6.3723308234702412</c:v>
                </c:pt>
                <c:pt idx="463">
                  <c:v>6.3851457497848196</c:v>
                </c:pt>
                <c:pt idx="464">
                  <c:v>6.3981922748448596</c:v>
                </c:pt>
                <c:pt idx="465">
                  <c:v>6.4114812283775597</c:v>
                </c:pt>
                <c:pt idx="466">
                  <c:v>6.4318948615205587</c:v>
                </c:pt>
                <c:pt idx="467">
                  <c:v>6.4318948615205587</c:v>
                </c:pt>
                <c:pt idx="468">
                  <c:v>6.4529232698122083</c:v>
                </c:pt>
                <c:pt idx="469">
                  <c:v>6.4673072582949516</c:v>
                </c:pt>
                <c:pt idx="470">
                  <c:v>6.4820014056449384</c:v>
                </c:pt>
                <c:pt idx="471">
                  <c:v>6.497022699172569</c:v>
                </c:pt>
                <c:pt idx="472">
                  <c:v>6.5202088333886881</c:v>
                </c:pt>
                <c:pt idx="473">
                  <c:v>6.5202088333886881</c:v>
                </c:pt>
                <c:pt idx="474">
                  <c:v>6.5442423026815675</c:v>
                </c:pt>
                <c:pt idx="475">
                  <c:v>6.5607740381170681</c:v>
                </c:pt>
                <c:pt idx="476">
                  <c:v>6.577743685187234</c:v>
                </c:pt>
                <c:pt idx="477">
                  <c:v>6.5951802374048629</c:v>
                </c:pt>
                <c:pt idx="478">
                  <c:v>6.6131157273905172</c:v>
                </c:pt>
                <c:pt idx="479">
                  <c:v>6.631585672879587</c:v>
                </c:pt>
                <c:pt idx="480">
                  <c:v>6.6506296083074998</c:v>
                </c:pt>
                <c:pt idx="481">
                  <c:v>6.6702917225679093</c:v>
                </c:pt>
                <c:pt idx="482">
                  <c:v>6.6906216295848981</c:v>
                </c:pt>
                <c:pt idx="483">
                  <c:v>6.7116753065097292</c:v>
                </c:pt>
                <c:pt idx="484">
                  <c:v>6.733516245525113</c:v>
                </c:pt>
                <c:pt idx="485">
                  <c:v>6.7562168807199363</c:v>
                </c:pt>
                <c:pt idx="486">
                  <c:v>6.779860373252407</c:v>
                </c:pt>
                <c:pt idx="487">
                  <c:v>6.8045428690716179</c:v>
                </c:pt>
                <c:pt idx="488">
                  <c:v>6.8303763885500244</c:v>
                </c:pt>
                <c:pt idx="489">
                  <c:v>6.8574925740706831</c:v>
                </c:pt>
                <c:pt idx="490">
                  <c:v>6.8860476223405254</c:v>
                </c:pt>
                <c:pt idx="491">
                  <c:v>6.9162288838946475</c:v>
                </c:pt>
                <c:pt idx="492">
                  <c:v>6.9482638592333084</c:v>
                </c:pt>
                <c:pt idx="493">
                  <c:v>6.9824327244564337</c:v>
                </c:pt>
                <c:pt idx="494">
                  <c:v>7.0190862005831427</c:v>
                </c:pt>
                <c:pt idx="495">
                  <c:v>7.0586717764069373</c:v>
                </c:pt>
                <c:pt idx="496">
                  <c:v>7.1017734888161943</c:v>
                </c:pt>
                <c:pt idx="497">
                  <c:v>7.1491747083972204</c:v>
                </c:pt>
                <c:pt idx="498">
                  <c:v>7.2019621220012038</c:v>
                </c:pt>
                <c:pt idx="499">
                  <c:v>7.2617085680475393</c:v>
                </c:pt>
                <c:pt idx="500">
                  <c:v>7.3308201367334043</c:v>
                </c:pt>
                <c:pt idx="501">
                  <c:v>7.4132659920698796</c:v>
                </c:pt>
                <c:pt idx="502">
                  <c:v>7.5163508548790237</c:v>
                </c:pt>
                <c:pt idx="503">
                  <c:v>7.6560948206570441</c:v>
                </c:pt>
                <c:pt idx="504">
                  <c:v>7.8819225159377275</c:v>
                </c:pt>
                <c:pt idx="505">
                  <c:v>8.2938812663681762</c:v>
                </c:pt>
              </c:numCache>
            </c:numRef>
          </c:xVal>
          <c:yVal>
            <c:numRef>
              <c:f>RSR值分布!$A$4:$A$509</c:f>
              <c:numCache>
                <c:formatCode>0.0000_ </c:formatCode>
                <c:ptCount val="506"/>
                <c:pt idx="0">
                  <c:v>0.28532608695652173</c:v>
                </c:pt>
                <c:pt idx="1">
                  <c:v>0.28829051383399207</c:v>
                </c:pt>
                <c:pt idx="2">
                  <c:v>0.29039031620553357</c:v>
                </c:pt>
                <c:pt idx="3">
                  <c:v>0.29063735177865613</c:v>
                </c:pt>
                <c:pt idx="4">
                  <c:v>0.29137845849802374</c:v>
                </c:pt>
                <c:pt idx="5">
                  <c:v>0.29150197628458496</c:v>
                </c:pt>
                <c:pt idx="6">
                  <c:v>0.2921195652173913</c:v>
                </c:pt>
                <c:pt idx="7">
                  <c:v>0.29261363636363635</c:v>
                </c:pt>
                <c:pt idx="8">
                  <c:v>0.29273715415019763</c:v>
                </c:pt>
                <c:pt idx="9">
                  <c:v>0.29286067193675891</c:v>
                </c:pt>
                <c:pt idx="10">
                  <c:v>0.2939723320158103</c:v>
                </c:pt>
                <c:pt idx="11">
                  <c:v>0.29434288537549408</c:v>
                </c:pt>
                <c:pt idx="12">
                  <c:v>0.29508399209486164</c:v>
                </c:pt>
                <c:pt idx="13">
                  <c:v>0.29718379446640314</c:v>
                </c:pt>
                <c:pt idx="14">
                  <c:v>0.29730731225296442</c:v>
                </c:pt>
                <c:pt idx="15">
                  <c:v>0.29817193675889331</c:v>
                </c:pt>
                <c:pt idx="16">
                  <c:v>0.2995306324110672</c:v>
                </c:pt>
                <c:pt idx="17">
                  <c:v>0.30014822134387353</c:v>
                </c:pt>
                <c:pt idx="18">
                  <c:v>0.30039525691699603</c:v>
                </c:pt>
                <c:pt idx="19">
                  <c:v>0.30286561264822132</c:v>
                </c:pt>
                <c:pt idx="20">
                  <c:v>0.30410079051383399</c:v>
                </c:pt>
                <c:pt idx="21">
                  <c:v>0.30459486166007904</c:v>
                </c:pt>
                <c:pt idx="22">
                  <c:v>0.30583003952569171</c:v>
                </c:pt>
                <c:pt idx="23">
                  <c:v>0.30644762845849804</c:v>
                </c:pt>
                <c:pt idx="24">
                  <c:v>0.30755928853754938</c:v>
                </c:pt>
                <c:pt idx="25">
                  <c:v>0.30879446640316205</c:v>
                </c:pt>
                <c:pt idx="26">
                  <c:v>0.30879446640316205</c:v>
                </c:pt>
                <c:pt idx="27">
                  <c:v>0.30879446640316205</c:v>
                </c:pt>
                <c:pt idx="28">
                  <c:v>0.30916501976284583</c:v>
                </c:pt>
                <c:pt idx="29">
                  <c:v>0.30916501976284583</c:v>
                </c:pt>
                <c:pt idx="30">
                  <c:v>0.30941205533596838</c:v>
                </c:pt>
                <c:pt idx="31">
                  <c:v>0.30978260869565216</c:v>
                </c:pt>
                <c:pt idx="32">
                  <c:v>0.3104001976284585</c:v>
                </c:pt>
                <c:pt idx="33">
                  <c:v>0.31336462450592883</c:v>
                </c:pt>
                <c:pt idx="34">
                  <c:v>0.31348814229249011</c:v>
                </c:pt>
                <c:pt idx="35">
                  <c:v>0.31447628458498023</c:v>
                </c:pt>
                <c:pt idx="36">
                  <c:v>0.31472332015810278</c:v>
                </c:pt>
                <c:pt idx="37">
                  <c:v>0.31497035573122528</c:v>
                </c:pt>
                <c:pt idx="38">
                  <c:v>0.31509387351778656</c:v>
                </c:pt>
                <c:pt idx="39">
                  <c:v>0.31509387351778656</c:v>
                </c:pt>
                <c:pt idx="40">
                  <c:v>0.31521739130434784</c:v>
                </c:pt>
                <c:pt idx="41">
                  <c:v>0.31583498023715417</c:v>
                </c:pt>
                <c:pt idx="42">
                  <c:v>0.3159584980237154</c:v>
                </c:pt>
                <c:pt idx="43">
                  <c:v>0.31867588932806323</c:v>
                </c:pt>
                <c:pt idx="44">
                  <c:v>0.3201581027667984</c:v>
                </c:pt>
                <c:pt idx="45">
                  <c:v>0.32040513833992096</c:v>
                </c:pt>
                <c:pt idx="46">
                  <c:v>0.32188735177865613</c:v>
                </c:pt>
                <c:pt idx="47">
                  <c:v>0.32361660079051385</c:v>
                </c:pt>
                <c:pt idx="48">
                  <c:v>0.32411067193675891</c:v>
                </c:pt>
                <c:pt idx="49">
                  <c:v>0.32435770750988141</c:v>
                </c:pt>
                <c:pt idx="50">
                  <c:v>0.32485177865612647</c:v>
                </c:pt>
                <c:pt idx="51">
                  <c:v>0.32633399209486164</c:v>
                </c:pt>
                <c:pt idx="52">
                  <c:v>0.32633399209486164</c:v>
                </c:pt>
                <c:pt idx="53">
                  <c:v>0.3286808300395257</c:v>
                </c:pt>
                <c:pt idx="54">
                  <c:v>0.32905138339920947</c:v>
                </c:pt>
                <c:pt idx="55">
                  <c:v>0.32905138339920947</c:v>
                </c:pt>
                <c:pt idx="56">
                  <c:v>0.32954545454545453</c:v>
                </c:pt>
                <c:pt idx="57">
                  <c:v>0.33003952569169959</c:v>
                </c:pt>
                <c:pt idx="58">
                  <c:v>0.33053359683794464</c:v>
                </c:pt>
                <c:pt idx="59">
                  <c:v>0.33065711462450592</c:v>
                </c:pt>
                <c:pt idx="60">
                  <c:v>0.3307806324110672</c:v>
                </c:pt>
                <c:pt idx="61">
                  <c:v>0.33152173913043476</c:v>
                </c:pt>
                <c:pt idx="62">
                  <c:v>0.33164525691699603</c:v>
                </c:pt>
                <c:pt idx="63">
                  <c:v>0.33411561264822132</c:v>
                </c:pt>
                <c:pt idx="64">
                  <c:v>0.33559782608695654</c:v>
                </c:pt>
                <c:pt idx="65">
                  <c:v>0.33757411067193677</c:v>
                </c:pt>
                <c:pt idx="66">
                  <c:v>0.33757411067193677</c:v>
                </c:pt>
                <c:pt idx="67">
                  <c:v>0.33880928853754938</c:v>
                </c:pt>
                <c:pt idx="68">
                  <c:v>0.34016798418972333</c:v>
                </c:pt>
                <c:pt idx="69">
                  <c:v>0.3402915019762846</c:v>
                </c:pt>
                <c:pt idx="70">
                  <c:v>0.34152667984189722</c:v>
                </c:pt>
                <c:pt idx="71">
                  <c:v>0.3416501976284585</c:v>
                </c:pt>
                <c:pt idx="72">
                  <c:v>0.34189723320158105</c:v>
                </c:pt>
                <c:pt idx="73">
                  <c:v>0.34387351778656128</c:v>
                </c:pt>
                <c:pt idx="74">
                  <c:v>0.34399703557312256</c:v>
                </c:pt>
                <c:pt idx="75">
                  <c:v>0.34523221343873517</c:v>
                </c:pt>
                <c:pt idx="76">
                  <c:v>0.34535573122529645</c:v>
                </c:pt>
                <c:pt idx="77">
                  <c:v>0.34634387351778656</c:v>
                </c:pt>
                <c:pt idx="78">
                  <c:v>0.34696146245059289</c:v>
                </c:pt>
                <c:pt idx="79">
                  <c:v>0.34708498023715417</c:v>
                </c:pt>
                <c:pt idx="80">
                  <c:v>0.34770256916996045</c:v>
                </c:pt>
                <c:pt idx="81">
                  <c:v>0.34770256916996045</c:v>
                </c:pt>
                <c:pt idx="82">
                  <c:v>0.34869071146245062</c:v>
                </c:pt>
                <c:pt idx="83">
                  <c:v>0.34918478260869568</c:v>
                </c:pt>
                <c:pt idx="84">
                  <c:v>0.34967885375494073</c:v>
                </c:pt>
                <c:pt idx="85">
                  <c:v>0.34992588932806323</c:v>
                </c:pt>
                <c:pt idx="86">
                  <c:v>0.35079051383399207</c:v>
                </c:pt>
                <c:pt idx="87">
                  <c:v>0.35424901185770752</c:v>
                </c:pt>
                <c:pt idx="88">
                  <c:v>0.3546195652173913</c:v>
                </c:pt>
                <c:pt idx="89">
                  <c:v>0.35474308300395258</c:v>
                </c:pt>
                <c:pt idx="90">
                  <c:v>0.35536067193675891</c:v>
                </c:pt>
                <c:pt idx="91">
                  <c:v>0.35634881422924902</c:v>
                </c:pt>
                <c:pt idx="92">
                  <c:v>0.35634881422924902</c:v>
                </c:pt>
                <c:pt idx="93">
                  <c:v>0.35696640316205536</c:v>
                </c:pt>
                <c:pt idx="94">
                  <c:v>0.35708992094861658</c:v>
                </c:pt>
                <c:pt idx="95">
                  <c:v>0.35758399209486164</c:v>
                </c:pt>
                <c:pt idx="96">
                  <c:v>0.35770750988142291</c:v>
                </c:pt>
                <c:pt idx="97">
                  <c:v>0.35783102766798419</c:v>
                </c:pt>
                <c:pt idx="98">
                  <c:v>0.36005434782608697</c:v>
                </c:pt>
                <c:pt idx="99">
                  <c:v>0.36091897233201581</c:v>
                </c:pt>
                <c:pt idx="100">
                  <c:v>0.36215415019762848</c:v>
                </c:pt>
                <c:pt idx="101">
                  <c:v>0.36326581027667987</c:v>
                </c:pt>
                <c:pt idx="102">
                  <c:v>0.36450098814229248</c:v>
                </c:pt>
                <c:pt idx="103">
                  <c:v>0.36462450592885376</c:v>
                </c:pt>
                <c:pt idx="104">
                  <c:v>0.36610671936758893</c:v>
                </c:pt>
                <c:pt idx="105">
                  <c:v>0.36623023715415021</c:v>
                </c:pt>
                <c:pt idx="106">
                  <c:v>0.36660079051383399</c:v>
                </c:pt>
                <c:pt idx="107">
                  <c:v>0.36709486166007904</c:v>
                </c:pt>
                <c:pt idx="108">
                  <c:v>0.36746541501976282</c:v>
                </c:pt>
                <c:pt idx="109">
                  <c:v>0.36833003952569171</c:v>
                </c:pt>
                <c:pt idx="110">
                  <c:v>0.36993577075098816</c:v>
                </c:pt>
                <c:pt idx="111">
                  <c:v>0.37005928853754938</c:v>
                </c:pt>
                <c:pt idx="112">
                  <c:v>0.37104743083003955</c:v>
                </c:pt>
                <c:pt idx="113">
                  <c:v>0.37252964426877472</c:v>
                </c:pt>
                <c:pt idx="114">
                  <c:v>0.37339426877470355</c:v>
                </c:pt>
                <c:pt idx="115">
                  <c:v>0.37487648221343872</c:v>
                </c:pt>
                <c:pt idx="116">
                  <c:v>0.37598814229249011</c:v>
                </c:pt>
                <c:pt idx="117">
                  <c:v>0.37635869565217389</c:v>
                </c:pt>
                <c:pt idx="118">
                  <c:v>0.37944664031620551</c:v>
                </c:pt>
                <c:pt idx="119">
                  <c:v>0.38228754940711462</c:v>
                </c:pt>
                <c:pt idx="120">
                  <c:v>0.3826581027667984</c:v>
                </c:pt>
                <c:pt idx="121">
                  <c:v>0.3826581027667984</c:v>
                </c:pt>
                <c:pt idx="122">
                  <c:v>0.38364624505928852</c:v>
                </c:pt>
                <c:pt idx="123">
                  <c:v>0.38364624505928852</c:v>
                </c:pt>
                <c:pt idx="124">
                  <c:v>0.38364624505928852</c:v>
                </c:pt>
                <c:pt idx="125">
                  <c:v>0.38512845849802374</c:v>
                </c:pt>
                <c:pt idx="126">
                  <c:v>0.38525197628458496</c:v>
                </c:pt>
                <c:pt idx="127">
                  <c:v>0.38599308300395258</c:v>
                </c:pt>
                <c:pt idx="128">
                  <c:v>0.3879693675889328</c:v>
                </c:pt>
                <c:pt idx="129">
                  <c:v>0.38871047430830041</c:v>
                </c:pt>
                <c:pt idx="130">
                  <c:v>0.38908102766798419</c:v>
                </c:pt>
                <c:pt idx="131">
                  <c:v>0.39093379446640314</c:v>
                </c:pt>
                <c:pt idx="132">
                  <c:v>0.39105731225296442</c:v>
                </c:pt>
                <c:pt idx="133">
                  <c:v>0.39155138339920947</c:v>
                </c:pt>
                <c:pt idx="134">
                  <c:v>0.39315711462450592</c:v>
                </c:pt>
                <c:pt idx="135">
                  <c:v>0.39476284584980237</c:v>
                </c:pt>
                <c:pt idx="136">
                  <c:v>0.39525691699604742</c:v>
                </c:pt>
                <c:pt idx="137">
                  <c:v>0.39575098814229248</c:v>
                </c:pt>
                <c:pt idx="138">
                  <c:v>0.40032114624505927</c:v>
                </c:pt>
                <c:pt idx="139">
                  <c:v>0.40044466403162055</c:v>
                </c:pt>
                <c:pt idx="140">
                  <c:v>0.40081521739130432</c:v>
                </c:pt>
                <c:pt idx="141">
                  <c:v>0.40328557312252966</c:v>
                </c:pt>
                <c:pt idx="142">
                  <c:v>0.403903162055336</c:v>
                </c:pt>
                <c:pt idx="143">
                  <c:v>0.40464426877470355</c:v>
                </c:pt>
                <c:pt idx="144">
                  <c:v>0.40674407114624506</c:v>
                </c:pt>
                <c:pt idx="145">
                  <c:v>0.40760869565217389</c:v>
                </c:pt>
                <c:pt idx="146">
                  <c:v>0.408596837944664</c:v>
                </c:pt>
                <c:pt idx="147">
                  <c:v>0.40896739130434784</c:v>
                </c:pt>
                <c:pt idx="148">
                  <c:v>0.41057312252964429</c:v>
                </c:pt>
                <c:pt idx="149">
                  <c:v>0.4115612648221344</c:v>
                </c:pt>
                <c:pt idx="150">
                  <c:v>0.41353754940711462</c:v>
                </c:pt>
                <c:pt idx="151">
                  <c:v>0.4136610671936759</c:v>
                </c:pt>
                <c:pt idx="152">
                  <c:v>0.41452569169960474</c:v>
                </c:pt>
                <c:pt idx="153">
                  <c:v>0.41514328063241107</c:v>
                </c:pt>
                <c:pt idx="154">
                  <c:v>0.41563735177865613</c:v>
                </c:pt>
                <c:pt idx="155">
                  <c:v>0.4168725296442688</c:v>
                </c:pt>
                <c:pt idx="156">
                  <c:v>0.41934288537549408</c:v>
                </c:pt>
                <c:pt idx="157">
                  <c:v>0.41934288537549408</c:v>
                </c:pt>
                <c:pt idx="158">
                  <c:v>0.42045454545454547</c:v>
                </c:pt>
                <c:pt idx="159">
                  <c:v>0.42119565217391303</c:v>
                </c:pt>
                <c:pt idx="160">
                  <c:v>0.42144268774703558</c:v>
                </c:pt>
                <c:pt idx="161">
                  <c:v>0.42255434782608697</c:v>
                </c:pt>
                <c:pt idx="162">
                  <c:v>0.42292490118577075</c:v>
                </c:pt>
                <c:pt idx="163">
                  <c:v>0.42341897233201581</c:v>
                </c:pt>
                <c:pt idx="164">
                  <c:v>0.42737154150197626</c:v>
                </c:pt>
                <c:pt idx="165">
                  <c:v>0.42860671936758893</c:v>
                </c:pt>
                <c:pt idx="166">
                  <c:v>0.42897727272727271</c:v>
                </c:pt>
                <c:pt idx="167">
                  <c:v>0.42934782608695654</c:v>
                </c:pt>
                <c:pt idx="168">
                  <c:v>0.42947134387351776</c:v>
                </c:pt>
                <c:pt idx="169">
                  <c:v>0.42996541501976282</c:v>
                </c:pt>
                <c:pt idx="170">
                  <c:v>0.43157114624505927</c:v>
                </c:pt>
                <c:pt idx="171">
                  <c:v>0.43280632411067194</c:v>
                </c:pt>
                <c:pt idx="172">
                  <c:v>0.43416501976284583</c:v>
                </c:pt>
                <c:pt idx="173">
                  <c:v>0.43552371541501977</c:v>
                </c:pt>
                <c:pt idx="174">
                  <c:v>0.43601778656126483</c:v>
                </c:pt>
                <c:pt idx="175">
                  <c:v>0.43663537549407117</c:v>
                </c:pt>
                <c:pt idx="176">
                  <c:v>0.43675889328063239</c:v>
                </c:pt>
                <c:pt idx="177">
                  <c:v>0.43712944664031622</c:v>
                </c:pt>
                <c:pt idx="178">
                  <c:v>0.43725296442687744</c:v>
                </c:pt>
                <c:pt idx="179">
                  <c:v>0.44169960474308301</c:v>
                </c:pt>
                <c:pt idx="180">
                  <c:v>0.44169960474308301</c:v>
                </c:pt>
                <c:pt idx="181">
                  <c:v>0.44219367588932806</c:v>
                </c:pt>
                <c:pt idx="182">
                  <c:v>0.4428112648221344</c:v>
                </c:pt>
                <c:pt idx="183">
                  <c:v>0.44293478260869568</c:v>
                </c:pt>
                <c:pt idx="184">
                  <c:v>0.44367588932806323</c:v>
                </c:pt>
                <c:pt idx="185">
                  <c:v>0.44454051383399207</c:v>
                </c:pt>
                <c:pt idx="186">
                  <c:v>0.44664031620553357</c:v>
                </c:pt>
                <c:pt idx="187">
                  <c:v>0.44676383399209485</c:v>
                </c:pt>
                <c:pt idx="188">
                  <c:v>0.44701086956521741</c:v>
                </c:pt>
                <c:pt idx="189">
                  <c:v>0.44725790513833991</c:v>
                </c:pt>
                <c:pt idx="190">
                  <c:v>0.4481225296442688</c:v>
                </c:pt>
                <c:pt idx="191">
                  <c:v>0.44861660079051385</c:v>
                </c:pt>
                <c:pt idx="192">
                  <c:v>0.44935770750988141</c:v>
                </c:pt>
                <c:pt idx="193">
                  <c:v>0.44960474308300397</c:v>
                </c:pt>
                <c:pt idx="194">
                  <c:v>0.45009881422924902</c:v>
                </c:pt>
                <c:pt idx="195">
                  <c:v>0.4502223320158103</c:v>
                </c:pt>
                <c:pt idx="196">
                  <c:v>0.45145750988142291</c:v>
                </c:pt>
                <c:pt idx="197">
                  <c:v>0.45182806324110669</c:v>
                </c:pt>
                <c:pt idx="198">
                  <c:v>0.4523221343873518</c:v>
                </c:pt>
                <c:pt idx="199">
                  <c:v>0.45405138339920947</c:v>
                </c:pt>
                <c:pt idx="200">
                  <c:v>0.45429841897233203</c:v>
                </c:pt>
                <c:pt idx="201">
                  <c:v>0.45565711462450592</c:v>
                </c:pt>
                <c:pt idx="202">
                  <c:v>0.45565711462450592</c:v>
                </c:pt>
                <c:pt idx="203">
                  <c:v>0.45639822134387353</c:v>
                </c:pt>
                <c:pt idx="204">
                  <c:v>0.45664525691699603</c:v>
                </c:pt>
                <c:pt idx="205">
                  <c:v>0.4581274703557312</c:v>
                </c:pt>
                <c:pt idx="206">
                  <c:v>0.45825098814229248</c:v>
                </c:pt>
                <c:pt idx="207">
                  <c:v>0.45985671936758893</c:v>
                </c:pt>
                <c:pt idx="208">
                  <c:v>0.45998023715415021</c:v>
                </c:pt>
                <c:pt idx="209">
                  <c:v>0.46146245059288538</c:v>
                </c:pt>
                <c:pt idx="210">
                  <c:v>0.46158596837944665</c:v>
                </c:pt>
                <c:pt idx="211">
                  <c:v>0.46294466403162055</c:v>
                </c:pt>
                <c:pt idx="212">
                  <c:v>0.46306818181818182</c:v>
                </c:pt>
                <c:pt idx="213">
                  <c:v>0.46356225296442688</c:v>
                </c:pt>
                <c:pt idx="214">
                  <c:v>0.46442687747035571</c:v>
                </c:pt>
                <c:pt idx="215">
                  <c:v>0.46590909090909088</c:v>
                </c:pt>
                <c:pt idx="216">
                  <c:v>0.4666501976284585</c:v>
                </c:pt>
                <c:pt idx="217">
                  <c:v>0.46714426877470355</c:v>
                </c:pt>
                <c:pt idx="218">
                  <c:v>0.46714426877470355</c:v>
                </c:pt>
                <c:pt idx="219">
                  <c:v>0.46800889328063239</c:v>
                </c:pt>
                <c:pt idx="220">
                  <c:v>0.47023221343873517</c:v>
                </c:pt>
                <c:pt idx="221">
                  <c:v>0.4722084980237154</c:v>
                </c:pt>
                <c:pt idx="222">
                  <c:v>0.47332015810276679</c:v>
                </c:pt>
                <c:pt idx="223">
                  <c:v>0.47393774703557312</c:v>
                </c:pt>
                <c:pt idx="224">
                  <c:v>0.4740612648221344</c:v>
                </c:pt>
                <c:pt idx="225">
                  <c:v>0.47443181818181818</c:v>
                </c:pt>
                <c:pt idx="226">
                  <c:v>0.47776679841897235</c:v>
                </c:pt>
                <c:pt idx="227">
                  <c:v>0.47924901185770752</c:v>
                </c:pt>
                <c:pt idx="228">
                  <c:v>0.4796195652173913</c:v>
                </c:pt>
                <c:pt idx="229">
                  <c:v>0.48122529644268774</c:v>
                </c:pt>
                <c:pt idx="230">
                  <c:v>0.48233695652173914</c:v>
                </c:pt>
                <c:pt idx="231">
                  <c:v>0.48307806324110669</c:v>
                </c:pt>
                <c:pt idx="232">
                  <c:v>0.48394268774703558</c:v>
                </c:pt>
                <c:pt idx="233">
                  <c:v>0.48468379446640314</c:v>
                </c:pt>
                <c:pt idx="234">
                  <c:v>0.48567193675889331</c:v>
                </c:pt>
                <c:pt idx="235">
                  <c:v>0.48591897233201581</c:v>
                </c:pt>
                <c:pt idx="236">
                  <c:v>0.48628952569169959</c:v>
                </c:pt>
                <c:pt idx="237">
                  <c:v>0.48628952569169959</c:v>
                </c:pt>
                <c:pt idx="238">
                  <c:v>0.48715415019762848</c:v>
                </c:pt>
                <c:pt idx="239">
                  <c:v>0.48764822134387353</c:v>
                </c:pt>
                <c:pt idx="240">
                  <c:v>0.48777173913043476</c:v>
                </c:pt>
                <c:pt idx="241">
                  <c:v>0.48838932806324109</c:v>
                </c:pt>
                <c:pt idx="242">
                  <c:v>0.48962450592885376</c:v>
                </c:pt>
                <c:pt idx="243">
                  <c:v>0.49209486166007904</c:v>
                </c:pt>
                <c:pt idx="244">
                  <c:v>0.49308300395256915</c:v>
                </c:pt>
                <c:pt idx="245">
                  <c:v>0.49382411067193677</c:v>
                </c:pt>
                <c:pt idx="246">
                  <c:v>0.49419466403162055</c:v>
                </c:pt>
                <c:pt idx="247">
                  <c:v>0.49419466403162055</c:v>
                </c:pt>
                <c:pt idx="248">
                  <c:v>0.4944416996047431</c:v>
                </c:pt>
                <c:pt idx="249">
                  <c:v>0.49456521739130432</c:v>
                </c:pt>
                <c:pt idx="250">
                  <c:v>0.49678853754940711</c:v>
                </c:pt>
                <c:pt idx="251">
                  <c:v>0.49777667984189722</c:v>
                </c:pt>
                <c:pt idx="252">
                  <c:v>0.49839426877470355</c:v>
                </c:pt>
                <c:pt idx="253">
                  <c:v>0.49901185770750989</c:v>
                </c:pt>
                <c:pt idx="254">
                  <c:v>0.49925889328063239</c:v>
                </c:pt>
                <c:pt idx="255">
                  <c:v>0.49987648221343872</c:v>
                </c:pt>
                <c:pt idx="256">
                  <c:v>0.5</c:v>
                </c:pt>
                <c:pt idx="257">
                  <c:v>0.50086462450592883</c:v>
                </c:pt>
                <c:pt idx="258">
                  <c:v>0.50111166007905139</c:v>
                </c:pt>
                <c:pt idx="259">
                  <c:v>0.50111166007905139</c:v>
                </c:pt>
                <c:pt idx="260">
                  <c:v>0.50259387351778662</c:v>
                </c:pt>
                <c:pt idx="261">
                  <c:v>0.50259387351778662</c:v>
                </c:pt>
                <c:pt idx="262">
                  <c:v>0.5037055335968379</c:v>
                </c:pt>
                <c:pt idx="263">
                  <c:v>0.50457015810276684</c:v>
                </c:pt>
                <c:pt idx="264">
                  <c:v>0.50481719367588929</c:v>
                </c:pt>
                <c:pt idx="265">
                  <c:v>0.5058053359683794</c:v>
                </c:pt>
                <c:pt idx="266">
                  <c:v>0.50617588932806323</c:v>
                </c:pt>
                <c:pt idx="267">
                  <c:v>0.50629940711462451</c:v>
                </c:pt>
                <c:pt idx="268">
                  <c:v>0.50716403162055335</c:v>
                </c:pt>
                <c:pt idx="269">
                  <c:v>0.50728754940711462</c:v>
                </c:pt>
                <c:pt idx="270">
                  <c:v>0.50728754940711462</c:v>
                </c:pt>
                <c:pt idx="271">
                  <c:v>0.5074110671936759</c:v>
                </c:pt>
                <c:pt idx="272">
                  <c:v>0.50753458498023718</c:v>
                </c:pt>
                <c:pt idx="273">
                  <c:v>0.50778162055335974</c:v>
                </c:pt>
                <c:pt idx="274">
                  <c:v>0.50901679841897229</c:v>
                </c:pt>
                <c:pt idx="275">
                  <c:v>0.51000494071146241</c:v>
                </c:pt>
                <c:pt idx="276">
                  <c:v>0.51025197628458496</c:v>
                </c:pt>
                <c:pt idx="277">
                  <c:v>0.51037549407114624</c:v>
                </c:pt>
                <c:pt idx="278">
                  <c:v>0.51124011857707508</c:v>
                </c:pt>
                <c:pt idx="279">
                  <c:v>0.51136363636363635</c:v>
                </c:pt>
                <c:pt idx="280">
                  <c:v>0.51173418972332019</c:v>
                </c:pt>
                <c:pt idx="281">
                  <c:v>0.51185770750988147</c:v>
                </c:pt>
                <c:pt idx="282">
                  <c:v>0.51222826086956519</c:v>
                </c:pt>
                <c:pt idx="283">
                  <c:v>0.51222826086956519</c:v>
                </c:pt>
                <c:pt idx="284">
                  <c:v>0.51222826086956519</c:v>
                </c:pt>
                <c:pt idx="285">
                  <c:v>0.5132164031620553</c:v>
                </c:pt>
                <c:pt idx="286">
                  <c:v>0.51346343873517786</c:v>
                </c:pt>
                <c:pt idx="287">
                  <c:v>0.51383399209486169</c:v>
                </c:pt>
                <c:pt idx="288">
                  <c:v>0.51408102766798414</c:v>
                </c:pt>
                <c:pt idx="289">
                  <c:v>0.51420454545454541</c:v>
                </c:pt>
                <c:pt idx="290">
                  <c:v>0.51531620553359681</c:v>
                </c:pt>
                <c:pt idx="291">
                  <c:v>0.51778656126482214</c:v>
                </c:pt>
                <c:pt idx="292">
                  <c:v>0.51815711462450598</c:v>
                </c:pt>
                <c:pt idx="293">
                  <c:v>0.51902173913043481</c:v>
                </c:pt>
                <c:pt idx="294">
                  <c:v>0.51963932806324109</c:v>
                </c:pt>
                <c:pt idx="295">
                  <c:v>0.52000988142292492</c:v>
                </c:pt>
                <c:pt idx="296">
                  <c:v>0.52038043478260865</c:v>
                </c:pt>
                <c:pt idx="297">
                  <c:v>0.52075098814229248</c:v>
                </c:pt>
                <c:pt idx="298">
                  <c:v>0.52099802371541504</c:v>
                </c:pt>
                <c:pt idx="299">
                  <c:v>0.52124505928853759</c:v>
                </c:pt>
                <c:pt idx="300">
                  <c:v>0.52161561264822132</c:v>
                </c:pt>
                <c:pt idx="301">
                  <c:v>0.52186264822134387</c:v>
                </c:pt>
                <c:pt idx="302">
                  <c:v>0.52260375494071143</c:v>
                </c:pt>
                <c:pt idx="303">
                  <c:v>0.5233448616600791</c:v>
                </c:pt>
                <c:pt idx="304">
                  <c:v>0.52396245059288538</c:v>
                </c:pt>
                <c:pt idx="305">
                  <c:v>0.52495059288537549</c:v>
                </c:pt>
                <c:pt idx="306">
                  <c:v>0.52519762845849804</c:v>
                </c:pt>
                <c:pt idx="307">
                  <c:v>0.5259387351778656</c:v>
                </c:pt>
                <c:pt idx="308">
                  <c:v>0.52606225296442688</c:v>
                </c:pt>
                <c:pt idx="309">
                  <c:v>0.52865612648221338</c:v>
                </c:pt>
                <c:pt idx="310">
                  <c:v>0.52877964426877466</c:v>
                </c:pt>
                <c:pt idx="311">
                  <c:v>0.52952075098814233</c:v>
                </c:pt>
                <c:pt idx="312">
                  <c:v>0.52952075098814233</c:v>
                </c:pt>
                <c:pt idx="313">
                  <c:v>0.53075592885375489</c:v>
                </c:pt>
                <c:pt idx="314">
                  <c:v>0.53137351778656128</c:v>
                </c:pt>
                <c:pt idx="315">
                  <c:v>0.53236166007905139</c:v>
                </c:pt>
                <c:pt idx="316">
                  <c:v>0.53273221343873522</c:v>
                </c:pt>
                <c:pt idx="317">
                  <c:v>0.53322628458498023</c:v>
                </c:pt>
                <c:pt idx="318">
                  <c:v>0.5333498023715415</c:v>
                </c:pt>
                <c:pt idx="319">
                  <c:v>0.53347332015810278</c:v>
                </c:pt>
                <c:pt idx="320">
                  <c:v>0.53544960474308301</c:v>
                </c:pt>
                <c:pt idx="321">
                  <c:v>0.53631422924901184</c:v>
                </c:pt>
                <c:pt idx="322">
                  <c:v>0.5370553359683794</c:v>
                </c:pt>
                <c:pt idx="323">
                  <c:v>0.53816699604743079</c:v>
                </c:pt>
                <c:pt idx="324">
                  <c:v>0.53829051383399207</c:v>
                </c:pt>
                <c:pt idx="325">
                  <c:v>0.5391551383399209</c:v>
                </c:pt>
                <c:pt idx="326">
                  <c:v>0.53952569169960474</c:v>
                </c:pt>
                <c:pt idx="327">
                  <c:v>0.53964920948616601</c:v>
                </c:pt>
                <c:pt idx="328">
                  <c:v>0.5423666007905138</c:v>
                </c:pt>
                <c:pt idx="329">
                  <c:v>0.54310770750988147</c:v>
                </c:pt>
                <c:pt idx="330">
                  <c:v>0.54631916996047436</c:v>
                </c:pt>
                <c:pt idx="331">
                  <c:v>0.54681324110671936</c:v>
                </c:pt>
                <c:pt idx="332">
                  <c:v>0.54706027667984192</c:v>
                </c:pt>
                <c:pt idx="333">
                  <c:v>0.54780138339920947</c:v>
                </c:pt>
                <c:pt idx="334">
                  <c:v>0.54866600790513831</c:v>
                </c:pt>
                <c:pt idx="335">
                  <c:v>0.5492835968379447</c:v>
                </c:pt>
                <c:pt idx="336">
                  <c:v>0.55002470355731226</c:v>
                </c:pt>
                <c:pt idx="337">
                  <c:v>0.55027173913043481</c:v>
                </c:pt>
                <c:pt idx="338">
                  <c:v>0.55360671936758898</c:v>
                </c:pt>
                <c:pt idx="339">
                  <c:v>0.55373023715415015</c:v>
                </c:pt>
                <c:pt idx="340">
                  <c:v>0.5545948616600791</c:v>
                </c:pt>
                <c:pt idx="341">
                  <c:v>0.5550889328063241</c:v>
                </c:pt>
                <c:pt idx="342">
                  <c:v>0.55545948616600793</c:v>
                </c:pt>
                <c:pt idx="343">
                  <c:v>0.55755928853754944</c:v>
                </c:pt>
                <c:pt idx="344">
                  <c:v>0.55830039525691699</c:v>
                </c:pt>
                <c:pt idx="345">
                  <c:v>0.56200592885375489</c:v>
                </c:pt>
                <c:pt idx="346">
                  <c:v>0.56287055335968383</c:v>
                </c:pt>
                <c:pt idx="347">
                  <c:v>0.56497035573122534</c:v>
                </c:pt>
                <c:pt idx="348">
                  <c:v>0.56534090909090906</c:v>
                </c:pt>
                <c:pt idx="349">
                  <c:v>0.56583498023715417</c:v>
                </c:pt>
                <c:pt idx="350">
                  <c:v>0.56595849802371545</c:v>
                </c:pt>
                <c:pt idx="351">
                  <c:v>0.56595849802371545</c:v>
                </c:pt>
                <c:pt idx="352">
                  <c:v>0.57164031620553357</c:v>
                </c:pt>
                <c:pt idx="353">
                  <c:v>0.57336956521739135</c:v>
                </c:pt>
                <c:pt idx="354">
                  <c:v>0.57386363636363635</c:v>
                </c:pt>
                <c:pt idx="355">
                  <c:v>0.57435770750988147</c:v>
                </c:pt>
                <c:pt idx="356">
                  <c:v>0.57460474308300391</c:v>
                </c:pt>
                <c:pt idx="357">
                  <c:v>0.57546936758893286</c:v>
                </c:pt>
                <c:pt idx="358">
                  <c:v>0.57843379446640319</c:v>
                </c:pt>
                <c:pt idx="359">
                  <c:v>0.57905138339920947</c:v>
                </c:pt>
                <c:pt idx="360">
                  <c:v>0.58078063241106714</c:v>
                </c:pt>
                <c:pt idx="361">
                  <c:v>0.58152173913043481</c:v>
                </c:pt>
                <c:pt idx="362">
                  <c:v>0.58559782608695654</c:v>
                </c:pt>
                <c:pt idx="363">
                  <c:v>0.58559782608695654</c:v>
                </c:pt>
                <c:pt idx="364">
                  <c:v>0.5858448616600791</c:v>
                </c:pt>
                <c:pt idx="365">
                  <c:v>0.58720355731225293</c:v>
                </c:pt>
                <c:pt idx="366">
                  <c:v>0.5900444664031621</c:v>
                </c:pt>
                <c:pt idx="367">
                  <c:v>0.59127964426877466</c:v>
                </c:pt>
                <c:pt idx="368">
                  <c:v>0.59300889328063244</c:v>
                </c:pt>
                <c:pt idx="369">
                  <c:v>0.59300889328063244</c:v>
                </c:pt>
                <c:pt idx="370">
                  <c:v>0.59350296442687744</c:v>
                </c:pt>
                <c:pt idx="371">
                  <c:v>0.5958498023715415</c:v>
                </c:pt>
                <c:pt idx="372">
                  <c:v>0.59782608695652173</c:v>
                </c:pt>
                <c:pt idx="373">
                  <c:v>0.59856719367588929</c:v>
                </c:pt>
                <c:pt idx="374">
                  <c:v>0.59930830039525695</c:v>
                </c:pt>
                <c:pt idx="375">
                  <c:v>0.59943181818181823</c:v>
                </c:pt>
                <c:pt idx="376">
                  <c:v>0.59967885375494068</c:v>
                </c:pt>
                <c:pt idx="377">
                  <c:v>0.60177865612648218</c:v>
                </c:pt>
                <c:pt idx="378">
                  <c:v>0.60276679841897229</c:v>
                </c:pt>
                <c:pt idx="379">
                  <c:v>0.60387845849802368</c:v>
                </c:pt>
                <c:pt idx="380">
                  <c:v>0.60511363636363635</c:v>
                </c:pt>
                <c:pt idx="381">
                  <c:v>0.6069664031620553</c:v>
                </c:pt>
                <c:pt idx="382">
                  <c:v>0.60869565217391308</c:v>
                </c:pt>
                <c:pt idx="383">
                  <c:v>0.60943675889328064</c:v>
                </c:pt>
                <c:pt idx="384">
                  <c:v>0.61042490118577075</c:v>
                </c:pt>
                <c:pt idx="385">
                  <c:v>0.61128952569169959</c:v>
                </c:pt>
                <c:pt idx="386">
                  <c:v>0.6117835968379447</c:v>
                </c:pt>
                <c:pt idx="387">
                  <c:v>0.61240118577075098</c:v>
                </c:pt>
                <c:pt idx="388">
                  <c:v>0.61413043478260865</c:v>
                </c:pt>
                <c:pt idx="389">
                  <c:v>0.61487154150197632</c:v>
                </c:pt>
                <c:pt idx="390">
                  <c:v>0.61660079051383399</c:v>
                </c:pt>
                <c:pt idx="391">
                  <c:v>0.6175889328063241</c:v>
                </c:pt>
                <c:pt idx="392">
                  <c:v>0.61857707509881421</c:v>
                </c:pt>
                <c:pt idx="393">
                  <c:v>0.61870059288537549</c:v>
                </c:pt>
                <c:pt idx="394">
                  <c:v>0.61870059288537549</c:v>
                </c:pt>
                <c:pt idx="395">
                  <c:v>0.61907114624505932</c:v>
                </c:pt>
                <c:pt idx="396">
                  <c:v>0.6196887351778656</c:v>
                </c:pt>
                <c:pt idx="397">
                  <c:v>0.6229001976284585</c:v>
                </c:pt>
                <c:pt idx="398">
                  <c:v>0.62376482213438733</c:v>
                </c:pt>
                <c:pt idx="399">
                  <c:v>0.62549407114624511</c:v>
                </c:pt>
                <c:pt idx="400">
                  <c:v>0.62549407114624511</c:v>
                </c:pt>
                <c:pt idx="401">
                  <c:v>0.62796442687747034</c:v>
                </c:pt>
                <c:pt idx="402">
                  <c:v>0.62796442687747034</c:v>
                </c:pt>
                <c:pt idx="403">
                  <c:v>0.62845849802371545</c:v>
                </c:pt>
                <c:pt idx="404">
                  <c:v>0.62858201581027673</c:v>
                </c:pt>
                <c:pt idx="405">
                  <c:v>0.63043478260869568</c:v>
                </c:pt>
                <c:pt idx="406">
                  <c:v>0.63142292490118579</c:v>
                </c:pt>
                <c:pt idx="407">
                  <c:v>0.63142292490118579</c:v>
                </c:pt>
                <c:pt idx="408">
                  <c:v>0.63204051383399207</c:v>
                </c:pt>
                <c:pt idx="409">
                  <c:v>0.63339920948616601</c:v>
                </c:pt>
                <c:pt idx="410">
                  <c:v>0.63414031620553357</c:v>
                </c:pt>
                <c:pt idx="411">
                  <c:v>0.6356225296442688</c:v>
                </c:pt>
                <c:pt idx="412">
                  <c:v>0.64068675889328064</c:v>
                </c:pt>
                <c:pt idx="413">
                  <c:v>0.64118083003952564</c:v>
                </c:pt>
                <c:pt idx="414">
                  <c:v>0.64328063241106714</c:v>
                </c:pt>
                <c:pt idx="415">
                  <c:v>0.64414525691699609</c:v>
                </c:pt>
                <c:pt idx="416">
                  <c:v>0.64439229249011853</c:v>
                </c:pt>
                <c:pt idx="417">
                  <c:v>0.64451581027667981</c:v>
                </c:pt>
                <c:pt idx="418">
                  <c:v>0.64525691699604748</c:v>
                </c:pt>
                <c:pt idx="419">
                  <c:v>0.6488389328063241</c:v>
                </c:pt>
                <c:pt idx="420">
                  <c:v>0.64920948616600793</c:v>
                </c:pt>
                <c:pt idx="421">
                  <c:v>0.65167984189723316</c:v>
                </c:pt>
                <c:pt idx="422">
                  <c:v>0.6525444664031621</c:v>
                </c:pt>
                <c:pt idx="423">
                  <c:v>0.65464426877470361</c:v>
                </c:pt>
                <c:pt idx="424">
                  <c:v>0.65550889328063244</c:v>
                </c:pt>
                <c:pt idx="425">
                  <c:v>0.65637351778656128</c:v>
                </c:pt>
                <c:pt idx="426">
                  <c:v>0.65872035573122534</c:v>
                </c:pt>
                <c:pt idx="427">
                  <c:v>0.65958498023715417</c:v>
                </c:pt>
                <c:pt idx="428">
                  <c:v>0.6599555335968379</c:v>
                </c:pt>
                <c:pt idx="429">
                  <c:v>0.6615612648221344</c:v>
                </c:pt>
                <c:pt idx="430">
                  <c:v>0.66291996047430835</c:v>
                </c:pt>
                <c:pt idx="431">
                  <c:v>0.66563735177865613</c:v>
                </c:pt>
                <c:pt idx="432">
                  <c:v>0.66600790513833996</c:v>
                </c:pt>
                <c:pt idx="433">
                  <c:v>0.66773715415019763</c:v>
                </c:pt>
                <c:pt idx="434">
                  <c:v>0.66810770750988147</c:v>
                </c:pt>
                <c:pt idx="435">
                  <c:v>0.66810770750988147</c:v>
                </c:pt>
                <c:pt idx="436">
                  <c:v>0.66835474308300391</c:v>
                </c:pt>
                <c:pt idx="437">
                  <c:v>0.66872529644268774</c:v>
                </c:pt>
                <c:pt idx="438">
                  <c:v>0.6694664031620553</c:v>
                </c:pt>
                <c:pt idx="439">
                  <c:v>0.67070158102766797</c:v>
                </c:pt>
                <c:pt idx="440">
                  <c:v>0.67094861660079053</c:v>
                </c:pt>
                <c:pt idx="441">
                  <c:v>0.67119565217391308</c:v>
                </c:pt>
                <c:pt idx="442">
                  <c:v>0.67280138339920947</c:v>
                </c:pt>
                <c:pt idx="443">
                  <c:v>0.67774209486166004</c:v>
                </c:pt>
                <c:pt idx="444">
                  <c:v>0.67786561264822132</c:v>
                </c:pt>
                <c:pt idx="445">
                  <c:v>0.67860671936758898</c:v>
                </c:pt>
                <c:pt idx="446">
                  <c:v>0.67996541501976282</c:v>
                </c:pt>
                <c:pt idx="447">
                  <c:v>0.68317687747035571</c:v>
                </c:pt>
                <c:pt idx="448">
                  <c:v>0.68774703557312256</c:v>
                </c:pt>
                <c:pt idx="449">
                  <c:v>0.68787055335968383</c:v>
                </c:pt>
                <c:pt idx="450">
                  <c:v>0.68997035573122534</c:v>
                </c:pt>
                <c:pt idx="451">
                  <c:v>0.69132905138339917</c:v>
                </c:pt>
                <c:pt idx="452">
                  <c:v>0.69145256916996045</c:v>
                </c:pt>
                <c:pt idx="453">
                  <c:v>0.69169960474308301</c:v>
                </c:pt>
                <c:pt idx="454">
                  <c:v>0.6928112648221344</c:v>
                </c:pt>
                <c:pt idx="455">
                  <c:v>0.6949110671936759</c:v>
                </c:pt>
                <c:pt idx="456">
                  <c:v>0.69528162055335974</c:v>
                </c:pt>
                <c:pt idx="457">
                  <c:v>0.69528162055335974</c:v>
                </c:pt>
                <c:pt idx="458">
                  <c:v>0.69639328063241102</c:v>
                </c:pt>
                <c:pt idx="459">
                  <c:v>0.69750494071146241</c:v>
                </c:pt>
                <c:pt idx="460">
                  <c:v>0.69972826086956519</c:v>
                </c:pt>
                <c:pt idx="461">
                  <c:v>0.69985177865612647</c:v>
                </c:pt>
                <c:pt idx="462">
                  <c:v>0.69997529644268774</c:v>
                </c:pt>
                <c:pt idx="463">
                  <c:v>0.7002223320158103</c:v>
                </c:pt>
                <c:pt idx="464">
                  <c:v>0.70182806324110669</c:v>
                </c:pt>
                <c:pt idx="465">
                  <c:v>0.70454545454545459</c:v>
                </c:pt>
                <c:pt idx="466">
                  <c:v>0.70466897233201586</c:v>
                </c:pt>
                <c:pt idx="467">
                  <c:v>0.70466897233201586</c:v>
                </c:pt>
                <c:pt idx="468">
                  <c:v>0.70578063241106714</c:v>
                </c:pt>
                <c:pt idx="469">
                  <c:v>0.70627470355731226</c:v>
                </c:pt>
                <c:pt idx="470">
                  <c:v>0.71479743083003955</c:v>
                </c:pt>
                <c:pt idx="471">
                  <c:v>0.71751482213438733</c:v>
                </c:pt>
                <c:pt idx="472">
                  <c:v>0.71800889328063244</c:v>
                </c:pt>
                <c:pt idx="473">
                  <c:v>0.71800889328063244</c:v>
                </c:pt>
                <c:pt idx="474">
                  <c:v>0.72035573122529639</c:v>
                </c:pt>
                <c:pt idx="475">
                  <c:v>0.72257905138339917</c:v>
                </c:pt>
                <c:pt idx="476">
                  <c:v>0.72294960474308301</c:v>
                </c:pt>
                <c:pt idx="477">
                  <c:v>0.72430830039525695</c:v>
                </c:pt>
                <c:pt idx="478">
                  <c:v>0.73320158102766797</c:v>
                </c:pt>
                <c:pt idx="479">
                  <c:v>0.73406620553359681</c:v>
                </c:pt>
                <c:pt idx="480">
                  <c:v>0.7351778656126482</c:v>
                </c:pt>
                <c:pt idx="481">
                  <c:v>0.73604249011857703</c:v>
                </c:pt>
                <c:pt idx="482">
                  <c:v>0.7367835968379447</c:v>
                </c:pt>
                <c:pt idx="483">
                  <c:v>0.73950098814229248</c:v>
                </c:pt>
                <c:pt idx="484">
                  <c:v>0.74036561264822132</c:v>
                </c:pt>
                <c:pt idx="485">
                  <c:v>0.74308300395256921</c:v>
                </c:pt>
                <c:pt idx="486">
                  <c:v>0.74802371541501977</c:v>
                </c:pt>
                <c:pt idx="487">
                  <c:v>0.75012351778656128</c:v>
                </c:pt>
                <c:pt idx="488">
                  <c:v>0.75457015810276684</c:v>
                </c:pt>
                <c:pt idx="489">
                  <c:v>0.75642292490118579</c:v>
                </c:pt>
                <c:pt idx="490">
                  <c:v>0.76333992094861658</c:v>
                </c:pt>
                <c:pt idx="491">
                  <c:v>0.76432806324110669</c:v>
                </c:pt>
                <c:pt idx="492">
                  <c:v>0.76655138339920947</c:v>
                </c:pt>
                <c:pt idx="493">
                  <c:v>0.7680335968379447</c:v>
                </c:pt>
                <c:pt idx="494">
                  <c:v>0.76951581027667981</c:v>
                </c:pt>
                <c:pt idx="495">
                  <c:v>0.77000988142292492</c:v>
                </c:pt>
                <c:pt idx="496">
                  <c:v>0.77322134387351782</c:v>
                </c:pt>
                <c:pt idx="497">
                  <c:v>0.7754446640316206</c:v>
                </c:pt>
                <c:pt idx="498">
                  <c:v>0.77618577075098816</c:v>
                </c:pt>
                <c:pt idx="499">
                  <c:v>0.77667984189723316</c:v>
                </c:pt>
                <c:pt idx="500">
                  <c:v>0.77779150197628455</c:v>
                </c:pt>
                <c:pt idx="501">
                  <c:v>0.77816205533596838</c:v>
                </c:pt>
                <c:pt idx="502">
                  <c:v>0.77902667984189722</c:v>
                </c:pt>
                <c:pt idx="503">
                  <c:v>0.78520256916996045</c:v>
                </c:pt>
                <c:pt idx="504">
                  <c:v>0.78940217391304346</c:v>
                </c:pt>
                <c:pt idx="505">
                  <c:v>0.88018774703557312</c:v>
                </c:pt>
              </c:numCache>
            </c:numRef>
          </c:yVal>
          <c:smooth val="0"/>
          <c:extLst>
            <c:ext xmlns:c16="http://schemas.microsoft.com/office/drawing/2014/chart" uri="{C3380CC4-5D6E-409C-BE32-E72D297353CC}">
              <c16:uniqueId val="{00000001-D044-49EE-9A8E-64E10A79606A}"/>
            </c:ext>
          </c:extLst>
        </c:ser>
        <c:dLbls>
          <c:showLegendKey val="0"/>
          <c:showVal val="0"/>
          <c:showCatName val="0"/>
          <c:showSerName val="0"/>
          <c:showPercent val="0"/>
          <c:showBubbleSize val="0"/>
        </c:dLbls>
        <c:axId val="743811112"/>
        <c:axId val="743810456"/>
      </c:scatterChart>
      <c:valAx>
        <c:axId val="743811112"/>
        <c:scaling>
          <c:orientation val="minMax"/>
        </c:scaling>
        <c:delete val="0"/>
        <c:axPos val="b"/>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3810456"/>
        <c:crosses val="autoZero"/>
        <c:crossBetween val="midCat"/>
      </c:valAx>
      <c:valAx>
        <c:axId val="743810456"/>
        <c:scaling>
          <c:orientation val="minMax"/>
        </c:scaling>
        <c:delete val="0"/>
        <c:axPos val="l"/>
        <c:majorGridlines>
          <c:spPr>
            <a:ln w="9525" cap="flat" cmpd="sng" algn="ctr">
              <a:solidFill>
                <a:schemeClr val="tx1">
                  <a:lumMod val="15000"/>
                  <a:lumOff val="85000"/>
                </a:schemeClr>
              </a:solidFill>
              <a:round/>
            </a:ln>
            <a:effectLst/>
          </c:spPr>
        </c:majorGridlines>
        <c:numFmt formatCode="0.0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3811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F6EE8-0CAE-4073-BA11-16B0FDDD4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Song Shichao</cp:lastModifiedBy>
  <cp:revision>10</cp:revision>
  <dcterms:created xsi:type="dcterms:W3CDTF">2021-07-26T07:48:00Z</dcterms:created>
  <dcterms:modified xsi:type="dcterms:W3CDTF">2021-07-27T01:43:00Z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A65EAB5846BE43338B6DBC7123507723</vt:lpwstr>
  </property>
</Properties>
</file>