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C59B90F" w14:textId="71025DBB" w:rsidR="00C1705A" w:rsidRPr="005D1A78" w:rsidRDefault="006C372E" w:rsidP="005D1A78">
      <w:pPr>
        <w:pStyle w:val="Heading1"/>
      </w:pPr>
      <w:r w:rsidRPr="005D1A78">
        <w:t xml:space="preserve">Data cleaning. </w:t>
      </w:r>
    </w:p>
    <w:p w14:paraId="2E83D48D" w14:textId="7DBE3C27" w:rsidR="005D1A78" w:rsidRPr="005D1A78" w:rsidRDefault="005D1A78" w:rsidP="005D1A78">
      <w:pPr>
        <w:pStyle w:val="Heading2"/>
        <w:rPr>
          <w:lang w:val="en-US"/>
        </w:rPr>
      </w:pPr>
      <w:r w:rsidRPr="005D1A78">
        <w:rPr>
          <w:lang w:val="en-US"/>
        </w:rPr>
        <w:t>Editing the values entered</w:t>
      </w:r>
    </w:p>
    <w:p w14:paraId="19E68EB1" w14:textId="71D191BB" w:rsidR="002A6A1D" w:rsidRDefault="002A6A1D" w:rsidP="00F35635">
      <w:pPr>
        <w:rPr>
          <w:lang w:val="en-US"/>
        </w:rPr>
      </w:pPr>
      <w:r>
        <w:rPr>
          <w:lang w:val="en-US"/>
        </w:rPr>
        <w:t>General. Putting similar categories in each column under the same categories. For example, having “Boy” and “male” under “Male”. The same went to all the available columns that had this type of error.</w:t>
      </w:r>
    </w:p>
    <w:p w14:paraId="33E33884" w14:textId="5BE27670" w:rsidR="005D1A78" w:rsidRDefault="005D1A78" w:rsidP="00F35635">
      <w:pPr>
        <w:rPr>
          <w:lang w:val="en-US"/>
        </w:rPr>
      </w:pPr>
      <w:r>
        <w:rPr>
          <w:lang w:val="en-US"/>
        </w:rPr>
        <w:t xml:space="preserve">Gender: </w:t>
      </w:r>
    </w:p>
    <w:p w14:paraId="51E82C1D" w14:textId="3B7EC0A2" w:rsidR="006C372E" w:rsidRPr="005D1A78" w:rsidRDefault="006C372E" w:rsidP="005D1A78">
      <w:pPr>
        <w:pStyle w:val="ListParagraph"/>
        <w:numPr>
          <w:ilvl w:val="0"/>
          <w:numId w:val="3"/>
        </w:numPr>
        <w:rPr>
          <w:lang w:val="en-US"/>
        </w:rPr>
      </w:pPr>
      <w:r w:rsidRPr="005D1A78">
        <w:rPr>
          <w:lang w:val="en-US"/>
        </w:rPr>
        <w:t xml:space="preserve">Removing duplicate meanings from the filters for example, on gender, removing the “Boy”, “Man” </w:t>
      </w:r>
      <w:r w:rsidR="00404364" w:rsidRPr="005D1A78">
        <w:rPr>
          <w:lang w:val="en-US"/>
        </w:rPr>
        <w:t>etc.</w:t>
      </w:r>
      <w:r w:rsidRPr="005D1A78">
        <w:rPr>
          <w:lang w:val="en-US"/>
        </w:rPr>
        <w:t xml:space="preserve"> and having all of them under “M” and the same for “Girl”, “F</w:t>
      </w:r>
      <w:r w:rsidR="005D1A78" w:rsidRPr="005D1A78">
        <w:rPr>
          <w:lang w:val="en-US"/>
        </w:rPr>
        <w:t>emale</w:t>
      </w:r>
      <w:r w:rsidRPr="005D1A78">
        <w:rPr>
          <w:lang w:val="en-US"/>
        </w:rPr>
        <w:t xml:space="preserve">” </w:t>
      </w:r>
      <w:r w:rsidR="00404364" w:rsidRPr="005D1A78">
        <w:rPr>
          <w:lang w:val="en-US"/>
        </w:rPr>
        <w:t>etc.</w:t>
      </w:r>
      <w:r w:rsidRPr="005D1A78">
        <w:rPr>
          <w:lang w:val="en-US"/>
        </w:rPr>
        <w:t xml:space="preserve"> to </w:t>
      </w:r>
      <w:r w:rsidR="005D1A78" w:rsidRPr="005D1A78">
        <w:rPr>
          <w:lang w:val="en-US"/>
        </w:rPr>
        <w:t>“F”</w:t>
      </w:r>
      <w:r w:rsidRPr="005D1A78">
        <w:rPr>
          <w:lang w:val="en-US"/>
        </w:rPr>
        <w:t xml:space="preserve">. </w:t>
      </w:r>
    </w:p>
    <w:p w14:paraId="4D958D86" w14:textId="2EFBDFDE" w:rsidR="006C372E" w:rsidRDefault="005D1A78" w:rsidP="006C372E">
      <w:pPr>
        <w:rPr>
          <w:lang w:val="en-US"/>
        </w:rPr>
      </w:pPr>
      <w:r>
        <w:rPr>
          <w:lang w:val="en-US"/>
        </w:rPr>
        <w:t xml:space="preserve">Student age: </w:t>
      </w:r>
    </w:p>
    <w:p w14:paraId="0FC81F2B" w14:textId="493AF0EC" w:rsidR="005D1A78" w:rsidRPr="005D1A78" w:rsidRDefault="005D1A78" w:rsidP="005D1A78">
      <w:pPr>
        <w:pStyle w:val="ListParagraph"/>
        <w:numPr>
          <w:ilvl w:val="0"/>
          <w:numId w:val="2"/>
        </w:numPr>
        <w:rPr>
          <w:lang w:val="en-US"/>
        </w:rPr>
      </w:pPr>
      <w:r w:rsidRPr="005D1A78">
        <w:rPr>
          <w:lang w:val="en-US"/>
        </w:rPr>
        <w:t xml:space="preserve">Correcting the format on the years. </w:t>
      </w:r>
    </w:p>
    <w:p w14:paraId="75395D01" w14:textId="4552CDD9" w:rsidR="005D1A78" w:rsidRDefault="005D1A78" w:rsidP="005D1A78">
      <w:pPr>
        <w:pStyle w:val="ListParagraph"/>
        <w:numPr>
          <w:ilvl w:val="0"/>
          <w:numId w:val="2"/>
        </w:numPr>
        <w:rPr>
          <w:lang w:val="en-US"/>
        </w:rPr>
      </w:pPr>
      <w:r w:rsidRPr="005D1A78">
        <w:rPr>
          <w:lang w:val="en-US"/>
        </w:rPr>
        <w:t xml:space="preserve">Removing negative values on age and leaving them as “null” values. </w:t>
      </w:r>
    </w:p>
    <w:p w14:paraId="14AFC731" w14:textId="21BC35C6" w:rsidR="00CD6ED6" w:rsidRDefault="00CD6ED6" w:rsidP="00CD6ED6">
      <w:pPr>
        <w:rPr>
          <w:lang w:val="en-US"/>
        </w:rPr>
      </w:pPr>
      <w:r>
        <w:rPr>
          <w:lang w:val="en-US"/>
        </w:rPr>
        <w:t>Date</w:t>
      </w:r>
    </w:p>
    <w:p w14:paraId="4C67A739" w14:textId="759225AE" w:rsidR="00CD6ED6" w:rsidRPr="00CD6ED6" w:rsidRDefault="00CD6ED6" w:rsidP="00CD6ED6">
      <w:pPr>
        <w:rPr>
          <w:lang w:val="en-US"/>
        </w:rPr>
      </w:pPr>
      <w:r>
        <w:rPr>
          <w:lang w:val="en-US"/>
        </w:rPr>
        <w:t>I removed the dates invalids for 31-02-2011. This indicated that Feb has 31 days, which brought about that error. Since the reasons may be any, I opted in having it as a “null” value.</w:t>
      </w:r>
    </w:p>
    <w:sectPr w:rsidR="00CD6ED6" w:rsidRPr="00CD6ED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FF13277"/>
    <w:multiLevelType w:val="hybridMultilevel"/>
    <w:tmpl w:val="77F2F5F2"/>
    <w:lvl w:ilvl="0" w:tplc="20000001">
      <w:start w:val="1"/>
      <w:numFmt w:val="bullet"/>
      <w:lvlText w:val=""/>
      <w:lvlJc w:val="left"/>
      <w:pPr>
        <w:ind w:left="360" w:hanging="360"/>
      </w:pPr>
      <w:rPr>
        <w:rFonts w:ascii="Symbol" w:hAnsi="Symbol" w:hint="default"/>
      </w:rPr>
    </w:lvl>
    <w:lvl w:ilvl="1" w:tplc="20000003" w:tentative="1">
      <w:start w:val="1"/>
      <w:numFmt w:val="bullet"/>
      <w:lvlText w:val="o"/>
      <w:lvlJc w:val="left"/>
      <w:pPr>
        <w:ind w:left="1080" w:hanging="360"/>
      </w:pPr>
      <w:rPr>
        <w:rFonts w:ascii="Courier New" w:hAnsi="Courier New" w:cs="Courier New" w:hint="default"/>
      </w:rPr>
    </w:lvl>
    <w:lvl w:ilvl="2" w:tplc="20000005" w:tentative="1">
      <w:start w:val="1"/>
      <w:numFmt w:val="bullet"/>
      <w:lvlText w:val=""/>
      <w:lvlJc w:val="left"/>
      <w:pPr>
        <w:ind w:left="1800" w:hanging="360"/>
      </w:pPr>
      <w:rPr>
        <w:rFonts w:ascii="Wingdings" w:hAnsi="Wingdings" w:hint="default"/>
      </w:rPr>
    </w:lvl>
    <w:lvl w:ilvl="3" w:tplc="20000001" w:tentative="1">
      <w:start w:val="1"/>
      <w:numFmt w:val="bullet"/>
      <w:lvlText w:val=""/>
      <w:lvlJc w:val="left"/>
      <w:pPr>
        <w:ind w:left="2520" w:hanging="360"/>
      </w:pPr>
      <w:rPr>
        <w:rFonts w:ascii="Symbol" w:hAnsi="Symbol" w:hint="default"/>
      </w:rPr>
    </w:lvl>
    <w:lvl w:ilvl="4" w:tplc="20000003" w:tentative="1">
      <w:start w:val="1"/>
      <w:numFmt w:val="bullet"/>
      <w:lvlText w:val="o"/>
      <w:lvlJc w:val="left"/>
      <w:pPr>
        <w:ind w:left="3240" w:hanging="360"/>
      </w:pPr>
      <w:rPr>
        <w:rFonts w:ascii="Courier New" w:hAnsi="Courier New" w:cs="Courier New" w:hint="default"/>
      </w:rPr>
    </w:lvl>
    <w:lvl w:ilvl="5" w:tplc="20000005" w:tentative="1">
      <w:start w:val="1"/>
      <w:numFmt w:val="bullet"/>
      <w:lvlText w:val=""/>
      <w:lvlJc w:val="left"/>
      <w:pPr>
        <w:ind w:left="3960" w:hanging="360"/>
      </w:pPr>
      <w:rPr>
        <w:rFonts w:ascii="Wingdings" w:hAnsi="Wingdings" w:hint="default"/>
      </w:rPr>
    </w:lvl>
    <w:lvl w:ilvl="6" w:tplc="20000001" w:tentative="1">
      <w:start w:val="1"/>
      <w:numFmt w:val="bullet"/>
      <w:lvlText w:val=""/>
      <w:lvlJc w:val="left"/>
      <w:pPr>
        <w:ind w:left="4680" w:hanging="360"/>
      </w:pPr>
      <w:rPr>
        <w:rFonts w:ascii="Symbol" w:hAnsi="Symbol" w:hint="default"/>
      </w:rPr>
    </w:lvl>
    <w:lvl w:ilvl="7" w:tplc="20000003" w:tentative="1">
      <w:start w:val="1"/>
      <w:numFmt w:val="bullet"/>
      <w:lvlText w:val="o"/>
      <w:lvlJc w:val="left"/>
      <w:pPr>
        <w:ind w:left="5400" w:hanging="360"/>
      </w:pPr>
      <w:rPr>
        <w:rFonts w:ascii="Courier New" w:hAnsi="Courier New" w:cs="Courier New" w:hint="default"/>
      </w:rPr>
    </w:lvl>
    <w:lvl w:ilvl="8" w:tplc="20000005" w:tentative="1">
      <w:start w:val="1"/>
      <w:numFmt w:val="bullet"/>
      <w:lvlText w:val=""/>
      <w:lvlJc w:val="left"/>
      <w:pPr>
        <w:ind w:left="6120" w:hanging="360"/>
      </w:pPr>
      <w:rPr>
        <w:rFonts w:ascii="Wingdings" w:hAnsi="Wingdings" w:hint="default"/>
      </w:rPr>
    </w:lvl>
  </w:abstractNum>
  <w:abstractNum w:abstractNumId="1" w15:restartNumberingAfterBreak="0">
    <w:nsid w:val="6265155C"/>
    <w:multiLevelType w:val="hybridMultilevel"/>
    <w:tmpl w:val="5DB674B8"/>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 w15:restartNumberingAfterBreak="0">
    <w:nsid w:val="7C615B88"/>
    <w:multiLevelType w:val="hybridMultilevel"/>
    <w:tmpl w:val="0C8A907E"/>
    <w:lvl w:ilvl="0" w:tplc="20000001">
      <w:start w:val="1"/>
      <w:numFmt w:val="bullet"/>
      <w:lvlText w:val=""/>
      <w:lvlJc w:val="left"/>
      <w:pPr>
        <w:ind w:left="360" w:hanging="360"/>
      </w:pPr>
      <w:rPr>
        <w:rFonts w:ascii="Symbol" w:hAnsi="Symbol" w:hint="default"/>
      </w:rPr>
    </w:lvl>
    <w:lvl w:ilvl="1" w:tplc="20000019" w:tentative="1">
      <w:start w:val="1"/>
      <w:numFmt w:val="lowerLetter"/>
      <w:lvlText w:val="%2."/>
      <w:lvlJc w:val="left"/>
      <w:pPr>
        <w:ind w:left="1080" w:hanging="360"/>
      </w:pPr>
    </w:lvl>
    <w:lvl w:ilvl="2" w:tplc="2000001B" w:tentative="1">
      <w:start w:val="1"/>
      <w:numFmt w:val="lowerRoman"/>
      <w:lvlText w:val="%3."/>
      <w:lvlJc w:val="right"/>
      <w:pPr>
        <w:ind w:left="1800" w:hanging="180"/>
      </w:pPr>
    </w:lvl>
    <w:lvl w:ilvl="3" w:tplc="2000000F" w:tentative="1">
      <w:start w:val="1"/>
      <w:numFmt w:val="decimal"/>
      <w:lvlText w:val="%4."/>
      <w:lvlJc w:val="left"/>
      <w:pPr>
        <w:ind w:left="2520" w:hanging="360"/>
      </w:pPr>
    </w:lvl>
    <w:lvl w:ilvl="4" w:tplc="20000019" w:tentative="1">
      <w:start w:val="1"/>
      <w:numFmt w:val="lowerLetter"/>
      <w:lvlText w:val="%5."/>
      <w:lvlJc w:val="left"/>
      <w:pPr>
        <w:ind w:left="3240" w:hanging="360"/>
      </w:pPr>
    </w:lvl>
    <w:lvl w:ilvl="5" w:tplc="2000001B" w:tentative="1">
      <w:start w:val="1"/>
      <w:numFmt w:val="lowerRoman"/>
      <w:lvlText w:val="%6."/>
      <w:lvlJc w:val="right"/>
      <w:pPr>
        <w:ind w:left="3960" w:hanging="180"/>
      </w:pPr>
    </w:lvl>
    <w:lvl w:ilvl="6" w:tplc="2000000F" w:tentative="1">
      <w:start w:val="1"/>
      <w:numFmt w:val="decimal"/>
      <w:lvlText w:val="%7."/>
      <w:lvlJc w:val="left"/>
      <w:pPr>
        <w:ind w:left="4680" w:hanging="360"/>
      </w:pPr>
    </w:lvl>
    <w:lvl w:ilvl="7" w:tplc="20000019" w:tentative="1">
      <w:start w:val="1"/>
      <w:numFmt w:val="lowerLetter"/>
      <w:lvlText w:val="%8."/>
      <w:lvlJc w:val="left"/>
      <w:pPr>
        <w:ind w:left="5400" w:hanging="360"/>
      </w:pPr>
    </w:lvl>
    <w:lvl w:ilvl="8" w:tplc="2000001B" w:tentative="1">
      <w:start w:val="1"/>
      <w:numFmt w:val="lowerRoman"/>
      <w:lvlText w:val="%9."/>
      <w:lvlJc w:val="right"/>
      <w:pPr>
        <w:ind w:left="6120" w:hanging="180"/>
      </w:p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372E"/>
    <w:rsid w:val="002A6A1D"/>
    <w:rsid w:val="00404364"/>
    <w:rsid w:val="005D1A78"/>
    <w:rsid w:val="006C372E"/>
    <w:rsid w:val="00BC4F91"/>
    <w:rsid w:val="00C1705A"/>
    <w:rsid w:val="00CD6ED6"/>
    <w:rsid w:val="00F35635"/>
    <w:rsid w:val="00F610DA"/>
  </w:rsids>
  <m:mathPr>
    <m:mathFont m:val="Cambria Math"/>
    <m:brkBin m:val="before"/>
    <m:brkBinSub m:val="--"/>
    <m:smallFrac m:val="0"/>
    <m:dispDef/>
    <m:lMargin m:val="0"/>
    <m:rMargin m:val="0"/>
    <m:defJc m:val="centerGroup"/>
    <m:wrapIndent m:val="1440"/>
    <m:intLim m:val="subSup"/>
    <m:naryLim m:val="undOvr"/>
  </m:mathPr>
  <w:themeFontLang w:val="en-K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CFB8DD"/>
  <w15:chartTrackingRefBased/>
  <w15:docId w15:val="{F996DE89-7755-47C1-80A1-534969494F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imes New Roman"/>
        <w:sz w:val="24"/>
        <w:szCs w:val="24"/>
        <w:lang w:val="en-KE" w:eastAsia="en-US" w:bidi="ar-SA"/>
      </w:rPr>
    </w:rPrDefault>
    <w:pPrDefault>
      <w:pPr>
        <w:spacing w:after="160"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610DA"/>
    <w:pPr>
      <w:spacing w:before="60"/>
    </w:pPr>
  </w:style>
  <w:style w:type="paragraph" w:styleId="Heading1">
    <w:name w:val="heading 1"/>
    <w:basedOn w:val="Normal"/>
    <w:next w:val="Normal"/>
    <w:link w:val="Heading1Char"/>
    <w:autoRedefine/>
    <w:uiPriority w:val="9"/>
    <w:qFormat/>
    <w:rsid w:val="00F610DA"/>
    <w:pPr>
      <w:keepNext/>
      <w:keepLines/>
      <w:spacing w:before="240" w:after="0"/>
      <w:outlineLvl w:val="0"/>
    </w:pPr>
    <w:rPr>
      <w:rFonts w:eastAsiaTheme="majorEastAsia" w:cstheme="majorBidi"/>
      <w:b/>
      <w:bCs/>
      <w:color w:val="2F5496" w:themeColor="accent1" w:themeShade="BF"/>
      <w:sz w:val="32"/>
      <w:szCs w:val="32"/>
      <w:u w:val="single"/>
      <w:lang w:val="en-US"/>
    </w:rPr>
  </w:style>
  <w:style w:type="paragraph" w:styleId="Heading2">
    <w:name w:val="heading 2"/>
    <w:basedOn w:val="Normal"/>
    <w:next w:val="Normal"/>
    <w:link w:val="Heading2Char"/>
    <w:autoRedefine/>
    <w:uiPriority w:val="9"/>
    <w:unhideWhenUsed/>
    <w:qFormat/>
    <w:rsid w:val="00F610DA"/>
    <w:pPr>
      <w:keepNext/>
      <w:keepLines/>
      <w:spacing w:before="40" w:after="0"/>
      <w:outlineLvl w:val="1"/>
    </w:pPr>
    <w:rPr>
      <w:rFonts w:eastAsiaTheme="majorEastAsia" w:cstheme="majorBidi"/>
      <w:b/>
      <w:color w:val="2F5496" w:themeColor="accent1" w:themeShade="BF"/>
      <w:sz w:val="26"/>
      <w:szCs w:val="26"/>
    </w:rPr>
  </w:style>
  <w:style w:type="paragraph" w:styleId="Heading3">
    <w:name w:val="heading 3"/>
    <w:basedOn w:val="Normal"/>
    <w:next w:val="Normal"/>
    <w:link w:val="Heading3Char"/>
    <w:autoRedefine/>
    <w:uiPriority w:val="9"/>
    <w:unhideWhenUsed/>
    <w:qFormat/>
    <w:rsid w:val="00BC4F91"/>
    <w:pPr>
      <w:keepNext/>
      <w:keepLines/>
      <w:spacing w:before="40" w:after="0"/>
      <w:outlineLvl w:val="2"/>
    </w:pPr>
    <w:rPr>
      <w:rFonts w:eastAsiaTheme="majorEastAsia" w:cstheme="majorBidi"/>
      <w:b/>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610DA"/>
    <w:rPr>
      <w:rFonts w:eastAsiaTheme="majorEastAsia" w:cstheme="majorBidi"/>
      <w:b/>
      <w:bCs/>
      <w:color w:val="2F5496" w:themeColor="accent1" w:themeShade="BF"/>
      <w:sz w:val="32"/>
      <w:szCs w:val="32"/>
      <w:u w:val="single"/>
      <w:lang w:val="en-US"/>
    </w:rPr>
  </w:style>
  <w:style w:type="character" w:customStyle="1" w:styleId="Heading2Char">
    <w:name w:val="Heading 2 Char"/>
    <w:basedOn w:val="DefaultParagraphFont"/>
    <w:link w:val="Heading2"/>
    <w:uiPriority w:val="9"/>
    <w:rsid w:val="00F610DA"/>
    <w:rPr>
      <w:rFonts w:eastAsiaTheme="majorEastAsia" w:cstheme="majorBidi"/>
      <w:b/>
      <w:color w:val="2F5496" w:themeColor="accent1" w:themeShade="BF"/>
      <w:sz w:val="26"/>
      <w:szCs w:val="26"/>
    </w:rPr>
  </w:style>
  <w:style w:type="character" w:customStyle="1" w:styleId="Heading3Char">
    <w:name w:val="Heading 3 Char"/>
    <w:basedOn w:val="DefaultParagraphFont"/>
    <w:link w:val="Heading3"/>
    <w:uiPriority w:val="9"/>
    <w:rsid w:val="00BC4F91"/>
    <w:rPr>
      <w:rFonts w:eastAsiaTheme="majorEastAsia" w:cstheme="majorBidi"/>
      <w:b/>
      <w:color w:val="1F3763" w:themeColor="accent1" w:themeShade="7F"/>
    </w:rPr>
  </w:style>
  <w:style w:type="paragraph" w:styleId="ListParagraph">
    <w:name w:val="List Paragraph"/>
    <w:basedOn w:val="Normal"/>
    <w:uiPriority w:val="34"/>
    <w:qFormat/>
    <w:rsid w:val="006C372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101</TotalTime>
  <Pages>1</Pages>
  <Words>110</Words>
  <Characters>632</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Benjamin Ochieng</dc:creator>
  <cp:keywords/>
  <dc:description/>
  <cp:lastModifiedBy>Benjamin Ochieng</cp:lastModifiedBy>
  <cp:revision>3</cp:revision>
  <dcterms:created xsi:type="dcterms:W3CDTF">2026-06-29T10:01:00Z</dcterms:created>
  <dcterms:modified xsi:type="dcterms:W3CDTF">2026-06-29T15:12:00Z</dcterms:modified>
</cp:coreProperties>
</file>