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Резюме</w:t>
      </w:r>
    </w:p>
    <w:p>
      <w:r>
        <w:t xml:space="preserve">Костин Максим Михайлович. </w:t>
      </w:r>
      <w:r>
        <w:t>ИСТ-101.</w:t>
      </w:r>
    </w:p>
    <w:p>
      <w:r>
        <w:t xml:space="preserve">Краткая карта обучения: </w:t>
      </w:r>
    </w:p>
    <w:p>
      <w:pPr>
        <w:pStyle w:val="Heading2"/>
      </w:pPr>
      <w:r>
        <w:t>Учёба в колледже</w:t>
      </w:r>
    </w:p>
    <w:p>
      <w:r>
        <w:t xml:space="preserve">Обучался в Брянском профессионально-педагогическом колледже. </w:t>
      </w:r>
      <w:r>
        <w:t>Обучение: Студент группы ИС-17.</w:t>
      </w:r>
    </w:p>
    <w:p>
      <w:r>
        <w:t xml:space="preserve">Дата поступления - 2017 год. </w:t>
      </w:r>
    </w:p>
    <w:p>
      <w:pPr>
        <w:pStyle w:val="Heading3"/>
      </w:pPr>
      <w:r>
        <w:t>Учёба в ВУЗЕ</w:t>
      </w:r>
    </w:p>
    <w:p>
      <w:r>
        <w:t xml:space="preserve">На данный момент обучаюсь в Брянском государственном инженерно-технологическом университете. </w:t>
      </w:r>
      <w:r>
        <w:t>Обучение: Студент группы ИСТ-101.</w:t>
      </w:r>
    </w:p>
    <w:p>
      <w:r>
        <w:t xml:space="preserve">Дата поступления - 2021 год. </w:t>
      </w:r>
    </w:p>
    <w:p>
      <w:r>
        <w:br w:type="page"/>
      </w:r>
    </w:p>
    <w:tbl>
      <w:tblPr>
        <w:tblStyle w:val="MediumShading1-Accent2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Предмет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Форма сдачи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Оценка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РГР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Информатика</w:t>
            </w:r>
          </w:p>
        </w:tc>
        <w:tc>
          <w:tcPr>
            <w:tcW w:type="dxa" w:w="1728"/>
          </w:tcPr>
          <w:p>
            <w:r>
              <w:t>Экзамен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+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Математика</w:t>
            </w:r>
          </w:p>
        </w:tc>
        <w:tc>
          <w:tcPr>
            <w:tcW w:type="dxa" w:w="1728"/>
          </w:tcPr>
          <w:p>
            <w:r>
              <w:t>Зачёт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+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Физика</w:t>
            </w:r>
          </w:p>
        </w:tc>
        <w:tc>
          <w:tcPr>
            <w:tcW w:type="dxa" w:w="1728"/>
          </w:tcPr>
          <w:p>
            <w:r>
              <w:t>Зачёт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+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Физкульутра</w:t>
            </w:r>
          </w:p>
        </w:tc>
        <w:tc>
          <w:tcPr>
            <w:tcW w:type="dxa" w:w="1728"/>
          </w:tcPr>
          <w:p>
            <w:r>
              <w:t>Зачёт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Психология</w:t>
            </w:r>
          </w:p>
        </w:tc>
        <w:tc>
          <w:tcPr>
            <w:tcW w:type="dxa" w:w="1728"/>
          </w:tcPr>
          <w:p>
            <w:r>
              <w:t>Зачёт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Руcский язык</w:t>
            </w:r>
          </w:p>
        </w:tc>
        <w:tc>
          <w:tcPr>
            <w:tcW w:type="dxa" w:w="1728"/>
          </w:tcPr>
          <w:p>
            <w:r>
              <w:t>Зачёт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Философия</w:t>
            </w:r>
          </w:p>
        </w:tc>
        <w:tc>
          <w:tcPr>
            <w:tcW w:type="dxa" w:w="1728"/>
          </w:tcPr>
          <w:p>
            <w:r>
              <w:t>Экзамен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Иностранный язык</w:t>
            </w:r>
          </w:p>
        </w:tc>
        <w:tc>
          <w:tcPr>
            <w:tcW w:type="dxa" w:w="1728"/>
          </w:tcPr>
          <w:p>
            <w:r>
              <w:t>Экзамен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Алгоритмизация</w:t>
            </w:r>
          </w:p>
        </w:tc>
        <w:tc>
          <w:tcPr>
            <w:tcW w:type="dxa" w:w="1728"/>
          </w:tcPr>
          <w:p>
            <w:r>
              <w:t>Экзамен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Python</w:t>
            </w:r>
          </w:p>
        </w:tc>
        <w:tc>
          <w:tcPr>
            <w:tcW w:type="dxa" w:w="1728"/>
          </w:tcPr>
          <w:p>
            <w:r>
              <w:t>Зачёт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