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83620" w14:textId="77777777" w:rsidR="00A8653D" w:rsidRDefault="00000000">
      <w:pPr>
        <w:spacing w:before="65" w:line="259" w:lineRule="auto"/>
        <w:ind w:left="2824" w:hanging="1201"/>
        <w:rPr>
          <w:sz w:val="28"/>
        </w:rPr>
      </w:pPr>
      <w:r>
        <w:rPr>
          <w:sz w:val="28"/>
        </w:rPr>
        <w:t>МИНИСТЕРСТВО</w:t>
      </w:r>
      <w:r>
        <w:rPr>
          <w:spacing w:val="-6"/>
          <w:sz w:val="28"/>
        </w:rPr>
        <w:t xml:space="preserve"> </w:t>
      </w:r>
      <w:r>
        <w:rPr>
          <w:sz w:val="28"/>
        </w:rPr>
        <w:t>ЦИФРОВОГО</w:t>
      </w:r>
      <w:r>
        <w:rPr>
          <w:spacing w:val="-6"/>
          <w:sz w:val="28"/>
        </w:rPr>
        <w:t xml:space="preserve"> </w:t>
      </w:r>
      <w:r>
        <w:rPr>
          <w:sz w:val="28"/>
        </w:rPr>
        <w:t>РАЗВИТИЯ,</w:t>
      </w:r>
      <w:r>
        <w:rPr>
          <w:spacing w:val="-6"/>
          <w:sz w:val="28"/>
        </w:rPr>
        <w:t xml:space="preserve"> </w:t>
      </w:r>
      <w:r>
        <w:rPr>
          <w:sz w:val="28"/>
        </w:rPr>
        <w:t>СВЯЗИ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МАССОВЫХ КОММУНИКАЦИЙ РОССИЙСКОЙ ФЕДЕРАЦИИ</w:t>
      </w:r>
    </w:p>
    <w:p w14:paraId="279164F5" w14:textId="77777777" w:rsidR="00A8653D" w:rsidRDefault="00000000">
      <w:pPr>
        <w:spacing w:before="18" w:line="506" w:lineRule="exact"/>
        <w:ind w:left="2565" w:right="1553" w:firstLine="1852"/>
        <w:rPr>
          <w:sz w:val="28"/>
        </w:rPr>
      </w:pPr>
      <w:r>
        <w:rPr>
          <w:sz w:val="28"/>
        </w:rPr>
        <w:t>(МИНЦИФРЫ РОССИИ) ФЕДЕРАЛЬНОЕ</w:t>
      </w:r>
      <w:r>
        <w:rPr>
          <w:spacing w:val="-18"/>
          <w:sz w:val="28"/>
        </w:rPr>
        <w:t xml:space="preserve"> </w:t>
      </w:r>
      <w:r>
        <w:rPr>
          <w:sz w:val="28"/>
        </w:rPr>
        <w:t>ГОСУДАРСТВЕННОЕ</w:t>
      </w:r>
      <w:r>
        <w:rPr>
          <w:spacing w:val="-17"/>
          <w:sz w:val="28"/>
        </w:rPr>
        <w:t xml:space="preserve"> </w:t>
      </w:r>
      <w:r>
        <w:rPr>
          <w:sz w:val="28"/>
        </w:rPr>
        <w:t>БЮДЖЕТНОЕ</w:t>
      </w:r>
    </w:p>
    <w:p w14:paraId="0FDAE43F" w14:textId="77777777" w:rsidR="00A8653D" w:rsidRDefault="00000000">
      <w:pPr>
        <w:spacing w:line="308" w:lineRule="exact"/>
        <w:ind w:left="1799"/>
        <w:rPr>
          <w:sz w:val="28"/>
        </w:rPr>
      </w:pPr>
      <w:r>
        <w:rPr>
          <w:sz w:val="28"/>
        </w:rPr>
        <w:t>ОБРАЗОВАТЕЛЬНОЕ</w:t>
      </w:r>
      <w:r>
        <w:rPr>
          <w:spacing w:val="-14"/>
          <w:sz w:val="28"/>
        </w:rPr>
        <w:t xml:space="preserve"> </w:t>
      </w:r>
      <w:r>
        <w:rPr>
          <w:sz w:val="28"/>
        </w:rPr>
        <w:t>УЧРЕЖДЕНИЕ</w:t>
      </w:r>
      <w:r>
        <w:rPr>
          <w:spacing w:val="-11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ОБРАЗОВАНИЯ</w:t>
      </w:r>
    </w:p>
    <w:p w14:paraId="5B73052D" w14:textId="77777777" w:rsidR="00A8653D" w:rsidRDefault="00000000">
      <w:pPr>
        <w:spacing w:before="184" w:line="259" w:lineRule="auto"/>
        <w:ind w:left="1689" w:right="834"/>
        <w:jc w:val="center"/>
        <w:rPr>
          <w:sz w:val="28"/>
        </w:rPr>
      </w:pPr>
      <w:r>
        <w:rPr>
          <w:sz w:val="28"/>
        </w:rPr>
        <w:t>«САНКТ-ПЕТЕРБУРГСКИЙ</w:t>
      </w:r>
      <w:r>
        <w:rPr>
          <w:spacing w:val="-17"/>
          <w:sz w:val="28"/>
        </w:rPr>
        <w:t xml:space="preserve"> </w:t>
      </w:r>
      <w:r>
        <w:rPr>
          <w:sz w:val="28"/>
        </w:rPr>
        <w:t>ГОСУДАРСТВЕННЫЙ</w:t>
      </w:r>
      <w:r>
        <w:rPr>
          <w:spacing w:val="-17"/>
          <w:sz w:val="28"/>
        </w:rPr>
        <w:t xml:space="preserve"> </w:t>
      </w:r>
      <w:r>
        <w:rPr>
          <w:sz w:val="28"/>
        </w:rPr>
        <w:t>УНИВЕРСИТЕТ ТЕЛЕКОММУНИКАЦИЙ ИМ. ПРОФ. М.А. БОНЧ-БРУЕВИЧА»</w:t>
      </w:r>
    </w:p>
    <w:p w14:paraId="669A6357" w14:textId="77777777" w:rsidR="00A8653D" w:rsidRDefault="00000000">
      <w:pPr>
        <w:spacing w:before="161"/>
        <w:ind w:left="853"/>
        <w:jc w:val="center"/>
        <w:rPr>
          <w:sz w:val="28"/>
        </w:rPr>
      </w:pPr>
      <w:r>
        <w:rPr>
          <w:spacing w:val="-2"/>
          <w:sz w:val="28"/>
        </w:rPr>
        <w:t>(СПБГУТ)</w:t>
      </w:r>
    </w:p>
    <w:p w14:paraId="4BE1F232" w14:textId="77777777" w:rsidR="00A8653D" w:rsidRDefault="00A8653D">
      <w:pPr>
        <w:pStyle w:val="a3"/>
      </w:pPr>
    </w:p>
    <w:p w14:paraId="36155017" w14:textId="77777777" w:rsidR="00A8653D" w:rsidRDefault="00A8653D">
      <w:pPr>
        <w:pStyle w:val="a3"/>
        <w:spacing w:before="47"/>
      </w:pPr>
    </w:p>
    <w:p w14:paraId="6AAE59B8" w14:textId="77777777" w:rsidR="00A8653D" w:rsidRDefault="00000000">
      <w:pPr>
        <w:pStyle w:val="a3"/>
        <w:spacing w:line="259" w:lineRule="auto"/>
        <w:ind w:left="2441" w:right="1585"/>
        <w:jc w:val="center"/>
      </w:pPr>
      <w:r>
        <w:t>Кафедра</w:t>
      </w:r>
      <w:r>
        <w:rPr>
          <w:spacing w:val="-9"/>
        </w:rPr>
        <w:t xml:space="preserve"> </w:t>
      </w:r>
      <w:r>
        <w:t>цифрового</w:t>
      </w:r>
      <w:r>
        <w:rPr>
          <w:spacing w:val="-7"/>
        </w:rPr>
        <w:t xml:space="preserve"> </w:t>
      </w:r>
      <w:r>
        <w:t>телевидения</w:t>
      </w:r>
      <w:r>
        <w:rPr>
          <w:spacing w:val="-9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метрологии Дисциплина «Звуковое вещание»</w:t>
      </w:r>
    </w:p>
    <w:p w14:paraId="3DB4E01B" w14:textId="77777777" w:rsidR="00A8653D" w:rsidRDefault="00A8653D">
      <w:pPr>
        <w:pStyle w:val="a3"/>
      </w:pPr>
    </w:p>
    <w:p w14:paraId="5F0633BD" w14:textId="77777777" w:rsidR="00A8653D" w:rsidRDefault="00A8653D">
      <w:pPr>
        <w:pStyle w:val="a3"/>
        <w:spacing w:before="23"/>
      </w:pPr>
    </w:p>
    <w:p w14:paraId="0BFBC1E4" w14:textId="77777777" w:rsidR="00A8653D" w:rsidRDefault="00000000">
      <w:pPr>
        <w:spacing w:line="379" w:lineRule="auto"/>
        <w:ind w:left="2010" w:right="827" w:firstLine="1936"/>
        <w:rPr>
          <w:sz w:val="28"/>
        </w:rPr>
      </w:pPr>
      <w:r>
        <w:rPr>
          <w:sz w:val="28"/>
        </w:rPr>
        <w:t>ЛАБОРАТОРНАЯ РАБОТА 9DA ИССЛЕДОВАНИЕ</w:t>
      </w:r>
      <w:r>
        <w:rPr>
          <w:spacing w:val="-11"/>
          <w:sz w:val="28"/>
        </w:rPr>
        <w:t xml:space="preserve"> </w:t>
      </w:r>
      <w:r>
        <w:rPr>
          <w:sz w:val="28"/>
        </w:rPr>
        <w:t>1-БИТНОЙ</w:t>
      </w:r>
      <w:r>
        <w:rPr>
          <w:spacing w:val="-13"/>
          <w:sz w:val="28"/>
        </w:rPr>
        <w:t xml:space="preserve"> </w:t>
      </w:r>
      <w:r>
        <w:rPr>
          <w:sz w:val="28"/>
        </w:rPr>
        <w:t>СИГМА-ДЕЛЬТА</w:t>
      </w:r>
      <w:r>
        <w:rPr>
          <w:spacing w:val="-13"/>
          <w:sz w:val="28"/>
        </w:rPr>
        <w:t xml:space="preserve"> </w:t>
      </w:r>
      <w:r>
        <w:rPr>
          <w:sz w:val="28"/>
        </w:rPr>
        <w:t>МОДУЛЯЦИИ</w:t>
      </w:r>
    </w:p>
    <w:p w14:paraId="5449EE57" w14:textId="77777777" w:rsidR="00A8653D" w:rsidRDefault="00A8653D">
      <w:pPr>
        <w:pStyle w:val="a3"/>
      </w:pPr>
    </w:p>
    <w:p w14:paraId="33496762" w14:textId="77777777" w:rsidR="00A8653D" w:rsidRDefault="00A8653D">
      <w:pPr>
        <w:pStyle w:val="a3"/>
      </w:pPr>
    </w:p>
    <w:p w14:paraId="220FE409" w14:textId="77777777" w:rsidR="00A8653D" w:rsidRDefault="00A8653D">
      <w:pPr>
        <w:pStyle w:val="a3"/>
      </w:pPr>
    </w:p>
    <w:p w14:paraId="56ABE10B" w14:textId="77777777" w:rsidR="00A8653D" w:rsidRDefault="00A8653D">
      <w:pPr>
        <w:pStyle w:val="a3"/>
      </w:pPr>
    </w:p>
    <w:p w14:paraId="1AE5508B" w14:textId="77777777" w:rsidR="00A8653D" w:rsidRDefault="00A8653D">
      <w:pPr>
        <w:pStyle w:val="a3"/>
      </w:pPr>
    </w:p>
    <w:p w14:paraId="6A4FAD66" w14:textId="77777777" w:rsidR="00A8653D" w:rsidRDefault="00A8653D">
      <w:pPr>
        <w:pStyle w:val="a3"/>
      </w:pPr>
    </w:p>
    <w:p w14:paraId="0DBC1825" w14:textId="77777777" w:rsidR="00A8653D" w:rsidRDefault="00A8653D">
      <w:pPr>
        <w:pStyle w:val="a3"/>
        <w:spacing w:before="280"/>
      </w:pPr>
    </w:p>
    <w:p w14:paraId="03F7011D" w14:textId="77777777" w:rsidR="00A8653D" w:rsidRDefault="00000000">
      <w:pPr>
        <w:pStyle w:val="a3"/>
        <w:spacing w:before="1" w:line="379" w:lineRule="auto"/>
        <w:ind w:left="8846" w:right="421" w:firstLine="463"/>
        <w:jc w:val="right"/>
      </w:pPr>
      <w:r>
        <w:rPr>
          <w:spacing w:val="-2"/>
        </w:rPr>
        <w:t xml:space="preserve">Выполнил: </w:t>
      </w:r>
      <w:r>
        <w:t xml:space="preserve">Балан К.А. </w:t>
      </w:r>
      <w:r>
        <w:rPr>
          <w:spacing w:val="-2"/>
        </w:rPr>
        <w:t xml:space="preserve">Проверила: </w:t>
      </w:r>
      <w:r>
        <w:t>Свиньина</w:t>
      </w:r>
      <w:r>
        <w:rPr>
          <w:spacing w:val="-7"/>
        </w:rPr>
        <w:t xml:space="preserve"> </w:t>
      </w:r>
      <w:r>
        <w:rPr>
          <w:spacing w:val="-4"/>
        </w:rPr>
        <w:t>О.А.</w:t>
      </w:r>
    </w:p>
    <w:p w14:paraId="35F25575" w14:textId="77777777" w:rsidR="00A8653D" w:rsidRDefault="00A8653D">
      <w:pPr>
        <w:pStyle w:val="a3"/>
      </w:pPr>
    </w:p>
    <w:p w14:paraId="2CC52B84" w14:textId="77777777" w:rsidR="00A8653D" w:rsidRDefault="00A8653D">
      <w:pPr>
        <w:pStyle w:val="a3"/>
      </w:pPr>
    </w:p>
    <w:p w14:paraId="232341C5" w14:textId="77777777" w:rsidR="00A8653D" w:rsidRDefault="00A8653D">
      <w:pPr>
        <w:pStyle w:val="a3"/>
      </w:pPr>
    </w:p>
    <w:p w14:paraId="1A9EDBBD" w14:textId="77777777" w:rsidR="00A8653D" w:rsidRDefault="00A8653D">
      <w:pPr>
        <w:pStyle w:val="a3"/>
      </w:pPr>
    </w:p>
    <w:p w14:paraId="5B60ABD6" w14:textId="77777777" w:rsidR="00A8653D" w:rsidRDefault="00A8653D">
      <w:pPr>
        <w:pStyle w:val="a3"/>
      </w:pPr>
    </w:p>
    <w:p w14:paraId="26AD2A34" w14:textId="77777777" w:rsidR="00A8653D" w:rsidRDefault="00A8653D">
      <w:pPr>
        <w:pStyle w:val="a3"/>
      </w:pPr>
    </w:p>
    <w:p w14:paraId="5C38D139" w14:textId="77777777" w:rsidR="00A8653D" w:rsidRDefault="00A8653D">
      <w:pPr>
        <w:pStyle w:val="a3"/>
        <w:spacing w:before="277"/>
      </w:pPr>
    </w:p>
    <w:p w14:paraId="0ABF6ABA" w14:textId="77777777" w:rsidR="00A8653D" w:rsidRDefault="00000000">
      <w:pPr>
        <w:pStyle w:val="a3"/>
        <w:spacing w:before="1"/>
        <w:ind w:left="852"/>
        <w:jc w:val="center"/>
      </w:pPr>
      <w:r>
        <w:rPr>
          <w:spacing w:val="-2"/>
        </w:rPr>
        <w:t>Санкт-Петербург</w:t>
      </w:r>
    </w:p>
    <w:p w14:paraId="551EEB0F" w14:textId="2B56AF29" w:rsidR="00A8653D" w:rsidRDefault="00000000" w:rsidP="00210D7D">
      <w:pPr>
        <w:pStyle w:val="a3"/>
        <w:spacing w:before="187"/>
        <w:ind w:left="850"/>
        <w:jc w:val="center"/>
        <w:sectPr w:rsidR="00A8653D" w:rsidSect="00210D7D">
          <w:footerReference w:type="default" r:id="rId7"/>
          <w:type w:val="continuous"/>
          <w:pgSz w:w="11910" w:h="16840"/>
          <w:pgMar w:top="1040" w:right="425" w:bottom="280" w:left="425" w:header="720" w:footer="720" w:gutter="0"/>
          <w:cols w:space="720"/>
          <w:titlePg/>
          <w:docGrid w:linePitch="299"/>
        </w:sectPr>
      </w:pPr>
      <w:r>
        <w:rPr>
          <w:spacing w:val="-4"/>
        </w:rPr>
        <w:t>2025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9586890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9388BF" w14:textId="227FD170" w:rsidR="00210D7D" w:rsidRPr="00210D7D" w:rsidRDefault="00210D7D" w:rsidP="003A2A21">
          <w:pPr>
            <w:pStyle w:val="ad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210D7D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5C2E39DC" w14:textId="5D1546A7" w:rsidR="00294876" w:rsidRPr="00294876" w:rsidRDefault="00210D7D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94876">
            <w:rPr>
              <w:sz w:val="28"/>
              <w:szCs w:val="28"/>
            </w:rPr>
            <w:fldChar w:fldCharType="begin"/>
          </w:r>
          <w:r w:rsidRPr="00294876">
            <w:rPr>
              <w:sz w:val="28"/>
              <w:szCs w:val="28"/>
            </w:rPr>
            <w:instrText xml:space="preserve"> TOC \o "1-3" \h \z \u </w:instrText>
          </w:r>
          <w:r w:rsidRPr="00294876">
            <w:rPr>
              <w:sz w:val="28"/>
              <w:szCs w:val="28"/>
            </w:rPr>
            <w:fldChar w:fldCharType="separate"/>
          </w:r>
          <w:hyperlink w:anchor="_Toc215667936" w:history="1">
            <w:r w:rsidR="00294876" w:rsidRPr="00294876">
              <w:rPr>
                <w:rStyle w:val="ae"/>
                <w:noProof/>
                <w:sz w:val="28"/>
                <w:szCs w:val="28"/>
              </w:rPr>
              <w:t>3.1 Регулировочная характеристика входных усилителей</w:t>
            </w:r>
            <w:r w:rsidR="00294876" w:rsidRPr="00294876">
              <w:rPr>
                <w:noProof/>
                <w:webHidden/>
                <w:sz w:val="28"/>
                <w:szCs w:val="28"/>
              </w:rPr>
              <w:tab/>
            </w:r>
            <w:r w:rsidR="00294876"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="00294876" w:rsidRPr="00294876">
              <w:rPr>
                <w:noProof/>
                <w:webHidden/>
                <w:sz w:val="28"/>
                <w:szCs w:val="28"/>
              </w:rPr>
              <w:instrText xml:space="preserve"> PAGEREF _Toc215667936 \h </w:instrText>
            </w:r>
            <w:r w:rsidR="00294876" w:rsidRPr="00294876">
              <w:rPr>
                <w:noProof/>
                <w:webHidden/>
                <w:sz w:val="28"/>
                <w:szCs w:val="28"/>
              </w:rPr>
            </w:r>
            <w:r w:rsidR="00294876"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3</w:t>
            </w:r>
            <w:r w:rsidR="00294876"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6EA029" w14:textId="1D57019C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37" w:history="1">
            <w:r w:rsidRPr="00294876">
              <w:rPr>
                <w:rStyle w:val="ae"/>
                <w:noProof/>
                <w:sz w:val="28"/>
                <w:szCs w:val="28"/>
              </w:rPr>
              <w:t>3.2. Регулировочная характеристика выходных усилителей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_Toc215667937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4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2CAB" w14:textId="5A2942D3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38" w:history="1">
            <w:r w:rsidRPr="00294876">
              <w:rPr>
                <w:rStyle w:val="ae"/>
                <w:noProof/>
                <w:sz w:val="28"/>
                <w:szCs w:val="28"/>
              </w:rPr>
              <w:t>3.3 Разница коэффициентов усиления между каналами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_Toc215667938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5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58BFD" w14:textId="129AB8EC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39" w:history="1">
            <w:r w:rsidRPr="00294876">
              <w:rPr>
                <w:rStyle w:val="ae"/>
                <w:noProof/>
                <w:sz w:val="28"/>
                <w:szCs w:val="28"/>
              </w:rPr>
              <w:t>3.4. Амплитудная характеристика тракта ЦАП — АЦП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_Toc215667939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6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84A05" w14:textId="3CB6BF07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0" w:history="1">
            <w:r w:rsidRPr="00294876">
              <w:rPr>
                <w:rStyle w:val="ae"/>
                <w:noProof/>
                <w:sz w:val="28"/>
                <w:szCs w:val="28"/>
              </w:rPr>
              <w:t>4.1. Зависимость коэффициента искажения и шума от частоты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_Toc215667940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8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C64E0" w14:textId="1896F196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1" w:history="1">
            <w:r w:rsidRPr="00294876">
              <w:rPr>
                <w:rStyle w:val="ae"/>
                <w:noProof/>
                <w:sz w:val="28"/>
                <w:szCs w:val="28"/>
              </w:rPr>
              <w:t>4.2. Зависимость коэффициента искажения и шума от уровня испытательного сигнала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_Toc215667941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10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E6D504" w14:textId="3BF25AF5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2" w:history="1">
            <w:r w:rsidRPr="00294876">
              <w:rPr>
                <w:rStyle w:val="ae"/>
                <w:noProof/>
                <w:sz w:val="28"/>
                <w:szCs w:val="28"/>
              </w:rPr>
              <w:t>4.3. Интермодуляционные искажения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_Toc215667942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12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6ED05" w14:textId="7AF8ADC2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3" w:history="1">
            <w:r w:rsidRPr="00294876">
              <w:rPr>
                <w:rStyle w:val="ae"/>
                <w:noProof/>
                <w:sz w:val="28"/>
                <w:szCs w:val="28"/>
              </w:rPr>
              <w:t>5.1. Уровень шума в ненагруженном канале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_Toc215667943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13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3FA83D" w14:textId="700E8437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4" w:history="1">
            <w:r w:rsidRPr="00294876">
              <w:rPr>
                <w:rStyle w:val="ae"/>
                <w:noProof/>
                <w:sz w:val="28"/>
                <w:szCs w:val="28"/>
              </w:rPr>
              <w:t>5.2. Спектр шума в ненагруженном канале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_Toc215667944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14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261AAF" w14:textId="444F8F7C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5" w:history="1">
            <w:r w:rsidRPr="00294876">
              <w:rPr>
                <w:rStyle w:val="ae"/>
                <w:noProof/>
                <w:sz w:val="28"/>
                <w:szCs w:val="28"/>
              </w:rPr>
              <w:t>5.3. Отношение сигнал/шум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_Toc215667945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15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5BFB" w14:textId="2EFB1E85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6" w:history="1">
            <w:r w:rsidRPr="00294876">
              <w:rPr>
                <w:rStyle w:val="ae"/>
                <w:noProof/>
                <w:sz w:val="28"/>
                <w:szCs w:val="28"/>
              </w:rPr>
              <w:t>5.4. Динамический диапазон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_Toc215667946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16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076CB2" w14:textId="7AC5EB30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7" w:history="1">
            <w:r w:rsidRPr="00294876">
              <w:rPr>
                <w:rStyle w:val="ae"/>
                <w:noProof/>
                <w:sz w:val="28"/>
                <w:szCs w:val="28"/>
              </w:rPr>
              <w:t>6. Разделение каналов (переходное затухание)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_Toc215667947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17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E1D191" w14:textId="47FC4877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8" w:history="1">
            <w:r w:rsidRPr="00294876">
              <w:rPr>
                <w:rStyle w:val="ae"/>
                <w:noProof/>
                <w:sz w:val="28"/>
                <w:szCs w:val="28"/>
              </w:rPr>
              <w:t>7.1. Калибровка аудиоинтерфейса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_Toc215667948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19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31668A" w14:textId="01D03AB0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49" w:history="1">
            <w:r w:rsidRPr="00294876">
              <w:rPr>
                <w:rStyle w:val="ae"/>
                <w:noProof/>
                <w:sz w:val="28"/>
                <w:szCs w:val="28"/>
              </w:rPr>
              <w:t>7.2. Измерение эффективного диапазона частот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_Toc215667949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20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37A52E" w14:textId="33C0760D" w:rsidR="00294876" w:rsidRPr="00294876" w:rsidRDefault="00294876" w:rsidP="00294876">
          <w:pPr>
            <w:pStyle w:val="10"/>
            <w:tabs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667950" w:history="1">
            <w:r w:rsidRPr="00294876">
              <w:rPr>
                <w:rStyle w:val="ae"/>
                <w:noProof/>
                <w:sz w:val="28"/>
                <w:szCs w:val="28"/>
              </w:rPr>
              <w:t>7.4. Измерение амплитудно-частотной характеристики с коррекцией</w:t>
            </w:r>
            <w:r w:rsidRPr="00294876">
              <w:rPr>
                <w:noProof/>
                <w:webHidden/>
                <w:sz w:val="28"/>
                <w:szCs w:val="28"/>
              </w:rPr>
              <w:tab/>
            </w:r>
            <w:r w:rsidRPr="002948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94876">
              <w:rPr>
                <w:noProof/>
                <w:webHidden/>
                <w:sz w:val="28"/>
                <w:szCs w:val="28"/>
              </w:rPr>
              <w:instrText xml:space="preserve"> PAGEREF _Toc215667950 \h </w:instrText>
            </w:r>
            <w:r w:rsidRPr="00294876">
              <w:rPr>
                <w:noProof/>
                <w:webHidden/>
                <w:sz w:val="28"/>
                <w:szCs w:val="28"/>
              </w:rPr>
            </w:r>
            <w:r w:rsidRPr="002948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0419E">
              <w:rPr>
                <w:noProof/>
                <w:webHidden/>
                <w:sz w:val="28"/>
                <w:szCs w:val="28"/>
              </w:rPr>
              <w:t>21</w:t>
            </w:r>
            <w:r w:rsidRPr="002948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F1D011" w14:textId="52C8C906" w:rsidR="00210D7D" w:rsidRDefault="00210D7D" w:rsidP="00294876">
          <w:pPr>
            <w:spacing w:line="360" w:lineRule="auto"/>
          </w:pPr>
          <w:r w:rsidRPr="00294876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414E4E" w14:textId="77777777" w:rsidR="00210D7D" w:rsidRDefault="00210D7D">
      <w:pPr>
        <w:rPr>
          <w:sz w:val="32"/>
          <w:szCs w:val="32"/>
          <w:lang w:val="en-US"/>
        </w:rPr>
      </w:pPr>
    </w:p>
    <w:p w14:paraId="3287A4FD" w14:textId="005C1CE0" w:rsidR="00210D7D" w:rsidRPr="00C24988" w:rsidRDefault="00210D7D">
      <w:pPr>
        <w:rPr>
          <w:b/>
          <w:bCs/>
          <w:sz w:val="32"/>
          <w:szCs w:val="32"/>
          <w:lang w:val="en-US"/>
        </w:rPr>
      </w:pPr>
      <w:r>
        <w:rPr>
          <w:sz w:val="32"/>
          <w:szCs w:val="32"/>
        </w:rPr>
        <w:br w:type="page"/>
      </w:r>
    </w:p>
    <w:p w14:paraId="6FCE9EC6" w14:textId="3C44B2AF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0" w:name="_Toc215667936"/>
      <w:r w:rsidRPr="00210D7D">
        <w:rPr>
          <w:sz w:val="32"/>
          <w:szCs w:val="32"/>
        </w:rPr>
        <w:lastRenderedPageBreak/>
        <w:t>3.1 Регулировочная характеристика входных усилителей</w:t>
      </w:r>
      <w:bookmarkEnd w:id="0"/>
    </w:p>
    <w:p w14:paraId="72B8728F" w14:textId="77777777" w:rsidR="00210D7D" w:rsidRPr="00480FC3" w:rsidRDefault="00210D7D" w:rsidP="0043200C">
      <w:pPr>
        <w:widowControl/>
        <w:autoSpaceDE/>
        <w:autoSpaceDN/>
        <w:spacing w:line="360" w:lineRule="auto"/>
        <w:rPr>
          <w:sz w:val="28"/>
          <w:szCs w:val="28"/>
        </w:rPr>
      </w:pPr>
      <w:r w:rsidRPr="00480FC3">
        <w:rPr>
          <w:sz w:val="28"/>
          <w:szCs w:val="28"/>
        </w:rPr>
        <w:t xml:space="preserve">Частота: 997 Гц. </w:t>
      </w:r>
    </w:p>
    <w:p w14:paraId="027C50D0" w14:textId="5C0CD0F0" w:rsidR="00210D7D" w:rsidRPr="00480FC3" w:rsidRDefault="00210D7D" w:rsidP="0043200C">
      <w:pPr>
        <w:widowControl/>
        <w:autoSpaceDE/>
        <w:autoSpaceDN/>
        <w:spacing w:line="360" w:lineRule="auto"/>
        <w:rPr>
          <w:sz w:val="28"/>
          <w:szCs w:val="28"/>
        </w:rPr>
      </w:pPr>
      <w:r w:rsidRPr="00480FC3">
        <w:rPr>
          <w:sz w:val="28"/>
          <w:szCs w:val="28"/>
        </w:rPr>
        <w:t xml:space="preserve">Уровень сигнала: нормальный уровень измерения: –20 </w:t>
      </w:r>
      <w:proofErr w:type="spellStart"/>
      <w:r w:rsidRPr="00480FC3">
        <w:rPr>
          <w:sz w:val="28"/>
          <w:szCs w:val="28"/>
        </w:rPr>
        <w:t>dBFS</w:t>
      </w:r>
      <w:proofErr w:type="spellEnd"/>
      <w:r w:rsidRPr="00480FC3">
        <w:rPr>
          <w:sz w:val="28"/>
          <w:szCs w:val="28"/>
        </w:rPr>
        <w:t xml:space="preserve"> </w:t>
      </w:r>
      <w:proofErr w:type="spellStart"/>
      <w:r w:rsidRPr="00480FC3">
        <w:rPr>
          <w:sz w:val="28"/>
          <w:szCs w:val="28"/>
        </w:rPr>
        <w:t>rms</w:t>
      </w:r>
      <w:proofErr w:type="spellEnd"/>
      <w:r w:rsidRPr="00480FC3">
        <w:rPr>
          <w:sz w:val="28"/>
          <w:szCs w:val="28"/>
        </w:rPr>
        <w:t>.</w:t>
      </w:r>
    </w:p>
    <w:p w14:paraId="7634EFB6" w14:textId="59811416" w:rsidR="00210D7D" w:rsidRPr="00480FC3" w:rsidRDefault="00210D7D" w:rsidP="0043200C">
      <w:pPr>
        <w:widowControl/>
        <w:autoSpaceDE/>
        <w:autoSpaceDN/>
        <w:spacing w:line="360" w:lineRule="auto"/>
        <w:ind w:right="-143"/>
        <w:jc w:val="right"/>
        <w:rPr>
          <w:sz w:val="24"/>
          <w:szCs w:val="24"/>
        </w:rPr>
      </w:pPr>
      <w:r w:rsidRPr="00210D7D">
        <w:rPr>
          <w:sz w:val="24"/>
          <w:szCs w:val="24"/>
        </w:rPr>
        <w:t>Таблица 1</w:t>
      </w:r>
      <w:r w:rsidR="00480FC3">
        <w:rPr>
          <w:sz w:val="24"/>
          <w:szCs w:val="24"/>
        </w:rPr>
        <w:t xml:space="preserve"> – </w:t>
      </w:r>
      <w:r w:rsidR="0043200C">
        <w:rPr>
          <w:sz w:val="24"/>
          <w:szCs w:val="24"/>
        </w:rPr>
        <w:t>Значения уровней</w:t>
      </w:r>
      <w:r w:rsidR="0043200C" w:rsidRPr="0043200C">
        <w:rPr>
          <w:sz w:val="24"/>
          <w:szCs w:val="24"/>
        </w:rPr>
        <w:t xml:space="preserve"> входного сигнала и коэффициента усиления</w:t>
      </w:r>
    </w:p>
    <w:tbl>
      <w:tblPr>
        <w:tblStyle w:val="a6"/>
        <w:tblW w:w="9493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709"/>
        <w:gridCol w:w="851"/>
      </w:tblGrid>
      <w:tr w:rsidR="003A2A21" w:rsidRPr="00234D07" w14:paraId="7D905993" w14:textId="77777777" w:rsidTr="00400F55">
        <w:tc>
          <w:tcPr>
            <w:tcW w:w="1555" w:type="dxa"/>
            <w:gridSpan w:val="2"/>
          </w:tcPr>
          <w:p w14:paraId="67DD0324" w14:textId="1621C72F" w:rsidR="00210D7D" w:rsidRPr="00234D07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Положение регулятора</w:t>
            </w:r>
          </w:p>
        </w:tc>
        <w:tc>
          <w:tcPr>
            <w:tcW w:w="708" w:type="dxa"/>
            <w:vAlign w:val="center"/>
          </w:tcPr>
          <w:p w14:paraId="24CE6DBF" w14:textId="585933BF" w:rsidR="00210D7D" w:rsidRPr="00234D07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1E5500EB" w14:textId="66370977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1</w:t>
            </w:r>
            <w:r w:rsidRPr="00234D07">
              <w:rPr>
                <w:sz w:val="24"/>
                <w:szCs w:val="24"/>
                <w:lang w:val="en-US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3E110A9E" w14:textId="0A90CFAD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2</w:t>
            </w:r>
            <w:r w:rsidRPr="00234D07">
              <w:rPr>
                <w:sz w:val="24"/>
                <w:szCs w:val="24"/>
                <w:lang w:val="en-US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2ED121AC" w14:textId="51E723FA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234D07">
              <w:rPr>
                <w:sz w:val="24"/>
                <w:szCs w:val="24"/>
                <w:lang w:val="en-US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8" w:type="dxa"/>
            <w:vAlign w:val="center"/>
          </w:tcPr>
          <w:p w14:paraId="280587E5" w14:textId="031B26DE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234D07">
              <w:rPr>
                <w:sz w:val="24"/>
                <w:szCs w:val="24"/>
                <w:lang w:val="en-US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773B2FCF" w14:textId="37317A32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 w:rsidRPr="00234D07">
              <w:rPr>
                <w:sz w:val="24"/>
                <w:szCs w:val="24"/>
                <w:lang w:val="en-US"/>
              </w:rPr>
              <w:t>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34A60D50" w14:textId="72F6057E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60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61598C4E" w14:textId="640992C7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70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8" w:type="dxa"/>
            <w:vAlign w:val="center"/>
          </w:tcPr>
          <w:p w14:paraId="436868CC" w14:textId="771DB37F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709" w:type="dxa"/>
            <w:vAlign w:val="center"/>
          </w:tcPr>
          <w:p w14:paraId="1789397F" w14:textId="6F57C5DC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90</w:t>
            </w:r>
            <w:r w:rsidR="00480FC3">
              <w:rPr>
                <w:sz w:val="24"/>
                <w:szCs w:val="24"/>
              </w:rPr>
              <w:t>%</w:t>
            </w:r>
          </w:p>
        </w:tc>
        <w:tc>
          <w:tcPr>
            <w:tcW w:w="851" w:type="dxa"/>
            <w:vAlign w:val="center"/>
          </w:tcPr>
          <w:p w14:paraId="066F7962" w14:textId="3B7F155C" w:rsidR="00210D7D" w:rsidRPr="003A2A21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3200C">
              <w:rPr>
                <w:sz w:val="24"/>
                <w:szCs w:val="24"/>
                <w:lang w:val="en-US"/>
              </w:rPr>
              <w:t>100</w:t>
            </w:r>
            <w:r w:rsidR="00480FC3" w:rsidRPr="0043200C">
              <w:rPr>
                <w:sz w:val="24"/>
                <w:szCs w:val="24"/>
              </w:rPr>
              <w:t>%</w:t>
            </w:r>
          </w:p>
        </w:tc>
      </w:tr>
      <w:tr w:rsidR="003A2A21" w:rsidRPr="00234D07" w14:paraId="2CDA9FE7" w14:textId="77777777" w:rsidTr="0043200C">
        <w:trPr>
          <w:cantSplit/>
          <w:trHeight w:val="1134"/>
        </w:trPr>
        <w:tc>
          <w:tcPr>
            <w:tcW w:w="988" w:type="dxa"/>
            <w:vMerge w:val="restart"/>
            <w:textDirection w:val="btLr"/>
            <w:vAlign w:val="center"/>
          </w:tcPr>
          <w:p w14:paraId="25C9465A" w14:textId="50B155D0" w:rsidR="00210D7D" w:rsidRPr="00B91FE3" w:rsidRDefault="00210D7D" w:rsidP="003A2A21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234D07">
              <w:rPr>
                <w:sz w:val="24"/>
                <w:szCs w:val="24"/>
              </w:rPr>
              <w:t>Уровень</w:t>
            </w:r>
            <w:r w:rsidR="00480FC3">
              <w:rPr>
                <w:sz w:val="24"/>
                <w:szCs w:val="24"/>
              </w:rPr>
              <w:t xml:space="preserve"> входного</w:t>
            </w:r>
            <w:r w:rsidRPr="00234D07">
              <w:rPr>
                <w:sz w:val="24"/>
                <w:szCs w:val="24"/>
              </w:rPr>
              <w:t xml:space="preserve">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567" w:type="dxa"/>
            <w:textDirection w:val="btLr"/>
          </w:tcPr>
          <w:p w14:paraId="359CBE8B" w14:textId="77777777" w:rsidR="00210D7D" w:rsidRPr="00234D07" w:rsidRDefault="00210D7D" w:rsidP="003A2A21">
            <w:pPr>
              <w:spacing w:line="360" w:lineRule="auto"/>
              <w:ind w:left="113" w:right="113"/>
              <w:rPr>
                <w:sz w:val="24"/>
                <w:szCs w:val="24"/>
                <w:lang w:val="en-US"/>
              </w:rPr>
            </w:pPr>
            <w:r w:rsidRPr="00234D07">
              <w:rPr>
                <w:sz w:val="24"/>
                <w:szCs w:val="24"/>
                <w:lang w:val="en-US"/>
              </w:rPr>
              <w:t>L</w:t>
            </w:r>
            <w:r w:rsidRPr="00234D07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708" w:type="dxa"/>
            <w:vAlign w:val="center"/>
          </w:tcPr>
          <w:p w14:paraId="594697C9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-69.85</w:t>
            </w:r>
          </w:p>
        </w:tc>
        <w:tc>
          <w:tcPr>
            <w:tcW w:w="709" w:type="dxa"/>
            <w:vAlign w:val="center"/>
          </w:tcPr>
          <w:p w14:paraId="0439EA31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-66.27</w:t>
            </w:r>
          </w:p>
        </w:tc>
        <w:tc>
          <w:tcPr>
            <w:tcW w:w="709" w:type="dxa"/>
            <w:vAlign w:val="center"/>
          </w:tcPr>
          <w:p w14:paraId="3CDA0A0E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-63.12</w:t>
            </w:r>
          </w:p>
        </w:tc>
        <w:tc>
          <w:tcPr>
            <w:tcW w:w="709" w:type="dxa"/>
            <w:vAlign w:val="center"/>
          </w:tcPr>
          <w:p w14:paraId="13C09407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-56.06</w:t>
            </w:r>
          </w:p>
        </w:tc>
        <w:tc>
          <w:tcPr>
            <w:tcW w:w="708" w:type="dxa"/>
            <w:vAlign w:val="center"/>
          </w:tcPr>
          <w:p w14:paraId="5DFB9B52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-54.25</w:t>
            </w:r>
          </w:p>
        </w:tc>
        <w:tc>
          <w:tcPr>
            <w:tcW w:w="709" w:type="dxa"/>
            <w:vAlign w:val="center"/>
          </w:tcPr>
          <w:p w14:paraId="18827D45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-50.81</w:t>
            </w:r>
          </w:p>
        </w:tc>
        <w:tc>
          <w:tcPr>
            <w:tcW w:w="709" w:type="dxa"/>
            <w:vAlign w:val="center"/>
          </w:tcPr>
          <w:p w14:paraId="610C89CB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-42.36</w:t>
            </w:r>
          </w:p>
        </w:tc>
        <w:tc>
          <w:tcPr>
            <w:tcW w:w="709" w:type="dxa"/>
            <w:vAlign w:val="center"/>
          </w:tcPr>
          <w:p w14:paraId="390F26C2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-35.52</w:t>
            </w:r>
          </w:p>
        </w:tc>
        <w:tc>
          <w:tcPr>
            <w:tcW w:w="708" w:type="dxa"/>
            <w:vAlign w:val="center"/>
          </w:tcPr>
          <w:p w14:paraId="154EBD8A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-30.03</w:t>
            </w:r>
          </w:p>
        </w:tc>
        <w:tc>
          <w:tcPr>
            <w:tcW w:w="709" w:type="dxa"/>
            <w:vAlign w:val="center"/>
          </w:tcPr>
          <w:p w14:paraId="08CA218A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-25.49</w:t>
            </w:r>
          </w:p>
        </w:tc>
        <w:tc>
          <w:tcPr>
            <w:tcW w:w="851" w:type="dxa"/>
            <w:vAlign w:val="center"/>
          </w:tcPr>
          <w:p w14:paraId="4D756CC5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-20.24</w:t>
            </w:r>
          </w:p>
        </w:tc>
      </w:tr>
      <w:tr w:rsidR="003A2A21" w:rsidRPr="00234D07" w14:paraId="64C28F30" w14:textId="77777777" w:rsidTr="0043200C">
        <w:trPr>
          <w:cantSplit/>
          <w:trHeight w:val="1134"/>
        </w:trPr>
        <w:tc>
          <w:tcPr>
            <w:tcW w:w="988" w:type="dxa"/>
            <w:vMerge/>
            <w:textDirection w:val="btLr"/>
            <w:vAlign w:val="center"/>
          </w:tcPr>
          <w:p w14:paraId="5A352EB1" w14:textId="77777777" w:rsidR="00210D7D" w:rsidRPr="00234D07" w:rsidRDefault="00210D7D" w:rsidP="003A2A21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extDirection w:val="btLr"/>
          </w:tcPr>
          <w:p w14:paraId="454D2AF8" w14:textId="77777777" w:rsidR="00210D7D" w:rsidRPr="00234D07" w:rsidRDefault="00210D7D" w:rsidP="003A2A21">
            <w:pPr>
              <w:spacing w:line="360" w:lineRule="auto"/>
              <w:ind w:left="113" w:right="113"/>
              <w:rPr>
                <w:sz w:val="24"/>
                <w:szCs w:val="24"/>
                <w:lang w:val="en-US"/>
              </w:rPr>
            </w:pPr>
            <w:r w:rsidRPr="00234D07">
              <w:rPr>
                <w:sz w:val="24"/>
                <w:szCs w:val="24"/>
                <w:lang w:val="en-US"/>
              </w:rPr>
              <w:t>R</w:t>
            </w:r>
            <w:r w:rsidRPr="00234D07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708" w:type="dxa"/>
            <w:vAlign w:val="center"/>
          </w:tcPr>
          <w:p w14:paraId="3C7650CC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-71.58</w:t>
            </w:r>
          </w:p>
        </w:tc>
        <w:tc>
          <w:tcPr>
            <w:tcW w:w="709" w:type="dxa"/>
            <w:vAlign w:val="center"/>
          </w:tcPr>
          <w:p w14:paraId="220680BF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-67.56</w:t>
            </w:r>
          </w:p>
        </w:tc>
        <w:tc>
          <w:tcPr>
            <w:tcW w:w="709" w:type="dxa"/>
            <w:vAlign w:val="center"/>
          </w:tcPr>
          <w:p w14:paraId="6E85E2AB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-62.43</w:t>
            </w:r>
          </w:p>
        </w:tc>
        <w:tc>
          <w:tcPr>
            <w:tcW w:w="709" w:type="dxa"/>
            <w:vAlign w:val="center"/>
          </w:tcPr>
          <w:p w14:paraId="2155BEAC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-56.18</w:t>
            </w:r>
          </w:p>
        </w:tc>
        <w:tc>
          <w:tcPr>
            <w:tcW w:w="708" w:type="dxa"/>
            <w:vAlign w:val="center"/>
          </w:tcPr>
          <w:p w14:paraId="71808C65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-53.38</w:t>
            </w:r>
          </w:p>
        </w:tc>
        <w:tc>
          <w:tcPr>
            <w:tcW w:w="709" w:type="dxa"/>
            <w:vAlign w:val="center"/>
          </w:tcPr>
          <w:p w14:paraId="6B96FC92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-50.19</w:t>
            </w:r>
          </w:p>
        </w:tc>
        <w:tc>
          <w:tcPr>
            <w:tcW w:w="709" w:type="dxa"/>
            <w:vAlign w:val="center"/>
          </w:tcPr>
          <w:p w14:paraId="1A644CE0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-40.99</w:t>
            </w:r>
          </w:p>
        </w:tc>
        <w:tc>
          <w:tcPr>
            <w:tcW w:w="709" w:type="dxa"/>
            <w:vAlign w:val="center"/>
          </w:tcPr>
          <w:p w14:paraId="14E5ED24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-35.56</w:t>
            </w:r>
          </w:p>
        </w:tc>
        <w:tc>
          <w:tcPr>
            <w:tcW w:w="708" w:type="dxa"/>
            <w:vAlign w:val="center"/>
          </w:tcPr>
          <w:p w14:paraId="53C747A8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-30.72</w:t>
            </w:r>
          </w:p>
        </w:tc>
        <w:tc>
          <w:tcPr>
            <w:tcW w:w="709" w:type="dxa"/>
            <w:vAlign w:val="center"/>
          </w:tcPr>
          <w:p w14:paraId="1F14E01C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-25.80</w:t>
            </w:r>
          </w:p>
        </w:tc>
        <w:tc>
          <w:tcPr>
            <w:tcW w:w="851" w:type="dxa"/>
            <w:vAlign w:val="center"/>
          </w:tcPr>
          <w:p w14:paraId="7EE6511C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-20.17</w:t>
            </w:r>
          </w:p>
        </w:tc>
      </w:tr>
      <w:tr w:rsidR="003A2A21" w:rsidRPr="00234D07" w14:paraId="6D477974" w14:textId="77777777" w:rsidTr="0043200C">
        <w:trPr>
          <w:cantSplit/>
          <w:trHeight w:val="1134"/>
        </w:trPr>
        <w:tc>
          <w:tcPr>
            <w:tcW w:w="988" w:type="dxa"/>
            <w:vMerge w:val="restart"/>
            <w:textDirection w:val="btLr"/>
            <w:vAlign w:val="center"/>
          </w:tcPr>
          <w:p w14:paraId="0FB4438A" w14:textId="118FC905" w:rsidR="00480FC3" w:rsidRDefault="00480FC3" w:rsidP="003A2A21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Коэффициент</w:t>
            </w:r>
          </w:p>
          <w:p w14:paraId="16FC138F" w14:textId="53A5838B" w:rsidR="00210D7D" w:rsidRPr="00234D07" w:rsidRDefault="00480FC3" w:rsidP="003A2A21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усиления</w:t>
            </w:r>
            <w:r w:rsidR="00210D7D">
              <w:rPr>
                <w:sz w:val="24"/>
                <w:szCs w:val="24"/>
              </w:rPr>
              <w:t xml:space="preserve">, </w:t>
            </w:r>
            <w:r w:rsidR="00210D7D">
              <w:rPr>
                <w:sz w:val="24"/>
                <w:szCs w:val="24"/>
                <w:lang w:val="en-US"/>
              </w:rPr>
              <w:t>dB</w:t>
            </w:r>
          </w:p>
        </w:tc>
        <w:tc>
          <w:tcPr>
            <w:tcW w:w="567" w:type="dxa"/>
            <w:textDirection w:val="btLr"/>
          </w:tcPr>
          <w:p w14:paraId="5F8716BC" w14:textId="77777777" w:rsidR="00210D7D" w:rsidRPr="00234D07" w:rsidRDefault="00210D7D" w:rsidP="003A2A21">
            <w:pPr>
              <w:spacing w:line="360" w:lineRule="auto"/>
              <w:ind w:left="113" w:right="113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  <w:lang w:val="en-US"/>
              </w:rPr>
              <w:t>L</w:t>
            </w:r>
            <w:r w:rsidRPr="00234D07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708" w:type="dxa"/>
            <w:vAlign w:val="center"/>
          </w:tcPr>
          <w:p w14:paraId="5C801691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480FC3">
              <w:rPr>
                <w:sz w:val="18"/>
                <w:szCs w:val="18"/>
                <w:lang w:val="en-US"/>
              </w:rPr>
              <w:t>-49.85</w:t>
            </w:r>
          </w:p>
        </w:tc>
        <w:tc>
          <w:tcPr>
            <w:tcW w:w="709" w:type="dxa"/>
            <w:vAlign w:val="center"/>
          </w:tcPr>
          <w:p w14:paraId="38EEA493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-46.27</w:t>
            </w:r>
          </w:p>
        </w:tc>
        <w:tc>
          <w:tcPr>
            <w:tcW w:w="709" w:type="dxa"/>
            <w:vAlign w:val="center"/>
          </w:tcPr>
          <w:p w14:paraId="362C6475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-43.12</w:t>
            </w:r>
          </w:p>
        </w:tc>
        <w:tc>
          <w:tcPr>
            <w:tcW w:w="709" w:type="dxa"/>
            <w:vAlign w:val="center"/>
          </w:tcPr>
          <w:p w14:paraId="6016BA2A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-36.06</w:t>
            </w:r>
          </w:p>
        </w:tc>
        <w:tc>
          <w:tcPr>
            <w:tcW w:w="708" w:type="dxa"/>
            <w:vAlign w:val="center"/>
          </w:tcPr>
          <w:p w14:paraId="62F0B90B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-34.25</w:t>
            </w:r>
          </w:p>
        </w:tc>
        <w:tc>
          <w:tcPr>
            <w:tcW w:w="709" w:type="dxa"/>
            <w:vAlign w:val="center"/>
          </w:tcPr>
          <w:p w14:paraId="47F7C864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-30.81</w:t>
            </w:r>
          </w:p>
        </w:tc>
        <w:tc>
          <w:tcPr>
            <w:tcW w:w="709" w:type="dxa"/>
            <w:vAlign w:val="center"/>
          </w:tcPr>
          <w:p w14:paraId="07CF85AA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-22.36</w:t>
            </w:r>
          </w:p>
        </w:tc>
        <w:tc>
          <w:tcPr>
            <w:tcW w:w="709" w:type="dxa"/>
            <w:vAlign w:val="center"/>
          </w:tcPr>
          <w:p w14:paraId="3F477C5C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-15.52</w:t>
            </w:r>
          </w:p>
        </w:tc>
        <w:tc>
          <w:tcPr>
            <w:tcW w:w="708" w:type="dxa"/>
            <w:vAlign w:val="center"/>
          </w:tcPr>
          <w:p w14:paraId="347AB8B4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-10.03</w:t>
            </w:r>
          </w:p>
        </w:tc>
        <w:tc>
          <w:tcPr>
            <w:tcW w:w="709" w:type="dxa"/>
            <w:vAlign w:val="center"/>
          </w:tcPr>
          <w:p w14:paraId="630C9EB7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-5.49</w:t>
            </w:r>
          </w:p>
        </w:tc>
        <w:tc>
          <w:tcPr>
            <w:tcW w:w="851" w:type="dxa"/>
            <w:vAlign w:val="center"/>
          </w:tcPr>
          <w:p w14:paraId="7631BDB3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-0.24</w:t>
            </w:r>
          </w:p>
        </w:tc>
      </w:tr>
      <w:tr w:rsidR="003A2A21" w:rsidRPr="00234D07" w14:paraId="05013D81" w14:textId="77777777" w:rsidTr="0043200C">
        <w:trPr>
          <w:cantSplit/>
          <w:trHeight w:val="1134"/>
        </w:trPr>
        <w:tc>
          <w:tcPr>
            <w:tcW w:w="988" w:type="dxa"/>
            <w:vMerge/>
          </w:tcPr>
          <w:p w14:paraId="6A0B5A0A" w14:textId="77777777" w:rsidR="00210D7D" w:rsidRPr="00234D07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7" w:type="dxa"/>
            <w:textDirection w:val="btLr"/>
          </w:tcPr>
          <w:p w14:paraId="508A180F" w14:textId="77777777" w:rsidR="00210D7D" w:rsidRPr="00234D07" w:rsidRDefault="00210D7D" w:rsidP="003A2A21">
            <w:pPr>
              <w:spacing w:line="360" w:lineRule="auto"/>
              <w:ind w:left="113" w:right="113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  <w:lang w:val="en-US"/>
              </w:rPr>
              <w:t>R</w:t>
            </w:r>
            <w:r w:rsidRPr="00234D07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708" w:type="dxa"/>
            <w:vAlign w:val="center"/>
          </w:tcPr>
          <w:p w14:paraId="5CC9DCE7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-51.58</w:t>
            </w:r>
          </w:p>
        </w:tc>
        <w:tc>
          <w:tcPr>
            <w:tcW w:w="709" w:type="dxa"/>
            <w:vAlign w:val="center"/>
          </w:tcPr>
          <w:p w14:paraId="472C6182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-47.56</w:t>
            </w:r>
          </w:p>
        </w:tc>
        <w:tc>
          <w:tcPr>
            <w:tcW w:w="709" w:type="dxa"/>
            <w:vAlign w:val="center"/>
          </w:tcPr>
          <w:p w14:paraId="0CA59F08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-42.43</w:t>
            </w:r>
          </w:p>
        </w:tc>
        <w:tc>
          <w:tcPr>
            <w:tcW w:w="709" w:type="dxa"/>
            <w:vAlign w:val="center"/>
          </w:tcPr>
          <w:p w14:paraId="48D2B179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-36.18</w:t>
            </w:r>
          </w:p>
        </w:tc>
        <w:tc>
          <w:tcPr>
            <w:tcW w:w="708" w:type="dxa"/>
            <w:vAlign w:val="center"/>
          </w:tcPr>
          <w:p w14:paraId="55EF584E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-33.38</w:t>
            </w:r>
          </w:p>
        </w:tc>
        <w:tc>
          <w:tcPr>
            <w:tcW w:w="709" w:type="dxa"/>
            <w:vAlign w:val="center"/>
          </w:tcPr>
          <w:p w14:paraId="5A1B9102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-30.19</w:t>
            </w:r>
          </w:p>
        </w:tc>
        <w:tc>
          <w:tcPr>
            <w:tcW w:w="709" w:type="dxa"/>
            <w:vAlign w:val="center"/>
          </w:tcPr>
          <w:p w14:paraId="6E96F069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-20.99</w:t>
            </w:r>
          </w:p>
        </w:tc>
        <w:tc>
          <w:tcPr>
            <w:tcW w:w="709" w:type="dxa"/>
            <w:vAlign w:val="center"/>
          </w:tcPr>
          <w:p w14:paraId="2F91E18F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-15.56</w:t>
            </w:r>
          </w:p>
        </w:tc>
        <w:tc>
          <w:tcPr>
            <w:tcW w:w="708" w:type="dxa"/>
            <w:vAlign w:val="center"/>
          </w:tcPr>
          <w:p w14:paraId="0A86F6B5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-10.72</w:t>
            </w:r>
          </w:p>
        </w:tc>
        <w:tc>
          <w:tcPr>
            <w:tcW w:w="709" w:type="dxa"/>
            <w:vAlign w:val="center"/>
          </w:tcPr>
          <w:p w14:paraId="76B3235D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-5.80</w:t>
            </w:r>
          </w:p>
        </w:tc>
        <w:tc>
          <w:tcPr>
            <w:tcW w:w="851" w:type="dxa"/>
            <w:vAlign w:val="center"/>
          </w:tcPr>
          <w:p w14:paraId="5160AE08" w14:textId="77777777" w:rsidR="00210D7D" w:rsidRPr="00480FC3" w:rsidRDefault="00210D7D" w:rsidP="00480FC3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80FC3">
              <w:rPr>
                <w:sz w:val="18"/>
                <w:szCs w:val="18"/>
                <w:lang w:val="en-US"/>
              </w:rPr>
              <w:t>-0.17</w:t>
            </w:r>
          </w:p>
        </w:tc>
      </w:tr>
    </w:tbl>
    <w:p w14:paraId="1BA1341D" w14:textId="77777777" w:rsidR="00210D7D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</w:p>
    <w:p w14:paraId="1259037F" w14:textId="152C7E27" w:rsidR="00210D7D" w:rsidRDefault="00480FC3" w:rsidP="00210D7D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480FC3">
        <w:rPr>
          <w:noProof/>
          <w:sz w:val="28"/>
          <w:szCs w:val="28"/>
        </w:rPr>
        <w:drawing>
          <wp:inline distT="0" distB="0" distL="0" distR="0" wp14:anchorId="66F0552A" wp14:editId="4A545812">
            <wp:extent cx="4508390" cy="2638663"/>
            <wp:effectExtent l="0" t="0" r="6985" b="0"/>
            <wp:docPr id="364017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17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8963" cy="264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39D8" w14:textId="375D0795" w:rsidR="00480FC3" w:rsidRPr="00480FC3" w:rsidRDefault="00480FC3" w:rsidP="00210D7D">
      <w:pPr>
        <w:widowControl/>
        <w:autoSpaceDE/>
        <w:autoSpaceDN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 1 – График зависимости коэффициента усиления от положения регулятора</w:t>
      </w:r>
    </w:p>
    <w:p w14:paraId="7BE7D322" w14:textId="77777777" w:rsidR="00210D7D" w:rsidRDefault="00210D7D" w:rsidP="00210D7D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079BC1CE" w14:textId="77777777" w:rsidR="00210D7D" w:rsidRDefault="00210D7D" w:rsidP="00210D7D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472B52D9" w14:textId="6416399A" w:rsidR="00210D7D" w:rsidRDefault="00480FC3" w:rsidP="00480F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0EEA797" w14:textId="4449EC8F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" w:name="_Toc215667937"/>
      <w:r w:rsidRPr="00210D7D">
        <w:rPr>
          <w:sz w:val="32"/>
          <w:szCs w:val="32"/>
        </w:rPr>
        <w:lastRenderedPageBreak/>
        <w:t>3.2. Регулировочная характеристика выходных усилителей</w:t>
      </w:r>
      <w:bookmarkEnd w:id="1"/>
    </w:p>
    <w:p w14:paraId="2EA00913" w14:textId="77777777" w:rsidR="00210D7D" w:rsidRPr="00480FC3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80FC3">
        <w:rPr>
          <w:sz w:val="28"/>
          <w:szCs w:val="28"/>
        </w:rPr>
        <w:t>Частота: 997 Гц.</w:t>
      </w:r>
    </w:p>
    <w:p w14:paraId="4C88E0BD" w14:textId="77777777" w:rsidR="00210D7D" w:rsidRPr="00480FC3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80FC3">
        <w:rPr>
          <w:sz w:val="28"/>
          <w:szCs w:val="28"/>
        </w:rPr>
        <w:t xml:space="preserve">Уровень сигнала: нормальный уровень измерения: –20 </w:t>
      </w:r>
      <w:proofErr w:type="spellStart"/>
      <w:r w:rsidRPr="00480FC3">
        <w:rPr>
          <w:sz w:val="28"/>
          <w:szCs w:val="28"/>
        </w:rPr>
        <w:t>dBFS</w:t>
      </w:r>
      <w:proofErr w:type="spellEnd"/>
      <w:r w:rsidRPr="00480FC3">
        <w:rPr>
          <w:sz w:val="28"/>
          <w:szCs w:val="28"/>
        </w:rPr>
        <w:t xml:space="preserve"> </w:t>
      </w:r>
      <w:proofErr w:type="spellStart"/>
      <w:r w:rsidRPr="00480FC3">
        <w:rPr>
          <w:sz w:val="28"/>
          <w:szCs w:val="28"/>
        </w:rPr>
        <w:t>rms</w:t>
      </w:r>
      <w:proofErr w:type="spellEnd"/>
      <w:r w:rsidRPr="00480FC3">
        <w:rPr>
          <w:sz w:val="28"/>
          <w:szCs w:val="28"/>
        </w:rPr>
        <w:t>.</w:t>
      </w:r>
    </w:p>
    <w:p w14:paraId="3A228D66" w14:textId="1524083F" w:rsidR="00210D7D" w:rsidRPr="00480FC3" w:rsidRDefault="00210D7D" w:rsidP="0043200C">
      <w:pPr>
        <w:widowControl/>
        <w:autoSpaceDE/>
        <w:autoSpaceDN/>
        <w:spacing w:line="360" w:lineRule="auto"/>
        <w:ind w:right="-1"/>
        <w:jc w:val="right"/>
        <w:rPr>
          <w:sz w:val="24"/>
          <w:szCs w:val="24"/>
        </w:rPr>
      </w:pPr>
      <w:r w:rsidRPr="00480FC3">
        <w:rPr>
          <w:sz w:val="24"/>
          <w:szCs w:val="24"/>
        </w:rPr>
        <w:t>Таблица 2</w:t>
      </w:r>
      <w:r w:rsidR="0043200C">
        <w:rPr>
          <w:sz w:val="24"/>
          <w:szCs w:val="24"/>
        </w:rPr>
        <w:t xml:space="preserve"> – Значения уровней</w:t>
      </w:r>
      <w:r w:rsidR="0043200C" w:rsidRPr="0043200C">
        <w:rPr>
          <w:sz w:val="24"/>
          <w:szCs w:val="24"/>
        </w:rPr>
        <w:t xml:space="preserve"> входного сигнала и коэффициента усиления</w:t>
      </w:r>
      <w:r w:rsidR="0043200C">
        <w:rPr>
          <w:sz w:val="24"/>
          <w:szCs w:val="24"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41"/>
        <w:gridCol w:w="649"/>
        <w:gridCol w:w="815"/>
        <w:gridCol w:w="709"/>
        <w:gridCol w:w="709"/>
        <w:gridCol w:w="708"/>
        <w:gridCol w:w="748"/>
        <w:gridCol w:w="658"/>
        <w:gridCol w:w="658"/>
        <w:gridCol w:w="658"/>
        <w:gridCol w:w="658"/>
        <w:gridCol w:w="658"/>
        <w:gridCol w:w="776"/>
      </w:tblGrid>
      <w:tr w:rsidR="00480FC3" w:rsidRPr="007840E9" w14:paraId="61261C98" w14:textId="77777777" w:rsidTr="0043200C">
        <w:trPr>
          <w:trHeight w:val="385"/>
        </w:trPr>
        <w:tc>
          <w:tcPr>
            <w:tcW w:w="1590" w:type="dxa"/>
            <w:gridSpan w:val="2"/>
            <w:vAlign w:val="center"/>
          </w:tcPr>
          <w:p w14:paraId="5A975A9E" w14:textId="24EDF83E" w:rsidR="00210D7D" w:rsidRPr="007840E9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7840E9">
              <w:rPr>
                <w:sz w:val="24"/>
                <w:szCs w:val="24"/>
              </w:rPr>
              <w:t>Положение регулятора</w:t>
            </w:r>
          </w:p>
        </w:tc>
        <w:tc>
          <w:tcPr>
            <w:tcW w:w="815" w:type="dxa"/>
            <w:vAlign w:val="center"/>
          </w:tcPr>
          <w:p w14:paraId="7B7C540F" w14:textId="77777777" w:rsidR="00210D7D" w:rsidRPr="007840E9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0%</w:t>
            </w:r>
          </w:p>
        </w:tc>
        <w:tc>
          <w:tcPr>
            <w:tcW w:w="709" w:type="dxa"/>
            <w:vAlign w:val="center"/>
          </w:tcPr>
          <w:p w14:paraId="6BB1BC88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1</w:t>
            </w:r>
            <w:r w:rsidRPr="00234D07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9" w:type="dxa"/>
            <w:vAlign w:val="center"/>
          </w:tcPr>
          <w:p w14:paraId="1C9A9BA1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234D07">
              <w:rPr>
                <w:sz w:val="24"/>
                <w:szCs w:val="24"/>
              </w:rPr>
              <w:t>2</w:t>
            </w:r>
            <w:r w:rsidRPr="00234D07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8" w:type="dxa"/>
            <w:vAlign w:val="center"/>
          </w:tcPr>
          <w:p w14:paraId="72512A74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234D07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48" w:type="dxa"/>
            <w:vAlign w:val="center"/>
          </w:tcPr>
          <w:p w14:paraId="2ED6A279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234D07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658" w:type="dxa"/>
            <w:vAlign w:val="center"/>
          </w:tcPr>
          <w:p w14:paraId="7B23B905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 w:rsidRPr="00234D07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658" w:type="dxa"/>
            <w:vAlign w:val="center"/>
          </w:tcPr>
          <w:p w14:paraId="247DF672" w14:textId="77777777" w:rsidR="00210D7D" w:rsidRPr="00480FC3" w:rsidRDefault="00210D7D" w:rsidP="00BD0E7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60%</w:t>
            </w:r>
          </w:p>
        </w:tc>
        <w:tc>
          <w:tcPr>
            <w:tcW w:w="658" w:type="dxa"/>
            <w:vAlign w:val="center"/>
          </w:tcPr>
          <w:p w14:paraId="0F64302F" w14:textId="77777777" w:rsidR="00210D7D" w:rsidRPr="00B34B22" w:rsidRDefault="00210D7D" w:rsidP="00BD0E7D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70%</w:t>
            </w:r>
          </w:p>
        </w:tc>
        <w:tc>
          <w:tcPr>
            <w:tcW w:w="658" w:type="dxa"/>
            <w:vAlign w:val="center"/>
          </w:tcPr>
          <w:p w14:paraId="11993A77" w14:textId="77777777" w:rsidR="00210D7D" w:rsidRPr="00B34B22" w:rsidRDefault="00210D7D" w:rsidP="00BD0E7D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80%</w:t>
            </w:r>
          </w:p>
        </w:tc>
        <w:tc>
          <w:tcPr>
            <w:tcW w:w="658" w:type="dxa"/>
            <w:vAlign w:val="center"/>
          </w:tcPr>
          <w:p w14:paraId="3E64B455" w14:textId="77777777" w:rsidR="00210D7D" w:rsidRPr="00B34B22" w:rsidRDefault="00210D7D" w:rsidP="00BD0E7D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90%</w:t>
            </w:r>
          </w:p>
        </w:tc>
        <w:tc>
          <w:tcPr>
            <w:tcW w:w="776" w:type="dxa"/>
            <w:vAlign w:val="center"/>
          </w:tcPr>
          <w:p w14:paraId="3866F732" w14:textId="77777777" w:rsidR="00210D7D" w:rsidRPr="00B34B22" w:rsidRDefault="00210D7D" w:rsidP="00BD0E7D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100%</w:t>
            </w:r>
          </w:p>
        </w:tc>
      </w:tr>
      <w:tr w:rsidR="00480FC3" w:rsidRPr="007840E9" w14:paraId="6A3A50FD" w14:textId="77777777" w:rsidTr="0043200C">
        <w:trPr>
          <w:cantSplit/>
          <w:trHeight w:val="1134"/>
        </w:trPr>
        <w:tc>
          <w:tcPr>
            <w:tcW w:w="941" w:type="dxa"/>
            <w:vMerge w:val="restart"/>
            <w:textDirection w:val="btLr"/>
            <w:vAlign w:val="center"/>
          </w:tcPr>
          <w:p w14:paraId="0E23CE7C" w14:textId="77777777" w:rsidR="00210D7D" w:rsidRPr="0003712C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7840E9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dBFS</w:t>
            </w:r>
            <w:proofErr w:type="spellEnd"/>
          </w:p>
        </w:tc>
        <w:tc>
          <w:tcPr>
            <w:tcW w:w="649" w:type="dxa"/>
            <w:textDirection w:val="btLr"/>
            <w:vAlign w:val="center"/>
          </w:tcPr>
          <w:p w14:paraId="0EB527AB" w14:textId="77777777" w:rsidR="00210D7D" w:rsidRPr="007840E9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7840E9">
              <w:rPr>
                <w:sz w:val="24"/>
                <w:szCs w:val="24"/>
                <w:lang w:val="en-US"/>
              </w:rPr>
              <w:t>L</w:t>
            </w:r>
            <w:r w:rsidRPr="007840E9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815" w:type="dxa"/>
            <w:vAlign w:val="center"/>
          </w:tcPr>
          <w:p w14:paraId="56BF7C93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-94.76</w:t>
            </w:r>
          </w:p>
        </w:tc>
        <w:tc>
          <w:tcPr>
            <w:tcW w:w="709" w:type="dxa"/>
            <w:vAlign w:val="center"/>
          </w:tcPr>
          <w:p w14:paraId="0B1AE8C0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-68.83</w:t>
            </w:r>
          </w:p>
        </w:tc>
        <w:tc>
          <w:tcPr>
            <w:tcW w:w="709" w:type="dxa"/>
            <w:vAlign w:val="center"/>
          </w:tcPr>
          <w:p w14:paraId="225FBCF5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-54.46</w:t>
            </w:r>
          </w:p>
        </w:tc>
        <w:tc>
          <w:tcPr>
            <w:tcW w:w="708" w:type="dxa"/>
            <w:vAlign w:val="center"/>
          </w:tcPr>
          <w:p w14:paraId="4DE0C71D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-45.95</w:t>
            </w:r>
          </w:p>
        </w:tc>
        <w:tc>
          <w:tcPr>
            <w:tcW w:w="748" w:type="dxa"/>
            <w:vAlign w:val="center"/>
          </w:tcPr>
          <w:p w14:paraId="434381A5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-39.17</w:t>
            </w:r>
          </w:p>
        </w:tc>
        <w:tc>
          <w:tcPr>
            <w:tcW w:w="658" w:type="dxa"/>
            <w:vAlign w:val="center"/>
          </w:tcPr>
          <w:p w14:paraId="0FD1762E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-33.94</w:t>
            </w:r>
          </w:p>
        </w:tc>
        <w:tc>
          <w:tcPr>
            <w:tcW w:w="658" w:type="dxa"/>
            <w:vAlign w:val="center"/>
          </w:tcPr>
          <w:p w14:paraId="71AF7104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-30.43</w:t>
            </w:r>
          </w:p>
        </w:tc>
        <w:tc>
          <w:tcPr>
            <w:tcW w:w="658" w:type="dxa"/>
            <w:vAlign w:val="center"/>
          </w:tcPr>
          <w:p w14:paraId="728F8A08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-26.81</w:t>
            </w:r>
          </w:p>
        </w:tc>
        <w:tc>
          <w:tcPr>
            <w:tcW w:w="658" w:type="dxa"/>
            <w:vAlign w:val="center"/>
          </w:tcPr>
          <w:p w14:paraId="07AF3E2F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-24.44</w:t>
            </w:r>
          </w:p>
        </w:tc>
        <w:tc>
          <w:tcPr>
            <w:tcW w:w="658" w:type="dxa"/>
            <w:vAlign w:val="center"/>
          </w:tcPr>
          <w:p w14:paraId="68F14C7D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-21.82</w:t>
            </w:r>
          </w:p>
        </w:tc>
        <w:tc>
          <w:tcPr>
            <w:tcW w:w="776" w:type="dxa"/>
            <w:vAlign w:val="center"/>
          </w:tcPr>
          <w:p w14:paraId="0C105930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-19.84</w:t>
            </w:r>
          </w:p>
        </w:tc>
      </w:tr>
      <w:tr w:rsidR="00480FC3" w:rsidRPr="007840E9" w14:paraId="67BA5D21" w14:textId="77777777" w:rsidTr="0043200C">
        <w:trPr>
          <w:cantSplit/>
          <w:trHeight w:val="1134"/>
        </w:trPr>
        <w:tc>
          <w:tcPr>
            <w:tcW w:w="941" w:type="dxa"/>
            <w:vMerge/>
            <w:textDirection w:val="btLr"/>
            <w:vAlign w:val="center"/>
          </w:tcPr>
          <w:p w14:paraId="5A41EFD9" w14:textId="77777777" w:rsidR="00210D7D" w:rsidRPr="007840E9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649" w:type="dxa"/>
            <w:textDirection w:val="btLr"/>
            <w:vAlign w:val="center"/>
          </w:tcPr>
          <w:p w14:paraId="2E9B2DED" w14:textId="77777777" w:rsidR="00210D7D" w:rsidRPr="007840E9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7840E9">
              <w:rPr>
                <w:sz w:val="24"/>
                <w:szCs w:val="24"/>
                <w:lang w:val="en-US"/>
              </w:rPr>
              <w:t>R</w:t>
            </w:r>
            <w:r w:rsidRPr="007840E9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815" w:type="dxa"/>
            <w:vAlign w:val="center"/>
          </w:tcPr>
          <w:p w14:paraId="123DABA0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-95.60</w:t>
            </w:r>
          </w:p>
        </w:tc>
        <w:tc>
          <w:tcPr>
            <w:tcW w:w="709" w:type="dxa"/>
            <w:vAlign w:val="center"/>
          </w:tcPr>
          <w:p w14:paraId="62EDDA63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-69.87</w:t>
            </w:r>
          </w:p>
        </w:tc>
        <w:tc>
          <w:tcPr>
            <w:tcW w:w="709" w:type="dxa"/>
            <w:vAlign w:val="center"/>
          </w:tcPr>
          <w:p w14:paraId="59DFE9D2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-53.64</w:t>
            </w:r>
          </w:p>
        </w:tc>
        <w:tc>
          <w:tcPr>
            <w:tcW w:w="708" w:type="dxa"/>
            <w:vAlign w:val="center"/>
          </w:tcPr>
          <w:p w14:paraId="7E19FFAB" w14:textId="77777777" w:rsidR="00210D7D" w:rsidRPr="0043200C" w:rsidRDefault="00210D7D" w:rsidP="00BD0E7D">
            <w:pPr>
              <w:spacing w:line="360" w:lineRule="auto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-45.13</w:t>
            </w:r>
          </w:p>
        </w:tc>
        <w:tc>
          <w:tcPr>
            <w:tcW w:w="748" w:type="dxa"/>
            <w:vAlign w:val="center"/>
          </w:tcPr>
          <w:p w14:paraId="46722FEB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-38.54</w:t>
            </w:r>
          </w:p>
        </w:tc>
        <w:tc>
          <w:tcPr>
            <w:tcW w:w="658" w:type="dxa"/>
            <w:vAlign w:val="center"/>
          </w:tcPr>
          <w:p w14:paraId="25A51A52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-33.50</w:t>
            </w:r>
          </w:p>
        </w:tc>
        <w:tc>
          <w:tcPr>
            <w:tcW w:w="658" w:type="dxa"/>
            <w:vAlign w:val="center"/>
          </w:tcPr>
          <w:p w14:paraId="49EF8E5C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-30.21</w:t>
            </w:r>
          </w:p>
        </w:tc>
        <w:tc>
          <w:tcPr>
            <w:tcW w:w="658" w:type="dxa"/>
            <w:vAlign w:val="center"/>
          </w:tcPr>
          <w:p w14:paraId="06353FB5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-26.89</w:t>
            </w:r>
          </w:p>
        </w:tc>
        <w:tc>
          <w:tcPr>
            <w:tcW w:w="658" w:type="dxa"/>
            <w:vAlign w:val="center"/>
          </w:tcPr>
          <w:p w14:paraId="43D9C5E4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-23.35</w:t>
            </w:r>
          </w:p>
        </w:tc>
        <w:tc>
          <w:tcPr>
            <w:tcW w:w="658" w:type="dxa"/>
            <w:vAlign w:val="center"/>
          </w:tcPr>
          <w:p w14:paraId="14898C14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-21.32</w:t>
            </w:r>
          </w:p>
        </w:tc>
        <w:tc>
          <w:tcPr>
            <w:tcW w:w="776" w:type="dxa"/>
            <w:vAlign w:val="center"/>
          </w:tcPr>
          <w:p w14:paraId="7BCFA358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  <w:lang w:val="en-US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-19.54</w:t>
            </w:r>
          </w:p>
        </w:tc>
      </w:tr>
      <w:tr w:rsidR="00480FC3" w:rsidRPr="007840E9" w14:paraId="0A861D3E" w14:textId="77777777" w:rsidTr="0043200C">
        <w:trPr>
          <w:cantSplit/>
          <w:trHeight w:val="1134"/>
        </w:trPr>
        <w:tc>
          <w:tcPr>
            <w:tcW w:w="941" w:type="dxa"/>
            <w:vMerge w:val="restart"/>
            <w:textDirection w:val="btLr"/>
            <w:vAlign w:val="center"/>
          </w:tcPr>
          <w:p w14:paraId="7393A60F" w14:textId="77777777" w:rsidR="00210D7D" w:rsidRPr="0003712C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7840E9">
              <w:rPr>
                <w:sz w:val="24"/>
                <w:szCs w:val="24"/>
              </w:rPr>
              <w:t>Коэффициент усиления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</w:t>
            </w:r>
            <w:proofErr w:type="spellEnd"/>
          </w:p>
        </w:tc>
        <w:tc>
          <w:tcPr>
            <w:tcW w:w="649" w:type="dxa"/>
            <w:textDirection w:val="btLr"/>
            <w:vAlign w:val="center"/>
          </w:tcPr>
          <w:p w14:paraId="02567CF2" w14:textId="77777777" w:rsidR="00210D7D" w:rsidRPr="007840E9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  <w:r w:rsidRPr="007840E9">
              <w:rPr>
                <w:sz w:val="24"/>
                <w:szCs w:val="24"/>
                <w:lang w:val="en-US"/>
              </w:rPr>
              <w:t>L</w:t>
            </w:r>
            <w:r w:rsidRPr="007840E9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815" w:type="dxa"/>
            <w:vAlign w:val="center"/>
          </w:tcPr>
          <w:p w14:paraId="4B040E2E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  <w:lang w:val="en-US"/>
              </w:rPr>
            </w:pPr>
            <w:r w:rsidRPr="0043200C">
              <w:rPr>
                <w:sz w:val="16"/>
                <w:szCs w:val="16"/>
                <w:lang w:val="en-US"/>
              </w:rPr>
              <w:t>-74.76</w:t>
            </w:r>
          </w:p>
        </w:tc>
        <w:tc>
          <w:tcPr>
            <w:tcW w:w="709" w:type="dxa"/>
            <w:vAlign w:val="center"/>
          </w:tcPr>
          <w:p w14:paraId="75A0D260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-48.83</w:t>
            </w:r>
          </w:p>
        </w:tc>
        <w:tc>
          <w:tcPr>
            <w:tcW w:w="709" w:type="dxa"/>
            <w:vAlign w:val="center"/>
          </w:tcPr>
          <w:p w14:paraId="35B3B1A6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-34.46</w:t>
            </w:r>
          </w:p>
        </w:tc>
        <w:tc>
          <w:tcPr>
            <w:tcW w:w="708" w:type="dxa"/>
            <w:vAlign w:val="center"/>
          </w:tcPr>
          <w:p w14:paraId="49B3020C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-25.95</w:t>
            </w:r>
          </w:p>
        </w:tc>
        <w:tc>
          <w:tcPr>
            <w:tcW w:w="748" w:type="dxa"/>
            <w:vAlign w:val="center"/>
          </w:tcPr>
          <w:p w14:paraId="736270E8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-19.17</w:t>
            </w:r>
          </w:p>
        </w:tc>
        <w:tc>
          <w:tcPr>
            <w:tcW w:w="658" w:type="dxa"/>
            <w:vAlign w:val="center"/>
          </w:tcPr>
          <w:p w14:paraId="2292595D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-13.94</w:t>
            </w:r>
          </w:p>
        </w:tc>
        <w:tc>
          <w:tcPr>
            <w:tcW w:w="658" w:type="dxa"/>
            <w:vAlign w:val="center"/>
          </w:tcPr>
          <w:p w14:paraId="637AF99C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-10.43</w:t>
            </w:r>
          </w:p>
        </w:tc>
        <w:tc>
          <w:tcPr>
            <w:tcW w:w="658" w:type="dxa"/>
            <w:vAlign w:val="center"/>
          </w:tcPr>
          <w:p w14:paraId="7FC6B1AE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-6.81</w:t>
            </w:r>
          </w:p>
        </w:tc>
        <w:tc>
          <w:tcPr>
            <w:tcW w:w="658" w:type="dxa"/>
            <w:vAlign w:val="center"/>
          </w:tcPr>
          <w:p w14:paraId="049B6284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-4.44</w:t>
            </w:r>
          </w:p>
        </w:tc>
        <w:tc>
          <w:tcPr>
            <w:tcW w:w="658" w:type="dxa"/>
            <w:vAlign w:val="center"/>
          </w:tcPr>
          <w:p w14:paraId="581F10A2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-1.82</w:t>
            </w:r>
          </w:p>
        </w:tc>
        <w:tc>
          <w:tcPr>
            <w:tcW w:w="776" w:type="dxa"/>
            <w:vAlign w:val="center"/>
          </w:tcPr>
          <w:p w14:paraId="3ACDF6E9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0.84</w:t>
            </w:r>
          </w:p>
        </w:tc>
      </w:tr>
      <w:tr w:rsidR="00480FC3" w:rsidRPr="007840E9" w14:paraId="280B1ED9" w14:textId="77777777" w:rsidTr="0043200C">
        <w:trPr>
          <w:cantSplit/>
          <w:trHeight w:val="1134"/>
        </w:trPr>
        <w:tc>
          <w:tcPr>
            <w:tcW w:w="941" w:type="dxa"/>
            <w:vMerge/>
            <w:vAlign w:val="center"/>
          </w:tcPr>
          <w:p w14:paraId="561C89C5" w14:textId="77777777" w:rsidR="00210D7D" w:rsidRPr="007840E9" w:rsidRDefault="00210D7D" w:rsidP="00480FC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49" w:type="dxa"/>
            <w:textDirection w:val="btLr"/>
            <w:vAlign w:val="center"/>
          </w:tcPr>
          <w:p w14:paraId="1FDE37E4" w14:textId="77777777" w:rsidR="00210D7D" w:rsidRPr="007840E9" w:rsidRDefault="00210D7D" w:rsidP="00480FC3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  <w:r w:rsidRPr="007840E9">
              <w:rPr>
                <w:sz w:val="24"/>
                <w:szCs w:val="24"/>
                <w:lang w:val="en-US"/>
              </w:rPr>
              <w:t>R</w:t>
            </w:r>
            <w:r w:rsidRPr="007840E9">
              <w:rPr>
                <w:sz w:val="24"/>
                <w:szCs w:val="24"/>
              </w:rPr>
              <w:t xml:space="preserve"> канал</w:t>
            </w:r>
          </w:p>
        </w:tc>
        <w:tc>
          <w:tcPr>
            <w:tcW w:w="815" w:type="dxa"/>
            <w:vAlign w:val="center"/>
          </w:tcPr>
          <w:p w14:paraId="2B12D9D4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-75.60</w:t>
            </w:r>
          </w:p>
        </w:tc>
        <w:tc>
          <w:tcPr>
            <w:tcW w:w="709" w:type="dxa"/>
            <w:vAlign w:val="center"/>
          </w:tcPr>
          <w:p w14:paraId="0D3B761B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-49.87</w:t>
            </w:r>
          </w:p>
        </w:tc>
        <w:tc>
          <w:tcPr>
            <w:tcW w:w="709" w:type="dxa"/>
            <w:vAlign w:val="center"/>
          </w:tcPr>
          <w:p w14:paraId="3D2EA65A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-33.64</w:t>
            </w:r>
          </w:p>
        </w:tc>
        <w:tc>
          <w:tcPr>
            <w:tcW w:w="708" w:type="dxa"/>
            <w:vAlign w:val="center"/>
          </w:tcPr>
          <w:p w14:paraId="41B09B8B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-25.13</w:t>
            </w:r>
          </w:p>
        </w:tc>
        <w:tc>
          <w:tcPr>
            <w:tcW w:w="748" w:type="dxa"/>
            <w:vAlign w:val="center"/>
          </w:tcPr>
          <w:p w14:paraId="2F4BFCF6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-18.54</w:t>
            </w:r>
          </w:p>
        </w:tc>
        <w:tc>
          <w:tcPr>
            <w:tcW w:w="658" w:type="dxa"/>
            <w:vAlign w:val="center"/>
          </w:tcPr>
          <w:p w14:paraId="11343E90" w14:textId="77777777" w:rsidR="00210D7D" w:rsidRPr="0043200C" w:rsidRDefault="00210D7D" w:rsidP="00BD0E7D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43200C">
              <w:rPr>
                <w:sz w:val="16"/>
                <w:szCs w:val="16"/>
                <w:lang w:val="en-US"/>
              </w:rPr>
              <w:t>-13.50</w:t>
            </w:r>
          </w:p>
        </w:tc>
        <w:tc>
          <w:tcPr>
            <w:tcW w:w="658" w:type="dxa"/>
            <w:vAlign w:val="center"/>
          </w:tcPr>
          <w:p w14:paraId="1C50E1F2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-10.21</w:t>
            </w:r>
          </w:p>
        </w:tc>
        <w:tc>
          <w:tcPr>
            <w:tcW w:w="658" w:type="dxa"/>
            <w:vAlign w:val="center"/>
          </w:tcPr>
          <w:p w14:paraId="65F8CD44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-6.89</w:t>
            </w:r>
          </w:p>
        </w:tc>
        <w:tc>
          <w:tcPr>
            <w:tcW w:w="658" w:type="dxa"/>
            <w:vAlign w:val="center"/>
          </w:tcPr>
          <w:p w14:paraId="14E78711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-3.35</w:t>
            </w:r>
          </w:p>
        </w:tc>
        <w:tc>
          <w:tcPr>
            <w:tcW w:w="658" w:type="dxa"/>
            <w:vAlign w:val="center"/>
          </w:tcPr>
          <w:p w14:paraId="11355718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-1.32</w:t>
            </w:r>
          </w:p>
        </w:tc>
        <w:tc>
          <w:tcPr>
            <w:tcW w:w="776" w:type="dxa"/>
            <w:vAlign w:val="center"/>
          </w:tcPr>
          <w:p w14:paraId="465AE4DF" w14:textId="77777777" w:rsidR="00210D7D" w:rsidRPr="0043200C" w:rsidRDefault="00210D7D" w:rsidP="00BD0E7D">
            <w:pPr>
              <w:spacing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43200C">
              <w:rPr>
                <w:color w:val="000000"/>
                <w:sz w:val="16"/>
                <w:szCs w:val="16"/>
                <w:lang w:val="en-US"/>
              </w:rPr>
              <w:t>0.54</w:t>
            </w:r>
          </w:p>
        </w:tc>
      </w:tr>
    </w:tbl>
    <w:p w14:paraId="4DAB2A85" w14:textId="77777777" w:rsidR="00210D7D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</w:p>
    <w:p w14:paraId="4E15ABCB" w14:textId="41DFBCD8" w:rsidR="0043200C" w:rsidRDefault="0043200C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3200C">
        <w:rPr>
          <w:noProof/>
          <w:sz w:val="28"/>
          <w:szCs w:val="28"/>
          <w:lang w:val="en-US"/>
        </w:rPr>
        <w:drawing>
          <wp:inline distT="0" distB="0" distL="0" distR="0" wp14:anchorId="3F5C7480" wp14:editId="58EE17A8">
            <wp:extent cx="5877745" cy="3496163"/>
            <wp:effectExtent l="0" t="0" r="8890" b="9525"/>
            <wp:docPr id="663456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56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D7D">
        <w:rPr>
          <w:sz w:val="28"/>
          <w:szCs w:val="28"/>
          <w:lang w:val="en-US"/>
        </w:rPr>
        <w:t xml:space="preserve"> </w:t>
      </w:r>
    </w:p>
    <w:p w14:paraId="63906E5C" w14:textId="316FE069" w:rsidR="0043200C" w:rsidRPr="0043200C" w:rsidRDefault="0043200C" w:rsidP="0043200C">
      <w:pPr>
        <w:widowControl/>
        <w:autoSpaceDE/>
        <w:autoSpaceDN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 2 – График зависимости коэффициента усиления от положения регулятора</w:t>
      </w:r>
    </w:p>
    <w:p w14:paraId="4B55829E" w14:textId="364355B0" w:rsidR="00210D7D" w:rsidRPr="0043200C" w:rsidRDefault="0043200C" w:rsidP="0043200C">
      <w:pPr>
        <w:rPr>
          <w:sz w:val="28"/>
          <w:szCs w:val="28"/>
        </w:rPr>
      </w:pPr>
      <w:r w:rsidRPr="0043200C">
        <w:rPr>
          <w:sz w:val="28"/>
          <w:szCs w:val="28"/>
        </w:rPr>
        <w:br w:type="page"/>
      </w:r>
    </w:p>
    <w:p w14:paraId="52E69C31" w14:textId="1397971D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2" w:name="_Toc215667938"/>
      <w:r w:rsidRPr="00210D7D">
        <w:rPr>
          <w:sz w:val="32"/>
          <w:szCs w:val="32"/>
        </w:rPr>
        <w:lastRenderedPageBreak/>
        <w:t>3.3 Разница коэффициентов усиления между каналами</w:t>
      </w:r>
      <w:bookmarkEnd w:id="2"/>
    </w:p>
    <w:p w14:paraId="7402F756" w14:textId="7E0C7592" w:rsidR="00210D7D" w:rsidRPr="0043200C" w:rsidRDefault="00210D7D" w:rsidP="0043200C">
      <w:pPr>
        <w:widowControl/>
        <w:autoSpaceDE/>
        <w:autoSpaceDN/>
        <w:spacing w:line="360" w:lineRule="auto"/>
        <w:jc w:val="right"/>
        <w:rPr>
          <w:sz w:val="24"/>
          <w:szCs w:val="24"/>
        </w:rPr>
      </w:pPr>
      <w:r w:rsidRPr="0043200C">
        <w:rPr>
          <w:sz w:val="24"/>
          <w:szCs w:val="24"/>
        </w:rPr>
        <w:t>Таблица 3</w:t>
      </w:r>
      <w:r w:rsidR="0043200C">
        <w:rPr>
          <w:sz w:val="24"/>
          <w:szCs w:val="24"/>
        </w:rPr>
        <w:t xml:space="preserve"> –</w:t>
      </w:r>
      <w:r w:rsidR="00400F55">
        <w:rPr>
          <w:sz w:val="24"/>
          <w:szCs w:val="24"/>
        </w:rPr>
        <w:t xml:space="preserve"> Разница коэффициентов усиления между левым и правым каналом</w:t>
      </w:r>
    </w:p>
    <w:tbl>
      <w:tblPr>
        <w:tblStyle w:val="a6"/>
        <w:tblW w:w="9350" w:type="dxa"/>
        <w:tblLayout w:type="fixed"/>
        <w:tblLook w:val="04A0" w:firstRow="1" w:lastRow="0" w:firstColumn="1" w:lastColumn="0" w:noHBand="0" w:noVBand="1"/>
      </w:tblPr>
      <w:tblGrid>
        <w:gridCol w:w="562"/>
        <w:gridCol w:w="993"/>
        <w:gridCol w:w="567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850"/>
      </w:tblGrid>
      <w:tr w:rsidR="00400F55" w:rsidRPr="00021CEE" w14:paraId="1856938C" w14:textId="77777777" w:rsidTr="00400F55">
        <w:trPr>
          <w:trHeight w:val="867"/>
        </w:trPr>
        <w:tc>
          <w:tcPr>
            <w:tcW w:w="1555" w:type="dxa"/>
            <w:gridSpan w:val="2"/>
            <w:vAlign w:val="center"/>
          </w:tcPr>
          <w:p w14:paraId="30D7A1E4" w14:textId="77777777" w:rsidR="00210D7D" w:rsidRPr="00021CEE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21CEE">
              <w:rPr>
                <w:sz w:val="24"/>
                <w:szCs w:val="24"/>
              </w:rPr>
              <w:t>Положение регулятора</w:t>
            </w:r>
          </w:p>
        </w:tc>
        <w:tc>
          <w:tcPr>
            <w:tcW w:w="567" w:type="dxa"/>
            <w:vAlign w:val="center"/>
          </w:tcPr>
          <w:p w14:paraId="5B6A8736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21CEE">
              <w:rPr>
                <w:sz w:val="24"/>
                <w:szCs w:val="24"/>
              </w:rPr>
              <w:t>0%</w:t>
            </w:r>
          </w:p>
        </w:tc>
        <w:tc>
          <w:tcPr>
            <w:tcW w:w="708" w:type="dxa"/>
            <w:vAlign w:val="center"/>
          </w:tcPr>
          <w:p w14:paraId="20D2053A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021CEE">
              <w:rPr>
                <w:sz w:val="24"/>
                <w:szCs w:val="24"/>
              </w:rPr>
              <w:t>1</w:t>
            </w:r>
            <w:r w:rsidRPr="00021CEE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9" w:type="dxa"/>
            <w:vAlign w:val="center"/>
          </w:tcPr>
          <w:p w14:paraId="341F370C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021CEE">
              <w:rPr>
                <w:sz w:val="24"/>
                <w:szCs w:val="24"/>
              </w:rPr>
              <w:t>2</w:t>
            </w:r>
            <w:r w:rsidRPr="00021CEE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9" w:type="dxa"/>
            <w:vAlign w:val="center"/>
          </w:tcPr>
          <w:p w14:paraId="2C8F8AF2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</w:t>
            </w:r>
            <w:r w:rsidRPr="00021CEE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9" w:type="dxa"/>
            <w:vAlign w:val="center"/>
          </w:tcPr>
          <w:p w14:paraId="19D2399D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</w:t>
            </w:r>
            <w:r w:rsidRPr="00021CEE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8" w:type="dxa"/>
            <w:vAlign w:val="center"/>
          </w:tcPr>
          <w:p w14:paraId="30F8EB64" w14:textId="77777777" w:rsidR="00210D7D" w:rsidRPr="00021CEE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5</w:t>
            </w:r>
            <w:r w:rsidRPr="00021CEE">
              <w:rPr>
                <w:sz w:val="24"/>
                <w:szCs w:val="24"/>
                <w:lang w:val="en-US"/>
              </w:rPr>
              <w:t>0%</w:t>
            </w:r>
          </w:p>
        </w:tc>
        <w:tc>
          <w:tcPr>
            <w:tcW w:w="709" w:type="dxa"/>
            <w:vAlign w:val="center"/>
          </w:tcPr>
          <w:p w14:paraId="586B2D60" w14:textId="77777777" w:rsidR="00210D7D" w:rsidRPr="00B04794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60%</w:t>
            </w:r>
          </w:p>
        </w:tc>
        <w:tc>
          <w:tcPr>
            <w:tcW w:w="709" w:type="dxa"/>
            <w:vAlign w:val="center"/>
          </w:tcPr>
          <w:p w14:paraId="22B891BF" w14:textId="77777777" w:rsidR="00210D7D" w:rsidRPr="00B04794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70%</w:t>
            </w:r>
          </w:p>
        </w:tc>
        <w:tc>
          <w:tcPr>
            <w:tcW w:w="709" w:type="dxa"/>
            <w:vAlign w:val="center"/>
          </w:tcPr>
          <w:p w14:paraId="1DBC0602" w14:textId="77777777" w:rsidR="00210D7D" w:rsidRPr="00B04794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80%</w:t>
            </w:r>
          </w:p>
        </w:tc>
        <w:tc>
          <w:tcPr>
            <w:tcW w:w="708" w:type="dxa"/>
            <w:vAlign w:val="center"/>
          </w:tcPr>
          <w:p w14:paraId="513F485A" w14:textId="77777777" w:rsidR="00210D7D" w:rsidRPr="00B04794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90%</w:t>
            </w:r>
          </w:p>
        </w:tc>
        <w:tc>
          <w:tcPr>
            <w:tcW w:w="850" w:type="dxa"/>
            <w:vAlign w:val="center"/>
          </w:tcPr>
          <w:p w14:paraId="03C7856F" w14:textId="77777777" w:rsidR="00210D7D" w:rsidRPr="00B04794" w:rsidRDefault="00210D7D" w:rsidP="0043200C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100%</w:t>
            </w:r>
          </w:p>
        </w:tc>
      </w:tr>
      <w:tr w:rsidR="00400F55" w:rsidRPr="00021CEE" w14:paraId="3933B40E" w14:textId="77777777" w:rsidTr="00400F55">
        <w:trPr>
          <w:trHeight w:val="1971"/>
        </w:trPr>
        <w:tc>
          <w:tcPr>
            <w:tcW w:w="562" w:type="dxa"/>
            <w:vMerge w:val="restart"/>
            <w:textDirection w:val="btLr"/>
            <w:vAlign w:val="center"/>
          </w:tcPr>
          <w:p w14:paraId="4C671961" w14:textId="77777777" w:rsidR="00400F55" w:rsidRPr="00021CEE" w:rsidRDefault="00400F55" w:rsidP="00400F55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  <w:r w:rsidRPr="00021CEE">
              <w:rPr>
                <w:sz w:val="24"/>
                <w:szCs w:val="24"/>
              </w:rPr>
              <w:t>Разница Коэффициентов усиления</w:t>
            </w:r>
          </w:p>
        </w:tc>
        <w:tc>
          <w:tcPr>
            <w:tcW w:w="993" w:type="dxa"/>
            <w:textDirection w:val="btLr"/>
            <w:vAlign w:val="center"/>
          </w:tcPr>
          <w:p w14:paraId="2A458EEF" w14:textId="77777777" w:rsidR="00400F55" w:rsidRPr="00895217" w:rsidRDefault="00400F55" w:rsidP="00400F55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021CEE">
              <w:rPr>
                <w:sz w:val="24"/>
                <w:szCs w:val="24"/>
              </w:rPr>
              <w:t>Входные усилители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dB</w:t>
            </w:r>
          </w:p>
        </w:tc>
        <w:tc>
          <w:tcPr>
            <w:tcW w:w="567" w:type="dxa"/>
            <w:vAlign w:val="center"/>
          </w:tcPr>
          <w:p w14:paraId="579A5171" w14:textId="1A2393E6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1,73</w:t>
            </w:r>
          </w:p>
        </w:tc>
        <w:tc>
          <w:tcPr>
            <w:tcW w:w="708" w:type="dxa"/>
            <w:vAlign w:val="center"/>
          </w:tcPr>
          <w:p w14:paraId="563352D0" w14:textId="61EDA642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1,29</w:t>
            </w:r>
          </w:p>
        </w:tc>
        <w:tc>
          <w:tcPr>
            <w:tcW w:w="709" w:type="dxa"/>
            <w:vAlign w:val="center"/>
          </w:tcPr>
          <w:p w14:paraId="09FCCB95" w14:textId="75102BA8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-0,69</w:t>
            </w:r>
          </w:p>
        </w:tc>
        <w:tc>
          <w:tcPr>
            <w:tcW w:w="709" w:type="dxa"/>
            <w:vAlign w:val="center"/>
          </w:tcPr>
          <w:p w14:paraId="421ADAB0" w14:textId="0867CBA3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0,12</w:t>
            </w:r>
          </w:p>
        </w:tc>
        <w:tc>
          <w:tcPr>
            <w:tcW w:w="709" w:type="dxa"/>
            <w:vAlign w:val="center"/>
          </w:tcPr>
          <w:p w14:paraId="1B445753" w14:textId="10FBEC95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-0,87</w:t>
            </w:r>
          </w:p>
        </w:tc>
        <w:tc>
          <w:tcPr>
            <w:tcW w:w="708" w:type="dxa"/>
            <w:vAlign w:val="center"/>
          </w:tcPr>
          <w:p w14:paraId="27D6C646" w14:textId="2BAFC4BB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-0,62</w:t>
            </w:r>
          </w:p>
        </w:tc>
        <w:tc>
          <w:tcPr>
            <w:tcW w:w="709" w:type="dxa"/>
            <w:vAlign w:val="center"/>
          </w:tcPr>
          <w:p w14:paraId="75812AF7" w14:textId="111B010B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-1,37</w:t>
            </w:r>
          </w:p>
        </w:tc>
        <w:tc>
          <w:tcPr>
            <w:tcW w:w="709" w:type="dxa"/>
            <w:vAlign w:val="center"/>
          </w:tcPr>
          <w:p w14:paraId="775A4721" w14:textId="5403C4EF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0,04</w:t>
            </w:r>
          </w:p>
        </w:tc>
        <w:tc>
          <w:tcPr>
            <w:tcW w:w="709" w:type="dxa"/>
            <w:vAlign w:val="center"/>
          </w:tcPr>
          <w:p w14:paraId="5D67B180" w14:textId="2FA6D8AC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0,69</w:t>
            </w:r>
          </w:p>
        </w:tc>
        <w:tc>
          <w:tcPr>
            <w:tcW w:w="708" w:type="dxa"/>
            <w:vAlign w:val="center"/>
          </w:tcPr>
          <w:p w14:paraId="6D2F06F5" w14:textId="2ED2FBC7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0,31</w:t>
            </w:r>
          </w:p>
        </w:tc>
        <w:tc>
          <w:tcPr>
            <w:tcW w:w="850" w:type="dxa"/>
            <w:vAlign w:val="center"/>
          </w:tcPr>
          <w:p w14:paraId="25B8AF8E" w14:textId="6F11CB18" w:rsidR="00400F55" w:rsidRPr="0043200C" w:rsidRDefault="00400F55" w:rsidP="00400F55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-0,07</w:t>
            </w:r>
          </w:p>
        </w:tc>
      </w:tr>
      <w:tr w:rsidR="00400F55" w:rsidRPr="00021CEE" w14:paraId="3C9757BE" w14:textId="77777777" w:rsidTr="00400F55">
        <w:trPr>
          <w:trHeight w:val="1831"/>
        </w:trPr>
        <w:tc>
          <w:tcPr>
            <w:tcW w:w="562" w:type="dxa"/>
            <w:vMerge/>
            <w:textDirection w:val="btLr"/>
            <w:vAlign w:val="center"/>
          </w:tcPr>
          <w:p w14:paraId="0F8F42EC" w14:textId="77777777" w:rsidR="00210D7D" w:rsidRPr="00021CEE" w:rsidRDefault="00210D7D" w:rsidP="0043200C">
            <w:pPr>
              <w:spacing w:line="360" w:lineRule="auto"/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993" w:type="dxa"/>
            <w:textDirection w:val="btLr"/>
            <w:vAlign w:val="center"/>
          </w:tcPr>
          <w:p w14:paraId="0607164E" w14:textId="77777777" w:rsidR="00210D7D" w:rsidRPr="00895217" w:rsidRDefault="00210D7D" w:rsidP="0043200C">
            <w:pPr>
              <w:spacing w:line="360" w:lineRule="auto"/>
              <w:ind w:left="113" w:right="113"/>
              <w:jc w:val="center"/>
              <w:rPr>
                <w:sz w:val="24"/>
                <w:szCs w:val="24"/>
                <w:lang w:val="en-US"/>
              </w:rPr>
            </w:pPr>
            <w:r w:rsidRPr="00021CEE">
              <w:rPr>
                <w:sz w:val="24"/>
                <w:szCs w:val="24"/>
              </w:rPr>
              <w:t>Выходные усилители</w:t>
            </w:r>
            <w:r>
              <w:rPr>
                <w:sz w:val="24"/>
                <w:szCs w:val="24"/>
                <w:lang w:val="en-US"/>
              </w:rPr>
              <w:t>, dB</w:t>
            </w:r>
          </w:p>
        </w:tc>
        <w:tc>
          <w:tcPr>
            <w:tcW w:w="567" w:type="dxa"/>
            <w:vAlign w:val="center"/>
          </w:tcPr>
          <w:p w14:paraId="58EF5526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0,84</w:t>
            </w:r>
          </w:p>
        </w:tc>
        <w:tc>
          <w:tcPr>
            <w:tcW w:w="708" w:type="dxa"/>
            <w:vAlign w:val="center"/>
          </w:tcPr>
          <w:p w14:paraId="70A27016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1,04</w:t>
            </w:r>
          </w:p>
        </w:tc>
        <w:tc>
          <w:tcPr>
            <w:tcW w:w="709" w:type="dxa"/>
            <w:vAlign w:val="center"/>
          </w:tcPr>
          <w:p w14:paraId="22B301AB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-0,82</w:t>
            </w:r>
          </w:p>
        </w:tc>
        <w:tc>
          <w:tcPr>
            <w:tcW w:w="709" w:type="dxa"/>
            <w:vAlign w:val="center"/>
          </w:tcPr>
          <w:p w14:paraId="4853B265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-0,82</w:t>
            </w:r>
          </w:p>
        </w:tc>
        <w:tc>
          <w:tcPr>
            <w:tcW w:w="709" w:type="dxa"/>
            <w:vAlign w:val="center"/>
          </w:tcPr>
          <w:p w14:paraId="4DEFAC26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-0,63</w:t>
            </w:r>
          </w:p>
        </w:tc>
        <w:tc>
          <w:tcPr>
            <w:tcW w:w="708" w:type="dxa"/>
            <w:vAlign w:val="center"/>
          </w:tcPr>
          <w:p w14:paraId="7EAC1760" w14:textId="77777777" w:rsidR="00210D7D" w:rsidRPr="0043200C" w:rsidRDefault="00210D7D" w:rsidP="0043200C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-0,44</w:t>
            </w:r>
          </w:p>
        </w:tc>
        <w:tc>
          <w:tcPr>
            <w:tcW w:w="709" w:type="dxa"/>
            <w:vAlign w:val="center"/>
          </w:tcPr>
          <w:p w14:paraId="2B09BB75" w14:textId="77777777" w:rsidR="00210D7D" w:rsidRPr="0043200C" w:rsidRDefault="00210D7D" w:rsidP="0043200C">
            <w:pPr>
              <w:spacing w:line="360" w:lineRule="auto"/>
              <w:jc w:val="center"/>
              <w:rPr>
                <w:color w:val="000000"/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-0,22</w:t>
            </w:r>
          </w:p>
        </w:tc>
        <w:tc>
          <w:tcPr>
            <w:tcW w:w="709" w:type="dxa"/>
            <w:vAlign w:val="center"/>
          </w:tcPr>
          <w:p w14:paraId="2F693B77" w14:textId="77777777" w:rsidR="00210D7D" w:rsidRPr="0043200C" w:rsidRDefault="00210D7D" w:rsidP="0043200C">
            <w:pPr>
              <w:spacing w:line="360" w:lineRule="auto"/>
              <w:jc w:val="center"/>
              <w:rPr>
                <w:color w:val="000000"/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0,08</w:t>
            </w:r>
          </w:p>
        </w:tc>
        <w:tc>
          <w:tcPr>
            <w:tcW w:w="709" w:type="dxa"/>
            <w:vAlign w:val="center"/>
          </w:tcPr>
          <w:p w14:paraId="731B1467" w14:textId="77777777" w:rsidR="00210D7D" w:rsidRPr="0043200C" w:rsidRDefault="00210D7D" w:rsidP="0043200C">
            <w:pPr>
              <w:spacing w:line="360" w:lineRule="auto"/>
              <w:jc w:val="center"/>
              <w:rPr>
                <w:color w:val="000000"/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-1,09</w:t>
            </w:r>
          </w:p>
        </w:tc>
        <w:tc>
          <w:tcPr>
            <w:tcW w:w="708" w:type="dxa"/>
            <w:vAlign w:val="center"/>
          </w:tcPr>
          <w:p w14:paraId="70EA9AE4" w14:textId="77777777" w:rsidR="00210D7D" w:rsidRPr="0043200C" w:rsidRDefault="00210D7D" w:rsidP="0043200C">
            <w:pPr>
              <w:spacing w:line="360" w:lineRule="auto"/>
              <w:jc w:val="center"/>
              <w:rPr>
                <w:color w:val="000000"/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-0,5</w:t>
            </w:r>
          </w:p>
        </w:tc>
        <w:tc>
          <w:tcPr>
            <w:tcW w:w="850" w:type="dxa"/>
            <w:vAlign w:val="center"/>
          </w:tcPr>
          <w:p w14:paraId="7345172F" w14:textId="77777777" w:rsidR="00210D7D" w:rsidRPr="0043200C" w:rsidRDefault="00210D7D" w:rsidP="0043200C">
            <w:pPr>
              <w:spacing w:line="360" w:lineRule="auto"/>
              <w:jc w:val="center"/>
              <w:rPr>
                <w:color w:val="000000"/>
                <w:sz w:val="18"/>
                <w:szCs w:val="18"/>
              </w:rPr>
            </w:pPr>
            <w:r w:rsidRPr="0043200C">
              <w:rPr>
                <w:sz w:val="18"/>
                <w:szCs w:val="18"/>
              </w:rPr>
              <w:t>0,3</w:t>
            </w:r>
          </w:p>
        </w:tc>
      </w:tr>
    </w:tbl>
    <w:p w14:paraId="150DDCA2" w14:textId="77777777" w:rsidR="00210D7D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</w:p>
    <w:p w14:paraId="4FD5E6B4" w14:textId="6FED94A3" w:rsidR="00210D7D" w:rsidRDefault="00400F55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00F55">
        <w:rPr>
          <w:noProof/>
          <w:sz w:val="28"/>
          <w:szCs w:val="28"/>
        </w:rPr>
        <w:drawing>
          <wp:inline distT="0" distB="0" distL="0" distR="0" wp14:anchorId="086C20F0" wp14:editId="2E49A104">
            <wp:extent cx="5940425" cy="3594100"/>
            <wp:effectExtent l="0" t="0" r="3175" b="6350"/>
            <wp:docPr id="599803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03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558A" w14:textId="03575081" w:rsidR="00210D7D" w:rsidRPr="00400F55" w:rsidRDefault="00400F55" w:rsidP="00400F55">
      <w:pPr>
        <w:widowControl/>
        <w:autoSpaceDE/>
        <w:autoSpaceDN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3 </w:t>
      </w:r>
      <w:r w:rsidRPr="00400F55">
        <w:rPr>
          <w:sz w:val="24"/>
          <w:szCs w:val="24"/>
        </w:rPr>
        <w:t>–</w:t>
      </w:r>
      <w:r>
        <w:rPr>
          <w:sz w:val="24"/>
          <w:szCs w:val="24"/>
        </w:rPr>
        <w:t xml:space="preserve"> График зависимости разности коэффициента усиления между левым и правым каналом от положения регулятора</w:t>
      </w:r>
    </w:p>
    <w:p w14:paraId="7E4DE4E1" w14:textId="77777777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DE7A49" w14:textId="6247858D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3" w:name="_Toc215667939"/>
      <w:r w:rsidRPr="00210D7D">
        <w:rPr>
          <w:sz w:val="32"/>
          <w:szCs w:val="32"/>
        </w:rPr>
        <w:lastRenderedPageBreak/>
        <w:t>3.4. Амплитудная характеристика тракта ЦАП — АЦП</w:t>
      </w:r>
      <w:bookmarkEnd w:id="3"/>
    </w:p>
    <w:p w14:paraId="5905EC41" w14:textId="77777777" w:rsidR="00210D7D" w:rsidRPr="00400F55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00F55">
        <w:rPr>
          <w:sz w:val="28"/>
          <w:szCs w:val="28"/>
        </w:rPr>
        <w:t>Частота: 997 Гц.</w:t>
      </w:r>
    </w:p>
    <w:p w14:paraId="53455A1F" w14:textId="77777777" w:rsidR="00210D7D" w:rsidRPr="00400F55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  <w:r w:rsidRPr="00400F55">
        <w:rPr>
          <w:sz w:val="28"/>
          <w:szCs w:val="28"/>
        </w:rPr>
        <w:t xml:space="preserve">Уровень сигнала: нормальный уровень измерения: –20 </w:t>
      </w:r>
      <w:proofErr w:type="spellStart"/>
      <w:r w:rsidRPr="00400F55">
        <w:rPr>
          <w:sz w:val="28"/>
          <w:szCs w:val="28"/>
        </w:rPr>
        <w:t>dBFS</w:t>
      </w:r>
      <w:proofErr w:type="spellEnd"/>
      <w:r w:rsidRPr="00400F55">
        <w:rPr>
          <w:sz w:val="28"/>
          <w:szCs w:val="28"/>
        </w:rPr>
        <w:t xml:space="preserve"> </w:t>
      </w:r>
      <w:proofErr w:type="spellStart"/>
      <w:r w:rsidRPr="00400F55">
        <w:rPr>
          <w:sz w:val="28"/>
          <w:szCs w:val="28"/>
        </w:rPr>
        <w:t>rms</w:t>
      </w:r>
      <w:proofErr w:type="spellEnd"/>
      <w:r w:rsidRPr="00400F55">
        <w:rPr>
          <w:sz w:val="28"/>
          <w:szCs w:val="28"/>
        </w:rPr>
        <w:t>.</w:t>
      </w:r>
    </w:p>
    <w:p w14:paraId="269F2F4E" w14:textId="634F6C1C" w:rsidR="00210D7D" w:rsidRPr="00400F55" w:rsidRDefault="00210D7D" w:rsidP="00400F55">
      <w:pPr>
        <w:widowControl/>
        <w:autoSpaceDE/>
        <w:autoSpaceDN/>
        <w:spacing w:line="360" w:lineRule="auto"/>
        <w:jc w:val="right"/>
        <w:rPr>
          <w:sz w:val="24"/>
          <w:szCs w:val="24"/>
        </w:rPr>
      </w:pPr>
      <w:r w:rsidRPr="00400F55">
        <w:rPr>
          <w:sz w:val="24"/>
          <w:szCs w:val="24"/>
        </w:rPr>
        <w:t>Таблица 4</w:t>
      </w:r>
      <w:r w:rsidR="00400F55">
        <w:rPr>
          <w:sz w:val="24"/>
          <w:szCs w:val="24"/>
        </w:rPr>
        <w:t xml:space="preserve"> </w:t>
      </w:r>
      <w:r w:rsidR="00400F55" w:rsidRPr="00400F55">
        <w:rPr>
          <w:sz w:val="24"/>
          <w:szCs w:val="24"/>
        </w:rPr>
        <w:t>–</w:t>
      </w:r>
      <w:r w:rsidR="00400F55">
        <w:rPr>
          <w:sz w:val="24"/>
          <w:szCs w:val="24"/>
        </w:rPr>
        <w:t xml:space="preserve"> </w:t>
      </w:r>
      <w:r w:rsidR="00DB35B7">
        <w:rPr>
          <w:sz w:val="24"/>
          <w:szCs w:val="24"/>
        </w:rPr>
        <w:t xml:space="preserve">Уровни входного сигнала левого и правого </w:t>
      </w:r>
      <w:proofErr w:type="spellStart"/>
      <w:r w:rsidR="00DB35B7">
        <w:rPr>
          <w:sz w:val="24"/>
          <w:szCs w:val="24"/>
        </w:rPr>
        <w:t>аудиоинтерфейсов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210D7D" w:rsidRPr="009452C9" w14:paraId="52AE0462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3E68739" w14:textId="77777777" w:rsidR="00210D7D" w:rsidRPr="00776056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8" w:type="dxa"/>
            <w:vAlign w:val="center"/>
          </w:tcPr>
          <w:p w14:paraId="7DDE5EE9" w14:textId="77777777" w:rsidR="00210D7D" w:rsidRPr="0077605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452C9">
              <w:rPr>
                <w:sz w:val="24"/>
                <w:szCs w:val="24"/>
              </w:rPr>
              <w:t xml:space="preserve">Уровень </w:t>
            </w:r>
            <w:r w:rsidRPr="009452C9">
              <w:rPr>
                <w:sz w:val="24"/>
                <w:szCs w:val="24"/>
                <w:lang w:val="en-US"/>
              </w:rPr>
              <w:t xml:space="preserve">L </w:t>
            </w:r>
            <w:r w:rsidRPr="009452C9">
              <w:rPr>
                <w:sz w:val="24"/>
                <w:szCs w:val="24"/>
              </w:rPr>
              <w:t>канала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dBFS</w:t>
            </w:r>
            <w:proofErr w:type="spellEnd"/>
          </w:p>
        </w:tc>
        <w:tc>
          <w:tcPr>
            <w:tcW w:w="1557" w:type="dxa"/>
            <w:vAlign w:val="center"/>
          </w:tcPr>
          <w:p w14:paraId="56EBFC3E" w14:textId="77777777" w:rsidR="00210D7D" w:rsidRPr="0077605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452C9">
              <w:rPr>
                <w:sz w:val="24"/>
                <w:szCs w:val="24"/>
              </w:rPr>
              <w:t xml:space="preserve">Уровень </w:t>
            </w:r>
            <w:r w:rsidRPr="009452C9">
              <w:rPr>
                <w:sz w:val="24"/>
                <w:szCs w:val="24"/>
                <w:lang w:val="en-US"/>
              </w:rPr>
              <w:t>R</w:t>
            </w:r>
            <w:r w:rsidRPr="009452C9">
              <w:rPr>
                <w:sz w:val="24"/>
                <w:szCs w:val="24"/>
              </w:rPr>
              <w:t xml:space="preserve"> канала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8" w:type="dxa"/>
            <w:vAlign w:val="center"/>
          </w:tcPr>
          <w:p w14:paraId="3638AA12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7" w:type="dxa"/>
            <w:vAlign w:val="center"/>
          </w:tcPr>
          <w:p w14:paraId="36E13C52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 xml:space="preserve">Уровень </w:t>
            </w:r>
            <w:r w:rsidRPr="009452C9">
              <w:rPr>
                <w:sz w:val="24"/>
                <w:szCs w:val="24"/>
                <w:lang w:val="en-US"/>
              </w:rPr>
              <w:t xml:space="preserve">L </w:t>
            </w:r>
            <w:r w:rsidRPr="009452C9">
              <w:rPr>
                <w:sz w:val="24"/>
                <w:szCs w:val="24"/>
              </w:rPr>
              <w:t>канала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dBFS</w:t>
            </w:r>
            <w:proofErr w:type="spellEnd"/>
          </w:p>
        </w:tc>
        <w:tc>
          <w:tcPr>
            <w:tcW w:w="1558" w:type="dxa"/>
            <w:vAlign w:val="center"/>
          </w:tcPr>
          <w:p w14:paraId="79D3F013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 xml:space="preserve">Уровень </w:t>
            </w:r>
            <w:r w:rsidRPr="009452C9">
              <w:rPr>
                <w:sz w:val="24"/>
                <w:szCs w:val="24"/>
                <w:lang w:val="en-US"/>
              </w:rPr>
              <w:t>R</w:t>
            </w:r>
            <w:r w:rsidRPr="009452C9">
              <w:rPr>
                <w:sz w:val="24"/>
                <w:szCs w:val="24"/>
              </w:rPr>
              <w:t xml:space="preserve"> канала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</w:tr>
      <w:tr w:rsidR="00210D7D" w:rsidRPr="009452C9" w14:paraId="4F38B268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78EB0AA0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0</w:t>
            </w:r>
          </w:p>
        </w:tc>
        <w:tc>
          <w:tcPr>
            <w:tcW w:w="1558" w:type="dxa"/>
            <w:vAlign w:val="center"/>
          </w:tcPr>
          <w:p w14:paraId="6C0392F5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-0.79</w:t>
            </w:r>
          </w:p>
        </w:tc>
        <w:tc>
          <w:tcPr>
            <w:tcW w:w="1557" w:type="dxa"/>
            <w:vAlign w:val="center"/>
          </w:tcPr>
          <w:p w14:paraId="6029C480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-0.98</w:t>
            </w:r>
          </w:p>
        </w:tc>
        <w:tc>
          <w:tcPr>
            <w:tcW w:w="1558" w:type="dxa"/>
            <w:vAlign w:val="center"/>
          </w:tcPr>
          <w:p w14:paraId="3D645A50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-48</w:t>
            </w:r>
          </w:p>
        </w:tc>
        <w:tc>
          <w:tcPr>
            <w:tcW w:w="1557" w:type="dxa"/>
            <w:vAlign w:val="center"/>
          </w:tcPr>
          <w:p w14:paraId="4DE9738C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-48.8</w:t>
            </w:r>
          </w:p>
        </w:tc>
        <w:tc>
          <w:tcPr>
            <w:tcW w:w="1558" w:type="dxa"/>
            <w:vAlign w:val="center"/>
          </w:tcPr>
          <w:p w14:paraId="10029C73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-48.99</w:t>
            </w:r>
          </w:p>
        </w:tc>
      </w:tr>
      <w:tr w:rsidR="00210D7D" w:rsidRPr="009452C9" w14:paraId="74E9B1F9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D211653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-1</w:t>
            </w:r>
          </w:p>
        </w:tc>
        <w:tc>
          <w:tcPr>
            <w:tcW w:w="1558" w:type="dxa"/>
            <w:vAlign w:val="center"/>
          </w:tcPr>
          <w:p w14:paraId="09624021" w14:textId="77777777" w:rsidR="00210D7D" w:rsidRPr="00E451EF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-1.79</w:t>
            </w:r>
          </w:p>
        </w:tc>
        <w:tc>
          <w:tcPr>
            <w:tcW w:w="1557" w:type="dxa"/>
            <w:vAlign w:val="center"/>
          </w:tcPr>
          <w:p w14:paraId="1942DA87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-1.97</w:t>
            </w:r>
          </w:p>
        </w:tc>
        <w:tc>
          <w:tcPr>
            <w:tcW w:w="1558" w:type="dxa"/>
            <w:vAlign w:val="center"/>
          </w:tcPr>
          <w:p w14:paraId="34C62AC9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-51</w:t>
            </w:r>
          </w:p>
        </w:tc>
        <w:tc>
          <w:tcPr>
            <w:tcW w:w="1557" w:type="dxa"/>
            <w:vAlign w:val="center"/>
          </w:tcPr>
          <w:p w14:paraId="31642E46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-51.81</w:t>
            </w:r>
          </w:p>
        </w:tc>
        <w:tc>
          <w:tcPr>
            <w:tcW w:w="1558" w:type="dxa"/>
            <w:vAlign w:val="center"/>
          </w:tcPr>
          <w:p w14:paraId="6B4FF151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-51.99</w:t>
            </w:r>
          </w:p>
        </w:tc>
      </w:tr>
      <w:tr w:rsidR="00210D7D" w:rsidRPr="009452C9" w14:paraId="20FBCF0E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45D9FE8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-2</w:t>
            </w:r>
          </w:p>
        </w:tc>
        <w:tc>
          <w:tcPr>
            <w:tcW w:w="1558" w:type="dxa"/>
            <w:vAlign w:val="center"/>
          </w:tcPr>
          <w:p w14:paraId="56CC6A43" w14:textId="77777777" w:rsidR="00210D7D" w:rsidRPr="00E451EF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-2.79</w:t>
            </w:r>
          </w:p>
        </w:tc>
        <w:tc>
          <w:tcPr>
            <w:tcW w:w="1557" w:type="dxa"/>
            <w:vAlign w:val="center"/>
          </w:tcPr>
          <w:p w14:paraId="7B156427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-2.98</w:t>
            </w:r>
          </w:p>
        </w:tc>
        <w:tc>
          <w:tcPr>
            <w:tcW w:w="1558" w:type="dxa"/>
            <w:vAlign w:val="center"/>
          </w:tcPr>
          <w:p w14:paraId="7EB027DF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-54</w:t>
            </w:r>
          </w:p>
        </w:tc>
        <w:tc>
          <w:tcPr>
            <w:tcW w:w="1557" w:type="dxa"/>
            <w:vAlign w:val="center"/>
          </w:tcPr>
          <w:p w14:paraId="46F69205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-54.81</w:t>
            </w:r>
          </w:p>
        </w:tc>
        <w:tc>
          <w:tcPr>
            <w:tcW w:w="1558" w:type="dxa"/>
            <w:vAlign w:val="center"/>
          </w:tcPr>
          <w:p w14:paraId="7C4C94F7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-54.99</w:t>
            </w:r>
          </w:p>
        </w:tc>
      </w:tr>
      <w:tr w:rsidR="00210D7D" w:rsidRPr="009452C9" w14:paraId="5E06AFC0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7743015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-3</w:t>
            </w:r>
          </w:p>
        </w:tc>
        <w:tc>
          <w:tcPr>
            <w:tcW w:w="1558" w:type="dxa"/>
            <w:vAlign w:val="center"/>
          </w:tcPr>
          <w:p w14:paraId="609805E1" w14:textId="77777777" w:rsidR="00210D7D" w:rsidRPr="00E451EF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-3.79</w:t>
            </w:r>
          </w:p>
        </w:tc>
        <w:tc>
          <w:tcPr>
            <w:tcW w:w="1557" w:type="dxa"/>
            <w:vAlign w:val="center"/>
          </w:tcPr>
          <w:p w14:paraId="43267276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-3.98</w:t>
            </w:r>
          </w:p>
        </w:tc>
        <w:tc>
          <w:tcPr>
            <w:tcW w:w="1558" w:type="dxa"/>
            <w:vAlign w:val="center"/>
          </w:tcPr>
          <w:p w14:paraId="3501FE05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-57</w:t>
            </w:r>
          </w:p>
        </w:tc>
        <w:tc>
          <w:tcPr>
            <w:tcW w:w="1557" w:type="dxa"/>
            <w:vAlign w:val="center"/>
          </w:tcPr>
          <w:p w14:paraId="287AE7E6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-57.8</w:t>
            </w:r>
          </w:p>
        </w:tc>
        <w:tc>
          <w:tcPr>
            <w:tcW w:w="1558" w:type="dxa"/>
            <w:vAlign w:val="center"/>
          </w:tcPr>
          <w:p w14:paraId="0E1F337B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-57.99</w:t>
            </w:r>
          </w:p>
        </w:tc>
      </w:tr>
      <w:tr w:rsidR="00210D7D" w:rsidRPr="009452C9" w14:paraId="11932601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1915030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-4</w:t>
            </w:r>
          </w:p>
        </w:tc>
        <w:tc>
          <w:tcPr>
            <w:tcW w:w="1558" w:type="dxa"/>
            <w:vAlign w:val="center"/>
          </w:tcPr>
          <w:p w14:paraId="7EBE0971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-4.79</w:t>
            </w:r>
          </w:p>
        </w:tc>
        <w:tc>
          <w:tcPr>
            <w:tcW w:w="1557" w:type="dxa"/>
            <w:vAlign w:val="center"/>
          </w:tcPr>
          <w:p w14:paraId="5B7D233E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-4.98</w:t>
            </w:r>
          </w:p>
        </w:tc>
        <w:tc>
          <w:tcPr>
            <w:tcW w:w="1558" w:type="dxa"/>
            <w:vAlign w:val="center"/>
          </w:tcPr>
          <w:p w14:paraId="6ABDF0A4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-60</w:t>
            </w:r>
          </w:p>
        </w:tc>
        <w:tc>
          <w:tcPr>
            <w:tcW w:w="1557" w:type="dxa"/>
            <w:vAlign w:val="center"/>
          </w:tcPr>
          <w:p w14:paraId="13C5ABBB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-60.8</w:t>
            </w:r>
          </w:p>
        </w:tc>
        <w:tc>
          <w:tcPr>
            <w:tcW w:w="1558" w:type="dxa"/>
            <w:vAlign w:val="center"/>
          </w:tcPr>
          <w:p w14:paraId="2159EAD8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-60.97</w:t>
            </w:r>
          </w:p>
        </w:tc>
      </w:tr>
      <w:tr w:rsidR="00210D7D" w:rsidRPr="009452C9" w14:paraId="12EA48BA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5525BD6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-5</w:t>
            </w:r>
          </w:p>
        </w:tc>
        <w:tc>
          <w:tcPr>
            <w:tcW w:w="1558" w:type="dxa"/>
            <w:vAlign w:val="center"/>
          </w:tcPr>
          <w:p w14:paraId="23E08F89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-5.8</w:t>
            </w:r>
          </w:p>
        </w:tc>
        <w:tc>
          <w:tcPr>
            <w:tcW w:w="1557" w:type="dxa"/>
            <w:vAlign w:val="center"/>
          </w:tcPr>
          <w:p w14:paraId="78EF3031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-5.98</w:t>
            </w:r>
          </w:p>
        </w:tc>
        <w:tc>
          <w:tcPr>
            <w:tcW w:w="1558" w:type="dxa"/>
            <w:vAlign w:val="center"/>
          </w:tcPr>
          <w:p w14:paraId="0B18B533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-63</w:t>
            </w:r>
          </w:p>
        </w:tc>
        <w:tc>
          <w:tcPr>
            <w:tcW w:w="1557" w:type="dxa"/>
            <w:vAlign w:val="center"/>
          </w:tcPr>
          <w:p w14:paraId="4DEC207F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-63.76</w:t>
            </w:r>
          </w:p>
        </w:tc>
        <w:tc>
          <w:tcPr>
            <w:tcW w:w="1558" w:type="dxa"/>
            <w:vAlign w:val="center"/>
          </w:tcPr>
          <w:p w14:paraId="76A78019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-63.96</w:t>
            </w:r>
          </w:p>
        </w:tc>
      </w:tr>
      <w:tr w:rsidR="00210D7D" w:rsidRPr="009452C9" w14:paraId="72FDA1BA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0F4D4F9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-6</w:t>
            </w:r>
          </w:p>
        </w:tc>
        <w:tc>
          <w:tcPr>
            <w:tcW w:w="1558" w:type="dxa"/>
            <w:vAlign w:val="center"/>
          </w:tcPr>
          <w:p w14:paraId="0B9B204A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-6.8</w:t>
            </w:r>
          </w:p>
        </w:tc>
        <w:tc>
          <w:tcPr>
            <w:tcW w:w="1557" w:type="dxa"/>
            <w:vAlign w:val="center"/>
          </w:tcPr>
          <w:p w14:paraId="59326377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-6.98</w:t>
            </w:r>
          </w:p>
        </w:tc>
        <w:tc>
          <w:tcPr>
            <w:tcW w:w="1558" w:type="dxa"/>
            <w:vAlign w:val="center"/>
          </w:tcPr>
          <w:p w14:paraId="7D1EA8FD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-66</w:t>
            </w:r>
          </w:p>
        </w:tc>
        <w:tc>
          <w:tcPr>
            <w:tcW w:w="1557" w:type="dxa"/>
            <w:vAlign w:val="center"/>
          </w:tcPr>
          <w:p w14:paraId="1C45ED2B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-66.76</w:t>
            </w:r>
          </w:p>
        </w:tc>
        <w:tc>
          <w:tcPr>
            <w:tcW w:w="1558" w:type="dxa"/>
            <w:vAlign w:val="center"/>
          </w:tcPr>
          <w:p w14:paraId="41A85CD1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-66.89</w:t>
            </w:r>
          </w:p>
        </w:tc>
      </w:tr>
      <w:tr w:rsidR="00210D7D" w:rsidRPr="009452C9" w14:paraId="181E362A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07325AAE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-9</w:t>
            </w:r>
          </w:p>
        </w:tc>
        <w:tc>
          <w:tcPr>
            <w:tcW w:w="1558" w:type="dxa"/>
            <w:vAlign w:val="center"/>
          </w:tcPr>
          <w:p w14:paraId="31CD6D4C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-9.8</w:t>
            </w:r>
          </w:p>
        </w:tc>
        <w:tc>
          <w:tcPr>
            <w:tcW w:w="1557" w:type="dxa"/>
            <w:vAlign w:val="center"/>
          </w:tcPr>
          <w:p w14:paraId="30E6DD45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-9.99</w:t>
            </w:r>
          </w:p>
        </w:tc>
        <w:tc>
          <w:tcPr>
            <w:tcW w:w="1558" w:type="dxa"/>
            <w:vAlign w:val="center"/>
          </w:tcPr>
          <w:p w14:paraId="23C35FAF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-69</w:t>
            </w:r>
          </w:p>
        </w:tc>
        <w:tc>
          <w:tcPr>
            <w:tcW w:w="1557" w:type="dxa"/>
            <w:vAlign w:val="center"/>
          </w:tcPr>
          <w:p w14:paraId="193A7838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-69.68</w:t>
            </w:r>
          </w:p>
        </w:tc>
        <w:tc>
          <w:tcPr>
            <w:tcW w:w="1558" w:type="dxa"/>
            <w:vAlign w:val="center"/>
          </w:tcPr>
          <w:p w14:paraId="7322C64C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-69.83</w:t>
            </w:r>
          </w:p>
        </w:tc>
      </w:tr>
      <w:tr w:rsidR="00210D7D" w:rsidRPr="009452C9" w14:paraId="2C3D5327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5A10BA1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-12</w:t>
            </w:r>
          </w:p>
        </w:tc>
        <w:tc>
          <w:tcPr>
            <w:tcW w:w="1558" w:type="dxa"/>
            <w:vAlign w:val="center"/>
          </w:tcPr>
          <w:p w14:paraId="4EC07746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-12.8</w:t>
            </w:r>
          </w:p>
        </w:tc>
        <w:tc>
          <w:tcPr>
            <w:tcW w:w="1557" w:type="dxa"/>
            <w:vAlign w:val="center"/>
          </w:tcPr>
          <w:p w14:paraId="48AC8D9F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-12.99</w:t>
            </w:r>
          </w:p>
        </w:tc>
        <w:tc>
          <w:tcPr>
            <w:tcW w:w="1558" w:type="dxa"/>
            <w:vAlign w:val="center"/>
          </w:tcPr>
          <w:p w14:paraId="1EC1FAC2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-72</w:t>
            </w:r>
          </w:p>
        </w:tc>
        <w:tc>
          <w:tcPr>
            <w:tcW w:w="1557" w:type="dxa"/>
            <w:vAlign w:val="center"/>
          </w:tcPr>
          <w:p w14:paraId="12BDB0D5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-72.46</w:t>
            </w:r>
          </w:p>
        </w:tc>
        <w:tc>
          <w:tcPr>
            <w:tcW w:w="1558" w:type="dxa"/>
            <w:vAlign w:val="center"/>
          </w:tcPr>
          <w:p w14:paraId="12359261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-72.71</w:t>
            </w:r>
          </w:p>
        </w:tc>
      </w:tr>
      <w:tr w:rsidR="00210D7D" w:rsidRPr="009452C9" w14:paraId="3A7394A7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7ABD6AF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-15</w:t>
            </w:r>
          </w:p>
        </w:tc>
        <w:tc>
          <w:tcPr>
            <w:tcW w:w="1558" w:type="dxa"/>
            <w:vAlign w:val="center"/>
          </w:tcPr>
          <w:p w14:paraId="2657D769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-15.8</w:t>
            </w:r>
          </w:p>
        </w:tc>
        <w:tc>
          <w:tcPr>
            <w:tcW w:w="1557" w:type="dxa"/>
            <w:vAlign w:val="center"/>
          </w:tcPr>
          <w:p w14:paraId="12EF96D6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-15.99</w:t>
            </w:r>
          </w:p>
        </w:tc>
        <w:tc>
          <w:tcPr>
            <w:tcW w:w="1558" w:type="dxa"/>
            <w:vAlign w:val="center"/>
          </w:tcPr>
          <w:p w14:paraId="0C7A525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-75</w:t>
            </w:r>
          </w:p>
        </w:tc>
        <w:tc>
          <w:tcPr>
            <w:tcW w:w="1557" w:type="dxa"/>
            <w:vAlign w:val="center"/>
          </w:tcPr>
          <w:p w14:paraId="4BB632E4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-75.17</w:t>
            </w:r>
          </w:p>
        </w:tc>
        <w:tc>
          <w:tcPr>
            <w:tcW w:w="1558" w:type="dxa"/>
            <w:vAlign w:val="center"/>
          </w:tcPr>
          <w:p w14:paraId="27CB39C2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-75.41</w:t>
            </w:r>
          </w:p>
        </w:tc>
      </w:tr>
      <w:tr w:rsidR="00210D7D" w:rsidRPr="009452C9" w14:paraId="685B400B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7F1AA7F3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-18</w:t>
            </w:r>
          </w:p>
        </w:tc>
        <w:tc>
          <w:tcPr>
            <w:tcW w:w="1558" w:type="dxa"/>
            <w:vAlign w:val="center"/>
          </w:tcPr>
          <w:p w14:paraId="3CAA1AF3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-18.8</w:t>
            </w:r>
          </w:p>
        </w:tc>
        <w:tc>
          <w:tcPr>
            <w:tcW w:w="1557" w:type="dxa"/>
            <w:vAlign w:val="center"/>
          </w:tcPr>
          <w:p w14:paraId="64D8B7EA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-18.99</w:t>
            </w:r>
          </w:p>
        </w:tc>
        <w:tc>
          <w:tcPr>
            <w:tcW w:w="1558" w:type="dxa"/>
            <w:vAlign w:val="center"/>
          </w:tcPr>
          <w:p w14:paraId="69146B77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-76</w:t>
            </w:r>
          </w:p>
        </w:tc>
        <w:tc>
          <w:tcPr>
            <w:tcW w:w="1557" w:type="dxa"/>
            <w:vAlign w:val="center"/>
          </w:tcPr>
          <w:p w14:paraId="4F6B9DCE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-76.05</w:t>
            </w:r>
          </w:p>
        </w:tc>
        <w:tc>
          <w:tcPr>
            <w:tcW w:w="1558" w:type="dxa"/>
            <w:vAlign w:val="center"/>
          </w:tcPr>
          <w:p w14:paraId="6E91BF0D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-76.16</w:t>
            </w:r>
          </w:p>
        </w:tc>
      </w:tr>
      <w:tr w:rsidR="00210D7D" w:rsidRPr="009452C9" w14:paraId="61A8BF53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0FB4DC9C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-21</w:t>
            </w:r>
          </w:p>
        </w:tc>
        <w:tc>
          <w:tcPr>
            <w:tcW w:w="1558" w:type="dxa"/>
            <w:vAlign w:val="center"/>
          </w:tcPr>
          <w:p w14:paraId="288014C1" w14:textId="77777777" w:rsidR="00210D7D" w:rsidRPr="00D63AB6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-21.8</w:t>
            </w:r>
          </w:p>
        </w:tc>
        <w:tc>
          <w:tcPr>
            <w:tcW w:w="1557" w:type="dxa"/>
            <w:vAlign w:val="center"/>
          </w:tcPr>
          <w:p w14:paraId="54A8FFE9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-21.99</w:t>
            </w:r>
          </w:p>
        </w:tc>
        <w:tc>
          <w:tcPr>
            <w:tcW w:w="1558" w:type="dxa"/>
            <w:vAlign w:val="center"/>
          </w:tcPr>
          <w:p w14:paraId="726E78A4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-77</w:t>
            </w:r>
          </w:p>
        </w:tc>
        <w:tc>
          <w:tcPr>
            <w:tcW w:w="1557" w:type="dxa"/>
            <w:vAlign w:val="center"/>
          </w:tcPr>
          <w:p w14:paraId="1317141B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-77.02</w:t>
            </w:r>
          </w:p>
        </w:tc>
        <w:tc>
          <w:tcPr>
            <w:tcW w:w="1558" w:type="dxa"/>
            <w:vAlign w:val="center"/>
          </w:tcPr>
          <w:p w14:paraId="776B1244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-77.09</w:t>
            </w:r>
          </w:p>
        </w:tc>
      </w:tr>
      <w:tr w:rsidR="00210D7D" w:rsidRPr="009452C9" w14:paraId="5087C569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21C0C07A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-24</w:t>
            </w:r>
          </w:p>
        </w:tc>
        <w:tc>
          <w:tcPr>
            <w:tcW w:w="1558" w:type="dxa"/>
            <w:vAlign w:val="center"/>
          </w:tcPr>
          <w:p w14:paraId="7AA4BC51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-24.8</w:t>
            </w:r>
          </w:p>
        </w:tc>
        <w:tc>
          <w:tcPr>
            <w:tcW w:w="1557" w:type="dxa"/>
            <w:vAlign w:val="center"/>
          </w:tcPr>
          <w:p w14:paraId="1CD971E1" w14:textId="77777777" w:rsidR="00210D7D" w:rsidRPr="00D55C1B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-24.99</w:t>
            </w:r>
          </w:p>
        </w:tc>
        <w:tc>
          <w:tcPr>
            <w:tcW w:w="1558" w:type="dxa"/>
            <w:vAlign w:val="center"/>
          </w:tcPr>
          <w:p w14:paraId="5CF2815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-78</w:t>
            </w:r>
          </w:p>
        </w:tc>
        <w:tc>
          <w:tcPr>
            <w:tcW w:w="1557" w:type="dxa"/>
            <w:vAlign w:val="center"/>
          </w:tcPr>
          <w:p w14:paraId="5E5957DF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-77.63</w:t>
            </w:r>
          </w:p>
        </w:tc>
        <w:tc>
          <w:tcPr>
            <w:tcW w:w="1558" w:type="dxa"/>
            <w:vAlign w:val="center"/>
          </w:tcPr>
          <w:p w14:paraId="248D01B8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-77.94</w:t>
            </w:r>
          </w:p>
        </w:tc>
      </w:tr>
      <w:tr w:rsidR="00210D7D" w:rsidRPr="009452C9" w14:paraId="04561905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03AD379F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-27</w:t>
            </w:r>
          </w:p>
        </w:tc>
        <w:tc>
          <w:tcPr>
            <w:tcW w:w="1558" w:type="dxa"/>
            <w:vAlign w:val="center"/>
          </w:tcPr>
          <w:p w14:paraId="273B8683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-27.8</w:t>
            </w:r>
          </w:p>
        </w:tc>
        <w:tc>
          <w:tcPr>
            <w:tcW w:w="1557" w:type="dxa"/>
            <w:vAlign w:val="center"/>
          </w:tcPr>
          <w:p w14:paraId="31A40876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-27.99</w:t>
            </w:r>
          </w:p>
        </w:tc>
        <w:tc>
          <w:tcPr>
            <w:tcW w:w="1558" w:type="dxa"/>
            <w:vAlign w:val="center"/>
          </w:tcPr>
          <w:p w14:paraId="7CE56B88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-79</w:t>
            </w:r>
          </w:p>
        </w:tc>
        <w:tc>
          <w:tcPr>
            <w:tcW w:w="1557" w:type="dxa"/>
            <w:vAlign w:val="center"/>
          </w:tcPr>
          <w:p w14:paraId="085B4A5A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-78.28</w:t>
            </w:r>
          </w:p>
        </w:tc>
        <w:tc>
          <w:tcPr>
            <w:tcW w:w="1558" w:type="dxa"/>
            <w:vAlign w:val="center"/>
          </w:tcPr>
          <w:p w14:paraId="3140219C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-78.64</w:t>
            </w:r>
          </w:p>
        </w:tc>
      </w:tr>
      <w:tr w:rsidR="00210D7D" w:rsidRPr="009452C9" w14:paraId="2086BF1F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760A82E5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-30</w:t>
            </w:r>
          </w:p>
        </w:tc>
        <w:tc>
          <w:tcPr>
            <w:tcW w:w="1558" w:type="dxa"/>
            <w:vAlign w:val="center"/>
          </w:tcPr>
          <w:p w14:paraId="0C4C803C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-30.8</w:t>
            </w:r>
          </w:p>
        </w:tc>
        <w:tc>
          <w:tcPr>
            <w:tcW w:w="1557" w:type="dxa"/>
            <w:vAlign w:val="center"/>
          </w:tcPr>
          <w:p w14:paraId="6DE026C8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-30.99</w:t>
            </w:r>
          </w:p>
        </w:tc>
        <w:tc>
          <w:tcPr>
            <w:tcW w:w="1558" w:type="dxa"/>
            <w:vAlign w:val="center"/>
          </w:tcPr>
          <w:p w14:paraId="4B3CAE35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-80</w:t>
            </w:r>
          </w:p>
        </w:tc>
        <w:tc>
          <w:tcPr>
            <w:tcW w:w="1557" w:type="dxa"/>
            <w:vAlign w:val="center"/>
          </w:tcPr>
          <w:p w14:paraId="71F4024A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-79.14</w:t>
            </w:r>
          </w:p>
        </w:tc>
        <w:tc>
          <w:tcPr>
            <w:tcW w:w="1558" w:type="dxa"/>
            <w:vAlign w:val="center"/>
          </w:tcPr>
          <w:p w14:paraId="3908C552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-79.11</w:t>
            </w:r>
          </w:p>
        </w:tc>
      </w:tr>
      <w:tr w:rsidR="00210D7D" w:rsidRPr="009452C9" w14:paraId="4370F616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6C5EC40D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-33</w:t>
            </w:r>
          </w:p>
        </w:tc>
        <w:tc>
          <w:tcPr>
            <w:tcW w:w="1558" w:type="dxa"/>
            <w:vAlign w:val="center"/>
          </w:tcPr>
          <w:p w14:paraId="0A9424F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-33.8</w:t>
            </w:r>
          </w:p>
        </w:tc>
        <w:tc>
          <w:tcPr>
            <w:tcW w:w="1557" w:type="dxa"/>
            <w:vAlign w:val="center"/>
          </w:tcPr>
          <w:p w14:paraId="705B6734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-33.99</w:t>
            </w:r>
          </w:p>
        </w:tc>
        <w:tc>
          <w:tcPr>
            <w:tcW w:w="1558" w:type="dxa"/>
            <w:vAlign w:val="center"/>
          </w:tcPr>
          <w:p w14:paraId="7D9334AA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-81</w:t>
            </w:r>
          </w:p>
        </w:tc>
        <w:tc>
          <w:tcPr>
            <w:tcW w:w="1557" w:type="dxa"/>
            <w:vAlign w:val="center"/>
          </w:tcPr>
          <w:p w14:paraId="13586ADA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-79.77</w:t>
            </w:r>
          </w:p>
        </w:tc>
        <w:tc>
          <w:tcPr>
            <w:tcW w:w="1558" w:type="dxa"/>
            <w:vAlign w:val="center"/>
          </w:tcPr>
          <w:p w14:paraId="4207E1DF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-80.03</w:t>
            </w:r>
          </w:p>
        </w:tc>
      </w:tr>
      <w:tr w:rsidR="00210D7D" w:rsidRPr="009452C9" w14:paraId="102A8D5D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5F9D8E2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-36</w:t>
            </w:r>
          </w:p>
        </w:tc>
        <w:tc>
          <w:tcPr>
            <w:tcW w:w="1558" w:type="dxa"/>
            <w:vAlign w:val="center"/>
          </w:tcPr>
          <w:p w14:paraId="3A640234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-36.8</w:t>
            </w:r>
          </w:p>
        </w:tc>
        <w:tc>
          <w:tcPr>
            <w:tcW w:w="1557" w:type="dxa"/>
            <w:vAlign w:val="center"/>
          </w:tcPr>
          <w:p w14:paraId="29B56506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-36.99</w:t>
            </w:r>
          </w:p>
        </w:tc>
        <w:tc>
          <w:tcPr>
            <w:tcW w:w="1558" w:type="dxa"/>
            <w:vAlign w:val="center"/>
          </w:tcPr>
          <w:p w14:paraId="2EF172BE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-82</w:t>
            </w:r>
          </w:p>
        </w:tc>
        <w:tc>
          <w:tcPr>
            <w:tcW w:w="1557" w:type="dxa"/>
            <w:vAlign w:val="center"/>
          </w:tcPr>
          <w:p w14:paraId="7FCBBB83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-80.40</w:t>
            </w:r>
          </w:p>
        </w:tc>
        <w:tc>
          <w:tcPr>
            <w:tcW w:w="1558" w:type="dxa"/>
            <w:vAlign w:val="center"/>
          </w:tcPr>
          <w:p w14:paraId="45E57E49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-80.6</w:t>
            </w:r>
          </w:p>
        </w:tc>
      </w:tr>
      <w:tr w:rsidR="00210D7D" w:rsidRPr="009452C9" w14:paraId="7F876406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4B7DF044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-39</w:t>
            </w:r>
          </w:p>
        </w:tc>
        <w:tc>
          <w:tcPr>
            <w:tcW w:w="1558" w:type="dxa"/>
            <w:vAlign w:val="center"/>
          </w:tcPr>
          <w:p w14:paraId="3977457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-39.8</w:t>
            </w:r>
          </w:p>
        </w:tc>
        <w:tc>
          <w:tcPr>
            <w:tcW w:w="1557" w:type="dxa"/>
            <w:vAlign w:val="center"/>
          </w:tcPr>
          <w:p w14:paraId="2FB1654A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-39.99</w:t>
            </w:r>
          </w:p>
        </w:tc>
        <w:tc>
          <w:tcPr>
            <w:tcW w:w="1558" w:type="dxa"/>
            <w:vAlign w:val="center"/>
          </w:tcPr>
          <w:p w14:paraId="4387870C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-83</w:t>
            </w:r>
          </w:p>
        </w:tc>
        <w:tc>
          <w:tcPr>
            <w:tcW w:w="1557" w:type="dxa"/>
            <w:vAlign w:val="center"/>
          </w:tcPr>
          <w:p w14:paraId="4154B5EB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-81.2</w:t>
            </w:r>
          </w:p>
        </w:tc>
        <w:tc>
          <w:tcPr>
            <w:tcW w:w="1558" w:type="dxa"/>
            <w:vAlign w:val="center"/>
          </w:tcPr>
          <w:p w14:paraId="69D3DB0D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-81.05</w:t>
            </w:r>
          </w:p>
        </w:tc>
      </w:tr>
      <w:tr w:rsidR="00210D7D" w:rsidRPr="009452C9" w14:paraId="579DB76F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08154660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-42</w:t>
            </w:r>
          </w:p>
        </w:tc>
        <w:tc>
          <w:tcPr>
            <w:tcW w:w="1558" w:type="dxa"/>
            <w:vAlign w:val="center"/>
          </w:tcPr>
          <w:p w14:paraId="33397EA8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-42.8</w:t>
            </w:r>
          </w:p>
        </w:tc>
        <w:tc>
          <w:tcPr>
            <w:tcW w:w="1557" w:type="dxa"/>
            <w:vAlign w:val="center"/>
          </w:tcPr>
          <w:p w14:paraId="3FBCCC32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-42.99</w:t>
            </w:r>
          </w:p>
        </w:tc>
        <w:tc>
          <w:tcPr>
            <w:tcW w:w="1558" w:type="dxa"/>
            <w:vAlign w:val="center"/>
          </w:tcPr>
          <w:p w14:paraId="48F279D9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-84</w:t>
            </w:r>
          </w:p>
        </w:tc>
        <w:tc>
          <w:tcPr>
            <w:tcW w:w="1557" w:type="dxa"/>
            <w:vAlign w:val="center"/>
          </w:tcPr>
          <w:p w14:paraId="193951F3" w14:textId="77777777" w:rsidR="00210D7D" w:rsidRPr="003E5973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-81.9</w:t>
            </w:r>
          </w:p>
        </w:tc>
        <w:tc>
          <w:tcPr>
            <w:tcW w:w="1558" w:type="dxa"/>
            <w:vAlign w:val="center"/>
          </w:tcPr>
          <w:p w14:paraId="4709A221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-81.6</w:t>
            </w:r>
          </w:p>
        </w:tc>
      </w:tr>
      <w:tr w:rsidR="00210D7D" w:rsidRPr="009452C9" w14:paraId="756EF0B9" w14:textId="77777777" w:rsidTr="00400F55">
        <w:trPr>
          <w:trHeight w:val="397"/>
        </w:trPr>
        <w:tc>
          <w:tcPr>
            <w:tcW w:w="1557" w:type="dxa"/>
            <w:vAlign w:val="center"/>
          </w:tcPr>
          <w:p w14:paraId="5893094B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-45</w:t>
            </w:r>
          </w:p>
        </w:tc>
        <w:tc>
          <w:tcPr>
            <w:tcW w:w="1558" w:type="dxa"/>
            <w:vAlign w:val="center"/>
          </w:tcPr>
          <w:p w14:paraId="1BD878A3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-45.8</w:t>
            </w:r>
          </w:p>
        </w:tc>
        <w:tc>
          <w:tcPr>
            <w:tcW w:w="1557" w:type="dxa"/>
            <w:vAlign w:val="center"/>
          </w:tcPr>
          <w:p w14:paraId="5A98B864" w14:textId="77777777" w:rsidR="00210D7D" w:rsidRPr="00BD2B15" w:rsidRDefault="00210D7D" w:rsidP="00400F55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-45.99</w:t>
            </w:r>
          </w:p>
        </w:tc>
        <w:tc>
          <w:tcPr>
            <w:tcW w:w="1558" w:type="dxa"/>
            <w:vAlign w:val="center"/>
          </w:tcPr>
          <w:p w14:paraId="2FE6B07E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00D9549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6424DE3F" w14:textId="77777777" w:rsidR="00210D7D" w:rsidRPr="009452C9" w:rsidRDefault="00210D7D" w:rsidP="00400F55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3C15E13E" w14:textId="77777777" w:rsidR="00210D7D" w:rsidRDefault="00210D7D" w:rsidP="00210D7D">
      <w:pPr>
        <w:widowControl/>
        <w:autoSpaceDE/>
        <w:autoSpaceDN/>
        <w:spacing w:line="360" w:lineRule="auto"/>
        <w:rPr>
          <w:sz w:val="28"/>
          <w:szCs w:val="28"/>
        </w:rPr>
      </w:pPr>
    </w:p>
    <w:p w14:paraId="2E6EE110" w14:textId="77777777" w:rsidR="00210D7D" w:rsidRDefault="00210D7D" w:rsidP="00210D7D">
      <w:pPr>
        <w:rPr>
          <w:sz w:val="28"/>
          <w:szCs w:val="28"/>
        </w:rPr>
      </w:pPr>
      <w:r w:rsidRPr="001B2E4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784DBE1" wp14:editId="1EF42CF1">
            <wp:extent cx="5940425" cy="3658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5DF5" w14:textId="029B7BB7" w:rsidR="00C24988" w:rsidRPr="00C24988" w:rsidRDefault="00DB35B7" w:rsidP="00C24988">
      <w:pPr>
        <w:spacing w:line="36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Рисунок 4 </w:t>
      </w:r>
      <w:r w:rsidRPr="00DB35B7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4876">
        <w:rPr>
          <w:sz w:val="24"/>
          <w:szCs w:val="24"/>
        </w:rPr>
        <w:t>График з</w:t>
      </w:r>
      <w:r w:rsidRPr="00DB35B7">
        <w:rPr>
          <w:sz w:val="24"/>
          <w:szCs w:val="24"/>
        </w:rPr>
        <w:t>ависимост</w:t>
      </w:r>
      <w:r w:rsidR="00294876">
        <w:rPr>
          <w:sz w:val="24"/>
          <w:szCs w:val="24"/>
        </w:rPr>
        <w:t>и</w:t>
      </w:r>
      <w:r w:rsidRPr="00DB35B7">
        <w:rPr>
          <w:sz w:val="24"/>
          <w:szCs w:val="24"/>
        </w:rPr>
        <w:t xml:space="preserve"> уровней сигнала левого и правого каналов от входного уровня сигнала</w:t>
      </w:r>
    </w:p>
    <w:p w14:paraId="6EBCFEF9" w14:textId="37813CEE" w:rsidR="00210D7D" w:rsidRDefault="00C24988" w:rsidP="00A874BC">
      <w:pPr>
        <w:widowControl/>
        <w:autoSpaceDE/>
        <w:autoSpaceDN/>
        <w:spacing w:after="160" w:line="360" w:lineRule="auto"/>
        <w:ind w:firstLine="720"/>
        <w:jc w:val="both"/>
        <w:rPr>
          <w:b/>
          <w:bCs/>
          <w:sz w:val="28"/>
          <w:szCs w:val="28"/>
        </w:rPr>
      </w:pPr>
      <w:r w:rsidRPr="00C24988">
        <w:rPr>
          <w:b/>
          <w:bCs/>
          <w:sz w:val="28"/>
          <w:szCs w:val="28"/>
        </w:rPr>
        <w:t>Вывод:</w:t>
      </w:r>
      <w:r w:rsidRPr="00C24988">
        <w:rPr>
          <w:sz w:val="28"/>
          <w:szCs w:val="28"/>
        </w:rPr>
        <w:t xml:space="preserve"> </w:t>
      </w:r>
      <w:r w:rsidRPr="00C24988">
        <w:rPr>
          <w:sz w:val="28"/>
          <w:szCs w:val="28"/>
        </w:rPr>
        <w:t xml:space="preserve">Регулировочные характеристики входных и выходных усилителей демонстрируют монотонное изменение коэффициента усиления </w:t>
      </w:r>
      <w:r w:rsidR="00A874BC">
        <w:rPr>
          <w:sz w:val="28"/>
          <w:szCs w:val="28"/>
        </w:rPr>
        <w:br/>
      </w:r>
      <w:r w:rsidRPr="00C24988">
        <w:rPr>
          <w:sz w:val="28"/>
          <w:szCs w:val="28"/>
        </w:rPr>
        <w:t xml:space="preserve">в зависимости от положения регулятора, что соответствует ожидаемому поведению аналоговых управляющих элементов. Незначительные различия коэффициентов усиления между левым и правым каналами (в пределах ±1,7 дБ) свидетельствуют о хорошей сбалансированности </w:t>
      </w:r>
      <w:proofErr w:type="spellStart"/>
      <w:r w:rsidRPr="00C24988">
        <w:rPr>
          <w:sz w:val="28"/>
          <w:szCs w:val="28"/>
        </w:rPr>
        <w:t>стереотракта</w:t>
      </w:r>
      <w:proofErr w:type="spellEnd"/>
      <w:r w:rsidRPr="00C24988">
        <w:rPr>
          <w:sz w:val="28"/>
          <w:szCs w:val="28"/>
        </w:rPr>
        <w:t xml:space="preserve">. Амплитудная характеристика ЦАП–АЦП тракта линейна в широком диапазоне уровней (от –80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 до 0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>), подтверждая корректную работу цифровой и аналоговой частей интерфейса без признаков преждевременного ограничения или нелинейных искажений. Это согласуется с теорией цифровой обработки сигнала, где линейность тракта является необходимым условием для точного воспроизведения и измерения.</w:t>
      </w:r>
      <w:r w:rsidRPr="00C24988">
        <w:rPr>
          <w:sz w:val="28"/>
          <w:szCs w:val="28"/>
        </w:rPr>
        <w:t xml:space="preserve"> </w:t>
      </w:r>
      <w:r w:rsidR="00210D7D">
        <w:rPr>
          <w:sz w:val="28"/>
          <w:szCs w:val="28"/>
        </w:rPr>
        <w:br w:type="page"/>
      </w:r>
    </w:p>
    <w:p w14:paraId="6CDE09AE" w14:textId="68CC665C" w:rsidR="00210D7D" w:rsidRPr="003A2A21" w:rsidRDefault="00210D7D" w:rsidP="003A2A21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4" w:name="_Toc215667940"/>
      <w:r w:rsidRPr="003A2A21">
        <w:rPr>
          <w:sz w:val="32"/>
          <w:szCs w:val="32"/>
        </w:rPr>
        <w:lastRenderedPageBreak/>
        <w:t>4.1. Зависимость коэффициента искажения и шума от частоты</w:t>
      </w:r>
      <w:bookmarkEnd w:id="4"/>
    </w:p>
    <w:p w14:paraId="1D263905" w14:textId="77777777" w:rsidR="00210D7D" w:rsidRPr="00DB35B7" w:rsidRDefault="00210D7D" w:rsidP="00210D7D">
      <w:pPr>
        <w:spacing w:line="360" w:lineRule="auto"/>
        <w:rPr>
          <w:sz w:val="28"/>
          <w:szCs w:val="28"/>
        </w:rPr>
      </w:pPr>
      <w:r w:rsidRPr="00DB35B7">
        <w:rPr>
          <w:sz w:val="28"/>
          <w:szCs w:val="28"/>
        </w:rPr>
        <w:t>Частота: частоты стандартного 1/3-октавного ряда от 20 до 16000 Гц.</w:t>
      </w:r>
    </w:p>
    <w:p w14:paraId="5E66425E" w14:textId="77777777" w:rsidR="00210D7D" w:rsidRPr="00DB35B7" w:rsidRDefault="00210D7D" w:rsidP="00210D7D">
      <w:pPr>
        <w:spacing w:line="360" w:lineRule="auto"/>
        <w:rPr>
          <w:sz w:val="28"/>
          <w:szCs w:val="28"/>
        </w:rPr>
      </w:pPr>
      <w:r w:rsidRPr="00DB35B7">
        <w:rPr>
          <w:sz w:val="28"/>
          <w:szCs w:val="28"/>
        </w:rPr>
        <w:t xml:space="preserve">Уровень сигнала: 1) –1 </w:t>
      </w:r>
      <w:proofErr w:type="spellStart"/>
      <w:r w:rsidRPr="00DB35B7">
        <w:rPr>
          <w:sz w:val="28"/>
          <w:szCs w:val="28"/>
        </w:rPr>
        <w:t>dBFS</w:t>
      </w:r>
      <w:proofErr w:type="spellEnd"/>
      <w:r w:rsidRPr="00DB35B7">
        <w:rPr>
          <w:sz w:val="28"/>
          <w:szCs w:val="28"/>
        </w:rPr>
        <w:t xml:space="preserve"> </w:t>
      </w:r>
      <w:proofErr w:type="spellStart"/>
      <w:r w:rsidRPr="00DB35B7">
        <w:rPr>
          <w:sz w:val="28"/>
          <w:szCs w:val="28"/>
        </w:rPr>
        <w:t>rms</w:t>
      </w:r>
      <w:proofErr w:type="spellEnd"/>
      <w:r w:rsidRPr="00DB35B7">
        <w:rPr>
          <w:sz w:val="28"/>
          <w:szCs w:val="28"/>
        </w:rPr>
        <w:t xml:space="preserve">; 2) –20 </w:t>
      </w:r>
      <w:proofErr w:type="spellStart"/>
      <w:r w:rsidRPr="00DB35B7">
        <w:rPr>
          <w:sz w:val="28"/>
          <w:szCs w:val="28"/>
        </w:rPr>
        <w:t>dBFS</w:t>
      </w:r>
      <w:proofErr w:type="spellEnd"/>
      <w:r w:rsidRPr="00DB35B7">
        <w:rPr>
          <w:sz w:val="28"/>
          <w:szCs w:val="28"/>
        </w:rPr>
        <w:t xml:space="preserve"> </w:t>
      </w:r>
      <w:proofErr w:type="spellStart"/>
      <w:r w:rsidRPr="00DB35B7">
        <w:rPr>
          <w:sz w:val="28"/>
          <w:szCs w:val="28"/>
        </w:rPr>
        <w:t>rms</w:t>
      </w:r>
      <w:proofErr w:type="spellEnd"/>
      <w:r w:rsidRPr="00DB35B7">
        <w:rPr>
          <w:sz w:val="28"/>
          <w:szCs w:val="28"/>
        </w:rPr>
        <w:t>.</w:t>
      </w:r>
    </w:p>
    <w:p w14:paraId="140CE9EA" w14:textId="56ACF6B7" w:rsidR="00210D7D" w:rsidRPr="006C5A7A" w:rsidRDefault="00210D7D" w:rsidP="006C5A7A">
      <w:pPr>
        <w:spacing w:line="360" w:lineRule="auto"/>
        <w:jc w:val="right"/>
        <w:rPr>
          <w:sz w:val="24"/>
          <w:szCs w:val="24"/>
        </w:rPr>
      </w:pPr>
      <w:r w:rsidRPr="00DB35B7">
        <w:rPr>
          <w:sz w:val="24"/>
          <w:szCs w:val="24"/>
        </w:rPr>
        <w:t>Таблица 5</w:t>
      </w:r>
      <w:r w:rsidR="006C5A7A" w:rsidRPr="006C5A7A">
        <w:rPr>
          <w:sz w:val="24"/>
          <w:szCs w:val="24"/>
        </w:rPr>
        <w:t xml:space="preserve"> </w:t>
      </w:r>
      <w:r w:rsidR="00746402" w:rsidRPr="00DB35B7">
        <w:rPr>
          <w:sz w:val="24"/>
          <w:szCs w:val="24"/>
        </w:rPr>
        <w:t>–</w:t>
      </w:r>
      <w:r w:rsidR="006C5A7A" w:rsidRPr="006C5A7A">
        <w:rPr>
          <w:sz w:val="24"/>
          <w:szCs w:val="24"/>
        </w:rPr>
        <w:t xml:space="preserve"> </w:t>
      </w:r>
      <w:r w:rsidR="006C5A7A" w:rsidRPr="006C5A7A">
        <w:rPr>
          <w:sz w:val="24"/>
          <w:szCs w:val="24"/>
        </w:rPr>
        <w:t>Зависимость уровня искажений и шума канала L от частоты сигнала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210D7D" w:rsidRPr="00024B19" w14:paraId="33A4C53D" w14:textId="77777777" w:rsidTr="00294876">
        <w:trPr>
          <w:trHeight w:val="397"/>
        </w:trPr>
        <w:tc>
          <w:tcPr>
            <w:tcW w:w="1557" w:type="dxa"/>
            <w:vAlign w:val="center"/>
          </w:tcPr>
          <w:p w14:paraId="4E7680B6" w14:textId="77777777" w:rsidR="00210D7D" w:rsidRPr="00CC2AC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9452C9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8" w:type="dxa"/>
            <w:vAlign w:val="center"/>
          </w:tcPr>
          <w:p w14:paraId="3334A3A1" w14:textId="77777777" w:rsidR="00210D7D" w:rsidRPr="00CC2AC3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Частота сигнала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</w:rPr>
              <w:t>Гц</w:t>
            </w:r>
          </w:p>
        </w:tc>
        <w:tc>
          <w:tcPr>
            <w:tcW w:w="1557" w:type="dxa"/>
            <w:vAlign w:val="center"/>
          </w:tcPr>
          <w:p w14:paraId="05762558" w14:textId="77777777" w:rsidR="00210D7D" w:rsidRPr="00CC2AC3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5EAC">
              <w:rPr>
                <w:sz w:val="24"/>
                <w:szCs w:val="24"/>
              </w:rPr>
              <w:t>Уровень</w:t>
            </w:r>
            <w:r>
              <w:rPr>
                <w:sz w:val="24"/>
                <w:szCs w:val="24"/>
              </w:rPr>
              <w:t xml:space="preserve"> </w:t>
            </w:r>
            <w:r>
              <w:t>искажения и шума</w:t>
            </w:r>
            <w:r w:rsidRPr="00CF5EAC">
              <w:rPr>
                <w:sz w:val="24"/>
                <w:szCs w:val="24"/>
              </w:rPr>
              <w:t xml:space="preserve"> L канала</w:t>
            </w:r>
            <w:r w:rsidRPr="00CC2AC3"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8" w:type="dxa"/>
            <w:vAlign w:val="center"/>
          </w:tcPr>
          <w:p w14:paraId="208349E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7" w:type="dxa"/>
            <w:vAlign w:val="center"/>
          </w:tcPr>
          <w:p w14:paraId="67B61D5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Частота сигнала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</w:rPr>
              <w:t>Гц</w:t>
            </w:r>
          </w:p>
        </w:tc>
        <w:tc>
          <w:tcPr>
            <w:tcW w:w="1558" w:type="dxa"/>
            <w:vAlign w:val="center"/>
          </w:tcPr>
          <w:p w14:paraId="508FB1C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5EAC">
              <w:rPr>
                <w:sz w:val="24"/>
                <w:szCs w:val="24"/>
              </w:rPr>
              <w:t>Уровень</w:t>
            </w:r>
            <w:r>
              <w:rPr>
                <w:sz w:val="24"/>
                <w:szCs w:val="24"/>
              </w:rPr>
              <w:t xml:space="preserve"> </w:t>
            </w:r>
            <w:r>
              <w:t>искажения и шума</w:t>
            </w:r>
            <w:r w:rsidRPr="00CF5EAC">
              <w:rPr>
                <w:sz w:val="24"/>
                <w:szCs w:val="24"/>
              </w:rPr>
              <w:t xml:space="preserve"> L канала</w:t>
            </w:r>
            <w:r w:rsidRPr="00CC2AC3"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</w:tr>
      <w:tr w:rsidR="00210D7D" w:rsidRPr="009452C9" w14:paraId="3D006409" w14:textId="77777777" w:rsidTr="00294876">
        <w:trPr>
          <w:trHeight w:val="397"/>
        </w:trPr>
        <w:tc>
          <w:tcPr>
            <w:tcW w:w="1557" w:type="dxa"/>
            <w:vMerge w:val="restart"/>
            <w:vAlign w:val="center"/>
          </w:tcPr>
          <w:p w14:paraId="532F7EB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  <w:p w14:paraId="601E00B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52C9">
              <w:rPr>
                <w:sz w:val="24"/>
                <w:szCs w:val="24"/>
              </w:rPr>
              <w:t>-1</w:t>
            </w:r>
          </w:p>
        </w:tc>
        <w:tc>
          <w:tcPr>
            <w:tcW w:w="1558" w:type="dxa"/>
            <w:vAlign w:val="center"/>
          </w:tcPr>
          <w:p w14:paraId="7A0F1199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57" w:type="dxa"/>
            <w:vAlign w:val="center"/>
          </w:tcPr>
          <w:p w14:paraId="2F230A9A" w14:textId="77777777" w:rsidR="00210D7D" w:rsidRPr="00FD5F5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 w:val="restart"/>
            <w:vAlign w:val="center"/>
          </w:tcPr>
          <w:p w14:paraId="6E5A7EB3" w14:textId="77777777" w:rsidR="00210D7D" w:rsidRPr="00AD33EA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-20</w:t>
            </w:r>
          </w:p>
        </w:tc>
        <w:tc>
          <w:tcPr>
            <w:tcW w:w="1557" w:type="dxa"/>
            <w:vAlign w:val="center"/>
          </w:tcPr>
          <w:p w14:paraId="20BB812E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58" w:type="dxa"/>
            <w:vAlign w:val="center"/>
          </w:tcPr>
          <w:p w14:paraId="545787C5" w14:textId="77777777" w:rsidR="00210D7D" w:rsidRPr="00FD5F5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6B9A9579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530A947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7EDB7D3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557" w:type="dxa"/>
            <w:vAlign w:val="center"/>
          </w:tcPr>
          <w:p w14:paraId="55B1EE6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613833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  <w:vAlign w:val="center"/>
          </w:tcPr>
          <w:p w14:paraId="559EA03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558" w:type="dxa"/>
            <w:vAlign w:val="center"/>
          </w:tcPr>
          <w:p w14:paraId="41761F4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5F9B6ACC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24652304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6FD2532" w14:textId="77777777" w:rsidR="00210D7D" w:rsidRPr="00072E4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31</w:t>
            </w:r>
            <w:r>
              <w:rPr>
                <w:sz w:val="24"/>
                <w:szCs w:val="24"/>
                <w:lang w:val="en-US"/>
              </w:rPr>
              <w:t>,5</w:t>
            </w:r>
          </w:p>
        </w:tc>
        <w:tc>
          <w:tcPr>
            <w:tcW w:w="1557" w:type="dxa"/>
            <w:vAlign w:val="center"/>
          </w:tcPr>
          <w:p w14:paraId="4888D9B6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515003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51B55947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31</w:t>
            </w:r>
            <w:r>
              <w:rPr>
                <w:sz w:val="24"/>
                <w:szCs w:val="24"/>
                <w:lang w:val="en-US"/>
              </w:rPr>
              <w:t>,5</w:t>
            </w:r>
          </w:p>
        </w:tc>
        <w:tc>
          <w:tcPr>
            <w:tcW w:w="1558" w:type="dxa"/>
            <w:vAlign w:val="center"/>
          </w:tcPr>
          <w:p w14:paraId="352ECDD6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34E7940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685D0F11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517DBC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557" w:type="dxa"/>
            <w:vAlign w:val="center"/>
          </w:tcPr>
          <w:p w14:paraId="0F579B5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EEF32F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983302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558" w:type="dxa"/>
            <w:vAlign w:val="center"/>
          </w:tcPr>
          <w:p w14:paraId="28DC379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DB8A0A4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148E3F5B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302134E4" w14:textId="77777777" w:rsidR="00210D7D" w:rsidRPr="00E451EF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</w:t>
            </w:r>
          </w:p>
        </w:tc>
        <w:tc>
          <w:tcPr>
            <w:tcW w:w="1557" w:type="dxa"/>
            <w:vAlign w:val="center"/>
          </w:tcPr>
          <w:p w14:paraId="04F6D677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0C8E3939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735F6B4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</w:t>
            </w:r>
          </w:p>
        </w:tc>
        <w:tc>
          <w:tcPr>
            <w:tcW w:w="1558" w:type="dxa"/>
            <w:vAlign w:val="center"/>
          </w:tcPr>
          <w:p w14:paraId="7C463DAA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5E7984F8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1EF76D0D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151F4B6A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</w:t>
            </w:r>
          </w:p>
        </w:tc>
        <w:tc>
          <w:tcPr>
            <w:tcW w:w="1557" w:type="dxa"/>
            <w:vAlign w:val="center"/>
          </w:tcPr>
          <w:p w14:paraId="6C9CE41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59E83F1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3DC960A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</w:t>
            </w:r>
          </w:p>
        </w:tc>
        <w:tc>
          <w:tcPr>
            <w:tcW w:w="1558" w:type="dxa"/>
            <w:vAlign w:val="center"/>
          </w:tcPr>
          <w:p w14:paraId="718D8D7A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49C5FA04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76EEFD79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497F13ED" w14:textId="77777777" w:rsidR="00210D7D" w:rsidRPr="00E451EF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</w:p>
        </w:tc>
        <w:tc>
          <w:tcPr>
            <w:tcW w:w="1557" w:type="dxa"/>
            <w:vAlign w:val="center"/>
          </w:tcPr>
          <w:p w14:paraId="2B2C4670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5C96FA45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70C2320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</w:p>
        </w:tc>
        <w:tc>
          <w:tcPr>
            <w:tcW w:w="1558" w:type="dxa"/>
            <w:vAlign w:val="center"/>
          </w:tcPr>
          <w:p w14:paraId="17AC5859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11DEF476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4B15415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0977C6C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557" w:type="dxa"/>
            <w:vAlign w:val="center"/>
          </w:tcPr>
          <w:p w14:paraId="5311678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5DBE9351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7326775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558" w:type="dxa"/>
            <w:vAlign w:val="center"/>
          </w:tcPr>
          <w:p w14:paraId="25BE556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5C520408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31551481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28007733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</w:t>
            </w:r>
          </w:p>
        </w:tc>
        <w:tc>
          <w:tcPr>
            <w:tcW w:w="1557" w:type="dxa"/>
            <w:vAlign w:val="center"/>
          </w:tcPr>
          <w:p w14:paraId="34E9AD4E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03AA51A5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380AE548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</w:t>
            </w:r>
          </w:p>
        </w:tc>
        <w:tc>
          <w:tcPr>
            <w:tcW w:w="1558" w:type="dxa"/>
            <w:vAlign w:val="center"/>
          </w:tcPr>
          <w:p w14:paraId="150AD9CB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527253DB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51718517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0B0BA990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557" w:type="dxa"/>
            <w:vAlign w:val="center"/>
          </w:tcPr>
          <w:p w14:paraId="5974A37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6AB12317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89C0F0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558" w:type="dxa"/>
            <w:vAlign w:val="center"/>
          </w:tcPr>
          <w:p w14:paraId="05F9926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707FC734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0707DB9E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380F4D2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</w:t>
            </w:r>
          </w:p>
        </w:tc>
        <w:tc>
          <w:tcPr>
            <w:tcW w:w="1557" w:type="dxa"/>
            <w:vAlign w:val="center"/>
          </w:tcPr>
          <w:p w14:paraId="153CED84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5D70908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265985C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</w:t>
            </w:r>
          </w:p>
        </w:tc>
        <w:tc>
          <w:tcPr>
            <w:tcW w:w="1558" w:type="dxa"/>
            <w:vAlign w:val="center"/>
          </w:tcPr>
          <w:p w14:paraId="4E92CAED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89D9BE9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7109FF50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27948FC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</w:t>
            </w:r>
          </w:p>
        </w:tc>
        <w:tc>
          <w:tcPr>
            <w:tcW w:w="1557" w:type="dxa"/>
            <w:vAlign w:val="center"/>
          </w:tcPr>
          <w:p w14:paraId="095CBEE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46147630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1A06FA3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</w:t>
            </w:r>
          </w:p>
        </w:tc>
        <w:tc>
          <w:tcPr>
            <w:tcW w:w="1558" w:type="dxa"/>
            <w:vAlign w:val="center"/>
          </w:tcPr>
          <w:p w14:paraId="18B9BD3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7057E7C9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41730FD0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7632740D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</w:t>
            </w:r>
          </w:p>
        </w:tc>
        <w:tc>
          <w:tcPr>
            <w:tcW w:w="1557" w:type="dxa"/>
            <w:vAlign w:val="center"/>
          </w:tcPr>
          <w:p w14:paraId="089B2098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23E2316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64D4E1D9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</w:t>
            </w:r>
          </w:p>
        </w:tc>
        <w:tc>
          <w:tcPr>
            <w:tcW w:w="1558" w:type="dxa"/>
            <w:vAlign w:val="center"/>
          </w:tcPr>
          <w:p w14:paraId="55E94063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08A13ED0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7763F15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02EA964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</w:t>
            </w:r>
          </w:p>
        </w:tc>
        <w:tc>
          <w:tcPr>
            <w:tcW w:w="1557" w:type="dxa"/>
            <w:vAlign w:val="center"/>
          </w:tcPr>
          <w:p w14:paraId="292534E0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136A3D29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6DB901D1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</w:t>
            </w:r>
          </w:p>
        </w:tc>
        <w:tc>
          <w:tcPr>
            <w:tcW w:w="1558" w:type="dxa"/>
            <w:vAlign w:val="center"/>
          </w:tcPr>
          <w:p w14:paraId="6D87AA6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9D4F312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2CF35BC0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0F139258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</w:t>
            </w:r>
          </w:p>
        </w:tc>
        <w:tc>
          <w:tcPr>
            <w:tcW w:w="1557" w:type="dxa"/>
            <w:vAlign w:val="center"/>
          </w:tcPr>
          <w:p w14:paraId="7CE1F948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04252BA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108801C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</w:t>
            </w:r>
          </w:p>
        </w:tc>
        <w:tc>
          <w:tcPr>
            <w:tcW w:w="1558" w:type="dxa"/>
            <w:vAlign w:val="center"/>
          </w:tcPr>
          <w:p w14:paraId="5E276EDD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07EE2AF6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697DCAC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19D870C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</w:t>
            </w:r>
          </w:p>
        </w:tc>
        <w:tc>
          <w:tcPr>
            <w:tcW w:w="1557" w:type="dxa"/>
            <w:vAlign w:val="center"/>
          </w:tcPr>
          <w:p w14:paraId="1F6B8F9C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7C711D2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1A79287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</w:t>
            </w:r>
          </w:p>
        </w:tc>
        <w:tc>
          <w:tcPr>
            <w:tcW w:w="1558" w:type="dxa"/>
            <w:vAlign w:val="center"/>
          </w:tcPr>
          <w:p w14:paraId="3511D391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0084F72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56F2C534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3A8451AE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</w:t>
            </w:r>
          </w:p>
        </w:tc>
        <w:tc>
          <w:tcPr>
            <w:tcW w:w="1557" w:type="dxa"/>
            <w:vAlign w:val="center"/>
          </w:tcPr>
          <w:p w14:paraId="013E485F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D6B14EA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00E3BE3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</w:t>
            </w:r>
          </w:p>
        </w:tc>
        <w:tc>
          <w:tcPr>
            <w:tcW w:w="1558" w:type="dxa"/>
            <w:vAlign w:val="center"/>
          </w:tcPr>
          <w:p w14:paraId="5D1C4177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341B243D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79DC7A63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1A502E1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557" w:type="dxa"/>
            <w:vAlign w:val="center"/>
          </w:tcPr>
          <w:p w14:paraId="1104E13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034142BE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79AA303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558" w:type="dxa"/>
            <w:vAlign w:val="center"/>
          </w:tcPr>
          <w:p w14:paraId="11097D5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2909034C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104A0EA1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0420017F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</w:t>
            </w:r>
          </w:p>
        </w:tc>
        <w:tc>
          <w:tcPr>
            <w:tcW w:w="1557" w:type="dxa"/>
            <w:vAlign w:val="center"/>
          </w:tcPr>
          <w:p w14:paraId="5AE611CB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7457C7A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FC52518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</w:t>
            </w:r>
          </w:p>
        </w:tc>
        <w:tc>
          <w:tcPr>
            <w:tcW w:w="1558" w:type="dxa"/>
            <w:vAlign w:val="center"/>
          </w:tcPr>
          <w:p w14:paraId="592CDC37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210D7D" w:rsidRPr="009452C9" w14:paraId="7D6D912B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59D041DD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257BB18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1600</w:t>
            </w:r>
          </w:p>
        </w:tc>
        <w:tc>
          <w:tcPr>
            <w:tcW w:w="1557" w:type="dxa"/>
            <w:vAlign w:val="center"/>
          </w:tcPr>
          <w:p w14:paraId="15562D4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6140790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6972E21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1600</w:t>
            </w:r>
          </w:p>
        </w:tc>
        <w:tc>
          <w:tcPr>
            <w:tcW w:w="1558" w:type="dxa"/>
            <w:vAlign w:val="center"/>
          </w:tcPr>
          <w:p w14:paraId="7757C6A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55C7FCDF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6F6712FB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60502AD5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</w:p>
        </w:tc>
        <w:tc>
          <w:tcPr>
            <w:tcW w:w="1557" w:type="dxa"/>
            <w:vAlign w:val="center"/>
          </w:tcPr>
          <w:p w14:paraId="7E880CC2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45E7772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77192BC0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</w:p>
        </w:tc>
        <w:tc>
          <w:tcPr>
            <w:tcW w:w="1558" w:type="dxa"/>
            <w:vAlign w:val="center"/>
          </w:tcPr>
          <w:p w14:paraId="1BB04EB3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210D7D" w:rsidRPr="009452C9" w14:paraId="2E683170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743CDAAA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D9D9BE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2500</w:t>
            </w:r>
          </w:p>
        </w:tc>
        <w:tc>
          <w:tcPr>
            <w:tcW w:w="1557" w:type="dxa"/>
            <w:vAlign w:val="center"/>
          </w:tcPr>
          <w:p w14:paraId="0273A9C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A458A4B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8D725E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2500</w:t>
            </w:r>
          </w:p>
        </w:tc>
        <w:tc>
          <w:tcPr>
            <w:tcW w:w="1558" w:type="dxa"/>
            <w:vAlign w:val="center"/>
          </w:tcPr>
          <w:p w14:paraId="00D60AC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7BC8E877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6E3D518E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416E9EF2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3150</w:t>
            </w:r>
          </w:p>
        </w:tc>
        <w:tc>
          <w:tcPr>
            <w:tcW w:w="1557" w:type="dxa"/>
            <w:vAlign w:val="center"/>
          </w:tcPr>
          <w:p w14:paraId="4BD490CA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34C37E49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AD07562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3150</w:t>
            </w:r>
          </w:p>
        </w:tc>
        <w:tc>
          <w:tcPr>
            <w:tcW w:w="1558" w:type="dxa"/>
            <w:vAlign w:val="center"/>
          </w:tcPr>
          <w:p w14:paraId="3A3419A7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210D7D" w:rsidRPr="009452C9" w14:paraId="01CE5058" w14:textId="77777777" w:rsidTr="00294876">
        <w:trPr>
          <w:trHeight w:val="397"/>
        </w:trPr>
        <w:tc>
          <w:tcPr>
            <w:tcW w:w="1557" w:type="dxa"/>
            <w:vMerge/>
            <w:vAlign w:val="center"/>
          </w:tcPr>
          <w:p w14:paraId="658B2466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260050F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4000</w:t>
            </w:r>
          </w:p>
        </w:tc>
        <w:tc>
          <w:tcPr>
            <w:tcW w:w="1557" w:type="dxa"/>
            <w:vAlign w:val="center"/>
          </w:tcPr>
          <w:p w14:paraId="752F13D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A19A9A1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358D3CB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4000</w:t>
            </w:r>
          </w:p>
        </w:tc>
        <w:tc>
          <w:tcPr>
            <w:tcW w:w="1558" w:type="dxa"/>
            <w:vAlign w:val="center"/>
          </w:tcPr>
          <w:p w14:paraId="065EE6F1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4C930355" w14:textId="77777777" w:rsidTr="00294876">
        <w:trPr>
          <w:trHeight w:val="397"/>
        </w:trPr>
        <w:tc>
          <w:tcPr>
            <w:tcW w:w="1557" w:type="dxa"/>
            <w:vMerge/>
          </w:tcPr>
          <w:p w14:paraId="62ECFA90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385541CE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5000</w:t>
            </w:r>
          </w:p>
        </w:tc>
        <w:tc>
          <w:tcPr>
            <w:tcW w:w="1557" w:type="dxa"/>
            <w:vAlign w:val="center"/>
          </w:tcPr>
          <w:p w14:paraId="39CA3E00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1EB94864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51AD542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5000</w:t>
            </w:r>
          </w:p>
        </w:tc>
        <w:tc>
          <w:tcPr>
            <w:tcW w:w="1558" w:type="dxa"/>
            <w:vAlign w:val="center"/>
          </w:tcPr>
          <w:p w14:paraId="31740FE8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-59,1</w:t>
            </w:r>
          </w:p>
        </w:tc>
      </w:tr>
      <w:tr w:rsidR="00210D7D" w:rsidRPr="009452C9" w14:paraId="05CB45FE" w14:textId="77777777" w:rsidTr="00294876">
        <w:trPr>
          <w:trHeight w:val="397"/>
        </w:trPr>
        <w:tc>
          <w:tcPr>
            <w:tcW w:w="1557" w:type="dxa"/>
            <w:vMerge/>
          </w:tcPr>
          <w:p w14:paraId="3EF3BBBB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2775C55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6300</w:t>
            </w:r>
          </w:p>
        </w:tc>
        <w:tc>
          <w:tcPr>
            <w:tcW w:w="1557" w:type="dxa"/>
            <w:vAlign w:val="center"/>
          </w:tcPr>
          <w:p w14:paraId="6C2023E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41,2</w:t>
            </w:r>
          </w:p>
        </w:tc>
        <w:tc>
          <w:tcPr>
            <w:tcW w:w="1558" w:type="dxa"/>
            <w:vMerge/>
            <w:vAlign w:val="center"/>
          </w:tcPr>
          <w:p w14:paraId="280DF61D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3AA77BF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6300</w:t>
            </w:r>
          </w:p>
        </w:tc>
        <w:tc>
          <w:tcPr>
            <w:tcW w:w="1558" w:type="dxa"/>
            <w:vAlign w:val="center"/>
          </w:tcPr>
          <w:p w14:paraId="464CA7B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-59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210D7D" w:rsidRPr="009452C9" w14:paraId="123F923E" w14:textId="77777777" w:rsidTr="00294876">
        <w:trPr>
          <w:trHeight w:val="397"/>
        </w:trPr>
        <w:tc>
          <w:tcPr>
            <w:tcW w:w="1557" w:type="dxa"/>
            <w:vMerge/>
          </w:tcPr>
          <w:p w14:paraId="6248D652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1F52F8B5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8000</w:t>
            </w:r>
          </w:p>
        </w:tc>
        <w:tc>
          <w:tcPr>
            <w:tcW w:w="1557" w:type="dxa"/>
            <w:vAlign w:val="center"/>
          </w:tcPr>
          <w:p w14:paraId="4D1C0754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-41.2</w:t>
            </w:r>
          </w:p>
        </w:tc>
        <w:tc>
          <w:tcPr>
            <w:tcW w:w="1558" w:type="dxa"/>
            <w:vMerge/>
            <w:vAlign w:val="center"/>
          </w:tcPr>
          <w:p w14:paraId="4751F79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2E94EA33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8000</w:t>
            </w:r>
          </w:p>
        </w:tc>
        <w:tc>
          <w:tcPr>
            <w:tcW w:w="1558" w:type="dxa"/>
            <w:vAlign w:val="center"/>
          </w:tcPr>
          <w:p w14:paraId="21E967CB" w14:textId="77777777" w:rsidR="00210D7D" w:rsidRPr="00FD5F5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-59,2</w:t>
            </w:r>
          </w:p>
        </w:tc>
      </w:tr>
      <w:tr w:rsidR="00210D7D" w:rsidRPr="009452C9" w14:paraId="11DB61DB" w14:textId="77777777" w:rsidTr="00294876">
        <w:trPr>
          <w:trHeight w:val="397"/>
        </w:trPr>
        <w:tc>
          <w:tcPr>
            <w:tcW w:w="1557" w:type="dxa"/>
            <w:vMerge/>
          </w:tcPr>
          <w:p w14:paraId="2BDA108B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67B96AE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10000</w:t>
            </w:r>
          </w:p>
        </w:tc>
        <w:tc>
          <w:tcPr>
            <w:tcW w:w="1557" w:type="dxa"/>
            <w:vAlign w:val="center"/>
          </w:tcPr>
          <w:p w14:paraId="4F47FC69" w14:textId="77777777" w:rsidR="00210D7D" w:rsidRPr="007F4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-44.1</w:t>
            </w:r>
          </w:p>
        </w:tc>
        <w:tc>
          <w:tcPr>
            <w:tcW w:w="1558" w:type="dxa"/>
            <w:vMerge/>
            <w:vAlign w:val="center"/>
          </w:tcPr>
          <w:p w14:paraId="17AB1AB8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1A2CBEC4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10000</w:t>
            </w:r>
          </w:p>
        </w:tc>
        <w:tc>
          <w:tcPr>
            <w:tcW w:w="1558" w:type="dxa"/>
            <w:vAlign w:val="center"/>
          </w:tcPr>
          <w:p w14:paraId="419F2857" w14:textId="77777777" w:rsidR="00210D7D" w:rsidRPr="007F4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-61,7</w:t>
            </w:r>
          </w:p>
        </w:tc>
      </w:tr>
      <w:tr w:rsidR="00210D7D" w:rsidRPr="009452C9" w14:paraId="7A41B599" w14:textId="77777777" w:rsidTr="00294876">
        <w:trPr>
          <w:trHeight w:val="397"/>
        </w:trPr>
        <w:tc>
          <w:tcPr>
            <w:tcW w:w="1557" w:type="dxa"/>
            <w:vMerge/>
          </w:tcPr>
          <w:p w14:paraId="2845D6A4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1A482161" w14:textId="77777777" w:rsidR="00210D7D" w:rsidRPr="00072E4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12500</w:t>
            </w:r>
          </w:p>
        </w:tc>
        <w:tc>
          <w:tcPr>
            <w:tcW w:w="1557" w:type="dxa"/>
            <w:vAlign w:val="center"/>
          </w:tcPr>
          <w:p w14:paraId="5C354ADF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-85.1</w:t>
            </w:r>
          </w:p>
        </w:tc>
        <w:tc>
          <w:tcPr>
            <w:tcW w:w="1558" w:type="dxa"/>
            <w:vMerge/>
            <w:vAlign w:val="center"/>
          </w:tcPr>
          <w:p w14:paraId="0386358A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4EC0B185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12500</w:t>
            </w:r>
          </w:p>
        </w:tc>
        <w:tc>
          <w:tcPr>
            <w:tcW w:w="1558" w:type="dxa"/>
            <w:vAlign w:val="center"/>
          </w:tcPr>
          <w:p w14:paraId="5167129B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-70,7</w:t>
            </w:r>
          </w:p>
        </w:tc>
      </w:tr>
      <w:tr w:rsidR="00210D7D" w:rsidRPr="009452C9" w14:paraId="58B0905C" w14:textId="77777777" w:rsidTr="00294876">
        <w:trPr>
          <w:trHeight w:val="397"/>
        </w:trPr>
        <w:tc>
          <w:tcPr>
            <w:tcW w:w="1557" w:type="dxa"/>
            <w:vMerge/>
          </w:tcPr>
          <w:p w14:paraId="45E0A0FF" w14:textId="77777777" w:rsidR="00210D7D" w:rsidRPr="009452C9" w:rsidRDefault="00210D7D" w:rsidP="00BD0E7D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58D3E90" w14:textId="77777777" w:rsidR="00210D7D" w:rsidRPr="00072E4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16000</w:t>
            </w:r>
          </w:p>
        </w:tc>
        <w:tc>
          <w:tcPr>
            <w:tcW w:w="1557" w:type="dxa"/>
            <w:vAlign w:val="center"/>
          </w:tcPr>
          <w:p w14:paraId="26A5F1AE" w14:textId="77777777" w:rsidR="00210D7D" w:rsidRPr="00BD2B15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-84.9</w:t>
            </w:r>
          </w:p>
        </w:tc>
        <w:tc>
          <w:tcPr>
            <w:tcW w:w="1558" w:type="dxa"/>
            <w:vMerge/>
            <w:vAlign w:val="center"/>
          </w:tcPr>
          <w:p w14:paraId="4735721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57" w:type="dxa"/>
            <w:vAlign w:val="center"/>
          </w:tcPr>
          <w:p w14:paraId="6867641A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16000</w:t>
            </w:r>
          </w:p>
        </w:tc>
        <w:tc>
          <w:tcPr>
            <w:tcW w:w="1558" w:type="dxa"/>
            <w:vAlign w:val="center"/>
          </w:tcPr>
          <w:p w14:paraId="617821AB" w14:textId="77777777" w:rsidR="00210D7D" w:rsidRPr="00FD5F5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-70,4</w:t>
            </w:r>
          </w:p>
        </w:tc>
      </w:tr>
    </w:tbl>
    <w:p w14:paraId="089F0134" w14:textId="77777777" w:rsidR="00210D7D" w:rsidRDefault="00210D7D" w:rsidP="00210D7D">
      <w:pPr>
        <w:spacing w:line="360" w:lineRule="auto"/>
        <w:rPr>
          <w:sz w:val="28"/>
          <w:szCs w:val="28"/>
        </w:rPr>
      </w:pPr>
    </w:p>
    <w:p w14:paraId="615FF324" w14:textId="57AF1C7E" w:rsidR="00210D7D" w:rsidRDefault="00210D7D" w:rsidP="00746402">
      <w:pPr>
        <w:spacing w:line="360" w:lineRule="auto"/>
        <w:rPr>
          <w:sz w:val="28"/>
          <w:szCs w:val="28"/>
        </w:rPr>
      </w:pPr>
      <w:r w:rsidRPr="00961D4C">
        <w:rPr>
          <w:noProof/>
          <w:sz w:val="28"/>
          <w:szCs w:val="28"/>
          <w:lang w:eastAsia="ru-RU"/>
        </w:rPr>
        <w:drawing>
          <wp:inline distT="0" distB="0" distL="0" distR="0" wp14:anchorId="186CEA1A" wp14:editId="255DA50A">
            <wp:extent cx="5940425" cy="33724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99A0" w14:textId="5E376F11" w:rsidR="00210D7D" w:rsidRPr="00746402" w:rsidRDefault="00210D7D" w:rsidP="00746402">
      <w:pPr>
        <w:spacing w:after="120" w:line="360" w:lineRule="auto"/>
        <w:jc w:val="center"/>
        <w:rPr>
          <w:sz w:val="24"/>
          <w:szCs w:val="24"/>
        </w:rPr>
      </w:pPr>
      <w:r w:rsidRPr="00746402">
        <w:rPr>
          <w:sz w:val="24"/>
          <w:szCs w:val="24"/>
        </w:rPr>
        <w:t xml:space="preserve">Рисунок 5 – </w:t>
      </w:r>
      <w:r w:rsidR="006C5A7A" w:rsidRPr="00746402">
        <w:rPr>
          <w:sz w:val="24"/>
          <w:szCs w:val="24"/>
        </w:rPr>
        <w:t>График з</w:t>
      </w:r>
      <w:r w:rsidRPr="00746402">
        <w:rPr>
          <w:sz w:val="24"/>
          <w:szCs w:val="24"/>
        </w:rPr>
        <w:t>ависимост</w:t>
      </w:r>
      <w:r w:rsidR="00294876">
        <w:rPr>
          <w:sz w:val="24"/>
          <w:szCs w:val="24"/>
        </w:rPr>
        <w:t>и</w:t>
      </w:r>
      <w:r w:rsidRPr="00746402">
        <w:rPr>
          <w:sz w:val="24"/>
          <w:szCs w:val="24"/>
        </w:rPr>
        <w:t xml:space="preserve"> уровня искажения и шума левого канала от частоты сигнала</w:t>
      </w:r>
    </w:p>
    <w:p w14:paraId="40B55808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07FEFAA2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5BE1D684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01EF729A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5A0C3FF5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22FE74D2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16D46C77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6E51D257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6D689175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30F7D3CD" w14:textId="77777777" w:rsidR="00746402" w:rsidRPr="00DC12A8" w:rsidRDefault="00746402" w:rsidP="00DC12A8">
      <w:pPr>
        <w:pStyle w:val="1"/>
        <w:spacing w:line="360" w:lineRule="auto"/>
        <w:ind w:left="0"/>
        <w:rPr>
          <w:sz w:val="32"/>
          <w:szCs w:val="32"/>
          <w:lang w:val="en-US"/>
        </w:rPr>
      </w:pPr>
    </w:p>
    <w:p w14:paraId="5FA13794" w14:textId="4C3A367D" w:rsidR="00210D7D" w:rsidRPr="00746402" w:rsidRDefault="00210D7D" w:rsidP="00746402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5" w:name="_Toc215667941"/>
      <w:r w:rsidRPr="00746402">
        <w:rPr>
          <w:sz w:val="32"/>
          <w:szCs w:val="32"/>
        </w:rPr>
        <w:lastRenderedPageBreak/>
        <w:t>4.2. Зависимость коэффициента искажения и шума от уровня испытательного сигнала</w:t>
      </w:r>
      <w:bookmarkEnd w:id="5"/>
    </w:p>
    <w:p w14:paraId="46DE0F31" w14:textId="77777777" w:rsidR="00210D7D" w:rsidRDefault="00210D7D" w:rsidP="00210D7D">
      <w:pPr>
        <w:spacing w:line="360" w:lineRule="auto"/>
        <w:rPr>
          <w:sz w:val="28"/>
          <w:szCs w:val="28"/>
        </w:rPr>
      </w:pPr>
      <w:r w:rsidRPr="00E5200E">
        <w:rPr>
          <w:sz w:val="28"/>
          <w:szCs w:val="28"/>
        </w:rPr>
        <w:t>Частота: 997 Гц.</w:t>
      </w:r>
    </w:p>
    <w:p w14:paraId="3145E34C" w14:textId="2C0455AC" w:rsidR="006C5A7A" w:rsidRPr="006C5A7A" w:rsidRDefault="00210D7D" w:rsidP="006C5A7A">
      <w:pPr>
        <w:spacing w:line="360" w:lineRule="auto"/>
        <w:jc w:val="right"/>
        <w:rPr>
          <w:sz w:val="24"/>
          <w:szCs w:val="24"/>
        </w:rPr>
      </w:pPr>
      <w:r w:rsidRPr="006C5A7A">
        <w:rPr>
          <w:sz w:val="24"/>
          <w:szCs w:val="24"/>
        </w:rPr>
        <w:t>Таблица 6</w:t>
      </w:r>
      <w:r w:rsidR="00746402">
        <w:rPr>
          <w:sz w:val="24"/>
          <w:szCs w:val="24"/>
        </w:rPr>
        <w:t xml:space="preserve"> </w:t>
      </w:r>
      <w:r w:rsidR="00746402" w:rsidRPr="00DB35B7">
        <w:rPr>
          <w:sz w:val="24"/>
          <w:szCs w:val="24"/>
        </w:rPr>
        <w:t>–</w:t>
      </w:r>
      <w:r w:rsidR="00746402">
        <w:rPr>
          <w:sz w:val="24"/>
          <w:szCs w:val="24"/>
        </w:rPr>
        <w:t xml:space="preserve"> </w:t>
      </w:r>
      <w:r w:rsidR="00746402" w:rsidRPr="00746402">
        <w:rPr>
          <w:sz w:val="24"/>
          <w:szCs w:val="24"/>
        </w:rPr>
        <w:t xml:space="preserve">Зависимость уровня искажений и шума канала L от </w:t>
      </w:r>
      <w:r w:rsidR="00746402">
        <w:rPr>
          <w:sz w:val="24"/>
          <w:szCs w:val="24"/>
        </w:rPr>
        <w:t>уровня сигнала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41"/>
        <w:gridCol w:w="2243"/>
        <w:gridCol w:w="2243"/>
        <w:gridCol w:w="2241"/>
      </w:tblGrid>
      <w:tr w:rsidR="00210D7D" w:rsidRPr="00442FFB" w14:paraId="1DC45355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38EB8535" w14:textId="77777777" w:rsidR="00210D7D" w:rsidRPr="00C15E4A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dBFS</w:t>
            </w:r>
            <w:proofErr w:type="spellEnd"/>
          </w:p>
        </w:tc>
        <w:tc>
          <w:tcPr>
            <w:tcW w:w="2243" w:type="dxa"/>
            <w:vAlign w:val="center"/>
          </w:tcPr>
          <w:p w14:paraId="3E6202B1" w14:textId="77777777" w:rsidR="00210D7D" w:rsidRPr="00C15E4A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Уровень искажения и шума L канала</w:t>
            </w:r>
            <w:r w:rsidRPr="00C15E4A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2243" w:type="dxa"/>
            <w:vAlign w:val="center"/>
          </w:tcPr>
          <w:p w14:paraId="510E223B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Уровень сигнала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dBFS</w:t>
            </w:r>
            <w:proofErr w:type="spellEnd"/>
          </w:p>
        </w:tc>
        <w:tc>
          <w:tcPr>
            <w:tcW w:w="2241" w:type="dxa"/>
            <w:vAlign w:val="center"/>
          </w:tcPr>
          <w:p w14:paraId="26441AC9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Уровень искажения и шума L канала</w:t>
            </w:r>
            <w:r w:rsidRPr="00C15E4A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  <w:lang w:val="en-US"/>
              </w:rPr>
              <w:t>B</w:t>
            </w:r>
          </w:p>
        </w:tc>
      </w:tr>
      <w:tr w:rsidR="00210D7D" w:rsidRPr="00442FFB" w14:paraId="5ACC21CB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0FBDB435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0</w:t>
            </w:r>
          </w:p>
        </w:tc>
        <w:tc>
          <w:tcPr>
            <w:tcW w:w="2243" w:type="dxa"/>
            <w:vAlign w:val="center"/>
          </w:tcPr>
          <w:p w14:paraId="7BB6FDF0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39,0</w:t>
            </w:r>
          </w:p>
        </w:tc>
        <w:tc>
          <w:tcPr>
            <w:tcW w:w="2243" w:type="dxa"/>
            <w:vAlign w:val="center"/>
          </w:tcPr>
          <w:p w14:paraId="3638D23B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-48</w:t>
            </w:r>
          </w:p>
        </w:tc>
        <w:tc>
          <w:tcPr>
            <w:tcW w:w="2241" w:type="dxa"/>
            <w:vAlign w:val="center"/>
          </w:tcPr>
          <w:p w14:paraId="3CE5E698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40,8</w:t>
            </w:r>
          </w:p>
        </w:tc>
      </w:tr>
      <w:tr w:rsidR="00210D7D" w:rsidRPr="00442FFB" w14:paraId="1B704774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64395B03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-1</w:t>
            </w:r>
          </w:p>
        </w:tc>
        <w:tc>
          <w:tcPr>
            <w:tcW w:w="2243" w:type="dxa"/>
            <w:vAlign w:val="center"/>
          </w:tcPr>
          <w:p w14:paraId="07655C02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-41,2</w:t>
            </w:r>
          </w:p>
        </w:tc>
        <w:tc>
          <w:tcPr>
            <w:tcW w:w="2243" w:type="dxa"/>
            <w:vAlign w:val="center"/>
          </w:tcPr>
          <w:p w14:paraId="56876B01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-51</w:t>
            </w:r>
          </w:p>
        </w:tc>
        <w:tc>
          <w:tcPr>
            <w:tcW w:w="2241" w:type="dxa"/>
            <w:vAlign w:val="center"/>
          </w:tcPr>
          <w:p w14:paraId="2420DAA2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37,8</w:t>
            </w:r>
          </w:p>
        </w:tc>
      </w:tr>
      <w:tr w:rsidR="00210D7D" w:rsidRPr="00442FFB" w14:paraId="7A754AE6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3D71F55F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-2</w:t>
            </w:r>
          </w:p>
        </w:tc>
        <w:tc>
          <w:tcPr>
            <w:tcW w:w="2243" w:type="dxa"/>
            <w:vAlign w:val="center"/>
          </w:tcPr>
          <w:p w14:paraId="57DF1B3F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 w:rsidRPr="00442FFB">
              <w:rPr>
                <w:sz w:val="24"/>
                <w:szCs w:val="24"/>
                <w:lang w:val="en-US"/>
              </w:rPr>
              <w:t>4</w:t>
            </w:r>
            <w:r>
              <w:rPr>
                <w:sz w:val="24"/>
                <w:szCs w:val="24"/>
              </w:rPr>
              <w:t>1,2</w:t>
            </w:r>
          </w:p>
        </w:tc>
        <w:tc>
          <w:tcPr>
            <w:tcW w:w="2243" w:type="dxa"/>
            <w:vAlign w:val="center"/>
          </w:tcPr>
          <w:p w14:paraId="252522A5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-54</w:t>
            </w:r>
          </w:p>
        </w:tc>
        <w:tc>
          <w:tcPr>
            <w:tcW w:w="2241" w:type="dxa"/>
            <w:vAlign w:val="center"/>
          </w:tcPr>
          <w:p w14:paraId="1CAED6DB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34,8</w:t>
            </w:r>
          </w:p>
        </w:tc>
      </w:tr>
      <w:tr w:rsidR="00210D7D" w:rsidRPr="00442FFB" w14:paraId="693C0DCC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00C7545E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-3</w:t>
            </w:r>
          </w:p>
        </w:tc>
        <w:tc>
          <w:tcPr>
            <w:tcW w:w="2243" w:type="dxa"/>
            <w:vAlign w:val="center"/>
          </w:tcPr>
          <w:p w14:paraId="79FC4288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43,0</w:t>
            </w:r>
          </w:p>
        </w:tc>
        <w:tc>
          <w:tcPr>
            <w:tcW w:w="2243" w:type="dxa"/>
            <w:vAlign w:val="center"/>
          </w:tcPr>
          <w:p w14:paraId="5D9157F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-57</w:t>
            </w:r>
          </w:p>
        </w:tc>
        <w:tc>
          <w:tcPr>
            <w:tcW w:w="2241" w:type="dxa"/>
            <w:vAlign w:val="center"/>
          </w:tcPr>
          <w:p w14:paraId="2BE77339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31,8</w:t>
            </w:r>
          </w:p>
        </w:tc>
      </w:tr>
      <w:tr w:rsidR="00210D7D" w:rsidRPr="00442FFB" w14:paraId="589D53C2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3FEA3EE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-4</w:t>
            </w:r>
          </w:p>
        </w:tc>
        <w:tc>
          <w:tcPr>
            <w:tcW w:w="2243" w:type="dxa"/>
            <w:vAlign w:val="center"/>
          </w:tcPr>
          <w:p w14:paraId="187AE335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43,9</w:t>
            </w:r>
          </w:p>
        </w:tc>
        <w:tc>
          <w:tcPr>
            <w:tcW w:w="2243" w:type="dxa"/>
            <w:vAlign w:val="center"/>
          </w:tcPr>
          <w:p w14:paraId="3D6B14D6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-60</w:t>
            </w:r>
          </w:p>
        </w:tc>
        <w:tc>
          <w:tcPr>
            <w:tcW w:w="2241" w:type="dxa"/>
            <w:vAlign w:val="center"/>
          </w:tcPr>
          <w:p w14:paraId="500B3281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28,8</w:t>
            </w:r>
          </w:p>
        </w:tc>
      </w:tr>
      <w:tr w:rsidR="00210D7D" w:rsidRPr="00442FFB" w14:paraId="482603D2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26A30B9A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-5</w:t>
            </w:r>
          </w:p>
        </w:tc>
        <w:tc>
          <w:tcPr>
            <w:tcW w:w="2243" w:type="dxa"/>
            <w:vAlign w:val="center"/>
          </w:tcPr>
          <w:p w14:paraId="5800C96B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44,8</w:t>
            </w:r>
          </w:p>
        </w:tc>
        <w:tc>
          <w:tcPr>
            <w:tcW w:w="2243" w:type="dxa"/>
            <w:vAlign w:val="center"/>
          </w:tcPr>
          <w:p w14:paraId="313BE9BC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-63</w:t>
            </w:r>
          </w:p>
        </w:tc>
        <w:tc>
          <w:tcPr>
            <w:tcW w:w="2241" w:type="dxa"/>
            <w:vAlign w:val="center"/>
          </w:tcPr>
          <w:p w14:paraId="62829F4C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25,9</w:t>
            </w:r>
          </w:p>
        </w:tc>
      </w:tr>
      <w:tr w:rsidR="00210D7D" w:rsidRPr="00442FFB" w14:paraId="288F7582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756D67A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-6</w:t>
            </w:r>
          </w:p>
        </w:tc>
        <w:tc>
          <w:tcPr>
            <w:tcW w:w="2243" w:type="dxa"/>
            <w:vAlign w:val="center"/>
          </w:tcPr>
          <w:p w14:paraId="012D6B40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45,7</w:t>
            </w:r>
          </w:p>
        </w:tc>
        <w:tc>
          <w:tcPr>
            <w:tcW w:w="2243" w:type="dxa"/>
            <w:vAlign w:val="center"/>
          </w:tcPr>
          <w:p w14:paraId="46782F1F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-66</w:t>
            </w:r>
          </w:p>
        </w:tc>
        <w:tc>
          <w:tcPr>
            <w:tcW w:w="2241" w:type="dxa"/>
            <w:vAlign w:val="center"/>
          </w:tcPr>
          <w:p w14:paraId="0BB48CEF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-22,7</w:t>
            </w:r>
          </w:p>
        </w:tc>
      </w:tr>
      <w:tr w:rsidR="00210D7D" w:rsidRPr="00442FFB" w14:paraId="3F329ED0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229BB70C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-9</w:t>
            </w:r>
          </w:p>
        </w:tc>
        <w:tc>
          <w:tcPr>
            <w:tcW w:w="2243" w:type="dxa"/>
            <w:vAlign w:val="center"/>
          </w:tcPr>
          <w:p w14:paraId="4ACA1163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48,6</w:t>
            </w:r>
          </w:p>
        </w:tc>
        <w:tc>
          <w:tcPr>
            <w:tcW w:w="2243" w:type="dxa"/>
            <w:vAlign w:val="center"/>
          </w:tcPr>
          <w:p w14:paraId="4509EE7D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-69</w:t>
            </w:r>
          </w:p>
        </w:tc>
        <w:tc>
          <w:tcPr>
            <w:tcW w:w="2241" w:type="dxa"/>
            <w:vAlign w:val="center"/>
          </w:tcPr>
          <w:p w14:paraId="290EFDFD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20,0</w:t>
            </w:r>
          </w:p>
        </w:tc>
      </w:tr>
      <w:tr w:rsidR="00210D7D" w:rsidRPr="00442FFB" w14:paraId="26564629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14036B7B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-12</w:t>
            </w:r>
          </w:p>
        </w:tc>
        <w:tc>
          <w:tcPr>
            <w:tcW w:w="2243" w:type="dxa"/>
            <w:vAlign w:val="center"/>
          </w:tcPr>
          <w:p w14:paraId="623EFFF5" w14:textId="77777777" w:rsidR="00210D7D" w:rsidRPr="00442FFB" w:rsidRDefault="00210D7D" w:rsidP="00294876">
            <w:pPr>
              <w:jc w:val="center"/>
              <w:rPr>
                <w:color w:val="000000"/>
                <w:sz w:val="24"/>
                <w:szCs w:val="24"/>
              </w:rPr>
            </w:pPr>
            <w:r w:rsidRPr="00442FFB">
              <w:rPr>
                <w:color w:val="000000"/>
                <w:sz w:val="24"/>
                <w:szCs w:val="24"/>
              </w:rPr>
              <w:t>-</w:t>
            </w:r>
            <w:r>
              <w:rPr>
                <w:color w:val="000000"/>
                <w:sz w:val="24"/>
                <w:szCs w:val="24"/>
              </w:rPr>
              <w:t>51,6</w:t>
            </w:r>
          </w:p>
        </w:tc>
        <w:tc>
          <w:tcPr>
            <w:tcW w:w="2243" w:type="dxa"/>
            <w:vAlign w:val="center"/>
          </w:tcPr>
          <w:p w14:paraId="25EE55A3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-72</w:t>
            </w:r>
          </w:p>
        </w:tc>
        <w:tc>
          <w:tcPr>
            <w:tcW w:w="2241" w:type="dxa"/>
            <w:vAlign w:val="center"/>
          </w:tcPr>
          <w:p w14:paraId="43581CD1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16,9</w:t>
            </w:r>
          </w:p>
        </w:tc>
      </w:tr>
      <w:tr w:rsidR="00210D7D" w:rsidRPr="00442FFB" w14:paraId="3917BA72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56CE4A44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-15</w:t>
            </w:r>
          </w:p>
        </w:tc>
        <w:tc>
          <w:tcPr>
            <w:tcW w:w="2243" w:type="dxa"/>
            <w:vAlign w:val="center"/>
          </w:tcPr>
          <w:p w14:paraId="4303F575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54,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2243" w:type="dxa"/>
            <w:vAlign w:val="center"/>
          </w:tcPr>
          <w:p w14:paraId="09EC72C8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-75</w:t>
            </w:r>
          </w:p>
        </w:tc>
        <w:tc>
          <w:tcPr>
            <w:tcW w:w="2241" w:type="dxa"/>
            <w:vAlign w:val="center"/>
          </w:tcPr>
          <w:p w14:paraId="4EFC1E0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14,0</w:t>
            </w:r>
          </w:p>
        </w:tc>
      </w:tr>
      <w:tr w:rsidR="00210D7D" w:rsidRPr="00442FFB" w14:paraId="4799B8C9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5E587616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-18</w:t>
            </w:r>
          </w:p>
        </w:tc>
        <w:tc>
          <w:tcPr>
            <w:tcW w:w="2243" w:type="dxa"/>
            <w:vAlign w:val="center"/>
          </w:tcPr>
          <w:p w14:paraId="02B71F8F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57,3</w:t>
            </w:r>
          </w:p>
        </w:tc>
        <w:tc>
          <w:tcPr>
            <w:tcW w:w="2243" w:type="dxa"/>
            <w:vAlign w:val="center"/>
          </w:tcPr>
          <w:p w14:paraId="46426433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-76</w:t>
            </w:r>
          </w:p>
        </w:tc>
        <w:tc>
          <w:tcPr>
            <w:tcW w:w="2241" w:type="dxa"/>
            <w:vAlign w:val="center"/>
          </w:tcPr>
          <w:p w14:paraId="7C0ADBA8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13,0</w:t>
            </w:r>
          </w:p>
        </w:tc>
      </w:tr>
      <w:tr w:rsidR="00210D7D" w:rsidRPr="00442FFB" w14:paraId="3DF41A3A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6F52E17D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-21</w:t>
            </w:r>
          </w:p>
        </w:tc>
        <w:tc>
          <w:tcPr>
            <w:tcW w:w="2243" w:type="dxa"/>
            <w:vAlign w:val="center"/>
          </w:tcPr>
          <w:p w14:paraId="59A17CE2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59,8</w:t>
            </w:r>
          </w:p>
        </w:tc>
        <w:tc>
          <w:tcPr>
            <w:tcW w:w="2243" w:type="dxa"/>
            <w:vAlign w:val="center"/>
          </w:tcPr>
          <w:p w14:paraId="2340C956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-77</w:t>
            </w:r>
          </w:p>
        </w:tc>
        <w:tc>
          <w:tcPr>
            <w:tcW w:w="2241" w:type="dxa"/>
            <w:vAlign w:val="center"/>
          </w:tcPr>
          <w:p w14:paraId="0778BCEA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12,0</w:t>
            </w:r>
          </w:p>
        </w:tc>
      </w:tr>
      <w:tr w:rsidR="00210D7D" w:rsidRPr="00442FFB" w14:paraId="68A041A3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589EE5E8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-24</w:t>
            </w:r>
          </w:p>
        </w:tc>
        <w:tc>
          <w:tcPr>
            <w:tcW w:w="2243" w:type="dxa"/>
            <w:vAlign w:val="center"/>
          </w:tcPr>
          <w:p w14:paraId="62E6D005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61,1</w:t>
            </w:r>
          </w:p>
        </w:tc>
        <w:tc>
          <w:tcPr>
            <w:tcW w:w="2243" w:type="dxa"/>
            <w:vAlign w:val="center"/>
          </w:tcPr>
          <w:p w14:paraId="4BC72862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-78</w:t>
            </w:r>
          </w:p>
        </w:tc>
        <w:tc>
          <w:tcPr>
            <w:tcW w:w="2241" w:type="dxa"/>
            <w:vAlign w:val="center"/>
          </w:tcPr>
          <w:p w14:paraId="326505E7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11,2</w:t>
            </w:r>
          </w:p>
        </w:tc>
      </w:tr>
      <w:tr w:rsidR="00210D7D" w:rsidRPr="00442FFB" w14:paraId="4719D471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6702F86F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-27</w:t>
            </w:r>
          </w:p>
        </w:tc>
        <w:tc>
          <w:tcPr>
            <w:tcW w:w="2243" w:type="dxa"/>
            <w:vAlign w:val="center"/>
          </w:tcPr>
          <w:p w14:paraId="78019B94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60,5</w:t>
            </w:r>
          </w:p>
        </w:tc>
        <w:tc>
          <w:tcPr>
            <w:tcW w:w="2243" w:type="dxa"/>
            <w:vAlign w:val="center"/>
          </w:tcPr>
          <w:p w14:paraId="70BA742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-79</w:t>
            </w:r>
          </w:p>
        </w:tc>
        <w:tc>
          <w:tcPr>
            <w:tcW w:w="2241" w:type="dxa"/>
            <w:vAlign w:val="center"/>
          </w:tcPr>
          <w:p w14:paraId="3C05D71A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10,2</w:t>
            </w:r>
          </w:p>
        </w:tc>
      </w:tr>
      <w:tr w:rsidR="00210D7D" w:rsidRPr="00442FFB" w14:paraId="041403A1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44F7BE47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-30</w:t>
            </w:r>
          </w:p>
        </w:tc>
        <w:tc>
          <w:tcPr>
            <w:tcW w:w="2243" w:type="dxa"/>
            <w:vAlign w:val="center"/>
          </w:tcPr>
          <w:p w14:paraId="6F4B91B7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58,3</w:t>
            </w:r>
          </w:p>
        </w:tc>
        <w:tc>
          <w:tcPr>
            <w:tcW w:w="2243" w:type="dxa"/>
            <w:vAlign w:val="center"/>
          </w:tcPr>
          <w:p w14:paraId="41221736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-80</w:t>
            </w:r>
          </w:p>
        </w:tc>
        <w:tc>
          <w:tcPr>
            <w:tcW w:w="2241" w:type="dxa"/>
            <w:vAlign w:val="center"/>
          </w:tcPr>
          <w:p w14:paraId="53E144AA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9,4</w:t>
            </w:r>
          </w:p>
        </w:tc>
      </w:tr>
      <w:tr w:rsidR="00210D7D" w:rsidRPr="00442FFB" w14:paraId="5F4D7F9B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0EDBF11D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-33</w:t>
            </w:r>
          </w:p>
        </w:tc>
        <w:tc>
          <w:tcPr>
            <w:tcW w:w="2243" w:type="dxa"/>
            <w:vAlign w:val="center"/>
          </w:tcPr>
          <w:p w14:paraId="26BD8CCD" w14:textId="77777777" w:rsidR="00210D7D" w:rsidRPr="00442FFB" w:rsidRDefault="00210D7D" w:rsidP="0029487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-55,7</w:t>
            </w:r>
          </w:p>
        </w:tc>
        <w:tc>
          <w:tcPr>
            <w:tcW w:w="2243" w:type="dxa"/>
            <w:vAlign w:val="center"/>
          </w:tcPr>
          <w:p w14:paraId="50CF4ED7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-81</w:t>
            </w:r>
          </w:p>
        </w:tc>
        <w:tc>
          <w:tcPr>
            <w:tcW w:w="2241" w:type="dxa"/>
            <w:vAlign w:val="center"/>
          </w:tcPr>
          <w:p w14:paraId="3C107B0D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8,5</w:t>
            </w:r>
          </w:p>
        </w:tc>
      </w:tr>
      <w:tr w:rsidR="00210D7D" w:rsidRPr="00442FFB" w14:paraId="50473644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3B254E0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-36</w:t>
            </w:r>
          </w:p>
        </w:tc>
        <w:tc>
          <w:tcPr>
            <w:tcW w:w="2243" w:type="dxa"/>
            <w:vAlign w:val="center"/>
          </w:tcPr>
          <w:p w14:paraId="212E3709" w14:textId="77777777" w:rsidR="00210D7D" w:rsidRPr="00EF074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52,8</w:t>
            </w:r>
          </w:p>
        </w:tc>
        <w:tc>
          <w:tcPr>
            <w:tcW w:w="2243" w:type="dxa"/>
            <w:vAlign w:val="center"/>
          </w:tcPr>
          <w:p w14:paraId="0502105E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-82</w:t>
            </w:r>
          </w:p>
        </w:tc>
        <w:tc>
          <w:tcPr>
            <w:tcW w:w="2241" w:type="dxa"/>
            <w:vAlign w:val="center"/>
          </w:tcPr>
          <w:p w14:paraId="3B3A8D3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7,7</w:t>
            </w:r>
          </w:p>
        </w:tc>
      </w:tr>
      <w:tr w:rsidR="00210D7D" w:rsidRPr="00442FFB" w14:paraId="12096F3C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56F9A1A6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-39</w:t>
            </w:r>
          </w:p>
        </w:tc>
        <w:tc>
          <w:tcPr>
            <w:tcW w:w="2243" w:type="dxa"/>
            <w:vAlign w:val="center"/>
          </w:tcPr>
          <w:p w14:paraId="41BB3A11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49,8</w:t>
            </w:r>
          </w:p>
        </w:tc>
        <w:tc>
          <w:tcPr>
            <w:tcW w:w="2243" w:type="dxa"/>
            <w:vAlign w:val="center"/>
          </w:tcPr>
          <w:p w14:paraId="46AF7312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-83</w:t>
            </w:r>
          </w:p>
        </w:tc>
        <w:tc>
          <w:tcPr>
            <w:tcW w:w="2241" w:type="dxa"/>
            <w:vAlign w:val="center"/>
          </w:tcPr>
          <w:p w14:paraId="53DE4BA9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6,9</w:t>
            </w:r>
          </w:p>
        </w:tc>
      </w:tr>
      <w:tr w:rsidR="00210D7D" w:rsidRPr="00442FFB" w14:paraId="1853ACD0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0EFD064D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-42</w:t>
            </w:r>
          </w:p>
        </w:tc>
        <w:tc>
          <w:tcPr>
            <w:tcW w:w="2243" w:type="dxa"/>
            <w:vAlign w:val="center"/>
          </w:tcPr>
          <w:p w14:paraId="1BE75F9D" w14:textId="77777777" w:rsidR="00210D7D" w:rsidRPr="00C61D9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46,8</w:t>
            </w:r>
          </w:p>
        </w:tc>
        <w:tc>
          <w:tcPr>
            <w:tcW w:w="2243" w:type="dxa"/>
            <w:vAlign w:val="center"/>
          </w:tcPr>
          <w:p w14:paraId="164BC0E3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-84</w:t>
            </w:r>
          </w:p>
        </w:tc>
        <w:tc>
          <w:tcPr>
            <w:tcW w:w="2241" w:type="dxa"/>
            <w:vAlign w:val="center"/>
          </w:tcPr>
          <w:p w14:paraId="73337670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6,1</w:t>
            </w:r>
          </w:p>
        </w:tc>
      </w:tr>
      <w:tr w:rsidR="00210D7D" w:rsidRPr="00442FFB" w14:paraId="09253A6F" w14:textId="77777777" w:rsidTr="00294876">
        <w:trPr>
          <w:trHeight w:val="383"/>
          <w:jc w:val="center"/>
        </w:trPr>
        <w:tc>
          <w:tcPr>
            <w:tcW w:w="2241" w:type="dxa"/>
            <w:vAlign w:val="center"/>
          </w:tcPr>
          <w:p w14:paraId="5D19606E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-45</w:t>
            </w:r>
          </w:p>
        </w:tc>
        <w:tc>
          <w:tcPr>
            <w:tcW w:w="2243" w:type="dxa"/>
            <w:vAlign w:val="center"/>
          </w:tcPr>
          <w:p w14:paraId="319556FF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442FFB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43,8</w:t>
            </w:r>
          </w:p>
        </w:tc>
        <w:tc>
          <w:tcPr>
            <w:tcW w:w="2243" w:type="dxa"/>
            <w:vAlign w:val="center"/>
          </w:tcPr>
          <w:p w14:paraId="493731DA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41" w:type="dxa"/>
            <w:vAlign w:val="center"/>
          </w:tcPr>
          <w:p w14:paraId="65806165" w14:textId="77777777" w:rsidR="00210D7D" w:rsidRPr="00442FFB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743F6686" w14:textId="77777777" w:rsidR="00210D7D" w:rsidRDefault="00210D7D" w:rsidP="00210D7D">
      <w:pPr>
        <w:spacing w:line="360" w:lineRule="auto"/>
        <w:rPr>
          <w:sz w:val="28"/>
          <w:szCs w:val="28"/>
        </w:rPr>
      </w:pPr>
    </w:p>
    <w:p w14:paraId="3F4D1758" w14:textId="77777777" w:rsidR="00210D7D" w:rsidRDefault="00210D7D" w:rsidP="00210D7D">
      <w:pPr>
        <w:spacing w:line="360" w:lineRule="auto"/>
        <w:rPr>
          <w:sz w:val="28"/>
          <w:szCs w:val="28"/>
        </w:rPr>
      </w:pPr>
      <w:r w:rsidRPr="00961D4C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4912FF3" wp14:editId="20E9436A">
            <wp:extent cx="5940425" cy="338899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5DC5" w14:textId="5256CAE3" w:rsidR="00210D7D" w:rsidRPr="00746402" w:rsidRDefault="00210D7D" w:rsidP="00746402">
      <w:pPr>
        <w:spacing w:after="120" w:line="360" w:lineRule="auto"/>
        <w:jc w:val="center"/>
        <w:rPr>
          <w:sz w:val="24"/>
          <w:szCs w:val="24"/>
        </w:rPr>
      </w:pPr>
      <w:r w:rsidRPr="00746402">
        <w:rPr>
          <w:sz w:val="24"/>
          <w:szCs w:val="24"/>
        </w:rPr>
        <w:t xml:space="preserve">Рисунок 6 – </w:t>
      </w:r>
      <w:r w:rsidR="00746402" w:rsidRPr="00746402">
        <w:rPr>
          <w:sz w:val="24"/>
          <w:szCs w:val="24"/>
        </w:rPr>
        <w:t>График з</w:t>
      </w:r>
      <w:r w:rsidRPr="00746402">
        <w:rPr>
          <w:sz w:val="24"/>
          <w:szCs w:val="24"/>
        </w:rPr>
        <w:t>ависимост</w:t>
      </w:r>
      <w:r w:rsidR="00294876">
        <w:rPr>
          <w:sz w:val="24"/>
          <w:szCs w:val="24"/>
        </w:rPr>
        <w:t>и</w:t>
      </w:r>
      <w:r w:rsidRPr="00746402">
        <w:rPr>
          <w:sz w:val="24"/>
          <w:szCs w:val="24"/>
        </w:rPr>
        <w:t xml:space="preserve"> уровня искажения и шума от уровня </w:t>
      </w:r>
      <w:r w:rsidR="00746402">
        <w:rPr>
          <w:sz w:val="24"/>
          <w:szCs w:val="24"/>
        </w:rPr>
        <w:t>испытательного сигнала</w:t>
      </w:r>
    </w:p>
    <w:p w14:paraId="5DA28AB9" w14:textId="4B66C8A0" w:rsidR="00210D7D" w:rsidRDefault="00210D7D" w:rsidP="00210D7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93A4AE" w14:textId="27F93020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6" w:name="_Toc215667942"/>
      <w:r w:rsidRPr="00210D7D">
        <w:rPr>
          <w:sz w:val="32"/>
          <w:szCs w:val="32"/>
        </w:rPr>
        <w:lastRenderedPageBreak/>
        <w:t>4.3. Интермодуляционные искажения</w:t>
      </w:r>
      <w:bookmarkEnd w:id="6"/>
    </w:p>
    <w:p w14:paraId="5B217895" w14:textId="77777777" w:rsidR="00210D7D" w:rsidRPr="00746402" w:rsidRDefault="00210D7D" w:rsidP="00746402">
      <w:pPr>
        <w:spacing w:line="360" w:lineRule="auto"/>
        <w:ind w:firstLine="720"/>
        <w:jc w:val="both"/>
        <w:rPr>
          <w:sz w:val="28"/>
          <w:szCs w:val="28"/>
        </w:rPr>
      </w:pPr>
      <w:r w:rsidRPr="00746402">
        <w:rPr>
          <w:sz w:val="28"/>
          <w:szCs w:val="28"/>
        </w:rPr>
        <w:t>Сигнал A — близкий тон: сумма двух синусоидальных сигналов с частотами 18 кГц и 20 кГц и одинаковыми амплитудами (1:1).</w:t>
      </w:r>
    </w:p>
    <w:p w14:paraId="2E1BD002" w14:textId="77777777" w:rsidR="00210D7D" w:rsidRPr="00746402" w:rsidRDefault="00210D7D" w:rsidP="00746402">
      <w:pPr>
        <w:spacing w:line="360" w:lineRule="auto"/>
        <w:ind w:firstLine="720"/>
        <w:jc w:val="both"/>
        <w:rPr>
          <w:sz w:val="28"/>
          <w:szCs w:val="28"/>
        </w:rPr>
      </w:pPr>
      <w:r w:rsidRPr="00746402">
        <w:rPr>
          <w:sz w:val="28"/>
          <w:szCs w:val="28"/>
        </w:rPr>
        <w:t>Сигнал B — расширенный тон: сумма двух синусоидальных сигналов с частотами 41 Гц и 7993 Гц и соотношением амплитуд 4:1.</w:t>
      </w:r>
    </w:p>
    <w:p w14:paraId="7C07BB6F" w14:textId="77777777" w:rsidR="00210D7D" w:rsidRPr="00746402" w:rsidRDefault="00210D7D" w:rsidP="00746402">
      <w:pPr>
        <w:spacing w:line="360" w:lineRule="auto"/>
        <w:ind w:firstLine="720"/>
        <w:jc w:val="both"/>
        <w:rPr>
          <w:sz w:val="28"/>
          <w:szCs w:val="28"/>
        </w:rPr>
      </w:pPr>
      <w:r w:rsidRPr="00746402">
        <w:rPr>
          <w:sz w:val="28"/>
          <w:szCs w:val="28"/>
        </w:rPr>
        <w:t xml:space="preserve">Уровень сигнала: 0 </w:t>
      </w:r>
      <w:proofErr w:type="spellStart"/>
      <w:r w:rsidRPr="00746402">
        <w:rPr>
          <w:sz w:val="28"/>
          <w:szCs w:val="28"/>
        </w:rPr>
        <w:t>dBFS</w:t>
      </w:r>
      <w:proofErr w:type="spellEnd"/>
      <w:r w:rsidRPr="00746402">
        <w:rPr>
          <w:sz w:val="28"/>
          <w:szCs w:val="28"/>
        </w:rPr>
        <w:t xml:space="preserve"> </w:t>
      </w:r>
      <w:proofErr w:type="spellStart"/>
      <w:r w:rsidRPr="00746402">
        <w:rPr>
          <w:sz w:val="28"/>
          <w:szCs w:val="28"/>
        </w:rPr>
        <w:t>pk</w:t>
      </w:r>
      <w:proofErr w:type="spellEnd"/>
      <w:r w:rsidRPr="00746402">
        <w:rPr>
          <w:sz w:val="28"/>
          <w:szCs w:val="28"/>
        </w:rPr>
        <w:t>.</w:t>
      </w:r>
    </w:p>
    <w:p w14:paraId="4FAE81F1" w14:textId="310D725E" w:rsidR="00210D7D" w:rsidRPr="00746402" w:rsidRDefault="00210D7D" w:rsidP="00746402">
      <w:pPr>
        <w:spacing w:line="360" w:lineRule="auto"/>
        <w:jc w:val="right"/>
        <w:rPr>
          <w:sz w:val="24"/>
          <w:szCs w:val="24"/>
        </w:rPr>
      </w:pPr>
      <w:r w:rsidRPr="00746402">
        <w:rPr>
          <w:sz w:val="24"/>
          <w:szCs w:val="24"/>
        </w:rPr>
        <w:t>Таблица 7</w:t>
      </w:r>
      <w:r w:rsidR="00746402">
        <w:rPr>
          <w:sz w:val="24"/>
          <w:szCs w:val="24"/>
        </w:rPr>
        <w:t xml:space="preserve"> </w:t>
      </w:r>
      <w:r w:rsidR="00746402" w:rsidRPr="00746402">
        <w:rPr>
          <w:sz w:val="24"/>
          <w:szCs w:val="24"/>
        </w:rPr>
        <w:t>–</w:t>
      </w:r>
      <w:r w:rsidR="00746402">
        <w:rPr>
          <w:sz w:val="24"/>
          <w:szCs w:val="24"/>
        </w:rPr>
        <w:t xml:space="preserve"> </w:t>
      </w:r>
      <w:r w:rsidR="00746402" w:rsidRPr="00746402">
        <w:rPr>
          <w:sz w:val="24"/>
          <w:szCs w:val="24"/>
        </w:rPr>
        <w:t>Коэффициенты интермодуляционных искажений каналов L и R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552"/>
        <w:gridCol w:w="2200"/>
        <w:gridCol w:w="3462"/>
      </w:tblGrid>
      <w:tr w:rsidR="00210D7D" w14:paraId="2769821C" w14:textId="77777777" w:rsidTr="00746402">
        <w:trPr>
          <w:jc w:val="center"/>
        </w:trPr>
        <w:tc>
          <w:tcPr>
            <w:tcW w:w="3552" w:type="dxa"/>
            <w:vAlign w:val="center"/>
          </w:tcPr>
          <w:p w14:paraId="74BBD4B0" w14:textId="77777777" w:rsidR="00210D7D" w:rsidRPr="00C945FD" w:rsidRDefault="00210D7D" w:rsidP="0074640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 w:rsidRPr="00C945FD">
              <w:rPr>
                <w:sz w:val="28"/>
                <w:szCs w:val="28"/>
              </w:rPr>
              <w:t>оэффициент интермодуляционных искажений</w:t>
            </w:r>
          </w:p>
        </w:tc>
        <w:tc>
          <w:tcPr>
            <w:tcW w:w="2200" w:type="dxa"/>
            <w:vAlign w:val="center"/>
          </w:tcPr>
          <w:p w14:paraId="64DB517B" w14:textId="77777777" w:rsidR="00210D7D" w:rsidRPr="00A85AA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Уровень сигнала А, </w:t>
            </w:r>
            <w:proofErr w:type="spellStart"/>
            <w:r>
              <w:rPr>
                <w:sz w:val="28"/>
                <w:szCs w:val="28"/>
                <w:lang w:val="en-US"/>
              </w:rPr>
              <w:t>dBFS</w:t>
            </w:r>
            <w:proofErr w:type="spellEnd"/>
          </w:p>
        </w:tc>
        <w:tc>
          <w:tcPr>
            <w:tcW w:w="3462" w:type="dxa"/>
            <w:vAlign w:val="center"/>
          </w:tcPr>
          <w:p w14:paraId="4CD1CB1A" w14:textId="77777777" w:rsidR="00210D7D" w:rsidRPr="00A85AA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Уровень сигнала В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sz w:val="28"/>
                <w:szCs w:val="28"/>
                <w:lang w:val="en-US"/>
              </w:rPr>
              <w:t>dBFS</w:t>
            </w:r>
            <w:proofErr w:type="spellEnd"/>
          </w:p>
        </w:tc>
      </w:tr>
      <w:tr w:rsidR="00210D7D" w14:paraId="56EEAF1D" w14:textId="77777777" w:rsidTr="00746402">
        <w:trPr>
          <w:jc w:val="center"/>
        </w:trPr>
        <w:tc>
          <w:tcPr>
            <w:tcW w:w="3552" w:type="dxa"/>
            <w:vAlign w:val="center"/>
          </w:tcPr>
          <w:p w14:paraId="15B12199" w14:textId="77777777" w:rsidR="00210D7D" w:rsidRPr="00C945FD" w:rsidRDefault="00210D7D" w:rsidP="0074640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L</w:t>
            </w:r>
            <w:r>
              <w:rPr>
                <w:sz w:val="28"/>
                <w:szCs w:val="28"/>
              </w:rPr>
              <w:t xml:space="preserve"> канал</w:t>
            </w:r>
          </w:p>
        </w:tc>
        <w:tc>
          <w:tcPr>
            <w:tcW w:w="2200" w:type="dxa"/>
            <w:vAlign w:val="center"/>
          </w:tcPr>
          <w:p w14:paraId="4762B19D" w14:textId="77777777" w:rsidR="00210D7D" w:rsidRPr="00600439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-18.3</w:t>
            </w:r>
          </w:p>
        </w:tc>
        <w:tc>
          <w:tcPr>
            <w:tcW w:w="3462" w:type="dxa"/>
            <w:vAlign w:val="center"/>
          </w:tcPr>
          <w:p w14:paraId="3044B55E" w14:textId="77777777" w:rsidR="00210D7D" w:rsidRPr="00F160FD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-11.9</w:t>
            </w:r>
          </w:p>
        </w:tc>
      </w:tr>
      <w:tr w:rsidR="00210D7D" w14:paraId="52D39006" w14:textId="77777777" w:rsidTr="00746402">
        <w:trPr>
          <w:jc w:val="center"/>
        </w:trPr>
        <w:tc>
          <w:tcPr>
            <w:tcW w:w="3552" w:type="dxa"/>
            <w:vAlign w:val="center"/>
          </w:tcPr>
          <w:p w14:paraId="1DC0CED1" w14:textId="77777777" w:rsidR="00210D7D" w:rsidRPr="00C945FD" w:rsidRDefault="00210D7D" w:rsidP="0074640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</w:t>
            </w:r>
            <w:r>
              <w:rPr>
                <w:sz w:val="28"/>
                <w:szCs w:val="28"/>
              </w:rPr>
              <w:t xml:space="preserve"> канал</w:t>
            </w:r>
          </w:p>
        </w:tc>
        <w:tc>
          <w:tcPr>
            <w:tcW w:w="2200" w:type="dxa"/>
            <w:vAlign w:val="center"/>
          </w:tcPr>
          <w:p w14:paraId="08CAF541" w14:textId="77777777" w:rsidR="00210D7D" w:rsidRPr="00600439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-21.3</w:t>
            </w:r>
          </w:p>
        </w:tc>
        <w:tc>
          <w:tcPr>
            <w:tcW w:w="3462" w:type="dxa"/>
            <w:vAlign w:val="center"/>
          </w:tcPr>
          <w:p w14:paraId="6D2F8378" w14:textId="77777777" w:rsidR="00210D7D" w:rsidRPr="002D513E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-10.5</w:t>
            </w:r>
          </w:p>
        </w:tc>
      </w:tr>
    </w:tbl>
    <w:p w14:paraId="194912B8" w14:textId="77777777" w:rsidR="00210D7D" w:rsidRDefault="00210D7D" w:rsidP="00210D7D">
      <w:pPr>
        <w:spacing w:line="360" w:lineRule="auto"/>
        <w:rPr>
          <w:sz w:val="28"/>
          <w:szCs w:val="28"/>
        </w:rPr>
      </w:pPr>
    </w:p>
    <w:p w14:paraId="2FA7B5DD" w14:textId="7CF654EC" w:rsidR="00210D7D" w:rsidRPr="00C24988" w:rsidRDefault="00C24988" w:rsidP="00A874BC">
      <w:pPr>
        <w:spacing w:line="360" w:lineRule="auto"/>
        <w:ind w:firstLine="720"/>
        <w:jc w:val="both"/>
        <w:rPr>
          <w:sz w:val="28"/>
          <w:szCs w:val="28"/>
        </w:rPr>
      </w:pPr>
      <w:r w:rsidRPr="00C24988">
        <w:rPr>
          <w:b/>
          <w:bCs/>
          <w:sz w:val="28"/>
          <w:szCs w:val="28"/>
        </w:rPr>
        <w:t>Вывод:</w:t>
      </w:r>
      <w:r w:rsidRPr="00C24988">
        <w:rPr>
          <w:sz w:val="28"/>
          <w:szCs w:val="28"/>
        </w:rPr>
        <w:t xml:space="preserve"> </w:t>
      </w:r>
      <w:r w:rsidRPr="00C24988">
        <w:rPr>
          <w:sz w:val="28"/>
          <w:szCs w:val="28"/>
        </w:rPr>
        <w:t xml:space="preserve">Коэффициент искажений и шума остаётся практически постоянным на уровне –41,2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 при входном сигнале –1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 и –59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 при –20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 в диапазоне до 8 кГц, что указывает на высокое качество АЦП/ЦАП и низкий уровень шумов. Рост искажений на частотах выше 10 кГц (особенно</w:t>
      </w:r>
      <w:r w:rsidR="005C0562" w:rsidRPr="005C0562">
        <w:rPr>
          <w:sz w:val="28"/>
          <w:szCs w:val="28"/>
        </w:rPr>
        <w:t xml:space="preserve"> </w:t>
      </w:r>
      <w:r w:rsidRPr="00C24988">
        <w:rPr>
          <w:sz w:val="28"/>
          <w:szCs w:val="28"/>
        </w:rPr>
        <w:t xml:space="preserve">при 0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) обусловлен ограничениями </w:t>
      </w:r>
      <w:proofErr w:type="spellStart"/>
      <w:r w:rsidRPr="00C24988">
        <w:rPr>
          <w:sz w:val="28"/>
          <w:szCs w:val="28"/>
        </w:rPr>
        <w:t>антиалиасинговых</w:t>
      </w:r>
      <w:proofErr w:type="spellEnd"/>
      <w:r w:rsidRPr="00C24988">
        <w:rPr>
          <w:sz w:val="28"/>
          <w:szCs w:val="28"/>
        </w:rPr>
        <w:t xml:space="preserve"> фильтров и эффектами квантования в сигма-дельта модуляторе — это согласуется с теорией </w:t>
      </w:r>
      <w:proofErr w:type="spellStart"/>
      <w:r w:rsidRPr="00C24988">
        <w:rPr>
          <w:sz w:val="28"/>
          <w:szCs w:val="28"/>
        </w:rPr>
        <w:t>передискретизации</w:t>
      </w:r>
      <w:proofErr w:type="spellEnd"/>
      <w:r w:rsidRPr="00C24988">
        <w:rPr>
          <w:sz w:val="28"/>
          <w:szCs w:val="28"/>
        </w:rPr>
        <w:t xml:space="preserve"> и шейпинга шума. Интермодуляционные искажения находятся на низком уровне (–18…–21 </w:t>
      </w:r>
      <w:proofErr w:type="spellStart"/>
      <w:r w:rsidRPr="00C24988">
        <w:rPr>
          <w:sz w:val="28"/>
          <w:szCs w:val="28"/>
        </w:rPr>
        <w:t>dBFS</w:t>
      </w:r>
      <w:proofErr w:type="spellEnd"/>
      <w:r w:rsidRPr="00C24988">
        <w:rPr>
          <w:sz w:val="28"/>
          <w:szCs w:val="28"/>
        </w:rPr>
        <w:t xml:space="preserve">), что подтверждает достаточный запас по перегрузке и линейность устройства даже при подаче сложных </w:t>
      </w:r>
      <w:proofErr w:type="spellStart"/>
      <w:r w:rsidRPr="00C24988">
        <w:rPr>
          <w:sz w:val="28"/>
          <w:szCs w:val="28"/>
        </w:rPr>
        <w:t>многотональных</w:t>
      </w:r>
      <w:proofErr w:type="spellEnd"/>
      <w:r w:rsidRPr="00C24988">
        <w:rPr>
          <w:sz w:val="28"/>
          <w:szCs w:val="28"/>
        </w:rPr>
        <w:t xml:space="preserve"> сигналов.</w:t>
      </w:r>
    </w:p>
    <w:p w14:paraId="7B07200C" w14:textId="306C7239" w:rsidR="00210D7D" w:rsidRPr="00210D7D" w:rsidRDefault="00210D7D" w:rsidP="00210D7D">
      <w:pPr>
        <w:rPr>
          <w:sz w:val="28"/>
          <w:szCs w:val="28"/>
        </w:rPr>
      </w:pPr>
      <w:r w:rsidRPr="00C24988">
        <w:rPr>
          <w:sz w:val="28"/>
          <w:szCs w:val="28"/>
        </w:rPr>
        <w:br w:type="page"/>
      </w:r>
    </w:p>
    <w:p w14:paraId="448ADE44" w14:textId="0E4296F7" w:rsidR="00210D7D" w:rsidRPr="003A2A21" w:rsidRDefault="00210D7D" w:rsidP="003A2A21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7" w:name="_Toc215667943"/>
      <w:r w:rsidRPr="003A2A21">
        <w:rPr>
          <w:sz w:val="32"/>
          <w:szCs w:val="32"/>
        </w:rPr>
        <w:lastRenderedPageBreak/>
        <w:t>5.1. Уровень шума в ненагруженном канале</w:t>
      </w:r>
      <w:bookmarkEnd w:id="7"/>
    </w:p>
    <w:p w14:paraId="1E7DAE4C" w14:textId="5F8BA68A" w:rsidR="00210D7D" w:rsidRDefault="00746402" w:rsidP="00210D7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Испытательный с</w:t>
      </w:r>
      <w:r w:rsidR="00210D7D">
        <w:rPr>
          <w:sz w:val="28"/>
          <w:szCs w:val="28"/>
        </w:rPr>
        <w:t xml:space="preserve">игнал - </w:t>
      </w:r>
      <w:r>
        <w:rPr>
          <w:sz w:val="28"/>
          <w:szCs w:val="28"/>
        </w:rPr>
        <w:t>ц</w:t>
      </w:r>
      <w:r w:rsidR="00210D7D" w:rsidRPr="006344E6">
        <w:rPr>
          <w:sz w:val="28"/>
          <w:szCs w:val="28"/>
        </w:rPr>
        <w:t>ифровой ноль</w:t>
      </w:r>
      <w:r>
        <w:rPr>
          <w:sz w:val="28"/>
          <w:szCs w:val="28"/>
        </w:rPr>
        <w:t>.</w:t>
      </w:r>
    </w:p>
    <w:p w14:paraId="56945A0C" w14:textId="7F785908" w:rsidR="00210D7D" w:rsidRPr="00746402" w:rsidRDefault="00210D7D" w:rsidP="00746402">
      <w:pPr>
        <w:spacing w:line="360" w:lineRule="auto"/>
        <w:jc w:val="right"/>
        <w:rPr>
          <w:sz w:val="24"/>
          <w:szCs w:val="24"/>
        </w:rPr>
      </w:pPr>
      <w:r w:rsidRPr="00746402">
        <w:rPr>
          <w:sz w:val="24"/>
          <w:szCs w:val="24"/>
        </w:rPr>
        <w:t>Таблица 8</w:t>
      </w:r>
      <w:r w:rsidR="00746402" w:rsidRPr="00746402">
        <w:rPr>
          <w:sz w:val="24"/>
          <w:szCs w:val="24"/>
        </w:rPr>
        <w:t xml:space="preserve"> - </w:t>
      </w:r>
      <w:r w:rsidR="00746402" w:rsidRPr="00746402">
        <w:rPr>
          <w:sz w:val="24"/>
          <w:szCs w:val="24"/>
        </w:rPr>
        <w:t>Уровень шума в ненагруженном канале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200"/>
        <w:gridCol w:w="5015"/>
      </w:tblGrid>
      <w:tr w:rsidR="00210D7D" w:rsidRPr="006344E6" w14:paraId="2F00201C" w14:textId="77777777" w:rsidTr="00746402">
        <w:trPr>
          <w:trHeight w:val="463"/>
          <w:jc w:val="center"/>
        </w:trPr>
        <w:tc>
          <w:tcPr>
            <w:tcW w:w="4200" w:type="dxa"/>
            <w:vAlign w:val="center"/>
          </w:tcPr>
          <w:p w14:paraId="144F604B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6344E6">
              <w:rPr>
                <w:sz w:val="28"/>
                <w:szCs w:val="28"/>
              </w:rPr>
              <w:t>Канал</w:t>
            </w:r>
          </w:p>
        </w:tc>
        <w:tc>
          <w:tcPr>
            <w:tcW w:w="5015" w:type="dxa"/>
            <w:vAlign w:val="center"/>
          </w:tcPr>
          <w:p w14:paraId="442DE03B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6344E6">
              <w:rPr>
                <w:sz w:val="28"/>
                <w:szCs w:val="28"/>
              </w:rPr>
              <w:t>Уровень шума</w:t>
            </w:r>
            <w:r w:rsidRPr="006344E6">
              <w:rPr>
                <w:sz w:val="28"/>
                <w:szCs w:val="28"/>
                <w:lang w:val="en-US"/>
              </w:rPr>
              <w:t xml:space="preserve"> (dB A)</w:t>
            </w:r>
          </w:p>
        </w:tc>
      </w:tr>
      <w:tr w:rsidR="00210D7D" w:rsidRPr="006344E6" w14:paraId="60644A1D" w14:textId="77777777" w:rsidTr="00746402">
        <w:trPr>
          <w:trHeight w:val="475"/>
          <w:jc w:val="center"/>
        </w:trPr>
        <w:tc>
          <w:tcPr>
            <w:tcW w:w="4200" w:type="dxa"/>
            <w:vAlign w:val="center"/>
          </w:tcPr>
          <w:p w14:paraId="32DCA27F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6344E6"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5015" w:type="dxa"/>
            <w:vAlign w:val="center"/>
          </w:tcPr>
          <w:p w14:paraId="5552B12F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-89.72</w:t>
            </w:r>
          </w:p>
        </w:tc>
      </w:tr>
      <w:tr w:rsidR="00210D7D" w:rsidRPr="002843B1" w14:paraId="444836AB" w14:textId="77777777" w:rsidTr="00746402">
        <w:trPr>
          <w:trHeight w:val="463"/>
          <w:jc w:val="center"/>
        </w:trPr>
        <w:tc>
          <w:tcPr>
            <w:tcW w:w="4200" w:type="dxa"/>
            <w:vAlign w:val="center"/>
          </w:tcPr>
          <w:p w14:paraId="027C25E9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6344E6"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5015" w:type="dxa"/>
            <w:vAlign w:val="center"/>
          </w:tcPr>
          <w:p w14:paraId="6FC71A48" w14:textId="77777777" w:rsidR="00210D7D" w:rsidRPr="006344E6" w:rsidRDefault="00210D7D" w:rsidP="007464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-89.95</w:t>
            </w:r>
          </w:p>
        </w:tc>
      </w:tr>
    </w:tbl>
    <w:p w14:paraId="216607ED" w14:textId="77777777" w:rsidR="00210D7D" w:rsidRPr="002843B1" w:rsidRDefault="00210D7D" w:rsidP="00210D7D">
      <w:pPr>
        <w:spacing w:line="360" w:lineRule="auto"/>
        <w:rPr>
          <w:sz w:val="28"/>
          <w:szCs w:val="28"/>
          <w:highlight w:val="yellow"/>
        </w:rPr>
      </w:pPr>
    </w:p>
    <w:p w14:paraId="5A1463E3" w14:textId="77777777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24AE5B7" w14:textId="314BDCE5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8" w:name="_Toc215667944"/>
      <w:r w:rsidRPr="00210D7D">
        <w:rPr>
          <w:sz w:val="32"/>
          <w:szCs w:val="32"/>
        </w:rPr>
        <w:lastRenderedPageBreak/>
        <w:t>5.2. Спектр шума в ненагруженном канале</w:t>
      </w:r>
      <w:bookmarkEnd w:id="8"/>
    </w:p>
    <w:p w14:paraId="779DCFB7" w14:textId="4F043267" w:rsidR="00210D7D" w:rsidRPr="00665412" w:rsidRDefault="00746402" w:rsidP="0066541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Испытательный сигнал - ц</w:t>
      </w:r>
      <w:r w:rsidR="00210D7D" w:rsidRPr="00BE0012">
        <w:rPr>
          <w:sz w:val="28"/>
          <w:szCs w:val="28"/>
        </w:rPr>
        <w:t>ифровой ноль.</w:t>
      </w:r>
    </w:p>
    <w:p w14:paraId="7C369D82" w14:textId="49926251" w:rsidR="00210D7D" w:rsidRPr="00356DBF" w:rsidRDefault="00210D7D" w:rsidP="00356DBF">
      <w:pPr>
        <w:jc w:val="center"/>
        <w:rPr>
          <w:color w:val="FFFF00"/>
          <w:sz w:val="28"/>
          <w:szCs w:val="28"/>
        </w:rPr>
      </w:pPr>
      <w:r>
        <w:rPr>
          <w:noProof/>
          <w:color w:val="FFFF00"/>
          <w:sz w:val="28"/>
          <w:szCs w:val="28"/>
          <w:lang w:eastAsia="ru-RU"/>
        </w:rPr>
        <w:drawing>
          <wp:inline distT="0" distB="0" distL="0" distR="0" wp14:anchorId="2FCBED96" wp14:editId="3D66502F">
            <wp:extent cx="5940425" cy="3007340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цифровой ноль график 1 3 октава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7225" w14:textId="77777777" w:rsidR="00210D7D" w:rsidRDefault="00210D7D" w:rsidP="00210D7D">
      <w:pPr>
        <w:jc w:val="center"/>
        <w:rPr>
          <w:color w:val="FFFF00"/>
          <w:sz w:val="28"/>
          <w:szCs w:val="28"/>
          <w:lang w:val="en-US"/>
        </w:rPr>
      </w:pPr>
    </w:p>
    <w:p w14:paraId="4138E143" w14:textId="77777777" w:rsidR="00210D7D" w:rsidRPr="00B12235" w:rsidRDefault="00210D7D" w:rsidP="00210D7D">
      <w:pPr>
        <w:jc w:val="center"/>
        <w:rPr>
          <w:sz w:val="28"/>
          <w:szCs w:val="28"/>
        </w:rPr>
      </w:pPr>
      <w:r w:rsidRPr="00665412">
        <w:rPr>
          <w:sz w:val="24"/>
          <w:szCs w:val="24"/>
        </w:rPr>
        <w:t>Рисунок 7 – Шум в ненагруженном правом канале</w:t>
      </w:r>
    </w:p>
    <w:p w14:paraId="3E26AFCA" w14:textId="77777777" w:rsidR="00210D7D" w:rsidRPr="00B12235" w:rsidRDefault="00210D7D" w:rsidP="00210D7D">
      <w:pPr>
        <w:rPr>
          <w:color w:val="FFFF00"/>
          <w:sz w:val="28"/>
          <w:szCs w:val="28"/>
        </w:rPr>
      </w:pPr>
    </w:p>
    <w:p w14:paraId="6D32BA29" w14:textId="77777777" w:rsidR="00210D7D" w:rsidRDefault="00210D7D" w:rsidP="00210D7D">
      <w:pPr>
        <w:rPr>
          <w:sz w:val="28"/>
          <w:szCs w:val="28"/>
        </w:rPr>
      </w:pPr>
    </w:p>
    <w:p w14:paraId="4E1CB8AB" w14:textId="77777777" w:rsidR="00210D7D" w:rsidRDefault="00210D7D" w:rsidP="00210D7D">
      <w:pPr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191EF9DC" wp14:editId="54643E25">
            <wp:extent cx="5940425" cy="3007340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цифровой ноль график 1 3 октава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123" w14:textId="77777777" w:rsidR="00665412" w:rsidRDefault="00665412" w:rsidP="00210D7D">
      <w:pPr>
        <w:jc w:val="center"/>
        <w:rPr>
          <w:sz w:val="24"/>
          <w:szCs w:val="24"/>
        </w:rPr>
      </w:pPr>
    </w:p>
    <w:p w14:paraId="3EE5690A" w14:textId="011AC4E4" w:rsidR="00210D7D" w:rsidRPr="00665412" w:rsidRDefault="00210D7D" w:rsidP="00210D7D">
      <w:pPr>
        <w:jc w:val="center"/>
        <w:rPr>
          <w:sz w:val="24"/>
          <w:szCs w:val="24"/>
        </w:rPr>
      </w:pPr>
      <w:r w:rsidRPr="00665412">
        <w:rPr>
          <w:sz w:val="24"/>
          <w:szCs w:val="24"/>
        </w:rPr>
        <w:t>Рисунок 8 – Шум в ненагруженном левом канале</w:t>
      </w:r>
    </w:p>
    <w:p w14:paraId="01FB7436" w14:textId="77777777" w:rsidR="00210D7D" w:rsidRPr="00B12235" w:rsidRDefault="00210D7D" w:rsidP="00210D7D">
      <w:pPr>
        <w:rPr>
          <w:sz w:val="28"/>
          <w:szCs w:val="28"/>
        </w:rPr>
      </w:pPr>
    </w:p>
    <w:p w14:paraId="1667E946" w14:textId="77777777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6A5EB59" w14:textId="550515C1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9" w:name="_Toc215667945"/>
      <w:r w:rsidRPr="00210D7D">
        <w:rPr>
          <w:sz w:val="32"/>
          <w:szCs w:val="32"/>
        </w:rPr>
        <w:lastRenderedPageBreak/>
        <w:t>5.3. Отношение сигнал/шум</w:t>
      </w:r>
      <w:bookmarkEnd w:id="9"/>
    </w:p>
    <w:p w14:paraId="464283DC" w14:textId="77777777" w:rsidR="00210D7D" w:rsidRPr="00774B6F" w:rsidRDefault="00210D7D" w:rsidP="00210D7D">
      <w:pPr>
        <w:spacing w:line="360" w:lineRule="auto"/>
        <w:rPr>
          <w:sz w:val="28"/>
          <w:szCs w:val="28"/>
        </w:rPr>
      </w:pPr>
      <w:r w:rsidRPr="00774B6F">
        <w:rPr>
          <w:sz w:val="28"/>
          <w:szCs w:val="28"/>
        </w:rPr>
        <w:t>Сигнал A: полн</w:t>
      </w:r>
      <w:r>
        <w:rPr>
          <w:sz w:val="28"/>
          <w:szCs w:val="28"/>
        </w:rPr>
        <w:t>ая амплитуда</w:t>
      </w:r>
      <w:r w:rsidRPr="00774B6F">
        <w:rPr>
          <w:sz w:val="28"/>
          <w:szCs w:val="28"/>
        </w:rPr>
        <w:t>; частота сигнала равна 997</w:t>
      </w:r>
      <w:r>
        <w:rPr>
          <w:sz w:val="28"/>
          <w:szCs w:val="28"/>
        </w:rPr>
        <w:t xml:space="preserve"> </w:t>
      </w:r>
      <w:r w:rsidRPr="00774B6F">
        <w:rPr>
          <w:sz w:val="28"/>
          <w:szCs w:val="28"/>
        </w:rPr>
        <w:t>Гц.</w:t>
      </w:r>
    </w:p>
    <w:p w14:paraId="00C96731" w14:textId="77777777" w:rsidR="00210D7D" w:rsidRDefault="00210D7D" w:rsidP="00210D7D">
      <w:pPr>
        <w:spacing w:line="360" w:lineRule="auto"/>
        <w:rPr>
          <w:sz w:val="28"/>
          <w:szCs w:val="28"/>
        </w:rPr>
      </w:pPr>
      <w:r w:rsidRPr="00774B6F">
        <w:rPr>
          <w:sz w:val="28"/>
          <w:szCs w:val="28"/>
        </w:rPr>
        <w:t>Сигнал B: цифровой ноль.</w:t>
      </w:r>
    </w:p>
    <w:p w14:paraId="4988753A" w14:textId="50FCC830" w:rsidR="00210D7D" w:rsidRPr="00294876" w:rsidRDefault="00210D7D" w:rsidP="00294876">
      <w:pPr>
        <w:spacing w:line="360" w:lineRule="auto"/>
        <w:jc w:val="right"/>
        <w:rPr>
          <w:sz w:val="24"/>
          <w:szCs w:val="24"/>
        </w:rPr>
      </w:pPr>
      <w:r w:rsidRPr="00294876">
        <w:rPr>
          <w:sz w:val="24"/>
          <w:szCs w:val="24"/>
        </w:rPr>
        <w:t>Таблица 9</w:t>
      </w:r>
      <w:r w:rsidR="00294876" w:rsidRPr="00294876">
        <w:rPr>
          <w:sz w:val="24"/>
          <w:szCs w:val="24"/>
        </w:rPr>
        <w:t xml:space="preserve"> </w:t>
      </w:r>
      <w:r w:rsidR="00294876">
        <w:rPr>
          <w:sz w:val="24"/>
          <w:szCs w:val="24"/>
        </w:rPr>
        <w:t>–</w:t>
      </w:r>
      <w:r w:rsidR="00294876" w:rsidRPr="00294876">
        <w:rPr>
          <w:sz w:val="24"/>
          <w:szCs w:val="24"/>
        </w:rPr>
        <w:t xml:space="preserve"> </w:t>
      </w:r>
      <w:r w:rsidR="00294876">
        <w:rPr>
          <w:sz w:val="24"/>
          <w:szCs w:val="24"/>
        </w:rPr>
        <w:t>Отношение сигнал</w:t>
      </w:r>
      <w:r w:rsidR="00294876">
        <w:rPr>
          <w:sz w:val="24"/>
          <w:szCs w:val="24"/>
          <w:lang w:val="en-US"/>
        </w:rPr>
        <w:t>/</w:t>
      </w:r>
      <w:r w:rsidR="00294876">
        <w:rPr>
          <w:sz w:val="24"/>
          <w:szCs w:val="24"/>
        </w:rPr>
        <w:t>шум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1985"/>
        <w:gridCol w:w="1985"/>
        <w:gridCol w:w="2829"/>
      </w:tblGrid>
      <w:tr w:rsidR="00210D7D" w14:paraId="15D6BEF1" w14:textId="77777777" w:rsidTr="00294876">
        <w:trPr>
          <w:jc w:val="center"/>
        </w:trPr>
        <w:tc>
          <w:tcPr>
            <w:tcW w:w="2416" w:type="dxa"/>
            <w:vAlign w:val="center"/>
          </w:tcPr>
          <w:p w14:paraId="13061548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Канал</w:t>
            </w:r>
          </w:p>
        </w:tc>
        <w:tc>
          <w:tcPr>
            <w:tcW w:w="1985" w:type="dxa"/>
            <w:vAlign w:val="center"/>
          </w:tcPr>
          <w:p w14:paraId="6B6B169D" w14:textId="77777777" w:rsidR="00210D7D" w:rsidRPr="00054789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А</w:t>
            </w:r>
          </w:p>
        </w:tc>
        <w:tc>
          <w:tcPr>
            <w:tcW w:w="1985" w:type="dxa"/>
            <w:vAlign w:val="center"/>
          </w:tcPr>
          <w:p w14:paraId="064F6C5D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В</w:t>
            </w:r>
          </w:p>
        </w:tc>
        <w:tc>
          <w:tcPr>
            <w:tcW w:w="2829" w:type="dxa"/>
            <w:vAlign w:val="center"/>
          </w:tcPr>
          <w:p w14:paraId="2FFCF1D8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Уровень сигнал/шум</w:t>
            </w:r>
          </w:p>
        </w:tc>
      </w:tr>
      <w:tr w:rsidR="00210D7D" w14:paraId="6ED46C17" w14:textId="77777777" w:rsidTr="00294876">
        <w:trPr>
          <w:jc w:val="center"/>
        </w:trPr>
        <w:tc>
          <w:tcPr>
            <w:tcW w:w="2416" w:type="dxa"/>
            <w:vAlign w:val="center"/>
          </w:tcPr>
          <w:p w14:paraId="6A67E45D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1985" w:type="dxa"/>
            <w:vAlign w:val="center"/>
          </w:tcPr>
          <w:p w14:paraId="2EB0A232" w14:textId="77777777" w:rsidR="00210D7D" w:rsidRPr="007D08CB" w:rsidRDefault="00210D7D" w:rsidP="0029487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-0,33</w:t>
            </w:r>
          </w:p>
        </w:tc>
        <w:tc>
          <w:tcPr>
            <w:tcW w:w="1985" w:type="dxa"/>
            <w:vAlign w:val="center"/>
          </w:tcPr>
          <w:p w14:paraId="494B2CE8" w14:textId="77777777" w:rsidR="00210D7D" w:rsidRPr="007D08CB" w:rsidRDefault="00210D7D" w:rsidP="0029487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-89,75</w:t>
            </w:r>
          </w:p>
        </w:tc>
        <w:tc>
          <w:tcPr>
            <w:tcW w:w="2829" w:type="dxa"/>
            <w:vAlign w:val="center"/>
          </w:tcPr>
          <w:p w14:paraId="6406AAD4" w14:textId="77777777" w:rsidR="00210D7D" w:rsidRPr="007D08CB" w:rsidRDefault="00210D7D" w:rsidP="0029487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7D08CB">
              <w:rPr>
                <w:sz w:val="28"/>
                <w:szCs w:val="28"/>
                <w:lang w:val="en-US"/>
              </w:rPr>
              <w:t>8</w:t>
            </w:r>
            <w:r>
              <w:rPr>
                <w:sz w:val="28"/>
                <w:szCs w:val="28"/>
                <w:lang w:val="en-US"/>
              </w:rPr>
              <w:t>9,42</w:t>
            </w:r>
          </w:p>
        </w:tc>
      </w:tr>
      <w:tr w:rsidR="00210D7D" w14:paraId="4ADFA7CB" w14:textId="77777777" w:rsidTr="00294876">
        <w:trPr>
          <w:jc w:val="center"/>
        </w:trPr>
        <w:tc>
          <w:tcPr>
            <w:tcW w:w="2416" w:type="dxa"/>
            <w:vAlign w:val="center"/>
          </w:tcPr>
          <w:p w14:paraId="6643AFD4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1985" w:type="dxa"/>
            <w:vAlign w:val="center"/>
          </w:tcPr>
          <w:p w14:paraId="4DBD536C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-0,95</w:t>
            </w:r>
          </w:p>
        </w:tc>
        <w:tc>
          <w:tcPr>
            <w:tcW w:w="1985" w:type="dxa"/>
            <w:vAlign w:val="center"/>
          </w:tcPr>
          <w:p w14:paraId="7336364A" w14:textId="77777777" w:rsidR="00210D7D" w:rsidRPr="0037030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-85,10</w:t>
            </w:r>
          </w:p>
        </w:tc>
        <w:tc>
          <w:tcPr>
            <w:tcW w:w="2829" w:type="dxa"/>
            <w:vAlign w:val="center"/>
          </w:tcPr>
          <w:p w14:paraId="01CDAFD8" w14:textId="77777777" w:rsidR="00210D7D" w:rsidRPr="00FF41C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84,15</w:t>
            </w:r>
          </w:p>
        </w:tc>
      </w:tr>
    </w:tbl>
    <w:p w14:paraId="0134E4AE" w14:textId="77777777" w:rsidR="00210D7D" w:rsidRDefault="00210D7D" w:rsidP="00210D7D">
      <w:pPr>
        <w:spacing w:line="360" w:lineRule="auto"/>
        <w:rPr>
          <w:sz w:val="28"/>
          <w:szCs w:val="28"/>
        </w:rPr>
      </w:pPr>
    </w:p>
    <w:p w14:paraId="0CDAAE7A" w14:textId="77777777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53587BA" w14:textId="287F4000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0" w:name="_Toc215667946"/>
      <w:r w:rsidRPr="00210D7D">
        <w:rPr>
          <w:sz w:val="32"/>
          <w:szCs w:val="32"/>
        </w:rPr>
        <w:lastRenderedPageBreak/>
        <w:t>5.4. Динамический диапазон</w:t>
      </w:r>
      <w:bookmarkEnd w:id="10"/>
    </w:p>
    <w:p w14:paraId="51A4E454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  <w:r w:rsidRPr="00DE3230">
        <w:rPr>
          <w:sz w:val="28"/>
          <w:szCs w:val="28"/>
        </w:rPr>
        <w:t>Ча</w:t>
      </w:r>
      <w:r w:rsidRPr="00294876">
        <w:rPr>
          <w:sz w:val="28"/>
          <w:szCs w:val="28"/>
        </w:rPr>
        <w:t>стота: 997 Гц.</w:t>
      </w:r>
    </w:p>
    <w:p w14:paraId="3DD85630" w14:textId="2B6F8035" w:rsidR="00210D7D" w:rsidRPr="00E84FB7" w:rsidRDefault="00210D7D" w:rsidP="00294876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Таблица 10</w:t>
      </w:r>
      <w:r w:rsidR="00294876">
        <w:rPr>
          <w:sz w:val="28"/>
          <w:szCs w:val="28"/>
        </w:rPr>
        <w:t xml:space="preserve"> – Динамический диапазон</w:t>
      </w:r>
    </w:p>
    <w:tbl>
      <w:tblPr>
        <w:tblStyle w:val="a6"/>
        <w:tblW w:w="9345" w:type="dxa"/>
        <w:jc w:val="center"/>
        <w:tblLook w:val="04A0" w:firstRow="1" w:lastRow="0" w:firstColumn="1" w:lastColumn="0" w:noHBand="0" w:noVBand="1"/>
      </w:tblPr>
      <w:tblGrid>
        <w:gridCol w:w="2122"/>
        <w:gridCol w:w="1632"/>
        <w:gridCol w:w="3080"/>
        <w:gridCol w:w="2511"/>
      </w:tblGrid>
      <w:tr w:rsidR="00210D7D" w14:paraId="50B244FC" w14:textId="77777777" w:rsidTr="00294876">
        <w:trPr>
          <w:trHeight w:val="456"/>
          <w:jc w:val="center"/>
        </w:trPr>
        <w:tc>
          <w:tcPr>
            <w:tcW w:w="2122" w:type="dxa"/>
            <w:vAlign w:val="center"/>
          </w:tcPr>
          <w:p w14:paraId="2F6F49F4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3230">
              <w:rPr>
                <w:sz w:val="28"/>
                <w:szCs w:val="28"/>
              </w:rPr>
              <w:t xml:space="preserve">Уровень сигнала: </w:t>
            </w:r>
            <w:r w:rsidRPr="00BB32A3">
              <w:rPr>
                <w:b/>
                <w:bCs/>
                <w:sz w:val="28"/>
                <w:szCs w:val="28"/>
              </w:rPr>
              <w:t xml:space="preserve">–60 </w:t>
            </w:r>
            <w:proofErr w:type="spellStart"/>
            <w:r w:rsidRPr="00BB32A3">
              <w:rPr>
                <w:b/>
                <w:bCs/>
                <w:sz w:val="28"/>
                <w:szCs w:val="28"/>
              </w:rPr>
              <w:t>dBFS</w:t>
            </w:r>
            <w:proofErr w:type="spellEnd"/>
            <w:r w:rsidRPr="00BB32A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B32A3">
              <w:rPr>
                <w:b/>
                <w:bCs/>
                <w:sz w:val="28"/>
                <w:szCs w:val="28"/>
              </w:rPr>
              <w:t>rms</w:t>
            </w:r>
            <w:proofErr w:type="spellEnd"/>
            <w:r w:rsidRPr="00BB32A3">
              <w:rPr>
                <w:b/>
                <w:bCs/>
                <w:sz w:val="28"/>
                <w:szCs w:val="28"/>
              </w:rPr>
              <w:t>.</w:t>
            </w:r>
            <w:r w:rsidRPr="00BB32A3">
              <w:rPr>
                <w:b/>
                <w:bCs/>
                <w:sz w:val="28"/>
                <w:szCs w:val="28"/>
              </w:rPr>
              <w:cr/>
            </w:r>
            <w:r>
              <w:rPr>
                <w:sz w:val="28"/>
                <w:szCs w:val="28"/>
              </w:rPr>
              <w:t>Канал</w:t>
            </w:r>
          </w:p>
        </w:tc>
        <w:tc>
          <w:tcPr>
            <w:tcW w:w="1632" w:type="dxa"/>
            <w:vAlign w:val="center"/>
          </w:tcPr>
          <w:p w14:paraId="5B74D94D" w14:textId="77777777" w:rsidR="00210D7D" w:rsidRPr="002008A9" w:rsidRDefault="00210D7D" w:rsidP="0029487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Шум и искажения, дБ</w:t>
            </w:r>
          </w:p>
        </w:tc>
        <w:tc>
          <w:tcPr>
            <w:tcW w:w="3080" w:type="dxa"/>
            <w:vAlign w:val="center"/>
          </w:tcPr>
          <w:p w14:paraId="2CC139A3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Динамический диапазон, дБ</w:t>
            </w:r>
          </w:p>
        </w:tc>
        <w:tc>
          <w:tcPr>
            <w:tcW w:w="2511" w:type="dxa"/>
            <w:vAlign w:val="center"/>
          </w:tcPr>
          <w:p w14:paraId="0BCCF3D1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Динамический диапазон, дБ </w:t>
            </w:r>
            <w:r w:rsidRPr="00A61097">
              <w:rPr>
                <w:sz w:val="28"/>
                <w:szCs w:val="28"/>
              </w:rPr>
              <w:t>CCIR-RMS</w:t>
            </w:r>
          </w:p>
        </w:tc>
      </w:tr>
      <w:tr w:rsidR="00210D7D" w14:paraId="17FE74A0" w14:textId="77777777" w:rsidTr="00294876">
        <w:trPr>
          <w:trHeight w:val="512"/>
          <w:jc w:val="center"/>
        </w:trPr>
        <w:tc>
          <w:tcPr>
            <w:tcW w:w="2122" w:type="dxa"/>
            <w:vAlign w:val="center"/>
          </w:tcPr>
          <w:p w14:paraId="620D49E4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1632" w:type="dxa"/>
            <w:vAlign w:val="center"/>
          </w:tcPr>
          <w:p w14:paraId="32D8A192" w14:textId="77777777" w:rsidR="00210D7D" w:rsidRPr="00773C4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Pr="007D08CB">
              <w:rPr>
                <w:sz w:val="28"/>
                <w:szCs w:val="28"/>
                <w:lang w:val="en-US"/>
              </w:rPr>
              <w:t>8</w:t>
            </w:r>
            <w:r>
              <w:rPr>
                <w:sz w:val="28"/>
                <w:szCs w:val="28"/>
                <w:lang w:val="en-US"/>
              </w:rPr>
              <w:t>4,4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3080" w:type="dxa"/>
            <w:vAlign w:val="center"/>
          </w:tcPr>
          <w:p w14:paraId="3BBB2D8A" w14:textId="77777777" w:rsidR="00210D7D" w:rsidRPr="002008A9" w:rsidRDefault="00210D7D" w:rsidP="0029487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91,6</w:t>
            </w:r>
          </w:p>
        </w:tc>
        <w:tc>
          <w:tcPr>
            <w:tcW w:w="2511" w:type="dxa"/>
            <w:vAlign w:val="center"/>
          </w:tcPr>
          <w:p w14:paraId="16CED643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D08CB">
              <w:rPr>
                <w:sz w:val="28"/>
                <w:szCs w:val="28"/>
                <w:lang w:val="en-US"/>
              </w:rPr>
              <w:t>8</w:t>
            </w:r>
            <w:r>
              <w:rPr>
                <w:sz w:val="28"/>
                <w:szCs w:val="28"/>
                <w:lang w:val="en-US"/>
              </w:rPr>
              <w:t>7,52</w:t>
            </w:r>
          </w:p>
        </w:tc>
      </w:tr>
      <w:tr w:rsidR="00210D7D" w14:paraId="0996FA7A" w14:textId="77777777" w:rsidTr="00294876">
        <w:trPr>
          <w:trHeight w:val="512"/>
          <w:jc w:val="center"/>
        </w:trPr>
        <w:tc>
          <w:tcPr>
            <w:tcW w:w="2122" w:type="dxa"/>
            <w:vAlign w:val="center"/>
          </w:tcPr>
          <w:p w14:paraId="17CCDF04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1632" w:type="dxa"/>
            <w:vAlign w:val="center"/>
          </w:tcPr>
          <w:p w14:paraId="29945B78" w14:textId="77777777" w:rsidR="00210D7D" w:rsidRPr="002008A9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  <w:lang w:val="en-US"/>
              </w:rPr>
              <w:t>83,86</w:t>
            </w:r>
          </w:p>
        </w:tc>
        <w:tc>
          <w:tcPr>
            <w:tcW w:w="3080" w:type="dxa"/>
            <w:vAlign w:val="center"/>
          </w:tcPr>
          <w:p w14:paraId="3B85DB38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90,2</w:t>
            </w:r>
          </w:p>
        </w:tc>
        <w:tc>
          <w:tcPr>
            <w:tcW w:w="2511" w:type="dxa"/>
            <w:vAlign w:val="center"/>
          </w:tcPr>
          <w:p w14:paraId="1937B7E8" w14:textId="77777777" w:rsidR="00210D7D" w:rsidRDefault="00210D7D" w:rsidP="0029487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86,94</w:t>
            </w:r>
          </w:p>
        </w:tc>
      </w:tr>
    </w:tbl>
    <w:p w14:paraId="0013E0D5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</w:p>
    <w:p w14:paraId="4D3C075A" w14:textId="181965C0" w:rsidR="00C24988" w:rsidRDefault="00C24988" w:rsidP="00A874BC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C24988">
        <w:rPr>
          <w:b/>
          <w:bCs/>
          <w:sz w:val="28"/>
          <w:szCs w:val="28"/>
        </w:rPr>
        <w:t>Вывод:</w:t>
      </w:r>
      <w:r>
        <w:rPr>
          <w:b/>
          <w:bCs/>
          <w:sz w:val="28"/>
          <w:szCs w:val="28"/>
        </w:rPr>
        <w:t xml:space="preserve"> </w:t>
      </w:r>
      <w:r w:rsidRPr="00C24988">
        <w:rPr>
          <w:sz w:val="28"/>
          <w:szCs w:val="28"/>
        </w:rPr>
        <w:t xml:space="preserve">Уровень шума в ненагруженных каналах составляет около –89,7 дБ, что соответствует хорошему уровню внутреннего шума </w:t>
      </w:r>
      <w:proofErr w:type="spellStart"/>
      <w:r w:rsidRPr="00C24988">
        <w:rPr>
          <w:sz w:val="28"/>
          <w:szCs w:val="28"/>
        </w:rPr>
        <w:t>аудиоинтерфейса</w:t>
      </w:r>
      <w:proofErr w:type="spellEnd"/>
      <w:r w:rsidRPr="00C24988">
        <w:rPr>
          <w:sz w:val="28"/>
          <w:szCs w:val="28"/>
        </w:rPr>
        <w:t>. Спектр шума равномерен в слышимом диапазоне с характерным ростом на ультразвуковых частотах — типичное поведение для сигма-дельта архитектуры, где шум квантизации сдвигается в высокочастотную область. Отношение сигнал/шум превышает 84 дБ, а динамический диапазон достигает 87 дБ в левом канале, что соответствует характеристикам профессионального оборудования.</w:t>
      </w:r>
    </w:p>
    <w:p w14:paraId="4FBC5DE3" w14:textId="022B2BCD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5A4FBEF" w14:textId="1CB4F593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1" w:name="_Toc215667947"/>
      <w:r w:rsidRPr="00210D7D">
        <w:rPr>
          <w:sz w:val="32"/>
          <w:szCs w:val="32"/>
        </w:rPr>
        <w:lastRenderedPageBreak/>
        <w:t>6. Разделение каналов (переходное затухание)</w:t>
      </w:r>
      <w:bookmarkEnd w:id="11"/>
    </w:p>
    <w:p w14:paraId="7561CE46" w14:textId="77777777" w:rsidR="00210D7D" w:rsidRPr="00B73E6B" w:rsidRDefault="00210D7D" w:rsidP="00210D7D">
      <w:pPr>
        <w:spacing w:line="360" w:lineRule="auto"/>
        <w:rPr>
          <w:sz w:val="28"/>
          <w:szCs w:val="28"/>
        </w:rPr>
      </w:pPr>
      <w:r w:rsidRPr="00B73E6B">
        <w:rPr>
          <w:sz w:val="28"/>
          <w:szCs w:val="28"/>
        </w:rPr>
        <w:t xml:space="preserve">Частота: частоты стандартного 1/3-октавного ряда </w:t>
      </w:r>
      <w:r w:rsidRPr="00B73E6B">
        <w:rPr>
          <w:b/>
          <w:bCs/>
          <w:sz w:val="28"/>
          <w:szCs w:val="28"/>
        </w:rPr>
        <w:t>от 20 до 16000 Гц.</w:t>
      </w:r>
    </w:p>
    <w:p w14:paraId="443341BE" w14:textId="77777777" w:rsidR="00210D7D" w:rsidRDefault="00210D7D" w:rsidP="00210D7D">
      <w:pPr>
        <w:spacing w:line="360" w:lineRule="auto"/>
        <w:rPr>
          <w:b/>
          <w:bCs/>
          <w:sz w:val="28"/>
          <w:szCs w:val="28"/>
        </w:rPr>
      </w:pPr>
      <w:r w:rsidRPr="00B73E6B">
        <w:rPr>
          <w:sz w:val="28"/>
          <w:szCs w:val="28"/>
        </w:rPr>
        <w:t xml:space="preserve">Уровень сигнала: </w:t>
      </w:r>
      <w:r w:rsidRPr="00B73E6B">
        <w:rPr>
          <w:b/>
          <w:bCs/>
          <w:sz w:val="28"/>
          <w:szCs w:val="28"/>
        </w:rPr>
        <w:t xml:space="preserve">–20 </w:t>
      </w:r>
      <w:proofErr w:type="spellStart"/>
      <w:r w:rsidRPr="00B73E6B">
        <w:rPr>
          <w:b/>
          <w:bCs/>
          <w:sz w:val="28"/>
          <w:szCs w:val="28"/>
        </w:rPr>
        <w:t>dBFS</w:t>
      </w:r>
      <w:proofErr w:type="spellEnd"/>
      <w:r w:rsidRPr="00B73E6B">
        <w:rPr>
          <w:b/>
          <w:bCs/>
          <w:sz w:val="28"/>
          <w:szCs w:val="28"/>
        </w:rPr>
        <w:t xml:space="preserve"> </w:t>
      </w:r>
      <w:proofErr w:type="spellStart"/>
      <w:r w:rsidRPr="00B73E6B">
        <w:rPr>
          <w:b/>
          <w:bCs/>
          <w:sz w:val="28"/>
          <w:szCs w:val="28"/>
        </w:rPr>
        <w:t>rms</w:t>
      </w:r>
      <w:proofErr w:type="spellEnd"/>
      <w:r w:rsidRPr="00B73E6B">
        <w:rPr>
          <w:b/>
          <w:bCs/>
          <w:sz w:val="28"/>
          <w:szCs w:val="28"/>
        </w:rPr>
        <w:t>.</w:t>
      </w:r>
    </w:p>
    <w:p w14:paraId="7D6DF674" w14:textId="220F360F" w:rsidR="00210D7D" w:rsidRPr="00294876" w:rsidRDefault="00210D7D" w:rsidP="00294876">
      <w:pPr>
        <w:spacing w:line="360" w:lineRule="auto"/>
        <w:jc w:val="right"/>
        <w:rPr>
          <w:sz w:val="24"/>
          <w:szCs w:val="24"/>
        </w:rPr>
      </w:pPr>
      <w:r w:rsidRPr="00294876">
        <w:rPr>
          <w:sz w:val="24"/>
          <w:szCs w:val="24"/>
        </w:rPr>
        <w:t>Таблица 11</w:t>
      </w:r>
      <w:r w:rsidR="00294876">
        <w:rPr>
          <w:sz w:val="24"/>
          <w:szCs w:val="24"/>
        </w:rPr>
        <w:t xml:space="preserve"> – Уровни переходного затухания каналов </w:t>
      </w:r>
      <w:r w:rsidR="00294876">
        <w:rPr>
          <w:sz w:val="24"/>
          <w:szCs w:val="24"/>
          <w:lang w:val="en-US"/>
        </w:rPr>
        <w:t>R</w:t>
      </w:r>
      <w:r w:rsidR="00294876" w:rsidRPr="00294876">
        <w:rPr>
          <w:sz w:val="24"/>
          <w:szCs w:val="24"/>
        </w:rPr>
        <w:t xml:space="preserve"> </w:t>
      </w:r>
      <w:r w:rsidR="00294876">
        <w:rPr>
          <w:sz w:val="24"/>
          <w:szCs w:val="24"/>
        </w:rPr>
        <w:t xml:space="preserve">и </w:t>
      </w:r>
      <w:r w:rsidR="00294876">
        <w:rPr>
          <w:sz w:val="24"/>
          <w:szCs w:val="24"/>
          <w:lang w:val="en-US"/>
        </w:rPr>
        <w:t>L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895"/>
        <w:gridCol w:w="1894"/>
        <w:gridCol w:w="1894"/>
        <w:gridCol w:w="1895"/>
      </w:tblGrid>
      <w:tr w:rsidR="00210D7D" w:rsidRPr="009452C9" w14:paraId="35855AAB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E94B793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Частота сигнала, Гц</w:t>
            </w:r>
          </w:p>
        </w:tc>
        <w:tc>
          <w:tcPr>
            <w:tcW w:w="1894" w:type="dxa"/>
            <w:vAlign w:val="center"/>
          </w:tcPr>
          <w:p w14:paraId="2A5370EC" w14:textId="77777777" w:rsidR="00210D7D" w:rsidRPr="003B731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5EAC">
              <w:rPr>
                <w:sz w:val="24"/>
                <w:szCs w:val="24"/>
              </w:rPr>
              <w:t>Уровень</w:t>
            </w:r>
            <w:r>
              <w:rPr>
                <w:sz w:val="24"/>
                <w:szCs w:val="24"/>
              </w:rPr>
              <w:t xml:space="preserve"> </w:t>
            </w:r>
            <w:r w:rsidRPr="0038146F">
              <w:t>переходно</w:t>
            </w:r>
            <w:r>
              <w:t>го</w:t>
            </w:r>
            <w:r w:rsidRPr="0038146F">
              <w:t xml:space="preserve"> затухани</w:t>
            </w:r>
            <w:r>
              <w:t>я</w:t>
            </w:r>
            <w:r w:rsidRPr="00CF5EAC">
              <w:rPr>
                <w:sz w:val="24"/>
                <w:szCs w:val="24"/>
              </w:rPr>
              <w:t xml:space="preserve"> L канала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dB</w:t>
            </w:r>
          </w:p>
        </w:tc>
        <w:tc>
          <w:tcPr>
            <w:tcW w:w="1894" w:type="dxa"/>
            <w:vAlign w:val="center"/>
          </w:tcPr>
          <w:p w14:paraId="5E1FE493" w14:textId="77777777" w:rsidR="00210D7D" w:rsidRPr="00D02E8A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Частота сигнала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</w:rPr>
              <w:t>Гц</w:t>
            </w:r>
          </w:p>
        </w:tc>
        <w:tc>
          <w:tcPr>
            <w:tcW w:w="1895" w:type="dxa"/>
            <w:vAlign w:val="center"/>
          </w:tcPr>
          <w:p w14:paraId="0890C940" w14:textId="77777777" w:rsidR="00210D7D" w:rsidRPr="003B7316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5EAC">
              <w:rPr>
                <w:sz w:val="24"/>
                <w:szCs w:val="24"/>
              </w:rPr>
              <w:t>Уровень</w:t>
            </w:r>
            <w:r>
              <w:rPr>
                <w:sz w:val="24"/>
                <w:szCs w:val="24"/>
              </w:rPr>
              <w:t xml:space="preserve"> </w:t>
            </w:r>
            <w:r w:rsidRPr="0038146F">
              <w:t>переходно</w:t>
            </w:r>
            <w:r>
              <w:t>го</w:t>
            </w:r>
            <w:r w:rsidRPr="0038146F">
              <w:t xml:space="preserve"> затухани</w:t>
            </w:r>
            <w:r>
              <w:t>я</w:t>
            </w:r>
            <w:r w:rsidRPr="00CF5EA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R</w:t>
            </w:r>
            <w:r w:rsidRPr="00CF5EAC">
              <w:rPr>
                <w:sz w:val="24"/>
                <w:szCs w:val="24"/>
              </w:rPr>
              <w:t xml:space="preserve"> канала</w:t>
            </w:r>
            <w:r w:rsidRPr="003B7316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dB</w:t>
            </w:r>
          </w:p>
        </w:tc>
      </w:tr>
      <w:tr w:rsidR="00210D7D" w:rsidRPr="009452C9" w14:paraId="0511848B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57F4115C" w14:textId="77777777" w:rsidR="00210D7D" w:rsidRPr="009452C9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894" w:type="dxa"/>
            <w:vAlign w:val="center"/>
          </w:tcPr>
          <w:p w14:paraId="494ADBF3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63.47</w:t>
            </w:r>
          </w:p>
        </w:tc>
        <w:tc>
          <w:tcPr>
            <w:tcW w:w="1894" w:type="dxa"/>
            <w:vAlign w:val="center"/>
          </w:tcPr>
          <w:p w14:paraId="57E4D7D6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895" w:type="dxa"/>
            <w:vAlign w:val="center"/>
          </w:tcPr>
          <w:p w14:paraId="01390F6D" w14:textId="77777777" w:rsidR="00210D7D" w:rsidRPr="00666F8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68,01</w:t>
            </w:r>
          </w:p>
        </w:tc>
      </w:tr>
      <w:tr w:rsidR="00210D7D" w:rsidRPr="009452C9" w14:paraId="5BA9BFB8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0C1687F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894" w:type="dxa"/>
            <w:vAlign w:val="center"/>
          </w:tcPr>
          <w:p w14:paraId="576AC7E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63.45</w:t>
            </w:r>
          </w:p>
        </w:tc>
        <w:tc>
          <w:tcPr>
            <w:tcW w:w="1894" w:type="dxa"/>
            <w:vAlign w:val="center"/>
          </w:tcPr>
          <w:p w14:paraId="3684F50C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895" w:type="dxa"/>
            <w:vAlign w:val="center"/>
          </w:tcPr>
          <w:p w14:paraId="25B99584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68,01</w:t>
            </w:r>
          </w:p>
        </w:tc>
      </w:tr>
      <w:tr w:rsidR="00210D7D" w:rsidRPr="009452C9" w14:paraId="3D2BA7C6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1A2CDCB9" w14:textId="77777777" w:rsidR="00210D7D" w:rsidRPr="00072E4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31</w:t>
            </w:r>
            <w:r>
              <w:rPr>
                <w:sz w:val="24"/>
                <w:szCs w:val="24"/>
                <w:lang w:val="en-US"/>
              </w:rPr>
              <w:t>,5</w:t>
            </w:r>
          </w:p>
        </w:tc>
        <w:tc>
          <w:tcPr>
            <w:tcW w:w="1894" w:type="dxa"/>
            <w:vAlign w:val="center"/>
          </w:tcPr>
          <w:p w14:paraId="461C67BE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4AC4C940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31</w:t>
            </w:r>
            <w:r>
              <w:rPr>
                <w:sz w:val="24"/>
                <w:szCs w:val="24"/>
                <w:lang w:val="en-US"/>
              </w:rPr>
              <w:t>,5</w:t>
            </w:r>
          </w:p>
        </w:tc>
        <w:tc>
          <w:tcPr>
            <w:tcW w:w="1895" w:type="dxa"/>
            <w:vAlign w:val="center"/>
          </w:tcPr>
          <w:p w14:paraId="7A69854C" w14:textId="77777777" w:rsidR="00210D7D" w:rsidRPr="00666F8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68,02</w:t>
            </w:r>
          </w:p>
        </w:tc>
      </w:tr>
      <w:tr w:rsidR="00210D7D" w:rsidRPr="009452C9" w14:paraId="1E1A7738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4ED037D0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894" w:type="dxa"/>
            <w:vAlign w:val="center"/>
          </w:tcPr>
          <w:p w14:paraId="24F9FB1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25222A4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895" w:type="dxa"/>
            <w:vAlign w:val="center"/>
          </w:tcPr>
          <w:p w14:paraId="2ABC8A8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67,98</w:t>
            </w:r>
          </w:p>
        </w:tc>
      </w:tr>
      <w:tr w:rsidR="00210D7D" w:rsidRPr="009452C9" w14:paraId="68ED9B72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85C5896" w14:textId="77777777" w:rsidR="00210D7D" w:rsidRPr="00E451EF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</w:t>
            </w:r>
          </w:p>
        </w:tc>
        <w:tc>
          <w:tcPr>
            <w:tcW w:w="1894" w:type="dxa"/>
            <w:vAlign w:val="center"/>
          </w:tcPr>
          <w:p w14:paraId="09BF6A02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0F52776A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</w:t>
            </w:r>
          </w:p>
        </w:tc>
        <w:tc>
          <w:tcPr>
            <w:tcW w:w="1895" w:type="dxa"/>
            <w:vAlign w:val="center"/>
          </w:tcPr>
          <w:p w14:paraId="69BBE92F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67,96</w:t>
            </w:r>
          </w:p>
        </w:tc>
      </w:tr>
      <w:tr w:rsidR="00210D7D" w:rsidRPr="009452C9" w14:paraId="35580CA3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E71496A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</w:t>
            </w:r>
          </w:p>
        </w:tc>
        <w:tc>
          <w:tcPr>
            <w:tcW w:w="1894" w:type="dxa"/>
            <w:vAlign w:val="center"/>
          </w:tcPr>
          <w:p w14:paraId="5B1A6204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1E2F0CB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</w:t>
            </w:r>
          </w:p>
        </w:tc>
        <w:tc>
          <w:tcPr>
            <w:tcW w:w="1895" w:type="dxa"/>
            <w:vAlign w:val="center"/>
          </w:tcPr>
          <w:p w14:paraId="0E06C8F5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67,91</w:t>
            </w:r>
          </w:p>
        </w:tc>
      </w:tr>
      <w:tr w:rsidR="00210D7D" w:rsidRPr="009452C9" w14:paraId="28E9022D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0DE99472" w14:textId="77777777" w:rsidR="00210D7D" w:rsidRPr="00E451EF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</w:p>
        </w:tc>
        <w:tc>
          <w:tcPr>
            <w:tcW w:w="1894" w:type="dxa"/>
            <w:vAlign w:val="center"/>
          </w:tcPr>
          <w:p w14:paraId="54F09AFA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2D764030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</w:p>
        </w:tc>
        <w:tc>
          <w:tcPr>
            <w:tcW w:w="1895" w:type="dxa"/>
            <w:vAlign w:val="center"/>
          </w:tcPr>
          <w:p w14:paraId="2C894356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67,89</w:t>
            </w:r>
          </w:p>
        </w:tc>
      </w:tr>
      <w:tr w:rsidR="00210D7D" w:rsidRPr="009452C9" w14:paraId="4BB361AD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0E053A37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894" w:type="dxa"/>
            <w:vAlign w:val="center"/>
          </w:tcPr>
          <w:p w14:paraId="7996F67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2F7B278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895" w:type="dxa"/>
            <w:vAlign w:val="center"/>
          </w:tcPr>
          <w:p w14:paraId="22A915B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67,97</w:t>
            </w:r>
          </w:p>
        </w:tc>
      </w:tr>
      <w:tr w:rsidR="00210D7D" w:rsidRPr="009452C9" w14:paraId="33EBFE02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3BB71346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</w:t>
            </w:r>
          </w:p>
        </w:tc>
        <w:tc>
          <w:tcPr>
            <w:tcW w:w="1894" w:type="dxa"/>
            <w:vAlign w:val="center"/>
          </w:tcPr>
          <w:p w14:paraId="796B2DB5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1FC56B52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</w:t>
            </w:r>
          </w:p>
        </w:tc>
        <w:tc>
          <w:tcPr>
            <w:tcW w:w="1895" w:type="dxa"/>
            <w:vAlign w:val="center"/>
          </w:tcPr>
          <w:p w14:paraId="73B2F849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68,04</w:t>
            </w:r>
          </w:p>
        </w:tc>
      </w:tr>
      <w:tr w:rsidR="00210D7D" w:rsidRPr="009452C9" w14:paraId="17735870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F7C655E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94" w:type="dxa"/>
            <w:vAlign w:val="center"/>
          </w:tcPr>
          <w:p w14:paraId="6249D4C3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4574225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95" w:type="dxa"/>
            <w:vAlign w:val="center"/>
          </w:tcPr>
          <w:p w14:paraId="13574EB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67,85</w:t>
            </w:r>
          </w:p>
        </w:tc>
      </w:tr>
      <w:tr w:rsidR="00210D7D" w:rsidRPr="009452C9" w14:paraId="52031BAF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3F147CA1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</w:t>
            </w:r>
          </w:p>
        </w:tc>
        <w:tc>
          <w:tcPr>
            <w:tcW w:w="1894" w:type="dxa"/>
            <w:vAlign w:val="center"/>
          </w:tcPr>
          <w:p w14:paraId="0FFE1252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63.43</w:t>
            </w:r>
          </w:p>
        </w:tc>
        <w:tc>
          <w:tcPr>
            <w:tcW w:w="1894" w:type="dxa"/>
            <w:vAlign w:val="center"/>
          </w:tcPr>
          <w:p w14:paraId="2111817F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</w:t>
            </w:r>
          </w:p>
        </w:tc>
        <w:tc>
          <w:tcPr>
            <w:tcW w:w="1895" w:type="dxa"/>
            <w:vAlign w:val="center"/>
          </w:tcPr>
          <w:p w14:paraId="37A1B755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67,76</w:t>
            </w:r>
          </w:p>
        </w:tc>
      </w:tr>
      <w:tr w:rsidR="00210D7D" w:rsidRPr="009452C9" w14:paraId="6B673EE7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5C49E050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250</w:t>
            </w:r>
          </w:p>
        </w:tc>
        <w:tc>
          <w:tcPr>
            <w:tcW w:w="1894" w:type="dxa"/>
            <w:vAlign w:val="center"/>
          </w:tcPr>
          <w:p w14:paraId="192F51C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63.43</w:t>
            </w:r>
          </w:p>
        </w:tc>
        <w:tc>
          <w:tcPr>
            <w:tcW w:w="1894" w:type="dxa"/>
            <w:vAlign w:val="center"/>
          </w:tcPr>
          <w:p w14:paraId="4761FF2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</w:t>
            </w:r>
          </w:p>
        </w:tc>
        <w:tc>
          <w:tcPr>
            <w:tcW w:w="1895" w:type="dxa"/>
            <w:vAlign w:val="center"/>
          </w:tcPr>
          <w:p w14:paraId="1586B1F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67,85</w:t>
            </w:r>
          </w:p>
        </w:tc>
      </w:tr>
      <w:tr w:rsidR="00210D7D" w:rsidRPr="009452C9" w14:paraId="49837F6B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2E517C1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</w:t>
            </w:r>
          </w:p>
        </w:tc>
        <w:tc>
          <w:tcPr>
            <w:tcW w:w="1894" w:type="dxa"/>
            <w:vAlign w:val="center"/>
          </w:tcPr>
          <w:p w14:paraId="59CD406C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63.45</w:t>
            </w:r>
          </w:p>
        </w:tc>
        <w:tc>
          <w:tcPr>
            <w:tcW w:w="1894" w:type="dxa"/>
            <w:vAlign w:val="center"/>
          </w:tcPr>
          <w:p w14:paraId="322D4C12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</w:t>
            </w:r>
          </w:p>
        </w:tc>
        <w:tc>
          <w:tcPr>
            <w:tcW w:w="1895" w:type="dxa"/>
            <w:vAlign w:val="center"/>
          </w:tcPr>
          <w:p w14:paraId="0ECC2A68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67,99</w:t>
            </w:r>
          </w:p>
        </w:tc>
      </w:tr>
      <w:tr w:rsidR="00210D7D" w:rsidRPr="009452C9" w14:paraId="40270DE4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54BC0915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400</w:t>
            </w:r>
          </w:p>
        </w:tc>
        <w:tc>
          <w:tcPr>
            <w:tcW w:w="1894" w:type="dxa"/>
            <w:vAlign w:val="center"/>
          </w:tcPr>
          <w:p w14:paraId="4CB542F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63.43</w:t>
            </w:r>
          </w:p>
        </w:tc>
        <w:tc>
          <w:tcPr>
            <w:tcW w:w="1894" w:type="dxa"/>
            <w:vAlign w:val="center"/>
          </w:tcPr>
          <w:p w14:paraId="60D703DA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</w:t>
            </w:r>
          </w:p>
        </w:tc>
        <w:tc>
          <w:tcPr>
            <w:tcW w:w="1895" w:type="dxa"/>
            <w:vAlign w:val="center"/>
          </w:tcPr>
          <w:p w14:paraId="33BBA148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68</w:t>
            </w:r>
            <w:r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</w:rPr>
              <w:t>10</w:t>
            </w:r>
          </w:p>
        </w:tc>
      </w:tr>
      <w:tr w:rsidR="00210D7D" w:rsidRPr="009452C9" w14:paraId="0C461FF1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354CA94A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</w:t>
            </w:r>
          </w:p>
        </w:tc>
        <w:tc>
          <w:tcPr>
            <w:tcW w:w="1894" w:type="dxa"/>
            <w:vAlign w:val="center"/>
          </w:tcPr>
          <w:p w14:paraId="59073DF8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05E134E1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</w:t>
            </w:r>
          </w:p>
        </w:tc>
        <w:tc>
          <w:tcPr>
            <w:tcW w:w="1895" w:type="dxa"/>
            <w:vAlign w:val="center"/>
          </w:tcPr>
          <w:p w14:paraId="2BB650CA" w14:textId="77777777" w:rsidR="00210D7D" w:rsidRPr="00666F8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68</w:t>
            </w:r>
            <w:r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</w:rPr>
              <w:t>28</w:t>
            </w:r>
          </w:p>
        </w:tc>
      </w:tr>
      <w:tr w:rsidR="00210D7D" w:rsidRPr="009452C9" w14:paraId="138AA1C1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94409C2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630</w:t>
            </w:r>
          </w:p>
        </w:tc>
        <w:tc>
          <w:tcPr>
            <w:tcW w:w="1894" w:type="dxa"/>
            <w:vAlign w:val="center"/>
          </w:tcPr>
          <w:p w14:paraId="423753EF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5F9BC66C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</w:t>
            </w:r>
          </w:p>
        </w:tc>
        <w:tc>
          <w:tcPr>
            <w:tcW w:w="1895" w:type="dxa"/>
            <w:vAlign w:val="center"/>
          </w:tcPr>
          <w:p w14:paraId="76180BD3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68,39</w:t>
            </w:r>
          </w:p>
        </w:tc>
      </w:tr>
      <w:tr w:rsidR="00210D7D" w:rsidRPr="009452C9" w14:paraId="61E03B33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486C2595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</w:t>
            </w:r>
          </w:p>
        </w:tc>
        <w:tc>
          <w:tcPr>
            <w:tcW w:w="1894" w:type="dxa"/>
            <w:vAlign w:val="center"/>
          </w:tcPr>
          <w:p w14:paraId="77EA8F01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7C7D1D4F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</w:t>
            </w:r>
          </w:p>
        </w:tc>
        <w:tc>
          <w:tcPr>
            <w:tcW w:w="1895" w:type="dxa"/>
            <w:vAlign w:val="center"/>
          </w:tcPr>
          <w:p w14:paraId="66DA5AF4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68,48</w:t>
            </w:r>
          </w:p>
        </w:tc>
      </w:tr>
      <w:tr w:rsidR="00210D7D" w:rsidRPr="009452C9" w14:paraId="07683869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724BF754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894" w:type="dxa"/>
            <w:vAlign w:val="center"/>
          </w:tcPr>
          <w:p w14:paraId="675C4F9E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5B675536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895" w:type="dxa"/>
            <w:vAlign w:val="center"/>
          </w:tcPr>
          <w:p w14:paraId="263CD947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68,27</w:t>
            </w:r>
          </w:p>
        </w:tc>
      </w:tr>
      <w:tr w:rsidR="00210D7D" w:rsidRPr="009452C9" w14:paraId="25EBF3BB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4448CFCA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</w:t>
            </w:r>
          </w:p>
        </w:tc>
        <w:tc>
          <w:tcPr>
            <w:tcW w:w="1894" w:type="dxa"/>
            <w:vAlign w:val="center"/>
          </w:tcPr>
          <w:p w14:paraId="38584256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63.42</w:t>
            </w:r>
          </w:p>
        </w:tc>
        <w:tc>
          <w:tcPr>
            <w:tcW w:w="1894" w:type="dxa"/>
            <w:vAlign w:val="center"/>
          </w:tcPr>
          <w:p w14:paraId="2CF5C1CC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</w:t>
            </w:r>
          </w:p>
        </w:tc>
        <w:tc>
          <w:tcPr>
            <w:tcW w:w="1895" w:type="dxa"/>
            <w:vAlign w:val="center"/>
          </w:tcPr>
          <w:p w14:paraId="6B187FCE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68,03</w:t>
            </w:r>
          </w:p>
        </w:tc>
      </w:tr>
      <w:tr w:rsidR="00210D7D" w:rsidRPr="009452C9" w14:paraId="32D94522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67F20401" w14:textId="77777777" w:rsidR="00210D7D" w:rsidRPr="002A42D0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1600</w:t>
            </w:r>
          </w:p>
        </w:tc>
        <w:tc>
          <w:tcPr>
            <w:tcW w:w="1894" w:type="dxa"/>
            <w:vAlign w:val="center"/>
          </w:tcPr>
          <w:p w14:paraId="4A90879C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25AF3F1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1600</w:t>
            </w:r>
          </w:p>
        </w:tc>
        <w:tc>
          <w:tcPr>
            <w:tcW w:w="1895" w:type="dxa"/>
            <w:vAlign w:val="center"/>
          </w:tcPr>
          <w:p w14:paraId="4F134F62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68,07</w:t>
            </w:r>
          </w:p>
        </w:tc>
      </w:tr>
      <w:tr w:rsidR="00210D7D" w:rsidRPr="009452C9" w14:paraId="0D0036C5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543DFDB8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</w:p>
        </w:tc>
        <w:tc>
          <w:tcPr>
            <w:tcW w:w="1894" w:type="dxa"/>
            <w:vAlign w:val="center"/>
          </w:tcPr>
          <w:p w14:paraId="693B69E9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63.41</w:t>
            </w:r>
          </w:p>
        </w:tc>
        <w:tc>
          <w:tcPr>
            <w:tcW w:w="1894" w:type="dxa"/>
            <w:vAlign w:val="center"/>
          </w:tcPr>
          <w:p w14:paraId="275B0954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</w:p>
        </w:tc>
        <w:tc>
          <w:tcPr>
            <w:tcW w:w="1895" w:type="dxa"/>
            <w:vAlign w:val="center"/>
          </w:tcPr>
          <w:p w14:paraId="6A81B4C1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68,09</w:t>
            </w:r>
          </w:p>
        </w:tc>
      </w:tr>
      <w:tr w:rsidR="00210D7D" w:rsidRPr="009452C9" w14:paraId="5978AD0C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5C41D132" w14:textId="77777777" w:rsidR="00210D7D" w:rsidRPr="00487083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2500</w:t>
            </w:r>
          </w:p>
        </w:tc>
        <w:tc>
          <w:tcPr>
            <w:tcW w:w="1894" w:type="dxa"/>
            <w:vAlign w:val="center"/>
          </w:tcPr>
          <w:p w14:paraId="64035CC1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63.39</w:t>
            </w:r>
          </w:p>
        </w:tc>
        <w:tc>
          <w:tcPr>
            <w:tcW w:w="1894" w:type="dxa"/>
            <w:vAlign w:val="center"/>
          </w:tcPr>
          <w:p w14:paraId="700A4009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2500</w:t>
            </w:r>
          </w:p>
        </w:tc>
        <w:tc>
          <w:tcPr>
            <w:tcW w:w="1895" w:type="dxa"/>
            <w:vAlign w:val="center"/>
          </w:tcPr>
          <w:p w14:paraId="54479700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68,9</w:t>
            </w:r>
          </w:p>
        </w:tc>
      </w:tr>
      <w:tr w:rsidR="00210D7D" w:rsidRPr="009452C9" w14:paraId="6E8015C6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05937B3B" w14:textId="77777777" w:rsidR="00210D7D" w:rsidRPr="00D63AB6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3150</w:t>
            </w:r>
          </w:p>
        </w:tc>
        <w:tc>
          <w:tcPr>
            <w:tcW w:w="1894" w:type="dxa"/>
            <w:vAlign w:val="center"/>
          </w:tcPr>
          <w:p w14:paraId="05EB400F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63.33</w:t>
            </w:r>
          </w:p>
        </w:tc>
        <w:tc>
          <w:tcPr>
            <w:tcW w:w="1894" w:type="dxa"/>
            <w:vAlign w:val="center"/>
          </w:tcPr>
          <w:p w14:paraId="2D0526B7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3150</w:t>
            </w:r>
          </w:p>
        </w:tc>
        <w:tc>
          <w:tcPr>
            <w:tcW w:w="1895" w:type="dxa"/>
            <w:vAlign w:val="center"/>
          </w:tcPr>
          <w:p w14:paraId="39AAF4DA" w14:textId="77777777" w:rsidR="00210D7D" w:rsidRPr="008D1DF7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68,10</w:t>
            </w:r>
          </w:p>
        </w:tc>
      </w:tr>
      <w:tr w:rsidR="00210D7D" w:rsidRPr="009452C9" w14:paraId="49E5B395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42D0512E" w14:textId="77777777" w:rsidR="00210D7D" w:rsidRPr="00487083" w:rsidRDefault="00210D7D" w:rsidP="0029487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4000</w:t>
            </w:r>
          </w:p>
        </w:tc>
        <w:tc>
          <w:tcPr>
            <w:tcW w:w="1894" w:type="dxa"/>
            <w:vAlign w:val="center"/>
          </w:tcPr>
          <w:p w14:paraId="4CC71C1D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63.28</w:t>
            </w:r>
          </w:p>
        </w:tc>
        <w:tc>
          <w:tcPr>
            <w:tcW w:w="1894" w:type="dxa"/>
            <w:vAlign w:val="center"/>
          </w:tcPr>
          <w:p w14:paraId="0D8E6C8A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4000</w:t>
            </w:r>
          </w:p>
        </w:tc>
        <w:tc>
          <w:tcPr>
            <w:tcW w:w="1895" w:type="dxa"/>
            <w:vAlign w:val="center"/>
          </w:tcPr>
          <w:p w14:paraId="2BE6A21B" w14:textId="77777777" w:rsidR="00210D7D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68,11</w:t>
            </w:r>
          </w:p>
        </w:tc>
      </w:tr>
      <w:tr w:rsidR="00210D7D" w:rsidRPr="009452C9" w14:paraId="605035E5" w14:textId="77777777" w:rsidTr="00294876">
        <w:trPr>
          <w:trHeight w:val="371"/>
          <w:jc w:val="center"/>
        </w:trPr>
        <w:tc>
          <w:tcPr>
            <w:tcW w:w="1895" w:type="dxa"/>
            <w:vAlign w:val="center"/>
          </w:tcPr>
          <w:p w14:paraId="0C2749CD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5000</w:t>
            </w:r>
          </w:p>
        </w:tc>
        <w:tc>
          <w:tcPr>
            <w:tcW w:w="1894" w:type="dxa"/>
            <w:vAlign w:val="center"/>
          </w:tcPr>
          <w:p w14:paraId="5A46FBD0" w14:textId="77777777" w:rsidR="00210D7D" w:rsidRPr="00D55C1B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63.23</w:t>
            </w:r>
          </w:p>
        </w:tc>
        <w:tc>
          <w:tcPr>
            <w:tcW w:w="1894" w:type="dxa"/>
            <w:vAlign w:val="center"/>
          </w:tcPr>
          <w:p w14:paraId="70373932" w14:textId="77777777" w:rsidR="00210D7D" w:rsidRPr="003E5973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5000</w:t>
            </w:r>
          </w:p>
        </w:tc>
        <w:tc>
          <w:tcPr>
            <w:tcW w:w="1895" w:type="dxa"/>
            <w:vAlign w:val="center"/>
          </w:tcPr>
          <w:p w14:paraId="119A1CD1" w14:textId="77777777" w:rsidR="00210D7D" w:rsidRPr="00765332" w:rsidRDefault="00210D7D" w:rsidP="00294876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68,12</w:t>
            </w:r>
          </w:p>
        </w:tc>
      </w:tr>
      <w:tr w:rsidR="00210D7D" w:rsidRPr="009452C9" w14:paraId="2102EAEB" w14:textId="77777777" w:rsidTr="00BD0E7D">
        <w:trPr>
          <w:trHeight w:val="371"/>
          <w:jc w:val="center"/>
        </w:trPr>
        <w:tc>
          <w:tcPr>
            <w:tcW w:w="1895" w:type="dxa"/>
          </w:tcPr>
          <w:p w14:paraId="00308656" w14:textId="77777777" w:rsidR="00210D7D" w:rsidRPr="0048708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6300</w:t>
            </w:r>
          </w:p>
        </w:tc>
        <w:tc>
          <w:tcPr>
            <w:tcW w:w="1894" w:type="dxa"/>
          </w:tcPr>
          <w:p w14:paraId="609E332F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63.18</w:t>
            </w:r>
          </w:p>
        </w:tc>
        <w:tc>
          <w:tcPr>
            <w:tcW w:w="1894" w:type="dxa"/>
          </w:tcPr>
          <w:p w14:paraId="301E76C8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6300</w:t>
            </w:r>
          </w:p>
        </w:tc>
        <w:tc>
          <w:tcPr>
            <w:tcW w:w="1895" w:type="dxa"/>
          </w:tcPr>
          <w:p w14:paraId="1BBF9D51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66,91</w:t>
            </w:r>
          </w:p>
        </w:tc>
      </w:tr>
      <w:tr w:rsidR="00210D7D" w:rsidRPr="009452C9" w14:paraId="722D4D41" w14:textId="77777777" w:rsidTr="00BD0E7D">
        <w:trPr>
          <w:trHeight w:val="371"/>
          <w:jc w:val="center"/>
        </w:trPr>
        <w:tc>
          <w:tcPr>
            <w:tcW w:w="1895" w:type="dxa"/>
          </w:tcPr>
          <w:p w14:paraId="07FAFF95" w14:textId="77777777" w:rsidR="00210D7D" w:rsidRPr="003E59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8000</w:t>
            </w:r>
          </w:p>
        </w:tc>
        <w:tc>
          <w:tcPr>
            <w:tcW w:w="1894" w:type="dxa"/>
          </w:tcPr>
          <w:p w14:paraId="432BB22C" w14:textId="77777777" w:rsidR="00210D7D" w:rsidRPr="00BD2B15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63.10</w:t>
            </w:r>
          </w:p>
        </w:tc>
        <w:tc>
          <w:tcPr>
            <w:tcW w:w="1894" w:type="dxa"/>
          </w:tcPr>
          <w:p w14:paraId="7E5F20EA" w14:textId="77777777" w:rsidR="00210D7D" w:rsidRPr="003E59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8000</w:t>
            </w:r>
          </w:p>
        </w:tc>
        <w:tc>
          <w:tcPr>
            <w:tcW w:w="1895" w:type="dxa"/>
          </w:tcPr>
          <w:p w14:paraId="227EB688" w14:textId="77777777" w:rsidR="00210D7D" w:rsidRPr="00765332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66,77</w:t>
            </w:r>
          </w:p>
        </w:tc>
      </w:tr>
      <w:tr w:rsidR="00210D7D" w:rsidRPr="009452C9" w14:paraId="4D62A7C7" w14:textId="77777777" w:rsidTr="00BD0E7D">
        <w:trPr>
          <w:trHeight w:val="371"/>
          <w:jc w:val="center"/>
        </w:trPr>
        <w:tc>
          <w:tcPr>
            <w:tcW w:w="1895" w:type="dxa"/>
          </w:tcPr>
          <w:p w14:paraId="4EF9AC40" w14:textId="77777777" w:rsidR="00210D7D" w:rsidRPr="0048708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10000</w:t>
            </w:r>
          </w:p>
        </w:tc>
        <w:tc>
          <w:tcPr>
            <w:tcW w:w="1894" w:type="dxa"/>
          </w:tcPr>
          <w:p w14:paraId="5B51F3FB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62.92</w:t>
            </w:r>
          </w:p>
        </w:tc>
        <w:tc>
          <w:tcPr>
            <w:tcW w:w="1894" w:type="dxa"/>
          </w:tcPr>
          <w:p w14:paraId="7209D120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10000</w:t>
            </w:r>
          </w:p>
        </w:tc>
        <w:tc>
          <w:tcPr>
            <w:tcW w:w="1895" w:type="dxa"/>
          </w:tcPr>
          <w:p w14:paraId="7DA8BCDF" w14:textId="77777777" w:rsidR="00210D7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65,93</w:t>
            </w:r>
          </w:p>
        </w:tc>
      </w:tr>
      <w:tr w:rsidR="00210D7D" w:rsidRPr="009452C9" w14:paraId="43050E91" w14:textId="77777777" w:rsidTr="00BD0E7D">
        <w:trPr>
          <w:trHeight w:val="371"/>
          <w:jc w:val="center"/>
        </w:trPr>
        <w:tc>
          <w:tcPr>
            <w:tcW w:w="1895" w:type="dxa"/>
          </w:tcPr>
          <w:p w14:paraId="5CCB655E" w14:textId="77777777" w:rsidR="00210D7D" w:rsidRPr="00072E4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12500</w:t>
            </w:r>
          </w:p>
        </w:tc>
        <w:tc>
          <w:tcPr>
            <w:tcW w:w="1894" w:type="dxa"/>
          </w:tcPr>
          <w:p w14:paraId="01FCAC75" w14:textId="77777777" w:rsidR="00210D7D" w:rsidRPr="00BD2B15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62.81</w:t>
            </w:r>
          </w:p>
        </w:tc>
        <w:tc>
          <w:tcPr>
            <w:tcW w:w="1894" w:type="dxa"/>
          </w:tcPr>
          <w:p w14:paraId="5570A7CB" w14:textId="77777777" w:rsidR="00210D7D" w:rsidRPr="003E59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12500</w:t>
            </w:r>
          </w:p>
        </w:tc>
        <w:tc>
          <w:tcPr>
            <w:tcW w:w="1895" w:type="dxa"/>
          </w:tcPr>
          <w:p w14:paraId="5DE205CA" w14:textId="77777777" w:rsidR="00210D7D" w:rsidRPr="00765332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65,37</w:t>
            </w:r>
          </w:p>
        </w:tc>
      </w:tr>
      <w:tr w:rsidR="00210D7D" w:rsidRPr="009452C9" w14:paraId="52DE0EE2" w14:textId="77777777" w:rsidTr="00BD0E7D">
        <w:trPr>
          <w:trHeight w:val="371"/>
          <w:jc w:val="center"/>
        </w:trPr>
        <w:tc>
          <w:tcPr>
            <w:tcW w:w="1895" w:type="dxa"/>
          </w:tcPr>
          <w:p w14:paraId="340CB801" w14:textId="77777777" w:rsidR="00210D7D" w:rsidRPr="00072E4D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16000</w:t>
            </w:r>
          </w:p>
        </w:tc>
        <w:tc>
          <w:tcPr>
            <w:tcW w:w="1894" w:type="dxa"/>
          </w:tcPr>
          <w:p w14:paraId="66FBC458" w14:textId="77777777" w:rsidR="00210D7D" w:rsidRPr="00BD2B15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62.69</w:t>
            </w:r>
          </w:p>
        </w:tc>
        <w:tc>
          <w:tcPr>
            <w:tcW w:w="1894" w:type="dxa"/>
          </w:tcPr>
          <w:p w14:paraId="63A856D5" w14:textId="77777777" w:rsidR="00210D7D" w:rsidRPr="003E59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16000</w:t>
            </w:r>
          </w:p>
        </w:tc>
        <w:tc>
          <w:tcPr>
            <w:tcW w:w="1895" w:type="dxa"/>
          </w:tcPr>
          <w:p w14:paraId="4C1814AD" w14:textId="77777777" w:rsidR="00210D7D" w:rsidRPr="00765332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64,10</w:t>
            </w:r>
          </w:p>
        </w:tc>
      </w:tr>
    </w:tbl>
    <w:p w14:paraId="2BEDCC5E" w14:textId="77777777" w:rsidR="00210D7D" w:rsidRDefault="00210D7D" w:rsidP="00210D7D">
      <w:pPr>
        <w:spacing w:line="360" w:lineRule="auto"/>
        <w:jc w:val="center"/>
        <w:rPr>
          <w:noProof/>
          <w:sz w:val="28"/>
          <w:szCs w:val="28"/>
          <w:lang w:eastAsia="ru-RU"/>
        </w:rPr>
      </w:pPr>
    </w:p>
    <w:p w14:paraId="5CC60AF0" w14:textId="77777777" w:rsidR="00210D7D" w:rsidRDefault="00210D7D" w:rsidP="00210D7D">
      <w:pPr>
        <w:spacing w:line="360" w:lineRule="auto"/>
        <w:jc w:val="center"/>
        <w:rPr>
          <w:noProof/>
          <w:sz w:val="28"/>
          <w:szCs w:val="28"/>
          <w:lang w:eastAsia="ru-RU"/>
        </w:rPr>
      </w:pPr>
      <w:r w:rsidRPr="00961D4C">
        <w:rPr>
          <w:noProof/>
          <w:sz w:val="28"/>
          <w:szCs w:val="28"/>
          <w:lang w:eastAsia="ru-RU"/>
        </w:rPr>
        <w:drawing>
          <wp:inline distT="0" distB="0" distL="0" distR="0" wp14:anchorId="24B0E763" wp14:editId="31A9818E">
            <wp:extent cx="5940425" cy="34105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7C65" w14:textId="3107EA5C" w:rsidR="00210D7D" w:rsidRPr="00294876" w:rsidRDefault="00210D7D" w:rsidP="00210D7D">
      <w:pPr>
        <w:spacing w:line="360" w:lineRule="auto"/>
        <w:jc w:val="center"/>
        <w:rPr>
          <w:sz w:val="24"/>
          <w:szCs w:val="24"/>
        </w:rPr>
      </w:pPr>
      <w:r w:rsidRPr="00294876">
        <w:rPr>
          <w:sz w:val="24"/>
          <w:szCs w:val="24"/>
        </w:rPr>
        <w:t xml:space="preserve">Рисунок 9 – </w:t>
      </w:r>
      <w:r w:rsidR="00294876">
        <w:rPr>
          <w:sz w:val="24"/>
          <w:szCs w:val="24"/>
        </w:rPr>
        <w:t>График з</w:t>
      </w:r>
      <w:r w:rsidRPr="00294876">
        <w:rPr>
          <w:sz w:val="24"/>
          <w:szCs w:val="24"/>
        </w:rPr>
        <w:t>ависимост</w:t>
      </w:r>
      <w:r w:rsidR="00294876">
        <w:rPr>
          <w:sz w:val="24"/>
          <w:szCs w:val="24"/>
        </w:rPr>
        <w:t>и</w:t>
      </w:r>
      <w:r w:rsidRPr="00294876">
        <w:rPr>
          <w:sz w:val="24"/>
          <w:szCs w:val="24"/>
        </w:rPr>
        <w:t xml:space="preserve"> уровня переходного затухания от частоты сигнала</w:t>
      </w:r>
    </w:p>
    <w:p w14:paraId="1A0AE878" w14:textId="77777777" w:rsidR="00A874BC" w:rsidRDefault="00A874BC">
      <w:pPr>
        <w:rPr>
          <w:sz w:val="28"/>
          <w:szCs w:val="28"/>
        </w:rPr>
      </w:pPr>
    </w:p>
    <w:p w14:paraId="1DE43E3C" w14:textId="2C49FD4D" w:rsidR="00A874BC" w:rsidRDefault="00A874BC" w:rsidP="00A874BC">
      <w:pPr>
        <w:spacing w:line="360" w:lineRule="auto"/>
        <w:ind w:firstLine="720"/>
        <w:jc w:val="both"/>
        <w:rPr>
          <w:sz w:val="28"/>
          <w:szCs w:val="28"/>
        </w:rPr>
      </w:pPr>
      <w:r w:rsidRPr="00A874BC">
        <w:rPr>
          <w:b/>
          <w:bCs/>
          <w:sz w:val="28"/>
          <w:szCs w:val="28"/>
        </w:rPr>
        <w:t>Вывод:</w:t>
      </w:r>
      <w:r w:rsidRPr="00A874BC">
        <w:rPr>
          <w:sz w:val="28"/>
          <w:szCs w:val="28"/>
        </w:rPr>
        <w:t xml:space="preserve"> </w:t>
      </w:r>
      <w:r w:rsidRPr="00A874BC">
        <w:rPr>
          <w:sz w:val="28"/>
          <w:szCs w:val="28"/>
        </w:rPr>
        <w:t xml:space="preserve">Переходное затухание между каналами превышает 62 дБ на частотах до 16 кГц, что указывает на высокую степень межканальной развязки. Незначительное снижение затухания на высоких частотах (до ~62–64 дБ) может быть связано с паразитными ёмкостными связями в аналоговой части. Тем не менее, полученное значение достаточно для практического применения в стереофонических системах, где рекомендуемый уровень разделения составляет не менее 50–60 дБ. Таким образом, </w:t>
      </w:r>
      <w:proofErr w:type="spellStart"/>
      <w:r w:rsidRPr="00A874BC">
        <w:rPr>
          <w:sz w:val="28"/>
          <w:szCs w:val="28"/>
        </w:rPr>
        <w:t>стереотракт</w:t>
      </w:r>
      <w:proofErr w:type="spellEnd"/>
      <w:r w:rsidRPr="00A874BC">
        <w:rPr>
          <w:sz w:val="28"/>
          <w:szCs w:val="28"/>
        </w:rPr>
        <w:t xml:space="preserve"> демонстрирует хорошую независимость каналов.</w:t>
      </w:r>
    </w:p>
    <w:p w14:paraId="4B45F5F7" w14:textId="1606B2ED" w:rsidR="00210D7D" w:rsidRDefault="00210D7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C3BCB3" w14:textId="5AFADA51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2" w:name="_Toc215667948"/>
      <w:r w:rsidRPr="00210D7D">
        <w:rPr>
          <w:sz w:val="32"/>
          <w:szCs w:val="32"/>
        </w:rPr>
        <w:lastRenderedPageBreak/>
        <w:t xml:space="preserve">7.1. Калибровка </w:t>
      </w:r>
      <w:proofErr w:type="spellStart"/>
      <w:r w:rsidRPr="00210D7D">
        <w:rPr>
          <w:sz w:val="32"/>
          <w:szCs w:val="32"/>
        </w:rPr>
        <w:t>аудиоинтерфейса</w:t>
      </w:r>
      <w:bookmarkEnd w:id="12"/>
      <w:proofErr w:type="spellEnd"/>
    </w:p>
    <w:p w14:paraId="662B1C15" w14:textId="77777777" w:rsidR="00210D7D" w:rsidRPr="00CE3A05" w:rsidRDefault="00210D7D" w:rsidP="00210D7D">
      <w:pPr>
        <w:spacing w:line="360" w:lineRule="auto"/>
        <w:rPr>
          <w:sz w:val="28"/>
          <w:szCs w:val="28"/>
        </w:rPr>
      </w:pPr>
      <w:r w:rsidRPr="00CE3A05">
        <w:rPr>
          <w:sz w:val="28"/>
          <w:szCs w:val="28"/>
        </w:rPr>
        <w:t>Синусоидальный сигнал качающейся частоты.</w:t>
      </w:r>
    </w:p>
    <w:p w14:paraId="1EE1319D" w14:textId="77777777" w:rsidR="00210D7D" w:rsidRPr="00CE3A05" w:rsidRDefault="00210D7D" w:rsidP="00210D7D">
      <w:pPr>
        <w:spacing w:line="360" w:lineRule="auto"/>
        <w:rPr>
          <w:sz w:val="28"/>
          <w:szCs w:val="28"/>
        </w:rPr>
      </w:pPr>
      <w:r w:rsidRPr="00CE3A05">
        <w:rPr>
          <w:sz w:val="28"/>
          <w:szCs w:val="28"/>
        </w:rPr>
        <w:t>Частота развертки: от 0 Гц до 24 кГц.</w:t>
      </w:r>
    </w:p>
    <w:p w14:paraId="403921A9" w14:textId="77777777" w:rsidR="00210D7D" w:rsidRDefault="00210D7D" w:rsidP="00210D7D">
      <w:pPr>
        <w:spacing w:line="360" w:lineRule="auto"/>
        <w:rPr>
          <w:sz w:val="28"/>
          <w:szCs w:val="28"/>
        </w:rPr>
      </w:pPr>
      <w:r w:rsidRPr="00CE3A05">
        <w:rPr>
          <w:sz w:val="28"/>
          <w:szCs w:val="28"/>
        </w:rPr>
        <w:t xml:space="preserve">Уровень сигнала: –12 </w:t>
      </w:r>
      <w:proofErr w:type="spellStart"/>
      <w:r w:rsidRPr="00CE3A05">
        <w:rPr>
          <w:sz w:val="28"/>
          <w:szCs w:val="28"/>
        </w:rPr>
        <w:t>dBFS</w:t>
      </w:r>
      <w:proofErr w:type="spellEnd"/>
      <w:r w:rsidRPr="00CE3A05">
        <w:rPr>
          <w:sz w:val="28"/>
          <w:szCs w:val="28"/>
        </w:rPr>
        <w:t xml:space="preserve"> </w:t>
      </w:r>
      <w:proofErr w:type="spellStart"/>
      <w:r w:rsidRPr="00CE3A05">
        <w:rPr>
          <w:sz w:val="28"/>
          <w:szCs w:val="28"/>
        </w:rPr>
        <w:t>rms</w:t>
      </w:r>
      <w:proofErr w:type="spellEnd"/>
    </w:p>
    <w:p w14:paraId="5CE28592" w14:textId="0A9A45BE" w:rsidR="00210D7D" w:rsidRPr="00294876" w:rsidRDefault="00210D7D" w:rsidP="00294876">
      <w:pPr>
        <w:pStyle w:val="a8"/>
      </w:pPr>
      <w:r>
        <w:rPr>
          <w:noProof/>
        </w:rPr>
        <w:drawing>
          <wp:inline distT="0" distB="0" distL="0" distR="0" wp14:anchorId="4EDBEE17" wp14:editId="6649C976">
            <wp:extent cx="6020360" cy="2993366"/>
            <wp:effectExtent l="0" t="0" r="0" b="0"/>
            <wp:docPr id="3" name="Рисунок 3" descr="D:\САНЫЧ ЕБЕНЬ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САНЫЧ ЕБЕНЬ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973" cy="3010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68A17" w14:textId="018E76A5" w:rsidR="00210D7D" w:rsidRPr="00294876" w:rsidRDefault="00210D7D" w:rsidP="00294876">
      <w:pPr>
        <w:spacing w:line="360" w:lineRule="auto"/>
        <w:jc w:val="center"/>
        <w:rPr>
          <w:sz w:val="24"/>
          <w:szCs w:val="24"/>
        </w:rPr>
      </w:pPr>
      <w:r w:rsidRPr="00294876">
        <w:rPr>
          <w:sz w:val="24"/>
          <w:szCs w:val="24"/>
        </w:rPr>
        <w:t>Рисунок 10 –</w:t>
      </w:r>
      <w:r w:rsidR="00294876">
        <w:rPr>
          <w:sz w:val="24"/>
          <w:szCs w:val="24"/>
        </w:rPr>
        <w:t xml:space="preserve"> Графики </w:t>
      </w:r>
      <w:r w:rsidRPr="00294876">
        <w:rPr>
          <w:sz w:val="24"/>
          <w:szCs w:val="24"/>
        </w:rPr>
        <w:t>АЧХ и ФЧХ для левого канала</w:t>
      </w:r>
    </w:p>
    <w:p w14:paraId="329C78D6" w14:textId="77777777" w:rsidR="00210D7D" w:rsidRPr="0075432F" w:rsidRDefault="00210D7D" w:rsidP="00210D7D">
      <w:pPr>
        <w:pStyle w:val="a8"/>
      </w:pPr>
      <w:r>
        <w:rPr>
          <w:noProof/>
        </w:rPr>
        <w:drawing>
          <wp:inline distT="0" distB="0" distL="0" distR="0" wp14:anchorId="37C29D4B" wp14:editId="40190F87">
            <wp:extent cx="6081323" cy="3023677"/>
            <wp:effectExtent l="0" t="0" r="0" b="5715"/>
            <wp:docPr id="4" name="Рисунок 4" descr="D:\САНЫЧ ЕБЕНЬ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САНЫЧ ЕБЕНЬ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516" cy="3053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47379" w14:textId="59E2CAE0" w:rsidR="00210D7D" w:rsidRPr="00294876" w:rsidRDefault="00210D7D" w:rsidP="00210D7D">
      <w:pPr>
        <w:spacing w:line="360" w:lineRule="auto"/>
        <w:jc w:val="center"/>
        <w:rPr>
          <w:sz w:val="24"/>
          <w:szCs w:val="24"/>
        </w:rPr>
      </w:pPr>
      <w:r w:rsidRPr="00294876">
        <w:rPr>
          <w:sz w:val="24"/>
          <w:szCs w:val="24"/>
        </w:rPr>
        <w:t xml:space="preserve">Рисунок 11 – </w:t>
      </w:r>
      <w:r w:rsidR="00294876">
        <w:rPr>
          <w:sz w:val="24"/>
          <w:szCs w:val="24"/>
        </w:rPr>
        <w:t xml:space="preserve">Графики </w:t>
      </w:r>
      <w:r w:rsidRPr="00294876">
        <w:rPr>
          <w:sz w:val="24"/>
          <w:szCs w:val="24"/>
        </w:rPr>
        <w:t>АЧХ и ФЧХ для правого канала</w:t>
      </w:r>
    </w:p>
    <w:p w14:paraId="6C5EB89A" w14:textId="77777777" w:rsidR="00210D7D" w:rsidRDefault="00210D7D" w:rsidP="00210D7D">
      <w:pPr>
        <w:spacing w:line="360" w:lineRule="auto"/>
        <w:jc w:val="center"/>
        <w:rPr>
          <w:sz w:val="28"/>
          <w:szCs w:val="28"/>
        </w:rPr>
      </w:pPr>
    </w:p>
    <w:p w14:paraId="4EEC2A80" w14:textId="77777777" w:rsidR="00210D7D" w:rsidRDefault="00210D7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8DCEF60" w14:textId="6D74DC38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3" w:name="_Toc215667949"/>
      <w:r w:rsidRPr="00210D7D">
        <w:rPr>
          <w:sz w:val="32"/>
          <w:szCs w:val="32"/>
        </w:rPr>
        <w:lastRenderedPageBreak/>
        <w:t>7.2. Измерение эффективного диапазона частот</w:t>
      </w:r>
      <w:bookmarkEnd w:id="13"/>
    </w:p>
    <w:p w14:paraId="1ED7DA11" w14:textId="5DFA38B4" w:rsidR="00210D7D" w:rsidRPr="00294876" w:rsidRDefault="00210D7D" w:rsidP="00294876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Таблица 12</w:t>
      </w:r>
      <w:r w:rsidR="00294876">
        <w:rPr>
          <w:sz w:val="28"/>
          <w:szCs w:val="28"/>
        </w:rPr>
        <w:t xml:space="preserve"> </w:t>
      </w:r>
      <w:r w:rsidR="00294876" w:rsidRPr="00294876">
        <w:rPr>
          <w:sz w:val="28"/>
          <w:szCs w:val="28"/>
        </w:rPr>
        <w:t>–</w:t>
      </w:r>
      <w:r w:rsidR="00294876" w:rsidRPr="00294876">
        <w:rPr>
          <w:sz w:val="28"/>
          <w:szCs w:val="28"/>
        </w:rPr>
        <w:t xml:space="preserve"> </w:t>
      </w:r>
      <w:r w:rsidR="00294876" w:rsidRPr="00294876">
        <w:rPr>
          <w:sz w:val="28"/>
          <w:szCs w:val="28"/>
        </w:rPr>
        <w:t>Эффективный диапазон частот каналов L и R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99"/>
        <w:gridCol w:w="2115"/>
        <w:gridCol w:w="1559"/>
        <w:gridCol w:w="1418"/>
        <w:gridCol w:w="3254"/>
      </w:tblGrid>
      <w:tr w:rsidR="00210D7D" w:rsidRPr="000D1173" w14:paraId="7BBAD286" w14:textId="77777777" w:rsidTr="00BD0E7D">
        <w:tc>
          <w:tcPr>
            <w:tcW w:w="999" w:type="dxa"/>
          </w:tcPr>
          <w:p w14:paraId="59D58DC0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 w:rsidRPr="000D1173">
              <w:rPr>
                <w:sz w:val="24"/>
                <w:szCs w:val="24"/>
              </w:rPr>
              <w:t>Каналы</w:t>
            </w:r>
          </w:p>
        </w:tc>
        <w:tc>
          <w:tcPr>
            <w:tcW w:w="2115" w:type="dxa"/>
          </w:tcPr>
          <w:p w14:paraId="70ABD4D7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 w:rsidRPr="000D1173">
              <w:rPr>
                <w:sz w:val="24"/>
                <w:szCs w:val="24"/>
              </w:rPr>
              <w:t>Опорный уровень</w:t>
            </w:r>
          </w:p>
        </w:tc>
        <w:tc>
          <w:tcPr>
            <w:tcW w:w="1559" w:type="dxa"/>
          </w:tcPr>
          <w:p w14:paraId="0B1130FF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0D1173">
              <w:rPr>
                <w:sz w:val="24"/>
                <w:szCs w:val="24"/>
              </w:rPr>
              <w:t xml:space="preserve">Верхняя </w:t>
            </w:r>
            <w:r w:rsidRPr="000D1173">
              <w:rPr>
                <w:sz w:val="24"/>
                <w:szCs w:val="24"/>
                <w:lang w:val="en-US"/>
              </w:rPr>
              <w:t>f</w:t>
            </w:r>
          </w:p>
        </w:tc>
        <w:tc>
          <w:tcPr>
            <w:tcW w:w="1418" w:type="dxa"/>
          </w:tcPr>
          <w:p w14:paraId="2D9167E7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0D1173">
              <w:rPr>
                <w:sz w:val="24"/>
                <w:szCs w:val="24"/>
              </w:rPr>
              <w:t>Нижняя</w:t>
            </w:r>
            <w:r w:rsidRPr="000D1173">
              <w:rPr>
                <w:sz w:val="24"/>
                <w:szCs w:val="24"/>
                <w:lang w:val="en-US"/>
              </w:rPr>
              <w:t xml:space="preserve"> f</w:t>
            </w:r>
          </w:p>
        </w:tc>
        <w:tc>
          <w:tcPr>
            <w:tcW w:w="3254" w:type="dxa"/>
          </w:tcPr>
          <w:p w14:paraId="3E4BC469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 w:rsidRPr="000D1173">
              <w:rPr>
                <w:sz w:val="24"/>
                <w:szCs w:val="24"/>
              </w:rPr>
              <w:t>Эффективный диапазон</w:t>
            </w:r>
          </w:p>
        </w:tc>
      </w:tr>
      <w:tr w:rsidR="00210D7D" w:rsidRPr="000D1173" w14:paraId="1459F356" w14:textId="77777777" w:rsidTr="00BD0E7D">
        <w:tc>
          <w:tcPr>
            <w:tcW w:w="999" w:type="dxa"/>
          </w:tcPr>
          <w:p w14:paraId="492B4B7A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0D1173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115" w:type="dxa"/>
          </w:tcPr>
          <w:p w14:paraId="1CFB5745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0D1173">
              <w:rPr>
                <w:sz w:val="24"/>
                <w:szCs w:val="24"/>
              </w:rPr>
              <w:t>-12</w:t>
            </w:r>
            <w:r w:rsidRPr="000D1173">
              <w:rPr>
                <w:sz w:val="24"/>
                <w:szCs w:val="24"/>
                <w:lang w:val="en-US"/>
              </w:rPr>
              <w:t>,0</w:t>
            </w:r>
            <w:r w:rsidRPr="000D1173">
              <w:rPr>
                <w:sz w:val="24"/>
                <w:szCs w:val="24"/>
              </w:rPr>
              <w:t xml:space="preserve"> </w:t>
            </w:r>
            <w:proofErr w:type="spellStart"/>
            <w:r w:rsidRPr="000D1173"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9" w:type="dxa"/>
          </w:tcPr>
          <w:p w14:paraId="714FC4A2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23</w:t>
            </w:r>
            <w:r>
              <w:rPr>
                <w:sz w:val="24"/>
                <w:szCs w:val="24"/>
              </w:rPr>
              <w:t>,1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</w:t>
            </w:r>
            <w:proofErr w:type="spellStart"/>
            <w:r>
              <w:rPr>
                <w:sz w:val="24"/>
                <w:szCs w:val="24"/>
                <w:lang w:val="en-US"/>
              </w:rPr>
              <w:t>Гц</w:t>
            </w:r>
            <w:proofErr w:type="spellEnd"/>
          </w:p>
        </w:tc>
        <w:tc>
          <w:tcPr>
            <w:tcW w:w="1418" w:type="dxa"/>
          </w:tcPr>
          <w:p w14:paraId="1C378180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5,6</w:t>
            </w:r>
            <w:r w:rsidRPr="000D1173">
              <w:rPr>
                <w:sz w:val="24"/>
                <w:szCs w:val="24"/>
              </w:rPr>
              <w:t xml:space="preserve"> Гц</w:t>
            </w:r>
          </w:p>
        </w:tc>
        <w:tc>
          <w:tcPr>
            <w:tcW w:w="3254" w:type="dxa"/>
          </w:tcPr>
          <w:p w14:paraId="186FCEB7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23094,4 Гц</w:t>
            </w:r>
          </w:p>
        </w:tc>
      </w:tr>
      <w:tr w:rsidR="00210D7D" w:rsidRPr="000D1173" w14:paraId="5F2C41A8" w14:textId="77777777" w:rsidTr="00BD0E7D">
        <w:tc>
          <w:tcPr>
            <w:tcW w:w="999" w:type="dxa"/>
          </w:tcPr>
          <w:p w14:paraId="59D8EE33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 w:rsidRPr="000D1173">
              <w:rPr>
                <w:sz w:val="24"/>
                <w:szCs w:val="24"/>
                <w:lang w:val="en-US"/>
              </w:rPr>
              <w:t>R</w:t>
            </w:r>
          </w:p>
        </w:tc>
        <w:tc>
          <w:tcPr>
            <w:tcW w:w="2115" w:type="dxa"/>
          </w:tcPr>
          <w:p w14:paraId="72371110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 w:rsidRPr="000D1173">
              <w:rPr>
                <w:sz w:val="24"/>
                <w:szCs w:val="24"/>
              </w:rPr>
              <w:t xml:space="preserve">-12,5 </w:t>
            </w:r>
            <w:proofErr w:type="spellStart"/>
            <w:r w:rsidRPr="000D1173">
              <w:rPr>
                <w:sz w:val="24"/>
                <w:szCs w:val="24"/>
                <w:lang w:val="en-US"/>
              </w:rPr>
              <w:t>dBFS</w:t>
            </w:r>
            <w:proofErr w:type="spellEnd"/>
          </w:p>
        </w:tc>
        <w:tc>
          <w:tcPr>
            <w:tcW w:w="1559" w:type="dxa"/>
          </w:tcPr>
          <w:p w14:paraId="45967A4A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</w:t>
            </w:r>
            <w:r w:rsidRPr="000D1173">
              <w:rPr>
                <w:sz w:val="24"/>
                <w:szCs w:val="24"/>
              </w:rPr>
              <w:t xml:space="preserve"> кГц</w:t>
            </w:r>
          </w:p>
        </w:tc>
        <w:tc>
          <w:tcPr>
            <w:tcW w:w="1418" w:type="dxa"/>
          </w:tcPr>
          <w:p w14:paraId="38DE3CE1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</w:t>
            </w:r>
            <w:r w:rsidRPr="000D1173">
              <w:rPr>
                <w:sz w:val="24"/>
                <w:szCs w:val="24"/>
              </w:rPr>
              <w:t xml:space="preserve"> Гц</w:t>
            </w:r>
          </w:p>
        </w:tc>
        <w:tc>
          <w:tcPr>
            <w:tcW w:w="3254" w:type="dxa"/>
          </w:tcPr>
          <w:p w14:paraId="40D24EF7" w14:textId="77777777" w:rsidR="00210D7D" w:rsidRPr="000D1173" w:rsidRDefault="00210D7D" w:rsidP="00BD0E7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23293,9 Гц</w:t>
            </w:r>
          </w:p>
        </w:tc>
      </w:tr>
    </w:tbl>
    <w:p w14:paraId="3FDFA166" w14:textId="77777777" w:rsidR="00210D7D" w:rsidRDefault="00210D7D" w:rsidP="00210D7D">
      <w:pPr>
        <w:spacing w:line="360" w:lineRule="auto"/>
        <w:rPr>
          <w:sz w:val="28"/>
          <w:szCs w:val="28"/>
        </w:rPr>
      </w:pPr>
    </w:p>
    <w:p w14:paraId="620ABE5E" w14:textId="77777777" w:rsidR="00210D7D" w:rsidRPr="00294876" w:rsidRDefault="00210D7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 w:type="page"/>
      </w:r>
    </w:p>
    <w:p w14:paraId="013F97F5" w14:textId="618D88F9" w:rsidR="00210D7D" w:rsidRPr="00210D7D" w:rsidRDefault="00210D7D" w:rsidP="00210D7D">
      <w:pPr>
        <w:pStyle w:val="1"/>
        <w:spacing w:line="360" w:lineRule="auto"/>
        <w:ind w:left="0"/>
        <w:jc w:val="center"/>
        <w:rPr>
          <w:sz w:val="32"/>
          <w:szCs w:val="32"/>
        </w:rPr>
      </w:pPr>
      <w:bookmarkStart w:id="14" w:name="_Toc215667950"/>
      <w:r w:rsidRPr="00210D7D">
        <w:rPr>
          <w:sz w:val="32"/>
          <w:szCs w:val="32"/>
        </w:rPr>
        <w:lastRenderedPageBreak/>
        <w:t>7.4. Измерение амплитудно-</w:t>
      </w:r>
      <w:proofErr w:type="spellStart"/>
      <w:r w:rsidRPr="00210D7D">
        <w:rPr>
          <w:sz w:val="32"/>
          <w:szCs w:val="32"/>
        </w:rPr>
        <w:t>частотнои</w:t>
      </w:r>
      <w:proofErr w:type="spellEnd"/>
      <w:r w:rsidRPr="00210D7D">
        <w:rPr>
          <w:sz w:val="32"/>
          <w:szCs w:val="32"/>
        </w:rPr>
        <w:t xml:space="preserve">̆ характеристики с </w:t>
      </w:r>
      <w:proofErr w:type="spellStart"/>
      <w:r w:rsidRPr="00210D7D">
        <w:rPr>
          <w:sz w:val="32"/>
          <w:szCs w:val="32"/>
        </w:rPr>
        <w:t>коррекциеи</w:t>
      </w:r>
      <w:proofErr w:type="spellEnd"/>
      <w:r w:rsidRPr="00210D7D">
        <w:rPr>
          <w:sz w:val="32"/>
          <w:szCs w:val="32"/>
        </w:rPr>
        <w:t>̆</w:t>
      </w:r>
      <w:bookmarkEnd w:id="14"/>
    </w:p>
    <w:p w14:paraId="7FB53391" w14:textId="77777777" w:rsidR="00210D7D" w:rsidRPr="00294876" w:rsidRDefault="00210D7D" w:rsidP="00210D7D">
      <w:pPr>
        <w:spacing w:line="360" w:lineRule="auto"/>
        <w:rPr>
          <w:sz w:val="28"/>
          <w:szCs w:val="28"/>
        </w:rPr>
      </w:pPr>
      <w:r w:rsidRPr="00294876">
        <w:rPr>
          <w:sz w:val="28"/>
          <w:szCs w:val="28"/>
        </w:rPr>
        <w:t>Синусоидальный сигнал качающейся частоты.</w:t>
      </w:r>
    </w:p>
    <w:p w14:paraId="65885043" w14:textId="77777777" w:rsidR="00210D7D" w:rsidRPr="00294876" w:rsidRDefault="00210D7D" w:rsidP="00210D7D">
      <w:pPr>
        <w:spacing w:line="360" w:lineRule="auto"/>
        <w:rPr>
          <w:sz w:val="28"/>
          <w:szCs w:val="28"/>
        </w:rPr>
      </w:pPr>
      <w:r w:rsidRPr="00294876">
        <w:rPr>
          <w:sz w:val="28"/>
          <w:szCs w:val="28"/>
        </w:rPr>
        <w:t>Частота развертки: от 0 Гц до 24 кГц.</w:t>
      </w:r>
      <w:r w:rsidRPr="00294876">
        <w:t xml:space="preserve"> </w:t>
      </w:r>
    </w:p>
    <w:p w14:paraId="397C1932" w14:textId="77777777" w:rsidR="00210D7D" w:rsidRPr="00294876" w:rsidRDefault="00210D7D" w:rsidP="00210D7D">
      <w:pPr>
        <w:spacing w:line="360" w:lineRule="auto"/>
        <w:rPr>
          <w:sz w:val="28"/>
          <w:szCs w:val="28"/>
        </w:rPr>
      </w:pPr>
      <w:r w:rsidRPr="00294876">
        <w:rPr>
          <w:sz w:val="28"/>
          <w:szCs w:val="28"/>
        </w:rPr>
        <w:t xml:space="preserve">Уровень сигнала: –12 </w:t>
      </w:r>
      <w:proofErr w:type="spellStart"/>
      <w:r w:rsidRPr="00294876">
        <w:rPr>
          <w:sz w:val="28"/>
          <w:szCs w:val="28"/>
        </w:rPr>
        <w:t>dBFS</w:t>
      </w:r>
      <w:proofErr w:type="spellEnd"/>
      <w:r w:rsidRPr="00294876">
        <w:rPr>
          <w:sz w:val="28"/>
          <w:szCs w:val="28"/>
        </w:rPr>
        <w:t xml:space="preserve"> </w:t>
      </w:r>
      <w:proofErr w:type="spellStart"/>
      <w:r w:rsidRPr="00294876">
        <w:rPr>
          <w:sz w:val="28"/>
          <w:szCs w:val="28"/>
        </w:rPr>
        <w:t>rms</w:t>
      </w:r>
      <w:proofErr w:type="spellEnd"/>
    </w:p>
    <w:p w14:paraId="68DF5A7E" w14:textId="77777777" w:rsidR="00210D7D" w:rsidRDefault="00210D7D" w:rsidP="00210D7D">
      <w:pPr>
        <w:spacing w:line="360" w:lineRule="auto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C757A3F" wp14:editId="3B3E565C">
            <wp:extent cx="5934710" cy="2691130"/>
            <wp:effectExtent l="0" t="0" r="8890" b="0"/>
            <wp:docPr id="5" name="Рисунок 5" descr="C:\Users\79066\AppData\Local\Microsoft\Windows\INetCache\Content.Word\Ы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79066\AppData\Local\Microsoft\Windows\INetCache\Content.Word\Ы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69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F90FA" w14:textId="28A4CA8F" w:rsidR="00210D7D" w:rsidRPr="005F1F0B" w:rsidRDefault="00210D7D" w:rsidP="00210D7D">
      <w:pPr>
        <w:spacing w:line="360" w:lineRule="auto"/>
        <w:jc w:val="center"/>
        <w:rPr>
          <w:sz w:val="28"/>
          <w:szCs w:val="28"/>
        </w:rPr>
      </w:pPr>
      <w:r w:rsidRPr="00294876">
        <w:rPr>
          <w:sz w:val="24"/>
          <w:szCs w:val="24"/>
        </w:rPr>
        <w:t xml:space="preserve">Рисунок 12 – </w:t>
      </w:r>
      <w:r w:rsidR="00294876">
        <w:rPr>
          <w:sz w:val="24"/>
          <w:szCs w:val="24"/>
        </w:rPr>
        <w:t xml:space="preserve">Графики </w:t>
      </w:r>
      <w:r w:rsidRPr="00294876">
        <w:rPr>
          <w:sz w:val="24"/>
          <w:szCs w:val="24"/>
        </w:rPr>
        <w:t>АЧХ и ФЧХ с коррекцией левого канала</w:t>
      </w:r>
    </w:p>
    <w:p w14:paraId="5535391B" w14:textId="06E6EACC" w:rsidR="00A8653D" w:rsidRDefault="00A8653D" w:rsidP="00A874BC">
      <w:pPr>
        <w:pStyle w:val="1"/>
        <w:tabs>
          <w:tab w:val="left" w:pos="1803"/>
        </w:tabs>
        <w:spacing w:before="69" w:line="259" w:lineRule="auto"/>
        <w:ind w:left="0" w:right="419"/>
        <w:rPr>
          <w:sz w:val="32"/>
          <w:szCs w:val="32"/>
        </w:rPr>
      </w:pPr>
    </w:p>
    <w:p w14:paraId="6EFDC3B2" w14:textId="1BA00D3E" w:rsidR="00A874BC" w:rsidRPr="00A874BC" w:rsidRDefault="00A874BC" w:rsidP="00A874BC">
      <w:pPr>
        <w:spacing w:line="360" w:lineRule="auto"/>
        <w:ind w:firstLine="720"/>
        <w:jc w:val="both"/>
        <w:rPr>
          <w:sz w:val="28"/>
          <w:szCs w:val="28"/>
        </w:rPr>
      </w:pPr>
      <w:r w:rsidRPr="00A874BC">
        <w:rPr>
          <w:b/>
          <w:bCs/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 w:rsidRPr="00A874BC">
        <w:rPr>
          <w:sz w:val="28"/>
          <w:szCs w:val="28"/>
        </w:rPr>
        <w:t xml:space="preserve">Эффективный диапазон частот составляет около 5,6 Гц – 23,3 кГц, что соответствует стандарту высококачественного </w:t>
      </w:r>
      <w:proofErr w:type="spellStart"/>
      <w:r w:rsidRPr="00A874BC">
        <w:rPr>
          <w:sz w:val="28"/>
          <w:szCs w:val="28"/>
        </w:rPr>
        <w:t>аудиовоспроизведения</w:t>
      </w:r>
      <w:proofErr w:type="spellEnd"/>
      <w:r w:rsidRPr="00A874BC">
        <w:rPr>
          <w:sz w:val="28"/>
          <w:szCs w:val="28"/>
        </w:rPr>
        <w:t xml:space="preserve"> (шире диапазона 20 Гц – 20 кГц). Амплитудно-частотные характеристики (АЧХ), полученные при калибровке </w:t>
      </w:r>
      <w:r w:rsidR="00DC12A8" w:rsidRPr="00DC12A8">
        <w:rPr>
          <w:sz w:val="28"/>
          <w:szCs w:val="28"/>
        </w:rPr>
        <w:br/>
      </w:r>
      <w:r w:rsidRPr="00A874BC">
        <w:rPr>
          <w:sz w:val="28"/>
          <w:szCs w:val="28"/>
        </w:rPr>
        <w:t xml:space="preserve">и с коррекцией, демонстрируют плоский отклик в слышимом диапазоне </w:t>
      </w:r>
      <w:r w:rsidR="00DC12A8">
        <w:rPr>
          <w:sz w:val="28"/>
          <w:szCs w:val="28"/>
          <w:lang w:val="en-US"/>
        </w:rPr>
        <w:br/>
      </w:r>
      <w:r w:rsidRPr="00A874BC">
        <w:rPr>
          <w:sz w:val="28"/>
          <w:szCs w:val="28"/>
        </w:rPr>
        <w:t xml:space="preserve">с плавным спадом выше 20 кГц — типичное поведение для цифровых аудиосистем с фильтрацией Найквиста. Это подтверждает корректную работу реконструктивных фильтров ЦАП и согласуется с теорией дискретных систем, где АЧХ идеального интерфейса должна иметь минимальные отклонения </w:t>
      </w:r>
      <w:r w:rsidR="00DC12A8">
        <w:rPr>
          <w:sz w:val="28"/>
          <w:szCs w:val="28"/>
          <w:lang w:val="en-US"/>
        </w:rPr>
        <w:br/>
      </w:r>
      <w:r w:rsidRPr="00A874BC">
        <w:rPr>
          <w:sz w:val="28"/>
          <w:szCs w:val="28"/>
        </w:rPr>
        <w:t xml:space="preserve">в полосе пропускания. Следовательно, </w:t>
      </w:r>
      <w:proofErr w:type="spellStart"/>
      <w:r w:rsidRPr="00A874BC">
        <w:rPr>
          <w:sz w:val="28"/>
          <w:szCs w:val="28"/>
        </w:rPr>
        <w:t>аудиоинтерфейс</w:t>
      </w:r>
      <w:proofErr w:type="spellEnd"/>
      <w:r w:rsidRPr="00A874BC">
        <w:rPr>
          <w:sz w:val="28"/>
          <w:szCs w:val="28"/>
        </w:rPr>
        <w:t xml:space="preserve"> обеспечивает точную передачу спектрального состава сигнала без значимых частотных искажений.</w:t>
      </w:r>
    </w:p>
    <w:sectPr w:rsidR="00A874BC" w:rsidRPr="00A874BC" w:rsidSect="00210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88DA0" w14:textId="77777777" w:rsidR="00E2270C" w:rsidRDefault="00E2270C" w:rsidP="00210D7D">
      <w:r>
        <w:separator/>
      </w:r>
    </w:p>
  </w:endnote>
  <w:endnote w:type="continuationSeparator" w:id="0">
    <w:p w14:paraId="31204DAF" w14:textId="77777777" w:rsidR="00E2270C" w:rsidRDefault="00E2270C" w:rsidP="00210D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4011297"/>
      <w:docPartObj>
        <w:docPartGallery w:val="Page Numbers (Bottom of Page)"/>
        <w:docPartUnique/>
      </w:docPartObj>
    </w:sdtPr>
    <w:sdtContent>
      <w:p w14:paraId="657DEAF6" w14:textId="452C3E74" w:rsidR="00210D7D" w:rsidRDefault="00210D7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92841A" w14:textId="77777777" w:rsidR="00210D7D" w:rsidRDefault="00210D7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71A3D" w14:textId="77777777" w:rsidR="00E2270C" w:rsidRDefault="00E2270C" w:rsidP="00210D7D">
      <w:r>
        <w:separator/>
      </w:r>
    </w:p>
  </w:footnote>
  <w:footnote w:type="continuationSeparator" w:id="0">
    <w:p w14:paraId="2CB04061" w14:textId="77777777" w:rsidR="00E2270C" w:rsidRDefault="00E2270C" w:rsidP="00210D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47976"/>
    <w:multiLevelType w:val="hybridMultilevel"/>
    <w:tmpl w:val="9558C788"/>
    <w:lvl w:ilvl="0" w:tplc="59A457DE">
      <w:start w:val="1"/>
      <w:numFmt w:val="decimal"/>
      <w:lvlText w:val="%1."/>
      <w:lvlJc w:val="left"/>
      <w:pPr>
        <w:ind w:left="1276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58CF8B2">
      <w:numFmt w:val="bullet"/>
      <w:lvlText w:val="•"/>
      <w:lvlJc w:val="left"/>
      <w:pPr>
        <w:ind w:left="2257" w:hanging="332"/>
      </w:pPr>
      <w:rPr>
        <w:rFonts w:hint="default"/>
        <w:lang w:val="ru-RU" w:eastAsia="en-US" w:bidi="ar-SA"/>
      </w:rPr>
    </w:lvl>
    <w:lvl w:ilvl="2" w:tplc="5A0CF26E">
      <w:numFmt w:val="bullet"/>
      <w:lvlText w:val="•"/>
      <w:lvlJc w:val="left"/>
      <w:pPr>
        <w:ind w:left="3235" w:hanging="332"/>
      </w:pPr>
      <w:rPr>
        <w:rFonts w:hint="default"/>
        <w:lang w:val="ru-RU" w:eastAsia="en-US" w:bidi="ar-SA"/>
      </w:rPr>
    </w:lvl>
    <w:lvl w:ilvl="3" w:tplc="F0DEFFEA">
      <w:numFmt w:val="bullet"/>
      <w:lvlText w:val="•"/>
      <w:lvlJc w:val="left"/>
      <w:pPr>
        <w:ind w:left="4212" w:hanging="332"/>
      </w:pPr>
      <w:rPr>
        <w:rFonts w:hint="default"/>
        <w:lang w:val="ru-RU" w:eastAsia="en-US" w:bidi="ar-SA"/>
      </w:rPr>
    </w:lvl>
    <w:lvl w:ilvl="4" w:tplc="682E3F08">
      <w:numFmt w:val="bullet"/>
      <w:lvlText w:val="•"/>
      <w:lvlJc w:val="left"/>
      <w:pPr>
        <w:ind w:left="5190" w:hanging="332"/>
      </w:pPr>
      <w:rPr>
        <w:rFonts w:hint="default"/>
        <w:lang w:val="ru-RU" w:eastAsia="en-US" w:bidi="ar-SA"/>
      </w:rPr>
    </w:lvl>
    <w:lvl w:ilvl="5" w:tplc="A46437A6">
      <w:numFmt w:val="bullet"/>
      <w:lvlText w:val="•"/>
      <w:lvlJc w:val="left"/>
      <w:pPr>
        <w:ind w:left="6168" w:hanging="332"/>
      </w:pPr>
      <w:rPr>
        <w:rFonts w:hint="default"/>
        <w:lang w:val="ru-RU" w:eastAsia="en-US" w:bidi="ar-SA"/>
      </w:rPr>
    </w:lvl>
    <w:lvl w:ilvl="6" w:tplc="5E928A12">
      <w:numFmt w:val="bullet"/>
      <w:lvlText w:val="•"/>
      <w:lvlJc w:val="left"/>
      <w:pPr>
        <w:ind w:left="7145" w:hanging="332"/>
      </w:pPr>
      <w:rPr>
        <w:rFonts w:hint="default"/>
        <w:lang w:val="ru-RU" w:eastAsia="en-US" w:bidi="ar-SA"/>
      </w:rPr>
    </w:lvl>
    <w:lvl w:ilvl="7" w:tplc="5F245E52">
      <w:numFmt w:val="bullet"/>
      <w:lvlText w:val="•"/>
      <w:lvlJc w:val="left"/>
      <w:pPr>
        <w:ind w:left="8123" w:hanging="332"/>
      </w:pPr>
      <w:rPr>
        <w:rFonts w:hint="default"/>
        <w:lang w:val="ru-RU" w:eastAsia="en-US" w:bidi="ar-SA"/>
      </w:rPr>
    </w:lvl>
    <w:lvl w:ilvl="8" w:tplc="C6D8DE9E">
      <w:numFmt w:val="bullet"/>
      <w:lvlText w:val="•"/>
      <w:lvlJc w:val="left"/>
      <w:pPr>
        <w:ind w:left="9101" w:hanging="332"/>
      </w:pPr>
      <w:rPr>
        <w:rFonts w:hint="default"/>
        <w:lang w:val="ru-RU" w:eastAsia="en-US" w:bidi="ar-SA"/>
      </w:rPr>
    </w:lvl>
  </w:abstractNum>
  <w:abstractNum w:abstractNumId="1" w15:restartNumberingAfterBreak="0">
    <w:nsid w:val="66406B10"/>
    <w:multiLevelType w:val="multilevel"/>
    <w:tmpl w:val="20EEC754"/>
    <w:lvl w:ilvl="0">
      <w:start w:val="1"/>
      <w:numFmt w:val="decimal"/>
      <w:lvlText w:val="%1"/>
      <w:lvlJc w:val="left"/>
      <w:pPr>
        <w:ind w:left="1276" w:hanging="529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76" w:hanging="52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235" w:hanging="5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12" w:hanging="5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90" w:hanging="5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8" w:hanging="5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45" w:hanging="5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23" w:hanging="5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01" w:hanging="529"/>
      </w:pPr>
      <w:rPr>
        <w:rFonts w:hint="default"/>
        <w:lang w:val="ru-RU" w:eastAsia="en-US" w:bidi="ar-SA"/>
      </w:rPr>
    </w:lvl>
  </w:abstractNum>
  <w:num w:numId="1" w16cid:durableId="1921255642">
    <w:abstractNumId w:val="0"/>
  </w:num>
  <w:num w:numId="2" w16cid:durableId="1798254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53D"/>
    <w:rsid w:val="00024B19"/>
    <w:rsid w:val="00210D7D"/>
    <w:rsid w:val="00294876"/>
    <w:rsid w:val="003212DB"/>
    <w:rsid w:val="00356DBF"/>
    <w:rsid w:val="003A2A21"/>
    <w:rsid w:val="00400F55"/>
    <w:rsid w:val="0043200C"/>
    <w:rsid w:val="00480FC3"/>
    <w:rsid w:val="005C0562"/>
    <w:rsid w:val="005E4FE2"/>
    <w:rsid w:val="00665412"/>
    <w:rsid w:val="006C5A7A"/>
    <w:rsid w:val="007166F5"/>
    <w:rsid w:val="00746402"/>
    <w:rsid w:val="007E21BA"/>
    <w:rsid w:val="00A8653D"/>
    <w:rsid w:val="00A874BC"/>
    <w:rsid w:val="00C24988"/>
    <w:rsid w:val="00DB35B7"/>
    <w:rsid w:val="00DC12A8"/>
    <w:rsid w:val="00DE48BC"/>
    <w:rsid w:val="00E2270C"/>
    <w:rsid w:val="00F0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BF739"/>
  <w15:docId w15:val="{22BBA56D-B2F1-469A-816A-88CD91F6D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00C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276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159"/>
      <w:ind w:left="1276" w:right="420"/>
      <w:jc w:val="both"/>
    </w:pPr>
  </w:style>
  <w:style w:type="paragraph" w:customStyle="1" w:styleId="TableParagraph">
    <w:name w:val="Table Paragraph"/>
    <w:basedOn w:val="a"/>
    <w:uiPriority w:val="1"/>
    <w:qFormat/>
    <w:pPr>
      <w:spacing w:line="301" w:lineRule="exact"/>
      <w:ind w:left="10"/>
      <w:jc w:val="center"/>
    </w:pPr>
  </w:style>
  <w:style w:type="character" w:customStyle="1" w:styleId="a4">
    <w:name w:val="Основной текст Знак"/>
    <w:basedOn w:val="a0"/>
    <w:link w:val="a3"/>
    <w:uiPriority w:val="1"/>
    <w:rsid w:val="00210D7D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a6">
    <w:name w:val="Table Grid"/>
    <w:basedOn w:val="a1"/>
    <w:uiPriority w:val="39"/>
    <w:rsid w:val="00210D7D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sid w:val="00210D7D"/>
    <w:rPr>
      <w:b/>
      <w:bCs/>
    </w:rPr>
  </w:style>
  <w:style w:type="paragraph" w:styleId="a8">
    <w:name w:val="Normal (Web)"/>
    <w:basedOn w:val="a"/>
    <w:uiPriority w:val="99"/>
    <w:unhideWhenUsed/>
    <w:rsid w:val="00210D7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210D7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10D7D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210D7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10D7D"/>
    <w:rPr>
      <w:rFonts w:ascii="Times New Roman" w:eastAsia="Times New Roman" w:hAnsi="Times New Roman" w:cs="Times New Roman"/>
      <w:lang w:val="ru-RU"/>
    </w:rPr>
  </w:style>
  <w:style w:type="paragraph" w:styleId="ad">
    <w:name w:val="TOC Heading"/>
    <w:basedOn w:val="1"/>
    <w:next w:val="a"/>
    <w:uiPriority w:val="39"/>
    <w:unhideWhenUsed/>
    <w:qFormat/>
    <w:rsid w:val="00210D7D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210D7D"/>
    <w:pPr>
      <w:spacing w:after="100"/>
    </w:pPr>
  </w:style>
  <w:style w:type="character" w:styleId="ae">
    <w:name w:val="Hyperlink"/>
    <w:basedOn w:val="a0"/>
    <w:uiPriority w:val="99"/>
    <w:unhideWhenUsed/>
    <w:rsid w:val="00210D7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</Pages>
  <Words>2046</Words>
  <Characters>11666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oldhrist</dc:creator>
  <dc:description/>
  <cp:lastModifiedBy>Кирилл Балан</cp:lastModifiedBy>
  <cp:revision>10</cp:revision>
  <cp:lastPrinted>2025-12-03T12:54:00Z</cp:lastPrinted>
  <dcterms:created xsi:type="dcterms:W3CDTF">2025-12-01T02:06:00Z</dcterms:created>
  <dcterms:modified xsi:type="dcterms:W3CDTF">2025-12-03T12:54:00Z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2025-05-03T00:00:00Z</vt:filetime>
  </property>
  <property fmtid="{D5CDD505-2E9C-101B-9397-08002B2CF9AE}" pid="3" name="Creator">
    <vt:lpwstr>Acrobat PDFMaker 23 для Word</vt:lpwstr>
  </property>
  <property fmtid="{D5CDD505-2E9C-101B-9397-08002B2CF9AE}" pid="4" name="LastSaved">
    <vt:filetime>2025-12-01T00:00:00Z</vt:filetime>
  </property>
  <property fmtid="{D5CDD505-2E9C-101B-9397-08002B2CF9AE}" pid="5" name="Producer">
    <vt:lpwstr>Adobe PDF Library 23.6.156</vt:lpwstr>
  </property>
  <property fmtid="{D5CDD505-2E9C-101B-9397-08002B2CF9AE}" pid="6" name="SourceModified">
    <vt:lpwstr>D:20250503060832</vt:lpwstr>
  </property>
</Properties>
</file>