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4C1B" w14:textId="77777777" w:rsidR="005756C6" w:rsidRPr="005756C6" w:rsidRDefault="005756C6" w:rsidP="005756C6">
      <w:pPr>
        <w:numPr>
          <w:ilvl w:val="0"/>
          <w:numId w:val="1"/>
        </w:numPr>
      </w:pPr>
      <w:r w:rsidRPr="005756C6">
        <w:rPr>
          <w:b/>
          <w:bCs/>
        </w:rPr>
        <w:t>Что такое композиция?</w:t>
      </w:r>
      <w:r w:rsidRPr="005756C6">
        <w:t xml:space="preserve"> Композиция в </w:t>
      </w:r>
      <w:proofErr w:type="spellStart"/>
      <w:r w:rsidRPr="005756C6">
        <w:t>After</w:t>
      </w:r>
      <w:proofErr w:type="spellEnd"/>
      <w:r w:rsidRPr="005756C6">
        <w:t xml:space="preserve"> </w:t>
      </w:r>
      <w:proofErr w:type="spellStart"/>
      <w:r w:rsidRPr="005756C6">
        <w:t>Effects</w:t>
      </w:r>
      <w:proofErr w:type="spellEnd"/>
      <w:r w:rsidRPr="005756C6">
        <w:t xml:space="preserve"> – это основа фильма, которая может содержать различные слои: видео- и аудиоряд, анимированный текст, векторную графику, а также неподвижные изображения.</w:t>
      </w:r>
    </w:p>
    <w:p w14:paraId="4762926E" w14:textId="77777777" w:rsidR="005756C6" w:rsidRPr="005756C6" w:rsidRDefault="005756C6" w:rsidP="005756C6">
      <w:pPr>
        <w:numPr>
          <w:ilvl w:val="0"/>
          <w:numId w:val="1"/>
        </w:numPr>
      </w:pPr>
      <w:r w:rsidRPr="005756C6">
        <w:rPr>
          <w:b/>
          <w:bCs/>
        </w:rPr>
        <w:t>Для чего нужна якорная точка?</w:t>
      </w:r>
      <w:r w:rsidRPr="005756C6">
        <w:t xml:space="preserve"> Якорная точка (опорная точка) регистрирует центр объекта, именно относительно неё происходит вся анимация, поэтому её необходимо размещать в центре объекта.</w:t>
      </w:r>
    </w:p>
    <w:p w14:paraId="2B987216" w14:textId="77777777" w:rsidR="005756C6" w:rsidRPr="005756C6" w:rsidRDefault="005756C6" w:rsidP="005756C6">
      <w:pPr>
        <w:numPr>
          <w:ilvl w:val="0"/>
          <w:numId w:val="1"/>
        </w:numPr>
      </w:pPr>
      <w:r w:rsidRPr="005756C6">
        <w:rPr>
          <w:b/>
          <w:bCs/>
        </w:rPr>
        <w:t xml:space="preserve">Какой состав окон в стандартной конфигурации </w:t>
      </w:r>
      <w:proofErr w:type="spellStart"/>
      <w:r w:rsidRPr="005756C6">
        <w:rPr>
          <w:b/>
          <w:bCs/>
        </w:rPr>
        <w:t>After</w:t>
      </w:r>
      <w:proofErr w:type="spellEnd"/>
      <w:r w:rsidRPr="005756C6">
        <w:rPr>
          <w:b/>
          <w:bCs/>
        </w:rPr>
        <w:t xml:space="preserve"> </w:t>
      </w:r>
      <w:proofErr w:type="spellStart"/>
      <w:r w:rsidRPr="005756C6">
        <w:rPr>
          <w:b/>
          <w:bCs/>
        </w:rPr>
        <w:t>Effects</w:t>
      </w:r>
      <w:proofErr w:type="spellEnd"/>
      <w:r w:rsidRPr="005756C6">
        <w:rPr>
          <w:b/>
          <w:bCs/>
        </w:rPr>
        <w:t>?</w:t>
      </w:r>
      <w:r w:rsidRPr="005756C6">
        <w:t xml:space="preserve"> Project (исходные файлы), </w:t>
      </w:r>
      <w:proofErr w:type="spellStart"/>
      <w:r w:rsidRPr="005756C6">
        <w:t>Timeline</w:t>
      </w:r>
      <w:proofErr w:type="spellEnd"/>
      <w:r w:rsidRPr="005756C6">
        <w:t xml:space="preserve"> (информация о слоях), </w:t>
      </w:r>
      <w:proofErr w:type="spellStart"/>
      <w:r w:rsidRPr="005756C6">
        <w:t>Composition</w:t>
      </w:r>
      <w:proofErr w:type="spellEnd"/>
      <w:r w:rsidRPr="005756C6">
        <w:t xml:space="preserve"> (отображение композиции), многофункциональная панель (</w:t>
      </w:r>
      <w:proofErr w:type="spellStart"/>
      <w:r w:rsidRPr="005756C6">
        <w:t>Effects</w:t>
      </w:r>
      <w:proofErr w:type="spellEnd"/>
      <w:r w:rsidRPr="005756C6">
        <w:t xml:space="preserve"> &amp; </w:t>
      </w:r>
      <w:proofErr w:type="spellStart"/>
      <w:r w:rsidRPr="005756C6">
        <w:t>Presets</w:t>
      </w:r>
      <w:proofErr w:type="spellEnd"/>
      <w:r w:rsidRPr="005756C6">
        <w:t xml:space="preserve">), </w:t>
      </w:r>
      <w:proofErr w:type="spellStart"/>
      <w:r w:rsidRPr="005756C6">
        <w:t>Preview</w:t>
      </w:r>
      <w:proofErr w:type="spellEnd"/>
      <w:r w:rsidRPr="005756C6">
        <w:t xml:space="preserve"> (управление просмотром), Info и Audio.</w:t>
      </w:r>
    </w:p>
    <w:p w14:paraId="125D6D98" w14:textId="77777777" w:rsidR="005756C6" w:rsidRPr="005756C6" w:rsidRDefault="005756C6" w:rsidP="005756C6">
      <w:pPr>
        <w:numPr>
          <w:ilvl w:val="0"/>
          <w:numId w:val="1"/>
        </w:numPr>
      </w:pPr>
      <w:r w:rsidRPr="005756C6">
        <w:rPr>
          <w:b/>
          <w:bCs/>
        </w:rPr>
        <w:t xml:space="preserve">Что делает эффект </w:t>
      </w:r>
      <w:proofErr w:type="spellStart"/>
      <w:r w:rsidRPr="005756C6">
        <w:rPr>
          <w:b/>
          <w:bCs/>
        </w:rPr>
        <w:t>Drop</w:t>
      </w:r>
      <w:proofErr w:type="spellEnd"/>
      <w:r w:rsidRPr="005756C6">
        <w:rPr>
          <w:b/>
          <w:bCs/>
        </w:rPr>
        <w:t xml:space="preserve"> Shadow?</w:t>
      </w:r>
      <w:r w:rsidRPr="005756C6">
        <w:t xml:space="preserve"> Добавляет тень к текстовому слою.</w:t>
      </w:r>
    </w:p>
    <w:p w14:paraId="25420B28" w14:textId="77777777" w:rsidR="005756C6" w:rsidRPr="005756C6" w:rsidRDefault="005756C6" w:rsidP="005756C6">
      <w:pPr>
        <w:numPr>
          <w:ilvl w:val="0"/>
          <w:numId w:val="1"/>
        </w:numPr>
      </w:pPr>
      <w:r w:rsidRPr="005756C6">
        <w:rPr>
          <w:b/>
          <w:bCs/>
        </w:rPr>
        <w:t xml:space="preserve">За что отвечает параметр Grid </w:t>
      </w:r>
      <w:proofErr w:type="spellStart"/>
      <w:r w:rsidRPr="005756C6">
        <w:rPr>
          <w:b/>
          <w:bCs/>
        </w:rPr>
        <w:t>Spacing</w:t>
      </w:r>
      <w:proofErr w:type="spellEnd"/>
      <w:r w:rsidRPr="005756C6">
        <w:rPr>
          <w:b/>
          <w:bCs/>
        </w:rPr>
        <w:t xml:space="preserve"> в эффекте </w:t>
      </w:r>
      <w:proofErr w:type="spellStart"/>
      <w:r w:rsidRPr="005756C6">
        <w:rPr>
          <w:b/>
          <w:bCs/>
        </w:rPr>
        <w:t>Ball</w:t>
      </w:r>
      <w:proofErr w:type="spellEnd"/>
      <w:r w:rsidRPr="005756C6">
        <w:rPr>
          <w:b/>
          <w:bCs/>
        </w:rPr>
        <w:t xml:space="preserve"> Action?</w:t>
      </w:r>
      <w:r w:rsidRPr="005756C6">
        <w:t xml:space="preserve"> Определяет расстояние между частицами в сетке.</w:t>
      </w:r>
    </w:p>
    <w:p w14:paraId="71B2B414" w14:textId="77777777" w:rsidR="005756C6" w:rsidRPr="005756C6" w:rsidRDefault="005756C6" w:rsidP="005756C6">
      <w:pPr>
        <w:numPr>
          <w:ilvl w:val="0"/>
          <w:numId w:val="1"/>
        </w:numPr>
      </w:pPr>
      <w:r w:rsidRPr="005756C6">
        <w:rPr>
          <w:b/>
          <w:bCs/>
        </w:rPr>
        <w:t xml:space="preserve">Как создать анимацию в </w:t>
      </w:r>
      <w:proofErr w:type="spellStart"/>
      <w:r w:rsidRPr="005756C6">
        <w:rPr>
          <w:b/>
          <w:bCs/>
        </w:rPr>
        <w:t>After</w:t>
      </w:r>
      <w:proofErr w:type="spellEnd"/>
      <w:r w:rsidRPr="005756C6">
        <w:rPr>
          <w:b/>
          <w:bCs/>
        </w:rPr>
        <w:t xml:space="preserve"> </w:t>
      </w:r>
      <w:proofErr w:type="spellStart"/>
      <w:r w:rsidRPr="005756C6">
        <w:rPr>
          <w:b/>
          <w:bCs/>
        </w:rPr>
        <w:t>Effects</w:t>
      </w:r>
      <w:proofErr w:type="spellEnd"/>
      <w:r w:rsidRPr="005756C6">
        <w:rPr>
          <w:b/>
          <w:bCs/>
        </w:rPr>
        <w:t>?</w:t>
      </w:r>
      <w:r w:rsidRPr="005756C6">
        <w:t xml:space="preserve"> Активировать значок секундомера у параметра и задать начальное и конечное значение этого параметра. Программа просчитает промежуточные значения и осуществит анимацию.</w:t>
      </w:r>
    </w:p>
    <w:p w14:paraId="339EA550" w14:textId="77777777" w:rsidR="003C5760" w:rsidRDefault="003C5760"/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599C"/>
    <w:multiLevelType w:val="multilevel"/>
    <w:tmpl w:val="F0EE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08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CB"/>
    <w:rsid w:val="00146EE7"/>
    <w:rsid w:val="003765CB"/>
    <w:rsid w:val="003C5760"/>
    <w:rsid w:val="005756C6"/>
    <w:rsid w:val="00AA2A94"/>
    <w:rsid w:val="00E7269E"/>
    <w:rsid w:val="00E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F16A09-43F1-4373-9627-A9A0CC84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6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6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65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65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65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65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65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65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6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6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6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65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65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65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6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65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6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2026-04-04T00:46:00Z</dcterms:created>
  <dcterms:modified xsi:type="dcterms:W3CDTF">2026-04-04T00:46:00Z</dcterms:modified>
</cp:coreProperties>
</file>