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204E4" w14:textId="77777777" w:rsidR="008637DF" w:rsidRPr="008637DF" w:rsidRDefault="008637DF" w:rsidP="008637DF">
      <w:pPr>
        <w:numPr>
          <w:ilvl w:val="0"/>
          <w:numId w:val="1"/>
        </w:numPr>
      </w:pPr>
      <w:r w:rsidRPr="008637DF">
        <w:rPr>
          <w:b/>
          <w:bCs/>
        </w:rPr>
        <w:t xml:space="preserve">Что такое </w:t>
      </w:r>
      <w:proofErr w:type="spellStart"/>
      <w:r w:rsidRPr="008637DF">
        <w:rPr>
          <w:b/>
          <w:bCs/>
        </w:rPr>
        <w:t>кеинг</w:t>
      </w:r>
      <w:proofErr w:type="spellEnd"/>
      <w:r w:rsidRPr="008637DF">
        <w:rPr>
          <w:b/>
          <w:bCs/>
        </w:rPr>
        <w:t xml:space="preserve">, какие бывают виды </w:t>
      </w:r>
      <w:proofErr w:type="spellStart"/>
      <w:r w:rsidRPr="008637DF">
        <w:rPr>
          <w:b/>
          <w:bCs/>
        </w:rPr>
        <w:t>кеинга</w:t>
      </w:r>
      <w:proofErr w:type="spellEnd"/>
      <w:r w:rsidRPr="008637DF">
        <w:rPr>
          <w:b/>
          <w:bCs/>
        </w:rPr>
        <w:t>?</w:t>
      </w:r>
    </w:p>
    <w:p w14:paraId="02C2937F" w14:textId="77777777" w:rsidR="008637DF" w:rsidRPr="008637DF" w:rsidRDefault="008637DF" w:rsidP="008637DF">
      <w:proofErr w:type="spellStart"/>
      <w:r w:rsidRPr="008637DF">
        <w:t>Кеинг</w:t>
      </w:r>
      <w:proofErr w:type="spellEnd"/>
      <w:r w:rsidRPr="008637DF">
        <w:t xml:space="preserve"> (от англ. </w:t>
      </w:r>
      <w:proofErr w:type="spellStart"/>
      <w:r w:rsidRPr="008637DF">
        <w:t>keying</w:t>
      </w:r>
      <w:proofErr w:type="spellEnd"/>
      <w:r w:rsidRPr="008637DF">
        <w:t xml:space="preserve"> – управление, работа ключом) – это процесс совмещения двух и более изображений или кадров в пределах одной композиции. Суть технологии заключается в том, что во время съемок объект помещается на однотонный цветной фон, который затем удаляется и заменяется другим изображением.</w:t>
      </w:r>
    </w:p>
    <w:p w14:paraId="7DA11B7E" w14:textId="77777777" w:rsidR="008637DF" w:rsidRPr="008637DF" w:rsidRDefault="008637DF" w:rsidP="008637DF">
      <w:r w:rsidRPr="008637DF">
        <w:t xml:space="preserve">Два основных типа </w:t>
      </w:r>
      <w:proofErr w:type="spellStart"/>
      <w:r w:rsidRPr="008637DF">
        <w:t>кеинга</w:t>
      </w:r>
      <w:proofErr w:type="spellEnd"/>
      <w:r w:rsidRPr="008637DF">
        <w:t>:</w:t>
      </w:r>
    </w:p>
    <w:p w14:paraId="28A89EFF" w14:textId="77777777" w:rsidR="008637DF" w:rsidRPr="008637DF" w:rsidRDefault="008637DF" w:rsidP="008637DF">
      <w:pPr>
        <w:numPr>
          <w:ilvl w:val="1"/>
          <w:numId w:val="1"/>
        </w:numPr>
      </w:pPr>
      <w:r w:rsidRPr="008637DF">
        <w:rPr>
          <w:b/>
          <w:bCs/>
        </w:rPr>
        <w:t>Хромакей (</w:t>
      </w:r>
      <w:proofErr w:type="spellStart"/>
      <w:r w:rsidRPr="008637DF">
        <w:rPr>
          <w:b/>
          <w:bCs/>
        </w:rPr>
        <w:t>chroma</w:t>
      </w:r>
      <w:proofErr w:type="spellEnd"/>
      <w:r w:rsidRPr="008637DF">
        <w:rPr>
          <w:b/>
          <w:bCs/>
        </w:rPr>
        <w:t xml:space="preserve"> </w:t>
      </w:r>
      <w:proofErr w:type="spellStart"/>
      <w:r w:rsidRPr="008637DF">
        <w:rPr>
          <w:b/>
          <w:bCs/>
        </w:rPr>
        <w:t>keying</w:t>
      </w:r>
      <w:proofErr w:type="spellEnd"/>
      <w:r w:rsidRPr="008637DF">
        <w:rPr>
          <w:b/>
          <w:bCs/>
        </w:rPr>
        <w:t>)</w:t>
      </w:r>
      <w:r w:rsidRPr="008637DF">
        <w:t xml:space="preserve"> – создание маски по цвету (наиболее распространенные цвета фона – зеленый и синий);</w:t>
      </w:r>
    </w:p>
    <w:p w14:paraId="67E86E88" w14:textId="77777777" w:rsidR="008637DF" w:rsidRPr="008637DF" w:rsidRDefault="008637DF" w:rsidP="008637DF">
      <w:pPr>
        <w:numPr>
          <w:ilvl w:val="1"/>
          <w:numId w:val="1"/>
        </w:numPr>
      </w:pPr>
      <w:proofErr w:type="spellStart"/>
      <w:r w:rsidRPr="008637DF">
        <w:rPr>
          <w:b/>
          <w:bCs/>
        </w:rPr>
        <w:t>Люмакей</w:t>
      </w:r>
      <w:proofErr w:type="spellEnd"/>
      <w:r w:rsidRPr="008637DF">
        <w:rPr>
          <w:b/>
          <w:bCs/>
        </w:rPr>
        <w:t xml:space="preserve"> (</w:t>
      </w:r>
      <w:proofErr w:type="spellStart"/>
      <w:r w:rsidRPr="008637DF">
        <w:rPr>
          <w:b/>
          <w:bCs/>
        </w:rPr>
        <w:t>luma</w:t>
      </w:r>
      <w:proofErr w:type="spellEnd"/>
      <w:r w:rsidRPr="008637DF">
        <w:rPr>
          <w:b/>
          <w:bCs/>
        </w:rPr>
        <w:t xml:space="preserve"> </w:t>
      </w:r>
      <w:proofErr w:type="spellStart"/>
      <w:r w:rsidRPr="008637DF">
        <w:rPr>
          <w:b/>
          <w:bCs/>
        </w:rPr>
        <w:t>keying</w:t>
      </w:r>
      <w:proofErr w:type="spellEnd"/>
      <w:r w:rsidRPr="008637DF">
        <w:rPr>
          <w:b/>
          <w:bCs/>
        </w:rPr>
        <w:t>)</w:t>
      </w:r>
      <w:r w:rsidRPr="008637DF">
        <w:t xml:space="preserve"> – создание маски по яркости пикселя (в основном используется для пиротехнических эффектов).</w:t>
      </w:r>
    </w:p>
    <w:p w14:paraId="5AE545B3" w14:textId="77777777" w:rsidR="008637DF" w:rsidRPr="008637DF" w:rsidRDefault="008637DF" w:rsidP="008637DF">
      <w:pPr>
        <w:numPr>
          <w:ilvl w:val="0"/>
          <w:numId w:val="1"/>
        </w:numPr>
      </w:pPr>
      <w:r w:rsidRPr="008637DF">
        <w:rPr>
          <w:b/>
          <w:bCs/>
        </w:rPr>
        <w:t>Какие эффекты использовались в работе? Объяснить принцип их работы.</w:t>
      </w:r>
    </w:p>
    <w:p w14:paraId="28AFCC41" w14:textId="77777777" w:rsidR="008637DF" w:rsidRPr="008637DF" w:rsidRDefault="008637DF" w:rsidP="008637DF">
      <w:pPr>
        <w:numPr>
          <w:ilvl w:val="1"/>
          <w:numId w:val="1"/>
        </w:numPr>
      </w:pPr>
      <w:proofErr w:type="spellStart"/>
      <w:r w:rsidRPr="008637DF">
        <w:rPr>
          <w:b/>
          <w:bCs/>
        </w:rPr>
        <w:t>Keylight</w:t>
      </w:r>
      <w:proofErr w:type="spellEnd"/>
      <w:r w:rsidRPr="008637DF">
        <w:rPr>
          <w:b/>
          <w:bCs/>
        </w:rPr>
        <w:t xml:space="preserve"> (1.2)</w:t>
      </w:r>
      <w:r w:rsidRPr="008637DF">
        <w:t xml:space="preserve"> – основной эффект для удаления цветного фона (хромакея). Работает путем выбора цвета фона (</w:t>
      </w:r>
      <w:proofErr w:type="spellStart"/>
      <w:r w:rsidRPr="008637DF">
        <w:t>Screen</w:t>
      </w:r>
      <w:proofErr w:type="spellEnd"/>
      <w:r w:rsidRPr="008637DF">
        <w:t xml:space="preserve"> Color) и создания прозрачности на его основе;</w:t>
      </w:r>
    </w:p>
    <w:p w14:paraId="7B3BA67D" w14:textId="77777777" w:rsidR="008637DF" w:rsidRPr="008637DF" w:rsidRDefault="008637DF" w:rsidP="008637DF">
      <w:pPr>
        <w:numPr>
          <w:ilvl w:val="1"/>
          <w:numId w:val="1"/>
        </w:numPr>
      </w:pPr>
      <w:r w:rsidRPr="008637DF">
        <w:rPr>
          <w:b/>
          <w:bCs/>
        </w:rPr>
        <w:t>Color Key</w:t>
      </w:r>
      <w:r w:rsidRPr="008637DF">
        <w:t xml:space="preserve"> – удаляет определенный цвет, используется для устранения оттенков фона;</w:t>
      </w:r>
    </w:p>
    <w:p w14:paraId="3A6EF130" w14:textId="77777777" w:rsidR="008637DF" w:rsidRPr="008637DF" w:rsidRDefault="008637DF" w:rsidP="008637DF">
      <w:pPr>
        <w:numPr>
          <w:ilvl w:val="1"/>
          <w:numId w:val="1"/>
        </w:numPr>
      </w:pPr>
      <w:r w:rsidRPr="008637DF">
        <w:rPr>
          <w:b/>
          <w:bCs/>
        </w:rPr>
        <w:t xml:space="preserve">Simple </w:t>
      </w:r>
      <w:proofErr w:type="spellStart"/>
      <w:r w:rsidRPr="008637DF">
        <w:rPr>
          <w:b/>
          <w:bCs/>
        </w:rPr>
        <w:t>Choker</w:t>
      </w:r>
      <w:proofErr w:type="spellEnd"/>
      <w:r w:rsidRPr="008637DF">
        <w:t xml:space="preserve"> – улучшает края маски, помогает вернуть мелкие детали (например, волосы);</w:t>
      </w:r>
    </w:p>
    <w:p w14:paraId="4D2787F1" w14:textId="77777777" w:rsidR="008637DF" w:rsidRPr="008637DF" w:rsidRDefault="008637DF" w:rsidP="008637DF">
      <w:pPr>
        <w:numPr>
          <w:ilvl w:val="1"/>
          <w:numId w:val="1"/>
        </w:numPr>
      </w:pPr>
      <w:proofErr w:type="spellStart"/>
      <w:r w:rsidRPr="008637DF">
        <w:rPr>
          <w:b/>
          <w:bCs/>
        </w:rPr>
        <w:t>Curves</w:t>
      </w:r>
      <w:proofErr w:type="spellEnd"/>
      <w:r w:rsidRPr="008637DF">
        <w:t xml:space="preserve"> – эффект цветокоррекции для согласования яркости и контраста объекта и фона по каналам RGB;</w:t>
      </w:r>
    </w:p>
    <w:p w14:paraId="009709A9" w14:textId="77777777" w:rsidR="008637DF" w:rsidRPr="008637DF" w:rsidRDefault="008637DF" w:rsidP="008637DF">
      <w:pPr>
        <w:numPr>
          <w:ilvl w:val="1"/>
          <w:numId w:val="1"/>
        </w:numPr>
      </w:pPr>
      <w:r w:rsidRPr="008637DF">
        <w:rPr>
          <w:b/>
          <w:bCs/>
        </w:rPr>
        <w:t xml:space="preserve">Channel </w:t>
      </w:r>
      <w:proofErr w:type="spellStart"/>
      <w:r w:rsidRPr="008637DF">
        <w:rPr>
          <w:b/>
          <w:bCs/>
        </w:rPr>
        <w:t>Combiner</w:t>
      </w:r>
      <w:proofErr w:type="spellEnd"/>
      <w:r w:rsidRPr="008637DF">
        <w:t xml:space="preserve"> – переключает режимы работы альфа-канала (из </w:t>
      </w:r>
      <w:proofErr w:type="spellStart"/>
      <w:r w:rsidRPr="008637DF">
        <w:t>Straight</w:t>
      </w:r>
      <w:proofErr w:type="spellEnd"/>
      <w:r w:rsidRPr="008637DF">
        <w:t xml:space="preserve"> в </w:t>
      </w:r>
      <w:proofErr w:type="spellStart"/>
      <w:r w:rsidRPr="008637DF">
        <w:t>Premultiplied</w:t>
      </w:r>
      <w:proofErr w:type="spellEnd"/>
      <w:r w:rsidRPr="008637DF">
        <w:t>);</w:t>
      </w:r>
    </w:p>
    <w:p w14:paraId="3D5A5B75" w14:textId="77777777" w:rsidR="008637DF" w:rsidRPr="008637DF" w:rsidRDefault="008637DF" w:rsidP="008637DF">
      <w:pPr>
        <w:numPr>
          <w:ilvl w:val="1"/>
          <w:numId w:val="1"/>
        </w:numPr>
      </w:pPr>
      <w:proofErr w:type="spellStart"/>
      <w:r w:rsidRPr="008637DF">
        <w:rPr>
          <w:b/>
          <w:bCs/>
        </w:rPr>
        <w:t>Tint</w:t>
      </w:r>
      <w:proofErr w:type="spellEnd"/>
      <w:r w:rsidRPr="008637DF">
        <w:t xml:space="preserve"> – тонирование изображения;</w:t>
      </w:r>
    </w:p>
    <w:p w14:paraId="4E7360C9" w14:textId="77777777" w:rsidR="008637DF" w:rsidRPr="008637DF" w:rsidRDefault="008637DF" w:rsidP="008637DF">
      <w:pPr>
        <w:numPr>
          <w:ilvl w:val="1"/>
          <w:numId w:val="1"/>
        </w:numPr>
      </w:pPr>
      <w:proofErr w:type="spellStart"/>
      <w:r w:rsidRPr="008637DF">
        <w:rPr>
          <w:b/>
          <w:bCs/>
        </w:rPr>
        <w:t>Exposure</w:t>
      </w:r>
      <w:proofErr w:type="spellEnd"/>
      <w:r w:rsidRPr="008637DF">
        <w:t xml:space="preserve"> – коррекция экспозиции;</w:t>
      </w:r>
    </w:p>
    <w:p w14:paraId="3B54D6B0" w14:textId="77777777" w:rsidR="008637DF" w:rsidRPr="008637DF" w:rsidRDefault="008637DF" w:rsidP="008637DF">
      <w:pPr>
        <w:numPr>
          <w:ilvl w:val="1"/>
          <w:numId w:val="1"/>
        </w:numPr>
      </w:pPr>
      <w:r w:rsidRPr="008637DF">
        <w:rPr>
          <w:b/>
          <w:bCs/>
        </w:rPr>
        <w:t xml:space="preserve">HDR </w:t>
      </w:r>
      <w:proofErr w:type="spellStart"/>
      <w:r w:rsidRPr="008637DF">
        <w:rPr>
          <w:b/>
          <w:bCs/>
        </w:rPr>
        <w:t>Highlight</w:t>
      </w:r>
      <w:proofErr w:type="spellEnd"/>
      <w:r w:rsidRPr="008637DF">
        <w:rPr>
          <w:b/>
          <w:bCs/>
        </w:rPr>
        <w:t xml:space="preserve"> </w:t>
      </w:r>
      <w:proofErr w:type="spellStart"/>
      <w:r w:rsidRPr="008637DF">
        <w:rPr>
          <w:b/>
          <w:bCs/>
        </w:rPr>
        <w:t>Compression</w:t>
      </w:r>
      <w:proofErr w:type="spellEnd"/>
      <w:r w:rsidRPr="008637DF">
        <w:t xml:space="preserve"> – сжатие ярких участков изображения.</w:t>
      </w:r>
    </w:p>
    <w:p w14:paraId="58B78639" w14:textId="77777777" w:rsidR="003C5760" w:rsidRDefault="003C5760"/>
    <w:sectPr w:rsidR="003C57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106D3"/>
    <w:multiLevelType w:val="multilevel"/>
    <w:tmpl w:val="0CCE7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5237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D9F"/>
    <w:rsid w:val="00112CA2"/>
    <w:rsid w:val="00146EE7"/>
    <w:rsid w:val="003C5760"/>
    <w:rsid w:val="008637DF"/>
    <w:rsid w:val="00A43D9F"/>
    <w:rsid w:val="00AA2A94"/>
    <w:rsid w:val="00EB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B11B80-6CC7-41DD-B6B6-35B38029A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3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3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3D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3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3D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3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3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3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3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3D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3D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3D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3D9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3D9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3D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3D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3D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3D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3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3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3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3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3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3D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3D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3D9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3D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3D9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43D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Балан</dc:creator>
  <cp:keywords/>
  <dc:description/>
  <cp:lastModifiedBy>Кирилл Балан</cp:lastModifiedBy>
  <cp:revision>2</cp:revision>
  <dcterms:created xsi:type="dcterms:W3CDTF">2026-04-04T00:47:00Z</dcterms:created>
  <dcterms:modified xsi:type="dcterms:W3CDTF">2026-04-04T00:48:00Z</dcterms:modified>
</cp:coreProperties>
</file>