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F9BA" w14:textId="77777777" w:rsidR="00BE2D60" w:rsidRPr="00BE2D60" w:rsidRDefault="00BE2D60" w:rsidP="00BE2D60">
      <w:pPr>
        <w:numPr>
          <w:ilvl w:val="0"/>
          <w:numId w:val="1"/>
        </w:numPr>
      </w:pPr>
      <w:r w:rsidRPr="00BE2D60">
        <w:rPr>
          <w:b/>
          <w:bCs/>
        </w:rPr>
        <w:t>Что такое фокусное расстояние камеры?</w:t>
      </w:r>
      <w:r w:rsidRPr="00BE2D60">
        <w:t xml:space="preserve"> Фокусное расстояние (Focus </w:t>
      </w:r>
      <w:proofErr w:type="spellStart"/>
      <w:r w:rsidRPr="00BE2D60">
        <w:t>distance</w:t>
      </w:r>
      <w:proofErr w:type="spellEnd"/>
      <w:r w:rsidRPr="00BE2D60">
        <w:t>) – это расстояние от камеры до плоскости, которая находится в идеальном фокусе. От этого параметра зависит угол обзора: чем меньше фокусное расстояние, тем шире угол обзора.</w:t>
      </w:r>
    </w:p>
    <w:p w14:paraId="0A7D4365" w14:textId="77777777" w:rsidR="00BE2D60" w:rsidRPr="00BE2D60" w:rsidRDefault="00BE2D60" w:rsidP="00BE2D60">
      <w:pPr>
        <w:numPr>
          <w:ilvl w:val="0"/>
          <w:numId w:val="1"/>
        </w:numPr>
      </w:pPr>
      <w:r w:rsidRPr="00BE2D60">
        <w:rPr>
          <w:b/>
          <w:bCs/>
        </w:rPr>
        <w:t>Перечислить основные настройки параметров камеры.</w:t>
      </w:r>
    </w:p>
    <w:p w14:paraId="028F1F9C" w14:textId="77777777" w:rsidR="00BE2D60" w:rsidRPr="00BE2D60" w:rsidRDefault="00BE2D60" w:rsidP="00BE2D60">
      <w:pPr>
        <w:numPr>
          <w:ilvl w:val="1"/>
          <w:numId w:val="1"/>
        </w:numPr>
        <w:rPr>
          <w:lang w:val="en-US"/>
        </w:rPr>
      </w:pPr>
      <w:r w:rsidRPr="00BE2D60">
        <w:rPr>
          <w:lang w:val="en-US"/>
        </w:rPr>
        <w:t>Type (</w:t>
      </w:r>
      <w:r w:rsidRPr="00BE2D60">
        <w:t>тип</w:t>
      </w:r>
      <w:r w:rsidRPr="00BE2D60">
        <w:rPr>
          <w:lang w:val="en-US"/>
        </w:rPr>
        <w:t xml:space="preserve"> </w:t>
      </w:r>
      <w:r w:rsidRPr="00BE2D60">
        <w:t>камеры</w:t>
      </w:r>
      <w:r w:rsidRPr="00BE2D60">
        <w:rPr>
          <w:lang w:val="en-US"/>
        </w:rPr>
        <w:t>: One-Node/Two-Node);</w:t>
      </w:r>
    </w:p>
    <w:p w14:paraId="47BC53B3" w14:textId="77777777" w:rsidR="00BE2D60" w:rsidRPr="00BE2D60" w:rsidRDefault="00BE2D60" w:rsidP="00BE2D60">
      <w:pPr>
        <w:numPr>
          <w:ilvl w:val="1"/>
          <w:numId w:val="1"/>
        </w:numPr>
      </w:pPr>
      <w:proofErr w:type="spellStart"/>
      <w:r w:rsidRPr="00BE2D60">
        <w:t>Preset</w:t>
      </w:r>
      <w:proofErr w:type="spellEnd"/>
      <w:r w:rsidRPr="00BE2D60">
        <w:t xml:space="preserve"> (шаблон фокусного расстояния);</w:t>
      </w:r>
    </w:p>
    <w:p w14:paraId="1EE3E46E" w14:textId="77777777" w:rsidR="00BE2D60" w:rsidRPr="00BE2D60" w:rsidRDefault="00BE2D60" w:rsidP="00BE2D60">
      <w:pPr>
        <w:numPr>
          <w:ilvl w:val="1"/>
          <w:numId w:val="1"/>
        </w:numPr>
      </w:pPr>
      <w:r w:rsidRPr="00BE2D60">
        <w:t xml:space="preserve">Focus </w:t>
      </w:r>
      <w:proofErr w:type="spellStart"/>
      <w:r w:rsidRPr="00BE2D60">
        <w:t>Distance</w:t>
      </w:r>
      <w:proofErr w:type="spellEnd"/>
      <w:r w:rsidRPr="00BE2D60">
        <w:t xml:space="preserve"> (расстояние фокусировки);</w:t>
      </w:r>
    </w:p>
    <w:p w14:paraId="27BF17BE" w14:textId="77777777" w:rsidR="00BE2D60" w:rsidRPr="00BE2D60" w:rsidRDefault="00BE2D60" w:rsidP="00BE2D60">
      <w:pPr>
        <w:numPr>
          <w:ilvl w:val="1"/>
          <w:numId w:val="1"/>
        </w:numPr>
        <w:rPr>
          <w:lang w:val="en-US"/>
        </w:rPr>
      </w:pPr>
      <w:r w:rsidRPr="00BE2D60">
        <w:rPr>
          <w:lang w:val="en-US"/>
        </w:rPr>
        <w:t>Angle of View (</w:t>
      </w:r>
      <w:r w:rsidRPr="00BE2D60">
        <w:t>угол</w:t>
      </w:r>
      <w:r w:rsidRPr="00BE2D60">
        <w:rPr>
          <w:lang w:val="en-US"/>
        </w:rPr>
        <w:t xml:space="preserve"> </w:t>
      </w:r>
      <w:r w:rsidRPr="00BE2D60">
        <w:t>обзора</w:t>
      </w:r>
      <w:r w:rsidRPr="00BE2D60">
        <w:rPr>
          <w:lang w:val="en-US"/>
        </w:rPr>
        <w:t>);</w:t>
      </w:r>
    </w:p>
    <w:p w14:paraId="68FEAE4F" w14:textId="77777777" w:rsidR="00BE2D60" w:rsidRPr="00BE2D60" w:rsidRDefault="00BE2D60" w:rsidP="00BE2D60">
      <w:pPr>
        <w:numPr>
          <w:ilvl w:val="1"/>
          <w:numId w:val="1"/>
        </w:numPr>
      </w:pPr>
      <w:r w:rsidRPr="00BE2D60">
        <w:t>Zoom (масштаб);</w:t>
      </w:r>
    </w:p>
    <w:p w14:paraId="0D72082F" w14:textId="77777777" w:rsidR="00BE2D60" w:rsidRPr="00BE2D60" w:rsidRDefault="00BE2D60" w:rsidP="00BE2D60">
      <w:pPr>
        <w:numPr>
          <w:ilvl w:val="1"/>
          <w:numId w:val="1"/>
        </w:numPr>
      </w:pPr>
      <w:proofErr w:type="spellStart"/>
      <w:r w:rsidRPr="00BE2D60">
        <w:t>Depth</w:t>
      </w:r>
      <w:proofErr w:type="spellEnd"/>
      <w:r w:rsidRPr="00BE2D60">
        <w:t xml:space="preserve"> </w:t>
      </w:r>
      <w:proofErr w:type="spellStart"/>
      <w:r w:rsidRPr="00BE2D60">
        <w:t>of</w:t>
      </w:r>
      <w:proofErr w:type="spellEnd"/>
      <w:r w:rsidRPr="00BE2D60">
        <w:t xml:space="preserve"> Field (глубина резкости);</w:t>
      </w:r>
    </w:p>
    <w:p w14:paraId="6AB0B3BC" w14:textId="77777777" w:rsidR="00BE2D60" w:rsidRPr="00BE2D60" w:rsidRDefault="00BE2D60" w:rsidP="00BE2D60">
      <w:pPr>
        <w:numPr>
          <w:ilvl w:val="1"/>
          <w:numId w:val="1"/>
        </w:numPr>
      </w:pPr>
      <w:proofErr w:type="spellStart"/>
      <w:r w:rsidRPr="00BE2D60">
        <w:t>Aperture</w:t>
      </w:r>
      <w:proofErr w:type="spellEnd"/>
      <w:r w:rsidRPr="00BE2D60">
        <w:t xml:space="preserve"> (диафрагма);</w:t>
      </w:r>
    </w:p>
    <w:p w14:paraId="17EC2A23" w14:textId="77777777" w:rsidR="00BE2D60" w:rsidRPr="00BE2D60" w:rsidRDefault="00BE2D60" w:rsidP="00BE2D60">
      <w:pPr>
        <w:numPr>
          <w:ilvl w:val="1"/>
          <w:numId w:val="1"/>
        </w:numPr>
      </w:pPr>
      <w:r w:rsidRPr="00BE2D60">
        <w:t>F-</w:t>
      </w:r>
      <w:proofErr w:type="spellStart"/>
      <w:r w:rsidRPr="00BE2D60">
        <w:t>stop</w:t>
      </w:r>
      <w:proofErr w:type="spellEnd"/>
      <w:r w:rsidRPr="00BE2D60">
        <w:t xml:space="preserve"> (светосила);</w:t>
      </w:r>
    </w:p>
    <w:p w14:paraId="5A193756" w14:textId="77777777" w:rsidR="00BE2D60" w:rsidRPr="00BE2D60" w:rsidRDefault="00BE2D60" w:rsidP="00BE2D60">
      <w:pPr>
        <w:numPr>
          <w:ilvl w:val="1"/>
          <w:numId w:val="1"/>
        </w:numPr>
      </w:pPr>
      <w:proofErr w:type="spellStart"/>
      <w:r w:rsidRPr="00BE2D60">
        <w:t>Blur</w:t>
      </w:r>
      <w:proofErr w:type="spellEnd"/>
      <w:r w:rsidRPr="00BE2D60">
        <w:t xml:space="preserve"> Level (уровень размытия);</w:t>
      </w:r>
    </w:p>
    <w:p w14:paraId="146CC80B" w14:textId="77777777" w:rsidR="00BE2D60" w:rsidRPr="00BE2D60" w:rsidRDefault="00BE2D60" w:rsidP="00BE2D60">
      <w:pPr>
        <w:numPr>
          <w:ilvl w:val="1"/>
          <w:numId w:val="1"/>
        </w:numPr>
      </w:pPr>
      <w:r w:rsidRPr="00BE2D60">
        <w:t xml:space="preserve">Film </w:t>
      </w:r>
      <w:proofErr w:type="spellStart"/>
      <w:r w:rsidRPr="00BE2D60">
        <w:t>Size</w:t>
      </w:r>
      <w:proofErr w:type="spellEnd"/>
      <w:r w:rsidRPr="00BE2D60">
        <w:t xml:space="preserve"> (размер пленки).</w:t>
      </w:r>
    </w:p>
    <w:p w14:paraId="2C4313C2" w14:textId="77777777" w:rsidR="00BE2D60" w:rsidRPr="00BE2D60" w:rsidRDefault="00BE2D60" w:rsidP="00BE2D60">
      <w:pPr>
        <w:numPr>
          <w:ilvl w:val="0"/>
          <w:numId w:val="1"/>
        </w:numPr>
      </w:pPr>
      <w:r w:rsidRPr="00BE2D60">
        <w:rPr>
          <w:b/>
          <w:bCs/>
        </w:rPr>
        <w:t>В чем отличие камеры с одним узлом от камеры с двумя узлами?</w:t>
      </w:r>
    </w:p>
    <w:p w14:paraId="2459B113" w14:textId="77777777" w:rsidR="00BE2D60" w:rsidRPr="00BE2D60" w:rsidRDefault="00BE2D60" w:rsidP="00BE2D60">
      <w:pPr>
        <w:numPr>
          <w:ilvl w:val="1"/>
          <w:numId w:val="1"/>
        </w:numPr>
      </w:pPr>
      <w:r w:rsidRPr="00BE2D60">
        <w:rPr>
          <w:b/>
          <w:bCs/>
        </w:rPr>
        <w:t>One-</w:t>
      </w:r>
      <w:proofErr w:type="spellStart"/>
      <w:r w:rsidRPr="00BE2D60">
        <w:rPr>
          <w:b/>
          <w:bCs/>
        </w:rPr>
        <w:t>Node</w:t>
      </w:r>
      <w:proofErr w:type="spellEnd"/>
      <w:r w:rsidRPr="00BE2D60">
        <w:rPr>
          <w:b/>
          <w:bCs/>
        </w:rPr>
        <w:t xml:space="preserve"> </w:t>
      </w:r>
      <w:proofErr w:type="spellStart"/>
      <w:r w:rsidRPr="00BE2D60">
        <w:rPr>
          <w:b/>
          <w:bCs/>
        </w:rPr>
        <w:t>Camera</w:t>
      </w:r>
      <w:proofErr w:type="spellEnd"/>
      <w:r w:rsidRPr="00BE2D60">
        <w:t xml:space="preserve"> – камера с одной точкой, снимает «вокруг себя», перемещается как обычный объект;</w:t>
      </w:r>
    </w:p>
    <w:p w14:paraId="1FEAF734" w14:textId="77777777" w:rsidR="00BE2D60" w:rsidRPr="00BE2D60" w:rsidRDefault="00BE2D60" w:rsidP="00BE2D60">
      <w:pPr>
        <w:numPr>
          <w:ilvl w:val="1"/>
          <w:numId w:val="1"/>
        </w:numPr>
      </w:pPr>
      <w:proofErr w:type="spellStart"/>
      <w:r w:rsidRPr="00BE2D60">
        <w:rPr>
          <w:b/>
          <w:bCs/>
        </w:rPr>
        <w:t>Two-Node</w:t>
      </w:r>
      <w:proofErr w:type="spellEnd"/>
      <w:r w:rsidRPr="00BE2D60">
        <w:rPr>
          <w:b/>
          <w:bCs/>
        </w:rPr>
        <w:t xml:space="preserve"> </w:t>
      </w:r>
      <w:proofErr w:type="spellStart"/>
      <w:r w:rsidRPr="00BE2D60">
        <w:rPr>
          <w:b/>
          <w:bCs/>
        </w:rPr>
        <w:t>Camera</w:t>
      </w:r>
      <w:proofErr w:type="spellEnd"/>
      <w:r w:rsidRPr="00BE2D60">
        <w:t xml:space="preserve"> – имеет дополнительную точку интереса (Point </w:t>
      </w:r>
      <w:proofErr w:type="spellStart"/>
      <w:r w:rsidRPr="00BE2D60">
        <w:t>of</w:t>
      </w:r>
      <w:proofErr w:type="spellEnd"/>
      <w:r w:rsidRPr="00BE2D60">
        <w:t xml:space="preserve"> </w:t>
      </w:r>
      <w:proofErr w:type="spellStart"/>
      <w:r w:rsidRPr="00BE2D60">
        <w:t>Interest</w:t>
      </w:r>
      <w:proofErr w:type="spellEnd"/>
      <w:r w:rsidRPr="00BE2D60">
        <w:t>), вокруг которой камера может вращаться, что позволяет создавать более сложные траектории съемки.</w:t>
      </w:r>
    </w:p>
    <w:p w14:paraId="141A3C71" w14:textId="77777777" w:rsidR="00BE2D60" w:rsidRPr="00BE2D60" w:rsidRDefault="00BE2D60" w:rsidP="00BE2D60">
      <w:pPr>
        <w:numPr>
          <w:ilvl w:val="0"/>
          <w:numId w:val="1"/>
        </w:numPr>
      </w:pPr>
      <w:r w:rsidRPr="00BE2D60">
        <w:rPr>
          <w:b/>
          <w:bCs/>
        </w:rPr>
        <w:t>Дать определение понятию «перспектива». От каких параметров камеры зависит перспектива?</w:t>
      </w:r>
      <w:r w:rsidRPr="00BE2D60">
        <w:t xml:space="preserve"> Перспектива – это способ изображения пространственных объектов на плоскости с учетом их удаления от наблюдателя. Зависит от параметров: </w:t>
      </w:r>
      <w:r w:rsidRPr="00BE2D60">
        <w:rPr>
          <w:b/>
          <w:bCs/>
        </w:rPr>
        <w:t xml:space="preserve">Focus </w:t>
      </w:r>
      <w:proofErr w:type="spellStart"/>
      <w:r w:rsidRPr="00BE2D60">
        <w:rPr>
          <w:b/>
          <w:bCs/>
        </w:rPr>
        <w:t>Distance</w:t>
      </w:r>
      <w:proofErr w:type="spellEnd"/>
      <w:r w:rsidRPr="00BE2D60">
        <w:t xml:space="preserve">, </w:t>
      </w:r>
      <w:r w:rsidRPr="00BE2D60">
        <w:rPr>
          <w:b/>
          <w:bCs/>
        </w:rPr>
        <w:t>Zoom</w:t>
      </w:r>
      <w:r w:rsidRPr="00BE2D60">
        <w:t xml:space="preserve">, </w:t>
      </w:r>
      <w:r w:rsidRPr="00BE2D60">
        <w:rPr>
          <w:b/>
          <w:bCs/>
        </w:rPr>
        <w:t xml:space="preserve">Film </w:t>
      </w:r>
      <w:proofErr w:type="spellStart"/>
      <w:r w:rsidRPr="00BE2D60">
        <w:rPr>
          <w:b/>
          <w:bCs/>
        </w:rPr>
        <w:t>Size</w:t>
      </w:r>
      <w:proofErr w:type="spellEnd"/>
      <w:r w:rsidRPr="00BE2D60">
        <w:t xml:space="preserve"> и </w:t>
      </w:r>
      <w:proofErr w:type="spellStart"/>
      <w:r w:rsidRPr="00BE2D60">
        <w:rPr>
          <w:b/>
          <w:bCs/>
        </w:rPr>
        <w:t>Angle</w:t>
      </w:r>
      <w:proofErr w:type="spellEnd"/>
      <w:r w:rsidRPr="00BE2D60">
        <w:rPr>
          <w:b/>
          <w:bCs/>
        </w:rPr>
        <w:t xml:space="preserve"> </w:t>
      </w:r>
      <w:proofErr w:type="spellStart"/>
      <w:r w:rsidRPr="00BE2D60">
        <w:rPr>
          <w:b/>
          <w:bCs/>
        </w:rPr>
        <w:t>of</w:t>
      </w:r>
      <w:proofErr w:type="spellEnd"/>
      <w:r w:rsidRPr="00BE2D60">
        <w:rPr>
          <w:b/>
          <w:bCs/>
        </w:rPr>
        <w:t xml:space="preserve"> View</w:t>
      </w:r>
      <w:r w:rsidRPr="00BE2D60">
        <w:t>.</w:t>
      </w:r>
    </w:p>
    <w:p w14:paraId="4D8D7784" w14:textId="77777777" w:rsidR="00BE2D60" w:rsidRPr="00BE2D60" w:rsidRDefault="00BE2D60" w:rsidP="00BE2D60">
      <w:pPr>
        <w:numPr>
          <w:ilvl w:val="0"/>
          <w:numId w:val="1"/>
        </w:numPr>
      </w:pPr>
      <w:r w:rsidRPr="00BE2D60">
        <w:rPr>
          <w:b/>
          <w:bCs/>
        </w:rPr>
        <w:t>Какие появляются дополнительные параметры слоя при переводе его в 3D слой?</w:t>
      </w:r>
    </w:p>
    <w:p w14:paraId="472EF332" w14:textId="77777777" w:rsidR="00BE2D60" w:rsidRPr="00BE2D60" w:rsidRDefault="00BE2D60" w:rsidP="00BE2D60">
      <w:pPr>
        <w:numPr>
          <w:ilvl w:val="1"/>
          <w:numId w:val="1"/>
        </w:numPr>
      </w:pPr>
      <w:r w:rsidRPr="00BE2D60">
        <w:t xml:space="preserve">Третья координата для </w:t>
      </w:r>
      <w:proofErr w:type="spellStart"/>
      <w:r w:rsidRPr="00BE2D60">
        <w:rPr>
          <w:b/>
          <w:bCs/>
        </w:rPr>
        <w:t>Position</w:t>
      </w:r>
      <w:proofErr w:type="spellEnd"/>
      <w:r w:rsidRPr="00BE2D60">
        <w:t xml:space="preserve"> (ось Z);</w:t>
      </w:r>
    </w:p>
    <w:p w14:paraId="6F34A2BF" w14:textId="77777777" w:rsidR="00BE2D60" w:rsidRPr="00BE2D60" w:rsidRDefault="00BE2D60" w:rsidP="00BE2D60">
      <w:pPr>
        <w:numPr>
          <w:ilvl w:val="1"/>
          <w:numId w:val="1"/>
        </w:numPr>
      </w:pPr>
      <w:r w:rsidRPr="00BE2D60">
        <w:t xml:space="preserve">Параметр </w:t>
      </w:r>
      <w:proofErr w:type="spellStart"/>
      <w:r w:rsidRPr="00BE2D60">
        <w:rPr>
          <w:b/>
          <w:bCs/>
        </w:rPr>
        <w:t>Orientation</w:t>
      </w:r>
      <w:proofErr w:type="spellEnd"/>
      <w:r w:rsidRPr="00BE2D60">
        <w:t xml:space="preserve"> (ориентация в пространстве);</w:t>
      </w:r>
    </w:p>
    <w:p w14:paraId="51547491" w14:textId="77777777" w:rsidR="00BE2D60" w:rsidRPr="00BE2D60" w:rsidRDefault="00BE2D60" w:rsidP="00BE2D60">
      <w:pPr>
        <w:numPr>
          <w:ilvl w:val="1"/>
          <w:numId w:val="1"/>
        </w:numPr>
      </w:pPr>
      <w:r w:rsidRPr="00BE2D60">
        <w:t xml:space="preserve">Дополнительные оси для </w:t>
      </w:r>
      <w:proofErr w:type="spellStart"/>
      <w:r w:rsidRPr="00BE2D60">
        <w:rPr>
          <w:b/>
          <w:bCs/>
        </w:rPr>
        <w:t>Rotation</w:t>
      </w:r>
      <w:proofErr w:type="spellEnd"/>
      <w:r w:rsidRPr="00BE2D60">
        <w:t xml:space="preserve"> (X, Y, Z);</w:t>
      </w:r>
    </w:p>
    <w:p w14:paraId="3008D032" w14:textId="77777777" w:rsidR="00BE2D60" w:rsidRPr="00BE2D60" w:rsidRDefault="00BE2D60" w:rsidP="00BE2D60">
      <w:pPr>
        <w:numPr>
          <w:ilvl w:val="1"/>
          <w:numId w:val="1"/>
        </w:numPr>
        <w:rPr>
          <w:lang w:val="en-US"/>
        </w:rPr>
      </w:pPr>
      <w:r w:rsidRPr="00BE2D60">
        <w:t>Группа</w:t>
      </w:r>
      <w:r w:rsidRPr="00BE2D60">
        <w:rPr>
          <w:lang w:val="en-US"/>
        </w:rPr>
        <w:t xml:space="preserve"> </w:t>
      </w:r>
      <w:r w:rsidRPr="00BE2D60">
        <w:t>параметров</w:t>
      </w:r>
      <w:r w:rsidRPr="00BE2D60">
        <w:rPr>
          <w:lang w:val="en-US"/>
        </w:rPr>
        <w:t xml:space="preserve"> </w:t>
      </w:r>
      <w:r w:rsidRPr="00BE2D60">
        <w:rPr>
          <w:b/>
          <w:bCs/>
          <w:lang w:val="en-US"/>
        </w:rPr>
        <w:t>Material Options</w:t>
      </w:r>
      <w:r w:rsidRPr="00BE2D60">
        <w:rPr>
          <w:lang w:val="en-US"/>
        </w:rPr>
        <w:t xml:space="preserve"> (Ambient, Diffuse, Specular, Shininess, Metal, Casts Shadows, Accepts Shadows/Lights).</w:t>
      </w:r>
    </w:p>
    <w:p w14:paraId="5D27C8C2" w14:textId="77777777" w:rsidR="00BE2D60" w:rsidRPr="00BE2D60" w:rsidRDefault="00BE2D60" w:rsidP="00BE2D60">
      <w:pPr>
        <w:numPr>
          <w:ilvl w:val="0"/>
          <w:numId w:val="1"/>
        </w:numPr>
      </w:pPr>
      <w:r w:rsidRPr="00BE2D60">
        <w:rPr>
          <w:b/>
          <w:bCs/>
        </w:rPr>
        <w:t xml:space="preserve">В чем заключаются основные преимущества формата изображений </w:t>
      </w:r>
      <w:proofErr w:type="spellStart"/>
      <w:r w:rsidRPr="00BE2D60">
        <w:rPr>
          <w:b/>
          <w:bCs/>
        </w:rPr>
        <w:t>Psd</w:t>
      </w:r>
      <w:proofErr w:type="spellEnd"/>
      <w:r w:rsidRPr="00BE2D60">
        <w:rPr>
          <w:b/>
          <w:bCs/>
        </w:rPr>
        <w:t>?</w:t>
      </w:r>
    </w:p>
    <w:p w14:paraId="5A4D95F6" w14:textId="77777777" w:rsidR="00BE2D60" w:rsidRPr="00BE2D60" w:rsidRDefault="00BE2D60" w:rsidP="00BE2D60">
      <w:pPr>
        <w:numPr>
          <w:ilvl w:val="1"/>
          <w:numId w:val="1"/>
        </w:numPr>
      </w:pPr>
      <w:r w:rsidRPr="00BE2D60">
        <w:t xml:space="preserve">Сохранение слоев, что позволяет импортировать их в </w:t>
      </w:r>
      <w:proofErr w:type="spellStart"/>
      <w:r w:rsidRPr="00BE2D60">
        <w:t>After</w:t>
      </w:r>
      <w:proofErr w:type="spellEnd"/>
      <w:r w:rsidRPr="00BE2D60">
        <w:t xml:space="preserve"> </w:t>
      </w:r>
      <w:proofErr w:type="spellStart"/>
      <w:r w:rsidRPr="00BE2D60">
        <w:t>Effects</w:t>
      </w:r>
      <w:proofErr w:type="spellEnd"/>
      <w:r w:rsidRPr="00BE2D60">
        <w:t xml:space="preserve"> по отдельности;</w:t>
      </w:r>
    </w:p>
    <w:p w14:paraId="6D7EF640" w14:textId="77777777" w:rsidR="00BE2D60" w:rsidRPr="00BE2D60" w:rsidRDefault="00BE2D60" w:rsidP="00BE2D60">
      <w:pPr>
        <w:numPr>
          <w:ilvl w:val="1"/>
          <w:numId w:val="1"/>
        </w:numPr>
      </w:pPr>
      <w:r w:rsidRPr="00BE2D60">
        <w:t>Поддержка прозрачности (альфа-канал);</w:t>
      </w:r>
    </w:p>
    <w:p w14:paraId="3AB9E711" w14:textId="77777777" w:rsidR="00BE2D60" w:rsidRPr="00BE2D60" w:rsidRDefault="00BE2D60" w:rsidP="00BE2D60">
      <w:pPr>
        <w:numPr>
          <w:ilvl w:val="1"/>
          <w:numId w:val="1"/>
        </w:numPr>
      </w:pPr>
      <w:r w:rsidRPr="00BE2D60">
        <w:t xml:space="preserve">Сохранение </w:t>
      </w:r>
      <w:proofErr w:type="spellStart"/>
      <w:r w:rsidRPr="00BE2D60">
        <w:t>редактируемости</w:t>
      </w:r>
      <w:proofErr w:type="spellEnd"/>
      <w:r w:rsidRPr="00BE2D60">
        <w:t xml:space="preserve"> текста и векторных объектов;</w:t>
      </w:r>
    </w:p>
    <w:p w14:paraId="20226F85" w14:textId="61EDEDED" w:rsidR="003C5760" w:rsidRDefault="00BE2D60" w:rsidP="00BE2D60">
      <w:pPr>
        <w:numPr>
          <w:ilvl w:val="1"/>
          <w:numId w:val="1"/>
        </w:numPr>
      </w:pPr>
      <w:r w:rsidRPr="00BE2D60">
        <w:t>Возможность работы с 3D-слоями и эффектами Photoshop.</w:t>
      </w:r>
    </w:p>
    <w:sectPr w:rsidR="003C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A79AE"/>
    <w:multiLevelType w:val="multilevel"/>
    <w:tmpl w:val="9364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41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74"/>
    <w:rsid w:val="00055B9E"/>
    <w:rsid w:val="00146EE7"/>
    <w:rsid w:val="001C4574"/>
    <w:rsid w:val="003C5760"/>
    <w:rsid w:val="00AA2A94"/>
    <w:rsid w:val="00BE2D60"/>
    <w:rsid w:val="00EB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0C152"/>
  <w15:chartTrackingRefBased/>
  <w15:docId w15:val="{09888456-14B6-4E3F-B635-AB65E425A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4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4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4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4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45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45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4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45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4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4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4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4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4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45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45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45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4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45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4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Балан</dc:creator>
  <cp:keywords/>
  <dc:description/>
  <cp:lastModifiedBy>Кирилл Балан</cp:lastModifiedBy>
  <cp:revision>2</cp:revision>
  <dcterms:created xsi:type="dcterms:W3CDTF">2026-04-04T00:49:00Z</dcterms:created>
  <dcterms:modified xsi:type="dcterms:W3CDTF">2026-04-04T00:49:00Z</dcterms:modified>
</cp:coreProperties>
</file>