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43086D" w14:textId="1568B53B" w:rsidR="00562949" w:rsidRPr="00562949" w:rsidRDefault="00562949" w:rsidP="00A56541">
      <w:pPr>
        <w:spacing w:line="240" w:lineRule="auto"/>
        <w:ind w:firstLine="0"/>
        <w:jc w:val="center"/>
        <w:rPr>
          <w:b/>
          <w:bCs/>
          <w:sz w:val="24"/>
          <w:szCs w:val="22"/>
        </w:rPr>
      </w:pPr>
      <w:r w:rsidRPr="00A56541">
        <w:rPr>
          <w:b/>
          <w:bCs/>
          <w:sz w:val="24"/>
          <w:szCs w:val="22"/>
        </w:rPr>
        <w:t>МИНИСТЕРСТВО</w:t>
      </w:r>
      <w:r w:rsidRPr="00A56541">
        <w:rPr>
          <w:b/>
          <w:bCs/>
          <w:spacing w:val="-7"/>
          <w:sz w:val="24"/>
          <w:szCs w:val="22"/>
        </w:rPr>
        <w:t xml:space="preserve"> </w:t>
      </w:r>
      <w:r w:rsidRPr="00A56541">
        <w:rPr>
          <w:b/>
          <w:bCs/>
          <w:sz w:val="24"/>
          <w:szCs w:val="22"/>
        </w:rPr>
        <w:t>ЦИФРОВОГО</w:t>
      </w:r>
      <w:r w:rsidRPr="00A56541">
        <w:rPr>
          <w:b/>
          <w:bCs/>
          <w:spacing w:val="-7"/>
          <w:sz w:val="24"/>
          <w:szCs w:val="22"/>
        </w:rPr>
        <w:t xml:space="preserve"> </w:t>
      </w:r>
      <w:r w:rsidRPr="00A56541">
        <w:rPr>
          <w:b/>
          <w:bCs/>
          <w:sz w:val="24"/>
          <w:szCs w:val="22"/>
        </w:rPr>
        <w:t>РАЗВИТИЯ,</w:t>
      </w:r>
      <w:r w:rsidRPr="00A56541">
        <w:rPr>
          <w:b/>
          <w:bCs/>
          <w:spacing w:val="-7"/>
          <w:sz w:val="24"/>
          <w:szCs w:val="22"/>
        </w:rPr>
        <w:t xml:space="preserve"> </w:t>
      </w:r>
      <w:r w:rsidRPr="00A56541">
        <w:rPr>
          <w:b/>
          <w:bCs/>
          <w:sz w:val="24"/>
          <w:szCs w:val="22"/>
        </w:rPr>
        <w:t>СВЯЗИ</w:t>
      </w:r>
      <w:r w:rsidRPr="00A56541">
        <w:rPr>
          <w:b/>
          <w:bCs/>
          <w:spacing w:val="-7"/>
          <w:sz w:val="24"/>
          <w:szCs w:val="22"/>
        </w:rPr>
        <w:t xml:space="preserve"> </w:t>
      </w:r>
      <w:r w:rsidRPr="00A56541">
        <w:rPr>
          <w:b/>
          <w:bCs/>
          <w:sz w:val="24"/>
          <w:szCs w:val="22"/>
        </w:rPr>
        <w:t>И</w:t>
      </w:r>
      <w:r w:rsidRPr="00A56541">
        <w:rPr>
          <w:b/>
          <w:bCs/>
          <w:spacing w:val="-7"/>
          <w:sz w:val="24"/>
          <w:szCs w:val="22"/>
        </w:rPr>
        <w:t xml:space="preserve"> </w:t>
      </w:r>
      <w:r w:rsidR="00A56541">
        <w:rPr>
          <w:b/>
          <w:bCs/>
          <w:spacing w:val="-7"/>
          <w:sz w:val="24"/>
          <w:szCs w:val="22"/>
        </w:rPr>
        <w:br/>
      </w:r>
      <w:r w:rsidRPr="00A56541">
        <w:rPr>
          <w:b/>
          <w:bCs/>
          <w:sz w:val="24"/>
          <w:szCs w:val="22"/>
        </w:rPr>
        <w:t xml:space="preserve">МАССОВЫХ КОММУНИКАЦИЙ РОССИЙСКОЙ </w:t>
      </w:r>
      <w:r w:rsidR="00A56541">
        <w:rPr>
          <w:b/>
          <w:bCs/>
          <w:sz w:val="24"/>
          <w:szCs w:val="22"/>
        </w:rPr>
        <w:br/>
      </w:r>
      <w:r w:rsidRPr="00A56541">
        <w:rPr>
          <w:b/>
          <w:bCs/>
          <w:sz w:val="24"/>
          <w:szCs w:val="22"/>
        </w:rPr>
        <w:t>ФЕДЕРАЦИИ</w:t>
      </w:r>
    </w:p>
    <w:p w14:paraId="0EA6F62C" w14:textId="558F52E7" w:rsidR="00562949" w:rsidRPr="00562949" w:rsidRDefault="00562949" w:rsidP="00562949">
      <w:pPr>
        <w:widowControl w:val="0"/>
        <w:autoSpaceDE w:val="0"/>
        <w:autoSpaceDN w:val="0"/>
        <w:spacing w:after="0" w:line="240" w:lineRule="auto"/>
        <w:ind w:left="845" w:right="706" w:firstLine="0"/>
        <w:jc w:val="center"/>
        <w:rPr>
          <w:rFonts w:eastAsia="Times New Roman" w:cs="Times New Roman"/>
          <w:b/>
          <w:kern w:val="0"/>
          <w:sz w:val="24"/>
          <w:szCs w:val="22"/>
          <w14:ligatures w14:val="none"/>
        </w:rPr>
      </w:pPr>
      <w:r w:rsidRPr="00562949">
        <w:rPr>
          <w:rFonts w:eastAsia="Times New Roman" w:cs="Times New Roman"/>
          <w:b/>
          <w:kern w:val="0"/>
          <w:sz w:val="24"/>
          <w:szCs w:val="22"/>
          <w14:ligatures w14:val="none"/>
        </w:rPr>
        <w:t>ФЕДЕРАЛЬНОЕ</w:t>
      </w:r>
      <w:r w:rsidRPr="00562949">
        <w:rPr>
          <w:rFonts w:eastAsia="Times New Roman" w:cs="Times New Roman"/>
          <w:b/>
          <w:spacing w:val="-12"/>
          <w:kern w:val="0"/>
          <w:sz w:val="24"/>
          <w:szCs w:val="22"/>
          <w14:ligatures w14:val="none"/>
        </w:rPr>
        <w:t xml:space="preserve"> </w:t>
      </w:r>
      <w:r w:rsidRPr="00562949">
        <w:rPr>
          <w:rFonts w:eastAsia="Times New Roman" w:cs="Times New Roman"/>
          <w:b/>
          <w:kern w:val="0"/>
          <w:sz w:val="24"/>
          <w:szCs w:val="22"/>
          <w14:ligatures w14:val="none"/>
        </w:rPr>
        <w:t>ГОСУДАРСТВЕННОЕ</w:t>
      </w:r>
      <w:r w:rsidRPr="00562949">
        <w:rPr>
          <w:rFonts w:eastAsia="Times New Roman" w:cs="Times New Roman"/>
          <w:b/>
          <w:spacing w:val="-14"/>
          <w:kern w:val="0"/>
          <w:sz w:val="24"/>
          <w:szCs w:val="22"/>
          <w14:ligatures w14:val="none"/>
        </w:rPr>
        <w:t xml:space="preserve"> </w:t>
      </w:r>
      <w:r w:rsidRPr="00562949">
        <w:rPr>
          <w:rFonts w:eastAsia="Times New Roman" w:cs="Times New Roman"/>
          <w:b/>
          <w:kern w:val="0"/>
          <w:sz w:val="24"/>
          <w:szCs w:val="22"/>
          <w14:ligatures w14:val="none"/>
        </w:rPr>
        <w:t>БЮДЖЕТНОЕ</w:t>
      </w:r>
      <w:r w:rsidRPr="00562949">
        <w:rPr>
          <w:rFonts w:eastAsia="Times New Roman" w:cs="Times New Roman"/>
          <w:b/>
          <w:spacing w:val="-12"/>
          <w:kern w:val="0"/>
          <w:sz w:val="24"/>
          <w:szCs w:val="22"/>
          <w14:ligatures w14:val="none"/>
        </w:rPr>
        <w:t xml:space="preserve"> </w:t>
      </w:r>
      <w:r w:rsidRPr="00562949">
        <w:rPr>
          <w:rFonts w:eastAsia="Times New Roman" w:cs="Times New Roman"/>
          <w:b/>
          <w:kern w:val="0"/>
          <w:sz w:val="24"/>
          <w:szCs w:val="22"/>
          <w14:ligatures w14:val="none"/>
        </w:rPr>
        <w:t>ОБРАЗОВАТЕЛЬНОЕ УЧРЕЖДЕНИЕ ВЫСШЕГО ОБРАЗОВАНИЯ</w:t>
      </w:r>
    </w:p>
    <w:p w14:paraId="363EAEC8" w14:textId="42F52D54" w:rsidR="00562949" w:rsidRPr="00583A79" w:rsidRDefault="00562949" w:rsidP="00A56541">
      <w:pPr>
        <w:spacing w:line="240" w:lineRule="auto"/>
        <w:ind w:firstLine="0"/>
        <w:jc w:val="center"/>
        <w:rPr>
          <w:b/>
          <w:bCs/>
          <w:sz w:val="24"/>
          <w:szCs w:val="22"/>
        </w:rPr>
      </w:pPr>
      <w:r w:rsidRPr="00A56541">
        <w:rPr>
          <w:b/>
          <w:bCs/>
          <w:sz w:val="24"/>
          <w:szCs w:val="22"/>
        </w:rPr>
        <w:t>«САНКТ-ПЕТЕРБУРГСКИЙ</w:t>
      </w:r>
      <w:r w:rsidRPr="00A56541">
        <w:rPr>
          <w:b/>
          <w:bCs/>
          <w:spacing w:val="-15"/>
          <w:sz w:val="24"/>
          <w:szCs w:val="22"/>
        </w:rPr>
        <w:t xml:space="preserve"> </w:t>
      </w:r>
      <w:r w:rsidRPr="00A56541">
        <w:rPr>
          <w:b/>
          <w:bCs/>
          <w:sz w:val="24"/>
          <w:szCs w:val="22"/>
        </w:rPr>
        <w:t>ГОСУДАРСТВЕННЫЙ</w:t>
      </w:r>
      <w:r w:rsidRPr="00A56541">
        <w:rPr>
          <w:b/>
          <w:bCs/>
          <w:spacing w:val="-15"/>
          <w:sz w:val="24"/>
          <w:szCs w:val="22"/>
        </w:rPr>
        <w:t xml:space="preserve"> </w:t>
      </w:r>
      <w:r w:rsidR="00A56541">
        <w:rPr>
          <w:b/>
          <w:bCs/>
          <w:spacing w:val="-15"/>
          <w:sz w:val="24"/>
          <w:szCs w:val="22"/>
        </w:rPr>
        <w:br/>
      </w:r>
      <w:r w:rsidRPr="00A56541">
        <w:rPr>
          <w:b/>
          <w:bCs/>
          <w:sz w:val="24"/>
          <w:szCs w:val="22"/>
        </w:rPr>
        <w:t xml:space="preserve">УНИВЕРСИТЕТ ТЕЛЕКОММУНИКАЦИЙ </w:t>
      </w:r>
      <w:r w:rsidR="00A56541">
        <w:rPr>
          <w:b/>
          <w:bCs/>
          <w:sz w:val="24"/>
          <w:szCs w:val="22"/>
        </w:rPr>
        <w:br/>
      </w:r>
      <w:r w:rsidRPr="00A56541">
        <w:rPr>
          <w:b/>
          <w:bCs/>
          <w:sz w:val="24"/>
          <w:szCs w:val="22"/>
        </w:rPr>
        <w:t xml:space="preserve">ИМ. ПРОФ. М.А. БОНЧ-БРУЕВИЧА» </w:t>
      </w:r>
      <w:r w:rsidRPr="00A56541">
        <w:rPr>
          <w:b/>
          <w:bCs/>
          <w:spacing w:val="-2"/>
          <w:sz w:val="24"/>
          <w:szCs w:val="22"/>
        </w:rPr>
        <w:t>(СПбГУТ)</w:t>
      </w:r>
    </w:p>
    <w:p w14:paraId="1DC3FC5C" w14:textId="77777777" w:rsidR="00562949" w:rsidRPr="00562949" w:rsidRDefault="00562949" w:rsidP="00562949">
      <w:pPr>
        <w:widowControl w:val="0"/>
        <w:autoSpaceDE w:val="0"/>
        <w:autoSpaceDN w:val="0"/>
        <w:spacing w:before="10" w:after="0" w:line="240" w:lineRule="auto"/>
        <w:ind w:firstLine="0"/>
        <w:jc w:val="left"/>
        <w:rPr>
          <w:rFonts w:eastAsia="Times New Roman" w:cs="Times New Roman"/>
          <w:b/>
          <w:kern w:val="0"/>
          <w:sz w:val="14"/>
          <w14:ligatures w14:val="none"/>
        </w:rPr>
      </w:pPr>
      <w:r w:rsidRPr="00562949">
        <w:rPr>
          <w:rFonts w:eastAsia="Times New Roman" w:cs="Times New Roman"/>
          <w:b/>
          <w:noProof/>
          <w:kern w:val="0"/>
          <w:sz w:val="14"/>
          <w14:ligatures w14:val="none"/>
        </w:rPr>
        <mc:AlternateContent>
          <mc:Choice Requires="wpg">
            <w:drawing>
              <wp:anchor distT="0" distB="0" distL="0" distR="0" simplePos="0" relativeHeight="251659264" behindDoc="1" locked="0" layoutInCell="1" allowOverlap="1" wp14:anchorId="4E4ED4C1" wp14:editId="4144CAED">
                <wp:simplePos x="0" y="0"/>
                <wp:positionH relativeFrom="page">
                  <wp:posOffset>1080769</wp:posOffset>
                </wp:positionH>
                <wp:positionV relativeFrom="paragraph">
                  <wp:posOffset>124267</wp:posOffset>
                </wp:positionV>
                <wp:extent cx="5942330" cy="2032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20320"/>
                          <a:chOff x="0" y="0"/>
                          <a:chExt cx="5942330" cy="20320"/>
                        </a:xfrm>
                      </wpg:grpSpPr>
                      <wps:wsp>
                        <wps:cNvPr id="41" name="Graphic 41"/>
                        <wps:cNvSpPr/>
                        <wps:spPr>
                          <a:xfrm>
                            <a:off x="0" y="12"/>
                            <a:ext cx="5940425" cy="19685"/>
                          </a:xfrm>
                          <a:custGeom>
                            <a:avLst/>
                            <a:gdLst/>
                            <a:ahLst/>
                            <a:cxnLst/>
                            <a:rect l="l" t="t" r="r" b="b"/>
                            <a:pathLst>
                              <a:path w="5940425" h="19685">
                                <a:moveTo>
                                  <a:pt x="5940425" y="0"/>
                                </a:moveTo>
                                <a:lnTo>
                                  <a:pt x="0" y="0"/>
                                </a:lnTo>
                                <a:lnTo>
                                  <a:pt x="0" y="19672"/>
                                </a:lnTo>
                                <a:lnTo>
                                  <a:pt x="5940425" y="19672"/>
                                </a:lnTo>
                                <a:lnTo>
                                  <a:pt x="5940425"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5938773" y="12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3" name="Graphic 43"/>
                        <wps:cNvSpPr/>
                        <wps:spPr>
                          <a:xfrm>
                            <a:off x="50" y="139"/>
                            <a:ext cx="5942330" cy="17145"/>
                          </a:xfrm>
                          <a:custGeom>
                            <a:avLst/>
                            <a:gdLst/>
                            <a:ahLst/>
                            <a:cxnLst/>
                            <a:rect l="l" t="t" r="r" b="b"/>
                            <a:pathLst>
                              <a:path w="5942330" h="17145">
                                <a:moveTo>
                                  <a:pt x="3048" y="3035"/>
                                </a:moveTo>
                                <a:lnTo>
                                  <a:pt x="0" y="3035"/>
                                </a:lnTo>
                                <a:lnTo>
                                  <a:pt x="0" y="16751"/>
                                </a:lnTo>
                                <a:lnTo>
                                  <a:pt x="3048" y="16751"/>
                                </a:lnTo>
                                <a:lnTo>
                                  <a:pt x="3048" y="3035"/>
                                </a:lnTo>
                                <a:close/>
                              </a:path>
                              <a:path w="5942330" h="17145">
                                <a:moveTo>
                                  <a:pt x="5941758" y="0"/>
                                </a:moveTo>
                                <a:lnTo>
                                  <a:pt x="5938723" y="0"/>
                                </a:lnTo>
                                <a:lnTo>
                                  <a:pt x="5938723" y="3035"/>
                                </a:lnTo>
                                <a:lnTo>
                                  <a:pt x="5941758" y="3035"/>
                                </a:lnTo>
                                <a:lnTo>
                                  <a:pt x="5941758" y="0"/>
                                </a:lnTo>
                                <a:close/>
                              </a:path>
                            </a:pathLst>
                          </a:custGeom>
                          <a:solidFill>
                            <a:srgbClr val="9F9F9F"/>
                          </a:solidFill>
                        </wps:spPr>
                        <wps:bodyPr wrap="square" lIns="0" tIns="0" rIns="0" bIns="0" rtlCol="0">
                          <a:prstTxWarp prst="textNoShape">
                            <a:avLst/>
                          </a:prstTxWarp>
                          <a:noAutofit/>
                        </wps:bodyPr>
                      </wps:wsp>
                      <wps:wsp>
                        <wps:cNvPr id="44" name="Graphic 44"/>
                        <wps:cNvSpPr/>
                        <wps:spPr>
                          <a:xfrm>
                            <a:off x="5938773"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5" name="Graphic 45"/>
                        <wps:cNvSpPr/>
                        <wps:spPr>
                          <a:xfrm>
                            <a:off x="50" y="1689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50" y="16890"/>
                            <a:ext cx="5942330" cy="3175"/>
                          </a:xfrm>
                          <a:custGeom>
                            <a:avLst/>
                            <a:gdLst/>
                            <a:ahLst/>
                            <a:cxnLst/>
                            <a:rect l="l" t="t" r="r" b="b"/>
                            <a:pathLst>
                              <a:path w="5942330" h="3175">
                                <a:moveTo>
                                  <a:pt x="5941758" y="0"/>
                                </a:moveTo>
                                <a:lnTo>
                                  <a:pt x="5938761" y="0"/>
                                </a:lnTo>
                                <a:lnTo>
                                  <a:pt x="3048" y="0"/>
                                </a:lnTo>
                                <a:lnTo>
                                  <a:pt x="0" y="0"/>
                                </a:lnTo>
                                <a:lnTo>
                                  <a:pt x="0" y="3048"/>
                                </a:lnTo>
                                <a:lnTo>
                                  <a:pt x="3048" y="3048"/>
                                </a:lnTo>
                                <a:lnTo>
                                  <a:pt x="5938723" y="3048"/>
                                </a:lnTo>
                                <a:lnTo>
                                  <a:pt x="5941758" y="3048"/>
                                </a:lnTo>
                                <a:lnTo>
                                  <a:pt x="59417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9CFFC92" id="Group 40" o:spid="_x0000_s1026" style="position:absolute;margin-left:85.1pt;margin-top:9.8pt;width:467.9pt;height:1.6pt;z-index:-251657216;mso-wrap-distance-left:0;mso-wrap-distance-right:0;mso-position-horizontal-relative:page" coordsize="5942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Oc3PAQAAMgXAAAOAAAAZHJzL2Uyb0RvYy54bWzsWFGPmzgQfj+p/wHx3iVAEhK02dWp7a5O&#10;qtpK3arPDpiADjBnOyH7729sMwmQ7JZsN92XKBKYeBiPP8/nb/D17bbIrQ3lImPlwnavRrZFy4jF&#10;Wbla2D8e7t7PbEtIUsYkZyVd2I9U2Lc37/66rquQeixleUy5BU5KEdbVwk6lrELHEVFKCyKuWEVL&#10;6EwYL4iER75yYk5q8F7kjjcaTZ2a8bjiLKJCwL8fTad9o/0nCY3k1yQRVFr5wobYpL5yfV2qq3Nz&#10;TcIVJ1WaRU0Y5AVRFCQrYdCdq49EEmvNswNXRRZxJlgiryJWOCxJsojqOcBs3FFvNvecrSs9l1VY&#10;r6odTABtD6cXu42+bO559b36xk300PzMon8F4OLU1Sps96vn1d54m/BCvQSTsLYa0ccdonQrrQj+&#10;nMzHnu8D8BH0eSPfaxCPUliWg7ei9NOz7zkkNIPq0Hah1BXkjtjDI34Pnu8pqahGXajpf+NWFi/s&#10;sWtbJSkghe+bbIF/ACU1OFgpBJsn0YB5FB/XMynXAmg09iYGIHc+nU1U/26iJIzWQt5TppEmm89C&#10;QjekWYwtkmIr2pbY5JD3KuNznfHStiDjuW1Bxi/N8BWR6j3lSjWtWi+ViSQFHutAVG/BNvSBaTup&#10;1gsW1FjhWkOoe5u8bNvCsressA/vlfZnbGC8QAMD3rAf78auPe5p1jrjWn6jnAlqMFZT12Dv4AC7&#10;NuCC5Vl8l+W5AkDw1fJDzq0NAWTnd+rXrFXLDDJThCYDVGvJ4kdIoBpSZmGL/9aEU9vK/ykhRdVu&#10;hA2OjSU2uMw/ML1naey5kA/bn4RXVgXNhS0hf74wzFQSYmZA/MrA2Ko3S/b3WrIkU2mjYzMRNQ/A&#10;GpPB56ePd0AfveCD6TOZ+7Mg8HVKuV7QZZHvBg2FdMusLvKvvaCI01kYZKIA+uiGQn/PDJPF/mgc&#10;dEixN+im+3DqaJdmwugC770xh1uehzKfPPW7UOZQ55HHDRlQcSDZe4rjK/SGU6bZXP15ly0dUXYD&#10;d/yWmmPKA6U5OpAnWANVJEiJP/Ix1OeJ0zJEMuC9IzvTYKJFvCUPXTvgjBnaHW56ZPADzenI7gAI&#10;YMlgizOhIDufgkDvlJ7ZKdEWZ4V3FFXYUxvLI1H3jfchnGTcj+EADCVaWI9cBBjofZb6dXywm4xP&#10;201aAowqS0KsY432qSrf9ecBLvnbSbCJ4ond5LU12PUDd9oIG5IG7z0RPsEUQURPr8ObiwqrE4Nj&#10;X9tPqDAUlj0V1hp0sgpPZ3O9osc4g3yC3e/tKPOHq9bZMMJoBR5U356HL5cPvRP5Mj3gi94aX4Ev&#10;nbr1LSmzC+S5b72TS7YpnDD98rxkV5D2sx1Vol3fDrEZwi+svqEWfo6J7cLzl27b8Jxk3J/URRbh&#10;hKl9nqMPR+G4WJ9sNUfb6jy6/azt9wfwN/8DAAD//wMAUEsDBBQABgAIAAAAIQATbssm4wAAAA8B&#10;AAAPAAAAZHJzL2Rvd25yZXYueG1sTE9Na8MwDL0P9h+MBrutdjKWdWmcUrqPUymsHYzd3ERNQmM5&#10;xG6S/vupp+0i9NDT+8iWk23FgL1vHGmIZgoEUuHKhioNX/v3hzkIHwyVpnWEGi7oYZnf3mQmLd1I&#10;nzjsQiVYhHxqNNQhdKmUvqjRGj9zHRLfjq63JjDsK1n2ZmRx28pYqURa0xA71KbDdY3FaXe2Gj5G&#10;M64eo7dhczquLz/7p+33JkKt7++m1wWP1QJEwCn8fcC1A+eHnIMd3JlKL1rGzypmKi8vCYgrIVIJ&#10;VzxoiOM5yDyT/3vkvwAAAP//AwBQSwECLQAUAAYACAAAACEAtoM4kv4AAADhAQAAEwAAAAAAAAAA&#10;AAAAAAAAAAAAW0NvbnRlbnRfVHlwZXNdLnhtbFBLAQItABQABgAIAAAAIQA4/SH/1gAAAJQBAAAL&#10;AAAAAAAAAAAAAAAAAC8BAABfcmVscy8ucmVsc1BLAQItABQABgAIAAAAIQCqEOc3PAQAAMgXAAAO&#10;AAAAAAAAAAAAAAAAAC4CAABkcnMvZTJvRG9jLnhtbFBLAQItABQABgAIAAAAIQATbssm4wAAAA8B&#10;AAAPAAAAAAAAAAAAAAAAAJYGAABkcnMvZG93bnJldi54bWxQSwUGAAAAAAQABADzAAAApgcAAAAA&#10;">
                <v:shape id="Graphic 41" o:spid="_x0000_s1027" style="position:absolute;width:59404;height:196;visibility:visible;mso-wrap-style:square;v-text-anchor:top" coordsize="59404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YvyygAAAOAAAAAPAAAAZHJzL2Rvd25yZXYueG1sRI9BawIx&#10;FITvhf6H8Aq91exKkXY1iiiWwoq0tqV4e2yem6WblzWJuv57Uyj0MjAM8w0zmfW2FSfyoXGsIB9k&#10;IIgrpxuuFXx+rB6eQISIrLF1TAouFGA2vb2ZYKHdmd/ptI21SBAOBSowMXaFlKEyZDEMXEecsr3z&#10;FmOyvpba4znBbSuHWTaSFhtOCwY7WhiqfrZHq8C/zVd781yuD+WSX/LysNt8f+2Uur/rl+Mk8zGI&#10;SH38b/whXrWCxxx+D6UzIKdXAAAA//8DAFBLAQItABQABgAIAAAAIQDb4fbL7gAAAIUBAAATAAAA&#10;AAAAAAAAAAAAAAAAAABbQ29udGVudF9UeXBlc10ueG1sUEsBAi0AFAAGAAgAAAAhAFr0LFu/AAAA&#10;FQEAAAsAAAAAAAAAAAAAAAAAHwEAAF9yZWxzLy5yZWxzUEsBAi0AFAAGAAgAAAAhAMqhi/LKAAAA&#10;4AAAAA8AAAAAAAAAAAAAAAAABwIAAGRycy9kb3ducmV2LnhtbFBLBQYAAAAAAwADALcAAAD+AgAA&#10;AAA=&#10;" path="m5940425,l,,,19672r5940425,l5940425,xe" fillcolor="#9f9f9f" stroked="f">
                  <v:path arrowok="t"/>
                </v:shape>
                <v:shape id="Graphic 42" o:spid="_x0000_s1028" style="position:absolute;left:59387;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DPAxwAAAOAAAAAPAAAAZHJzL2Rvd25yZXYueG1sRI9PawIx&#10;FMTvQr9DeIXeNFuRoqtRWkXoRcVte39sXrNLNy9Lkv3jt2+EQi8DwzC/YTa70TaiJx9qxwqeZxkI&#10;4tLpmo2Cz4/jdAkiRGSNjWNScKMAu+3DZIO5dgNfqS+iEQnCIUcFVYxtLmUoK7IYZq4lTtm38xZj&#10;st5I7XFIcNvIeZa9SIs1p4UKW9pXVP4UnVUgT8vV2+2y71pTnM4H3w1fl94o9fQ4HtZJXtcgIo3x&#10;v/GHeNcKFnO4H0pnQG5/AQAA//8DAFBLAQItABQABgAIAAAAIQDb4fbL7gAAAIUBAAATAAAAAAAA&#10;AAAAAAAAAAAAAABbQ29udGVudF9UeXBlc10ueG1sUEsBAi0AFAAGAAgAAAAhAFr0LFu/AAAAFQEA&#10;AAsAAAAAAAAAAAAAAAAAHwEAAF9yZWxzLy5yZWxzUEsBAi0AFAAGAAgAAAAhAHZgM8DHAAAA4AAA&#10;AA8AAAAAAAAAAAAAAAAABwIAAGRycy9kb3ducmV2LnhtbFBLBQYAAAAAAwADALcAAAD7AgAAAAA=&#10;" path="m3047,l,,,3047r3047,l3047,xe" fillcolor="#e2e2e2" stroked="f">
                  <v:path arrowok="t"/>
                </v:shape>
                <v:shape id="Graphic 43" o:spid="_x0000_s1029" style="position:absolute;top:1;width:59423;height:171;visibility:visible;mso-wrap-style:square;v-text-anchor:top" coordsize="59423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jCSyAAAAOAAAAAPAAAAZHJzL2Rvd25yZXYueG1sRI9fa8JA&#10;EMTfhX6HYwu+FL34hyLRU1qLoCBYo74vuTVJm9tLc6cm394TCr4MDMv8Zme2aEwprlS7wrKCQT8C&#10;QZxaXXCm4HhY9SYgnEfWWFomBS05WMxfOjOMtb3xnq6Jz0SAsItRQe59FUvp0pwMur6tiMPtbGuD&#10;Ptg6k7rGW4CbUg6j6F0aLDg05FjRMqf0N7mY8MZfsnHl1v74dvv2Pbq0p539PCnVfW2+pkE+piA8&#10;Nf6Z+EestYLxCB6DAgXk/A4AAP//AwBQSwECLQAUAAYACAAAACEA2+H2y+4AAACFAQAAEwAAAAAA&#10;AAAAAAAAAAAAAAAAW0NvbnRlbnRfVHlwZXNdLnhtbFBLAQItABQABgAIAAAAIQBa9CxbvwAAABUB&#10;AAALAAAAAAAAAAAAAAAAAB8BAABfcmVscy8ucmVsc1BLAQItABQABgAIAAAAIQD75jCSyAAAAOAA&#10;AAAPAAAAAAAAAAAAAAAAAAcCAABkcnMvZG93bnJldi54bWxQSwUGAAAAAAMAAwC3AAAA/AIAAAAA&#10;" path="m3048,3035l,3035,,16751r3048,l3048,3035xem5941758,r-3035,l5938723,3035r3035,l5941758,xe" fillcolor="#9f9f9f" stroked="f">
                  <v:path arrowok="t"/>
                </v:shape>
                <v:shape id="Graphic 44" o:spid="_x0000_s1030" style="position:absolute;left:59387;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GkwxgAAAOAAAAAPAAAAZHJzL2Rvd25yZXYueG1sRI9Bi8Iw&#10;FITvwv6H8Ba8yJq6iCzVKKIs7KEUtMueH82zKTYvJclq/fdGELwMDMN8w6w2g+3EhXxoHSuYTTMQ&#10;xLXTLTcKfqvvjy8QISJr7ByTghsF2KzfRivMtbvygS7H2IgE4ZCjAhNjn0sZakMWw9T1xCk7OW8x&#10;JusbqT1eE9x28jPLFtJiy2nBYE87Q/X5+G8VTLgsStNWZ7uv/qrMF6HsZKHU+H3YL5NslyAiDfHV&#10;eCJ+tIL5HB6H0hmQ6zsAAAD//wMAUEsBAi0AFAAGAAgAAAAhANvh9svuAAAAhQEAABMAAAAAAAAA&#10;AAAAAAAAAAAAAFtDb250ZW50X1R5cGVzXS54bWxQSwECLQAUAAYACAAAACEAWvQsW78AAAAVAQAA&#10;CwAAAAAAAAAAAAAAAAAfAQAAX3JlbHMvLnJlbHNQSwECLQAUAAYACAAAACEAFChpMMYAAADgAAAA&#10;DwAAAAAAAAAAAAAAAAAHAgAAZHJzL2Rvd25yZXYueG1sUEsFBgAAAAADAAMAtwAAAPoCAAAAAA==&#10;" path="m3047,l,,,13716r3047,l3047,xe" fillcolor="#e2e2e2" stroked="f">
                  <v:path arrowok="t"/>
                </v:shape>
                <v:shape id="Graphic 45" o:spid="_x0000_s1031" style="position:absolute;top:16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5ivxgAAAOAAAAAPAAAAZHJzL2Rvd25yZXYueG1sRI9Ba8JA&#10;FITvgv9heUJvumlpRKKrVItQ6snoxdtr9jWJZt+G3a1J/70rCF4GhmG+YRar3jTiSs7XlhW8ThIQ&#10;xIXVNZcKjofteAbCB2SNjWVS8E8eVsvhYIGZth3v6ZqHUkQI+wwVVCG0mZS+qMign9iWOGa/1hkM&#10;0bpSaoddhJtGviXJVBqsOS5U2NKmouKS/xkFZAvMk+5792PP28vpnKdurVOlXkb95zzKxxxEoD48&#10;Gw/El1bwnsL9UDwDcnkDAAD//wMAUEsBAi0AFAAGAAgAAAAhANvh9svuAAAAhQEAABMAAAAAAAAA&#10;AAAAAAAAAAAAAFtDb250ZW50X1R5cGVzXS54bWxQSwECLQAUAAYACAAAACEAWvQsW78AAAAVAQAA&#10;CwAAAAAAAAAAAAAAAAAfAQAAX3JlbHMvLnJlbHNQSwECLQAUAAYACAAAACEAWouYr8YAAADgAAAA&#10;DwAAAAAAAAAAAAAAAAAHAgAAZHJzL2Rvd25yZXYueG1sUEsFBgAAAAADAAMAtwAAAPoCAAAAAA==&#10;" path="m3047,l,,,3048r3047,l3047,xe" fillcolor="#9f9f9f" stroked="f">
                  <v:path arrowok="t"/>
                </v:shape>
                <v:shape id="Graphic 46" o:spid="_x0000_s1032" style="position:absolute;top:168;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F5VxwAAAOAAAAAPAAAAZHJzL2Rvd25yZXYueG1sRI9BawIx&#10;FITvhf6H8Aq91axWVFajbGsF6c1V0ONj89wsJi/LJtX135tCoZeBYZhvmMWqd1ZcqQuNZwXDQQaC&#10;uPK64VrBYb95m4EIEVmj9UwK7hRgtXx+WmCu/Y13dC1jLRKEQ44KTIxtLmWoDDkMA98Sp+zsO4cx&#10;2a6WusNbgjsrR1k2kQ4bTgsGW/o0VF3KH6dg9LVtP0pTvO+/17Zwx9OwPE2tUq8v/XqepJiDiNTH&#10;/8YfYqsVjCfweyidAbl8AAAA//8DAFBLAQItABQABgAIAAAAIQDb4fbL7gAAAIUBAAATAAAAAAAA&#10;AAAAAAAAAAAAAABbQ29udGVudF9UeXBlc10ueG1sUEsBAi0AFAAGAAgAAAAhAFr0LFu/AAAAFQEA&#10;AAsAAAAAAAAAAAAAAAAAHwEAAF9yZWxzLy5yZWxzUEsBAi0AFAAGAAgAAAAhAMiwXlXHAAAA4AAA&#10;AA8AAAAAAAAAAAAAAAAABwIAAGRycy9kb3ducmV2LnhtbFBLBQYAAAAAAwADALcAAAD7AgAAAAA=&#10;" path="m5941758,r-2997,l3048,,,,,3048r3048,l5938723,3048r3035,l5941758,xe" fillcolor="#e2e2e2" stroked="f">
                  <v:path arrowok="t"/>
                </v:shape>
                <w10:wrap type="topAndBottom" anchorx="page"/>
              </v:group>
            </w:pict>
          </mc:Fallback>
        </mc:AlternateContent>
      </w:r>
    </w:p>
    <w:p w14:paraId="02B516C3" w14:textId="5038A027" w:rsidR="00562949" w:rsidRPr="00562949" w:rsidRDefault="00562949" w:rsidP="00562949">
      <w:pPr>
        <w:widowControl w:val="0"/>
        <w:tabs>
          <w:tab w:val="left" w:pos="5471"/>
        </w:tabs>
        <w:autoSpaceDE w:val="0"/>
        <w:autoSpaceDN w:val="0"/>
        <w:spacing w:before="47" w:after="0" w:line="240" w:lineRule="auto"/>
        <w:ind w:left="200" w:firstLine="0"/>
        <w:jc w:val="center"/>
        <w:rPr>
          <w:rFonts w:eastAsia="Times New Roman" w:cs="Times New Roman"/>
          <w:kern w:val="0"/>
          <w:sz w:val="24"/>
          <w14:ligatures w14:val="none"/>
        </w:rPr>
      </w:pPr>
      <w:r w:rsidRPr="00562949">
        <w:rPr>
          <w:rFonts w:eastAsia="Times New Roman" w:cs="Times New Roman"/>
          <w:kern w:val="0"/>
          <w:sz w:val="24"/>
          <w14:ligatures w14:val="none"/>
        </w:rPr>
        <w:t xml:space="preserve">Факультет </w:t>
      </w:r>
      <w:r w:rsidRPr="007F0543">
        <w:rPr>
          <w:rFonts w:eastAsia="Times New Roman" w:cs="Times New Roman"/>
          <w:b/>
          <w:bCs/>
          <w:kern w:val="0"/>
          <w:szCs w:val="28"/>
          <w:u w:val="single"/>
          <w14:ligatures w14:val="none"/>
        </w:rPr>
        <w:t>Инфокоммуникационных сетей и систем</w:t>
      </w:r>
    </w:p>
    <w:p w14:paraId="7836F94C" w14:textId="7954FF91" w:rsidR="00562949" w:rsidRPr="00562949" w:rsidRDefault="00562949" w:rsidP="00562949">
      <w:pPr>
        <w:widowControl w:val="0"/>
        <w:tabs>
          <w:tab w:val="left" w:pos="5391"/>
        </w:tabs>
        <w:autoSpaceDE w:val="0"/>
        <w:autoSpaceDN w:val="0"/>
        <w:spacing w:before="139" w:after="0" w:line="240" w:lineRule="auto"/>
        <w:ind w:left="198" w:firstLine="0"/>
        <w:jc w:val="center"/>
        <w:rPr>
          <w:rFonts w:eastAsia="Times New Roman" w:cs="Times New Roman"/>
          <w:kern w:val="0"/>
          <w:sz w:val="24"/>
          <w14:ligatures w14:val="none"/>
        </w:rPr>
      </w:pPr>
      <w:r w:rsidRPr="00562949">
        <w:rPr>
          <w:rFonts w:eastAsia="Times New Roman" w:cs="Times New Roman"/>
          <w:kern w:val="0"/>
          <w:sz w:val="24"/>
          <w14:ligatures w14:val="none"/>
        </w:rPr>
        <w:t xml:space="preserve">Кафедра </w:t>
      </w:r>
      <w:r w:rsidRPr="007F0543">
        <w:rPr>
          <w:rFonts w:eastAsia="Times New Roman" w:cs="Times New Roman"/>
          <w:b/>
          <w:bCs/>
          <w:kern w:val="0"/>
          <w:szCs w:val="28"/>
          <w:u w:val="single"/>
          <w14:ligatures w14:val="none"/>
        </w:rPr>
        <w:t>Цифрового телевидения и метрологии</w:t>
      </w:r>
    </w:p>
    <w:p w14:paraId="7006DD3B" w14:textId="77777777" w:rsidR="00562949" w:rsidRPr="00562949" w:rsidRDefault="00562949" w:rsidP="00562949">
      <w:pPr>
        <w:widowControl w:val="0"/>
        <w:autoSpaceDE w:val="0"/>
        <w:autoSpaceDN w:val="0"/>
        <w:spacing w:before="137" w:after="0" w:line="240" w:lineRule="auto"/>
        <w:ind w:left="1560" w:firstLine="0"/>
        <w:jc w:val="center"/>
        <w:rPr>
          <w:rFonts w:eastAsia="Times New Roman" w:cs="Times New Roman"/>
          <w:i/>
          <w:kern w:val="0"/>
          <w:sz w:val="24"/>
          <w:szCs w:val="22"/>
          <w14:ligatures w14:val="none"/>
        </w:rPr>
      </w:pPr>
      <w:r w:rsidRPr="00562949">
        <w:rPr>
          <w:rFonts w:eastAsia="Times New Roman" w:cs="Times New Roman"/>
          <w:i/>
          <w:kern w:val="0"/>
          <w:sz w:val="24"/>
          <w:szCs w:val="22"/>
          <w14:ligatures w14:val="none"/>
        </w:rPr>
        <w:t>Допустить</w:t>
      </w:r>
      <w:r w:rsidRPr="00562949">
        <w:rPr>
          <w:rFonts w:eastAsia="Times New Roman" w:cs="Times New Roman"/>
          <w:i/>
          <w:spacing w:val="-3"/>
          <w:kern w:val="0"/>
          <w:sz w:val="24"/>
          <w:szCs w:val="22"/>
          <w14:ligatures w14:val="none"/>
        </w:rPr>
        <w:t xml:space="preserve"> </w:t>
      </w:r>
      <w:r w:rsidRPr="00562949">
        <w:rPr>
          <w:rFonts w:eastAsia="Times New Roman" w:cs="Times New Roman"/>
          <w:i/>
          <w:kern w:val="0"/>
          <w:sz w:val="24"/>
          <w:szCs w:val="22"/>
          <w14:ligatures w14:val="none"/>
        </w:rPr>
        <w:t>к</w:t>
      </w:r>
      <w:r w:rsidRPr="00562949">
        <w:rPr>
          <w:rFonts w:eastAsia="Times New Roman" w:cs="Times New Roman"/>
          <w:i/>
          <w:spacing w:val="-2"/>
          <w:kern w:val="0"/>
          <w:sz w:val="24"/>
          <w:szCs w:val="22"/>
          <w14:ligatures w14:val="none"/>
        </w:rPr>
        <w:t xml:space="preserve"> защите</w:t>
      </w:r>
    </w:p>
    <w:p w14:paraId="52622488" w14:textId="77777777" w:rsidR="00562949" w:rsidRPr="00562949" w:rsidRDefault="00562949" w:rsidP="00562949">
      <w:pPr>
        <w:widowControl w:val="0"/>
        <w:autoSpaceDE w:val="0"/>
        <w:autoSpaceDN w:val="0"/>
        <w:spacing w:before="137" w:after="0" w:line="240" w:lineRule="auto"/>
        <w:ind w:left="1631" w:firstLine="0"/>
        <w:jc w:val="center"/>
        <w:rPr>
          <w:rFonts w:eastAsia="Times New Roman" w:cs="Times New Roman"/>
          <w:kern w:val="0"/>
          <w:sz w:val="24"/>
          <w14:ligatures w14:val="none"/>
        </w:rPr>
      </w:pPr>
      <w:r w:rsidRPr="00562949">
        <w:rPr>
          <w:rFonts w:eastAsia="Times New Roman" w:cs="Times New Roman"/>
          <w:kern w:val="0"/>
          <w:sz w:val="24"/>
          <w14:ligatures w14:val="none"/>
        </w:rPr>
        <w:t>Заведующий</w:t>
      </w:r>
      <w:r w:rsidRPr="00562949">
        <w:rPr>
          <w:rFonts w:eastAsia="Times New Roman" w:cs="Times New Roman"/>
          <w:spacing w:val="-6"/>
          <w:kern w:val="0"/>
          <w:sz w:val="24"/>
          <w14:ligatures w14:val="none"/>
        </w:rPr>
        <w:t xml:space="preserve"> </w:t>
      </w:r>
      <w:r w:rsidRPr="00562949">
        <w:rPr>
          <w:rFonts w:eastAsia="Times New Roman" w:cs="Times New Roman"/>
          <w:spacing w:val="-2"/>
          <w:kern w:val="0"/>
          <w:sz w:val="24"/>
          <w14:ligatures w14:val="none"/>
        </w:rPr>
        <w:t>кафедрой</w:t>
      </w:r>
    </w:p>
    <w:p w14:paraId="1A20583D" w14:textId="77777777" w:rsidR="00562949" w:rsidRPr="00562949" w:rsidRDefault="00562949" w:rsidP="00562949">
      <w:pPr>
        <w:widowControl w:val="0"/>
        <w:autoSpaceDE w:val="0"/>
        <w:autoSpaceDN w:val="0"/>
        <w:spacing w:before="17" w:after="0" w:line="240" w:lineRule="auto"/>
        <w:ind w:firstLine="0"/>
        <w:jc w:val="left"/>
        <w:rPr>
          <w:rFonts w:eastAsia="Times New Roman" w:cs="Times New Roman"/>
          <w:kern w:val="0"/>
          <w:sz w:val="20"/>
          <w14:ligatures w14:val="none"/>
        </w:rPr>
      </w:pPr>
      <w:r w:rsidRPr="00562949">
        <w:rPr>
          <w:rFonts w:eastAsia="Times New Roman" w:cs="Times New Roman"/>
          <w:noProof/>
          <w:kern w:val="0"/>
          <w:sz w:val="20"/>
          <w14:ligatures w14:val="none"/>
        </w:rPr>
        <mc:AlternateContent>
          <mc:Choice Requires="wps">
            <w:drawing>
              <wp:anchor distT="0" distB="0" distL="0" distR="0" simplePos="0" relativeHeight="251660288" behindDoc="1" locked="0" layoutInCell="1" allowOverlap="1" wp14:anchorId="0729C5A3" wp14:editId="688FA207">
                <wp:simplePos x="0" y="0"/>
                <wp:positionH relativeFrom="page">
                  <wp:posOffset>3778630</wp:posOffset>
                </wp:positionH>
                <wp:positionV relativeFrom="paragraph">
                  <wp:posOffset>172506</wp:posOffset>
                </wp:positionV>
                <wp:extent cx="609600"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 cy="1270"/>
                        </a:xfrm>
                        <a:custGeom>
                          <a:avLst/>
                          <a:gdLst/>
                          <a:ahLst/>
                          <a:cxnLst/>
                          <a:rect l="l" t="t" r="r" b="b"/>
                          <a:pathLst>
                            <a:path w="609600">
                              <a:moveTo>
                                <a:pt x="0" y="0"/>
                              </a:moveTo>
                              <a:lnTo>
                                <a:pt x="609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A54189" id="Graphic 47" o:spid="_x0000_s1026" style="position:absolute;margin-left:297.55pt;margin-top:13.6pt;width:48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60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8iiDQIAAFgEAAAOAAAAZHJzL2Uyb0RvYy54bWysVMFu2zAMvQ/YPwi6L3ZyyDojTjE06DCg&#10;6Aq0w86KLMfGZFEjldj5+1Fy7GbdbZgPAiU+kY98lDe3Q2fFySC14Eq5XORSGKehat2hlN9f7j/c&#10;SEFBuUpZcKaUZ0Pydvv+3ab3hVlBA7YyKDiIo6L3pWxC8EWWkW5Mp2gB3jh21oCdCrzFQ1ah6jl6&#10;Z7NVnq+zHrDyCNoQ8eludMptil/XRodvdU0mCFtK5hbSimndxzXbblRxQOWbVl9oqH9g0anWcdI5&#10;1E4FJY7Y/hWqazUCQR0WGroM6rrVJtXA1SzzN9U8N8qbVAs3h/zcJvp/YfXj6dk/YaRO/gH0T+KO&#10;ZL2nYvbEDV0wQ41dxDJxMaQunucumiEIzYfr/NM6515rdi1XH1OPM1VMV/WRwhcDKYw6PVAYJagm&#10;SzWTpQc3mchCRgltkjBIwRKiFCzhfpTQqxDvRW7RFP3MIx51cDIvkJzhDW9m9uq17ho1FTKVyNAR&#10;wEZMwo0ajZSY7evSrEscljfrNBcEtq3uW2sjCcLD/s6iOKk4lemLVXCEP2AeKewUNSMuuS4w6y4i&#10;jbpEhfZQnZ9Q9DzKpaRfR4VGCvvV8azEuZ8MnIz9ZGCwd5BeR+oP53wZfij0IqYvZWBZH2GaRFVM&#10;ksXSZ2y86eDzMUDdRj3TAI2MLhse31Tg5anF93G9T6jXH8L2NwAAAP//AwBQSwMEFAAGAAgAAAAh&#10;AHx0kqvhAAAADgEAAA8AAABkcnMvZG93bnJldi54bWxMT01PwkAQvZv4HzZj4k22bShI6ZYoxuCJ&#10;RPDAcekO3db9aLoL1H/vcNLLJPPmzfsoV6M17IJDaL0TkE4SYOhqr1rXCPjavz89AwtROiWNdyjg&#10;BwOsqvu7UhbKX90nXnaxYSTiQiEF6Bj7gvNQa7QyTHyPjm4nP1gZaR0argZ5JXFreJYkM25l68hB&#10;yx7XGuvv3dkKePXhsNnq9T7PuohT47uP+aYT4vFhfFvSeFkCizjGvw+4daD8UFGwoz87FZgRkC/y&#10;lKgCsnkGjAizRUrA8QZMgVcl/1+j+gUAAP//AwBQSwECLQAUAAYACAAAACEAtoM4kv4AAADhAQAA&#10;EwAAAAAAAAAAAAAAAAAAAAAAW0NvbnRlbnRfVHlwZXNdLnhtbFBLAQItABQABgAIAAAAIQA4/SH/&#10;1gAAAJQBAAALAAAAAAAAAAAAAAAAAC8BAABfcmVscy8ucmVsc1BLAQItABQABgAIAAAAIQBlM8ii&#10;DQIAAFgEAAAOAAAAAAAAAAAAAAAAAC4CAABkcnMvZTJvRG9jLnhtbFBLAQItABQABgAIAAAAIQB8&#10;dJKr4QAAAA4BAAAPAAAAAAAAAAAAAAAAAGcEAABkcnMvZG93bnJldi54bWxQSwUGAAAAAAQABADz&#10;AAAAdQUAAAAA&#10;" path="m,l609600,e" filled="f" strokeweight=".17183mm">
                <v:path arrowok="t"/>
                <w10:wrap type="topAndBottom" anchorx="page"/>
              </v:shape>
            </w:pict>
          </mc:Fallback>
        </mc:AlternateContent>
      </w:r>
      <w:r w:rsidRPr="00562949">
        <w:rPr>
          <w:rFonts w:eastAsia="Times New Roman" w:cs="Times New Roman"/>
          <w:noProof/>
          <w:kern w:val="0"/>
          <w:sz w:val="20"/>
          <w14:ligatures w14:val="none"/>
        </w:rPr>
        <mc:AlternateContent>
          <mc:Choice Requires="wps">
            <w:drawing>
              <wp:anchor distT="0" distB="0" distL="0" distR="0" simplePos="0" relativeHeight="251661312" behindDoc="1" locked="0" layoutInCell="1" allowOverlap="1" wp14:anchorId="6947E000" wp14:editId="05694AB4">
                <wp:simplePos x="0" y="0"/>
                <wp:positionH relativeFrom="page">
                  <wp:posOffset>4464430</wp:posOffset>
                </wp:positionH>
                <wp:positionV relativeFrom="paragraph">
                  <wp:posOffset>172506</wp:posOffset>
                </wp:positionV>
                <wp:extent cx="1752600" cy="127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0" cy="1270"/>
                        </a:xfrm>
                        <a:custGeom>
                          <a:avLst/>
                          <a:gdLst/>
                          <a:ahLst/>
                          <a:cxnLst/>
                          <a:rect l="l" t="t" r="r" b="b"/>
                          <a:pathLst>
                            <a:path w="1752600">
                              <a:moveTo>
                                <a:pt x="0" y="0"/>
                              </a:moveTo>
                              <a:lnTo>
                                <a:pt x="1752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2BB101" id="Graphic 48" o:spid="_x0000_s1026" style="position:absolute;margin-left:351.55pt;margin-top:13.6pt;width:138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1752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GAqDwIAAFsEAAAOAAAAZHJzL2Uyb0RvYy54bWysVMFu2zAMvQ/YPwi6L04CLC2MOMXQoMOA&#10;oivQFjsrshwbk0WNVGLn70fJsZN1t2E+CJT4RD7yUV7f9a0VR4PUgCvkYjaXwjgNZeP2hXx7ffh0&#10;KwUF5UplwZlCngzJu83HD+vO52YJNdjSoOAgjvLOF7IOwedZRro2raIZeOPYWQG2KvAW91mJquPo&#10;rc2W8/kq6wBLj6ANEZ9uB6fcpPhVZXT4XlVkgrCFZG4hrZjWXVyzzVrle1S+bvSZhvoHFq1qHCed&#10;Qm1VUOKAzV+h2kYjEFRhpqHNoKoabVINXM1i/q6al1p5k2rh5pCf2kT/L6x+Or74Z4zUyT+C/knc&#10;kazzlE+euKEzpq+wjVgmLvrUxdPURdMHoflwcfN5uZpzszX7Fsub1ORM5eNdfaDw1UCKo46PFAYN&#10;ytFS9Wjp3o0mspJRQ5s0DFKwhigFa7gbNPQqxHuRXDRFdyESz1o4mldI3vCOOVO7eK27Rk2ljFUy&#10;dkCwEdNwrwYjpWb7ujjrIovV4naVRoPANuVDY21kQbjf3VsURxUHM32xDo7wB8wjha2iesAl1xlm&#10;3VmnQZoo0g7K0zOKjqe5kPTroNBIYb85Hpc4+qOBo7EbDQz2HtIDSQ3inK/9D4VexPSFDKzsE4zD&#10;qPJRtFj6hI03HXw5BKiaqGiaoYHRecMTnAo8v7b4RK73CXX5J2x+AwAA//8DAFBLAwQUAAYACAAA&#10;ACEAE4cDQuIAAAAOAQAADwAAAGRycy9kb3ducmV2LnhtbExPPU/DMBDdkfgP1iGxUadp1NA0TgUU&#10;NhgoMLC58ZGExucQu2ny77lOsJx07969j3wz2lYM2PvGkYL5LAKBVDrTUKXg/e3p5haED5qMbh2h&#10;ggk9bIrLi1xnxp3oFYddqASLkM+0gjqELpPSlzVa7WeuQ+Lbl+utDrz2lTS9PrG4bWUcRUtpdUPs&#10;UOsOH2osD7ujVWB+FsnL43aYyvvP9OP7OWmWBzspdX01btc87tYgAo7h7wPOHTg/FBxs745kvGgV&#10;pNFizlQFcRqDYMIqXTGwPwMJyCKX/2sUvwAAAP//AwBQSwECLQAUAAYACAAAACEAtoM4kv4AAADh&#10;AQAAEwAAAAAAAAAAAAAAAAAAAAAAW0NvbnRlbnRfVHlwZXNdLnhtbFBLAQItABQABgAIAAAAIQA4&#10;/SH/1gAAAJQBAAALAAAAAAAAAAAAAAAAAC8BAABfcmVscy8ucmVsc1BLAQItABQABgAIAAAAIQCD&#10;4GAqDwIAAFsEAAAOAAAAAAAAAAAAAAAAAC4CAABkcnMvZTJvRG9jLnhtbFBLAQItABQABgAIAAAA&#10;IQAThwNC4gAAAA4BAAAPAAAAAAAAAAAAAAAAAGkEAABkcnMvZG93bnJldi54bWxQSwUGAAAAAAQA&#10;BADzAAAAeAUAAAAA&#10;" path="m,l1752600,e" filled="f" strokeweight=".17183mm">
                <v:path arrowok="t"/>
                <w10:wrap type="topAndBottom" anchorx="page"/>
              </v:shape>
            </w:pict>
          </mc:Fallback>
        </mc:AlternateContent>
      </w:r>
    </w:p>
    <w:p w14:paraId="65E5E60A" w14:textId="77777777" w:rsidR="00562949" w:rsidRPr="00562949" w:rsidRDefault="00562949" w:rsidP="00562949">
      <w:pPr>
        <w:widowControl w:val="0"/>
        <w:autoSpaceDE w:val="0"/>
        <w:autoSpaceDN w:val="0"/>
        <w:spacing w:after="0" w:line="240" w:lineRule="auto"/>
        <w:ind w:left="6390" w:firstLine="0"/>
        <w:jc w:val="left"/>
        <w:rPr>
          <w:rFonts w:eastAsia="Times New Roman" w:cs="Times New Roman"/>
          <w:i/>
          <w:kern w:val="0"/>
          <w:sz w:val="24"/>
          <w:szCs w:val="22"/>
          <w14:ligatures w14:val="none"/>
        </w:rPr>
      </w:pPr>
      <w:r w:rsidRPr="00562949">
        <w:rPr>
          <w:rFonts w:eastAsia="Times New Roman" w:cs="Times New Roman"/>
          <w:i/>
          <w:spacing w:val="-2"/>
          <w:kern w:val="0"/>
          <w:sz w:val="24"/>
          <w:szCs w:val="22"/>
          <w14:ligatures w14:val="none"/>
        </w:rPr>
        <w:t>(подпись)</w:t>
      </w:r>
    </w:p>
    <w:p w14:paraId="3FB6EB38" w14:textId="4D0E2670" w:rsidR="00562949" w:rsidRPr="00562949" w:rsidRDefault="00562949" w:rsidP="00562949">
      <w:pPr>
        <w:widowControl w:val="0"/>
        <w:tabs>
          <w:tab w:val="left" w:pos="5420"/>
          <w:tab w:val="left" w:pos="6910"/>
          <w:tab w:val="left" w:pos="7572"/>
        </w:tabs>
        <w:autoSpaceDE w:val="0"/>
        <w:autoSpaceDN w:val="0"/>
        <w:spacing w:after="0" w:line="240" w:lineRule="auto"/>
        <w:ind w:left="4817" w:firstLine="0"/>
        <w:jc w:val="left"/>
        <w:rPr>
          <w:rFonts w:eastAsia="Times New Roman" w:cs="Times New Roman"/>
          <w:kern w:val="0"/>
          <w:sz w:val="24"/>
          <w14:ligatures w14:val="none"/>
        </w:rPr>
      </w:pPr>
      <w:r w:rsidRPr="00562949">
        <w:rPr>
          <w:rFonts w:eastAsia="Times New Roman" w:cs="Times New Roman"/>
          <w:spacing w:val="-10"/>
          <w:kern w:val="0"/>
          <w:sz w:val="24"/>
          <w14:ligatures w14:val="none"/>
        </w:rPr>
        <w:t>«</w:t>
      </w:r>
      <w:r w:rsidRPr="00562949">
        <w:rPr>
          <w:rFonts w:eastAsia="Times New Roman" w:cs="Times New Roman"/>
          <w:kern w:val="0"/>
          <w:sz w:val="24"/>
          <w:u w:val="single"/>
          <w14:ligatures w14:val="none"/>
        </w:rPr>
        <w:tab/>
      </w:r>
      <w:r w:rsidRPr="00562949">
        <w:rPr>
          <w:rFonts w:eastAsia="Times New Roman" w:cs="Times New Roman"/>
          <w:spacing w:val="-10"/>
          <w:kern w:val="0"/>
          <w:sz w:val="24"/>
          <w14:ligatures w14:val="none"/>
        </w:rPr>
        <w:t>»</w:t>
      </w:r>
      <w:r w:rsidRPr="00562949">
        <w:rPr>
          <w:rFonts w:eastAsia="Times New Roman" w:cs="Times New Roman"/>
          <w:kern w:val="0"/>
          <w:sz w:val="24"/>
          <w:u w:val="single"/>
          <w14:ligatures w14:val="none"/>
        </w:rPr>
        <w:tab/>
      </w:r>
      <w:r w:rsidRPr="00562949">
        <w:rPr>
          <w:rFonts w:eastAsia="Times New Roman" w:cs="Times New Roman"/>
          <w:spacing w:val="-5"/>
          <w:kern w:val="0"/>
          <w:sz w:val="24"/>
          <w14:ligatures w14:val="none"/>
        </w:rPr>
        <w:t>20</w:t>
      </w:r>
      <w:r w:rsidR="007F0543" w:rsidRPr="007F0543">
        <w:rPr>
          <w:rFonts w:eastAsia="Times New Roman" w:cs="Times New Roman"/>
          <w:kern w:val="0"/>
          <w:sz w:val="24"/>
          <w14:ligatures w14:val="none"/>
        </w:rPr>
        <w:t xml:space="preserve">26 </w:t>
      </w:r>
      <w:r w:rsidRPr="00562949">
        <w:rPr>
          <w:rFonts w:eastAsia="Times New Roman" w:cs="Times New Roman"/>
          <w:spacing w:val="-5"/>
          <w:kern w:val="0"/>
          <w:sz w:val="24"/>
          <w14:ligatures w14:val="none"/>
        </w:rPr>
        <w:t>г.</w:t>
      </w:r>
    </w:p>
    <w:p w14:paraId="676A9829" w14:textId="77777777" w:rsidR="00562949" w:rsidRPr="00562949" w:rsidRDefault="00562949" w:rsidP="00562949">
      <w:pPr>
        <w:widowControl w:val="0"/>
        <w:autoSpaceDE w:val="0"/>
        <w:autoSpaceDN w:val="0"/>
        <w:spacing w:before="4" w:after="0" w:line="240" w:lineRule="auto"/>
        <w:ind w:firstLine="0"/>
        <w:jc w:val="left"/>
        <w:rPr>
          <w:rFonts w:eastAsia="Times New Roman" w:cs="Times New Roman"/>
          <w:kern w:val="0"/>
          <w:sz w:val="24"/>
          <w14:ligatures w14:val="none"/>
        </w:rPr>
      </w:pPr>
    </w:p>
    <w:p w14:paraId="7F5C4E68" w14:textId="3D8971DD" w:rsidR="00562949" w:rsidRPr="00A56541" w:rsidRDefault="00562949" w:rsidP="00A56541">
      <w:pPr>
        <w:ind w:firstLine="0"/>
        <w:jc w:val="center"/>
        <w:rPr>
          <w:b/>
          <w:bCs/>
          <w:spacing w:val="-2"/>
          <w:sz w:val="24"/>
          <w:szCs w:val="22"/>
        </w:rPr>
      </w:pPr>
      <w:r w:rsidRPr="00A56541">
        <w:rPr>
          <w:b/>
          <w:bCs/>
          <w:sz w:val="24"/>
          <w:szCs w:val="22"/>
        </w:rPr>
        <w:t>ВЫПУСКНАЯ</w:t>
      </w:r>
      <w:r w:rsidRPr="00A56541">
        <w:rPr>
          <w:b/>
          <w:bCs/>
          <w:spacing w:val="-6"/>
          <w:sz w:val="24"/>
          <w:szCs w:val="22"/>
        </w:rPr>
        <w:t xml:space="preserve"> </w:t>
      </w:r>
      <w:r w:rsidRPr="00A56541">
        <w:rPr>
          <w:b/>
          <w:bCs/>
          <w:sz w:val="24"/>
          <w:szCs w:val="22"/>
        </w:rPr>
        <w:t>КВАЛИФИКАЦИОННАЯ</w:t>
      </w:r>
      <w:r w:rsidRPr="00A56541">
        <w:rPr>
          <w:b/>
          <w:bCs/>
          <w:spacing w:val="-5"/>
          <w:sz w:val="24"/>
          <w:szCs w:val="22"/>
        </w:rPr>
        <w:t xml:space="preserve"> </w:t>
      </w:r>
      <w:r w:rsidRPr="00A56541">
        <w:rPr>
          <w:b/>
          <w:bCs/>
          <w:spacing w:val="-2"/>
          <w:sz w:val="24"/>
          <w:szCs w:val="22"/>
        </w:rPr>
        <w:t>РАБОТА</w:t>
      </w:r>
    </w:p>
    <w:p w14:paraId="58A26A77" w14:textId="77777777" w:rsidR="009516D7" w:rsidRPr="00562949" w:rsidRDefault="009516D7" w:rsidP="00562949">
      <w:pPr>
        <w:widowControl w:val="0"/>
        <w:autoSpaceDE w:val="0"/>
        <w:autoSpaceDN w:val="0"/>
        <w:spacing w:before="1" w:after="0" w:line="240" w:lineRule="auto"/>
        <w:ind w:left="143" w:firstLine="0"/>
        <w:jc w:val="center"/>
        <w:outlineLvl w:val="1"/>
        <w:rPr>
          <w:rFonts w:eastAsia="Times New Roman" w:cs="Times New Roman"/>
          <w:b/>
          <w:bCs/>
          <w:kern w:val="0"/>
          <w:sz w:val="24"/>
          <w14:ligatures w14:val="none"/>
        </w:rPr>
      </w:pPr>
    </w:p>
    <w:p w14:paraId="63E60593" w14:textId="46D83EDE" w:rsidR="009516D7" w:rsidRPr="009516D7" w:rsidRDefault="009516D7" w:rsidP="009516D7">
      <w:pPr>
        <w:widowControl w:val="0"/>
        <w:autoSpaceDE w:val="0"/>
        <w:autoSpaceDN w:val="0"/>
        <w:spacing w:after="0"/>
        <w:ind w:left="141" w:firstLine="0"/>
        <w:jc w:val="center"/>
        <w:rPr>
          <w:rFonts w:eastAsia="Times New Roman" w:cs="Times New Roman"/>
          <w:b/>
          <w:bCs/>
          <w:iCs/>
          <w:kern w:val="0"/>
          <w:u w:val="single"/>
          <w14:ligatures w14:val="none"/>
        </w:rPr>
      </w:pPr>
      <w:r w:rsidRPr="009516D7">
        <w:rPr>
          <w:rFonts w:eastAsia="Times New Roman" w:cs="Times New Roman"/>
          <w:b/>
          <w:bCs/>
          <w:iCs/>
          <w:kern w:val="0"/>
          <w:u w:val="single"/>
          <w14:ligatures w14:val="none"/>
        </w:rPr>
        <w:t xml:space="preserve">Исследование эффективности применения одноплатных компьютеров в задачах передачи </w:t>
      </w:r>
      <w:proofErr w:type="spellStart"/>
      <w:r w:rsidRPr="009516D7">
        <w:rPr>
          <w:rFonts w:eastAsia="Times New Roman" w:cs="Times New Roman"/>
          <w:b/>
          <w:bCs/>
          <w:iCs/>
          <w:kern w:val="0"/>
          <w:u w:val="single"/>
          <w14:ligatures w14:val="none"/>
        </w:rPr>
        <w:t>медиаданных</w:t>
      </w:r>
      <w:proofErr w:type="spellEnd"/>
    </w:p>
    <w:p w14:paraId="547661AB" w14:textId="77777777" w:rsidR="009516D7" w:rsidRPr="009516D7" w:rsidRDefault="009516D7" w:rsidP="009516D7">
      <w:pPr>
        <w:widowControl w:val="0"/>
        <w:autoSpaceDE w:val="0"/>
        <w:autoSpaceDN w:val="0"/>
        <w:spacing w:after="0" w:line="240" w:lineRule="auto"/>
        <w:ind w:left="141" w:firstLine="0"/>
        <w:jc w:val="center"/>
        <w:rPr>
          <w:rFonts w:eastAsia="Times New Roman" w:cs="Times New Roman"/>
          <w:i/>
          <w:kern w:val="0"/>
          <w:sz w:val="24"/>
          <w:szCs w:val="22"/>
          <w14:ligatures w14:val="none"/>
        </w:rPr>
      </w:pPr>
      <w:r w:rsidRPr="009516D7">
        <w:rPr>
          <w:rFonts w:eastAsia="Times New Roman" w:cs="Times New Roman"/>
          <w:i/>
          <w:kern w:val="0"/>
          <w:sz w:val="24"/>
          <w:szCs w:val="22"/>
          <w14:ligatures w14:val="none"/>
        </w:rPr>
        <w:t>(тема</w:t>
      </w:r>
      <w:r w:rsidRPr="009516D7">
        <w:rPr>
          <w:rFonts w:eastAsia="Times New Roman" w:cs="Times New Roman"/>
          <w:i/>
          <w:spacing w:val="-6"/>
          <w:kern w:val="0"/>
          <w:sz w:val="24"/>
          <w:szCs w:val="22"/>
          <w14:ligatures w14:val="none"/>
        </w:rPr>
        <w:t xml:space="preserve"> </w:t>
      </w:r>
      <w:r w:rsidRPr="009516D7">
        <w:rPr>
          <w:rFonts w:eastAsia="Times New Roman" w:cs="Times New Roman"/>
          <w:i/>
          <w:spacing w:val="-4"/>
          <w:kern w:val="0"/>
          <w:sz w:val="24"/>
          <w:szCs w:val="22"/>
          <w14:ligatures w14:val="none"/>
        </w:rPr>
        <w:t>ВКР)</w:t>
      </w:r>
    </w:p>
    <w:p w14:paraId="333F78C6" w14:textId="77777777" w:rsidR="00562949" w:rsidRPr="00562949" w:rsidRDefault="00562949" w:rsidP="009516D7">
      <w:pPr>
        <w:widowControl w:val="0"/>
        <w:autoSpaceDE w:val="0"/>
        <w:autoSpaceDN w:val="0"/>
        <w:spacing w:after="0"/>
        <w:ind w:firstLine="0"/>
        <w:jc w:val="left"/>
        <w:rPr>
          <w:rFonts w:eastAsia="Times New Roman" w:cs="Times New Roman"/>
          <w:i/>
          <w:kern w:val="0"/>
          <w:sz w:val="24"/>
          <w14:ligatures w14:val="none"/>
        </w:rPr>
      </w:pPr>
    </w:p>
    <w:p w14:paraId="250914B4" w14:textId="77777777" w:rsidR="00562949" w:rsidRPr="00562949" w:rsidRDefault="00562949" w:rsidP="009516D7">
      <w:pPr>
        <w:widowControl w:val="0"/>
        <w:autoSpaceDE w:val="0"/>
        <w:autoSpaceDN w:val="0"/>
        <w:spacing w:after="0"/>
        <w:ind w:left="569" w:firstLine="0"/>
        <w:jc w:val="left"/>
        <w:rPr>
          <w:rFonts w:eastAsia="Times New Roman" w:cs="Times New Roman"/>
          <w:kern w:val="0"/>
          <w:sz w:val="24"/>
          <w14:ligatures w14:val="none"/>
        </w:rPr>
      </w:pPr>
      <w:r w:rsidRPr="00562949">
        <w:rPr>
          <w:rFonts w:eastAsia="Times New Roman" w:cs="Times New Roman"/>
          <w:kern w:val="0"/>
          <w:sz w:val="24"/>
          <w14:ligatures w14:val="none"/>
        </w:rPr>
        <w:t>Направление/специальность</w:t>
      </w:r>
      <w:r w:rsidRPr="00562949">
        <w:rPr>
          <w:rFonts w:eastAsia="Times New Roman" w:cs="Times New Roman"/>
          <w:spacing w:val="-14"/>
          <w:kern w:val="0"/>
          <w:sz w:val="24"/>
          <w14:ligatures w14:val="none"/>
        </w:rPr>
        <w:t xml:space="preserve"> </w:t>
      </w:r>
      <w:r w:rsidRPr="00562949">
        <w:rPr>
          <w:rFonts w:eastAsia="Times New Roman" w:cs="Times New Roman"/>
          <w:spacing w:val="-2"/>
          <w:kern w:val="0"/>
          <w:sz w:val="24"/>
          <w14:ligatures w14:val="none"/>
        </w:rPr>
        <w:t>подготовки</w:t>
      </w:r>
    </w:p>
    <w:p w14:paraId="44354830" w14:textId="0F82DEE5" w:rsidR="009516D7" w:rsidRPr="009516D7" w:rsidRDefault="009516D7" w:rsidP="007F0543">
      <w:pPr>
        <w:widowControl w:val="0"/>
        <w:autoSpaceDE w:val="0"/>
        <w:autoSpaceDN w:val="0"/>
        <w:spacing w:after="0" w:line="240" w:lineRule="auto"/>
        <w:ind w:left="143" w:firstLine="0"/>
        <w:jc w:val="center"/>
        <w:rPr>
          <w:rFonts w:eastAsia="Times New Roman" w:cs="Times New Roman"/>
          <w:i/>
          <w:noProof/>
          <w:kern w:val="0"/>
          <w:szCs w:val="40"/>
          <w:u w:val="single"/>
          <w14:ligatures w14:val="none"/>
        </w:rPr>
      </w:pPr>
      <w:r w:rsidRPr="009516D7">
        <w:rPr>
          <w:rFonts w:eastAsia="Times New Roman" w:cs="Times New Roman"/>
          <w:b/>
          <w:bCs/>
          <w:noProof/>
          <w:kern w:val="0"/>
          <w:szCs w:val="40"/>
          <w:u w:val="single"/>
          <w14:ligatures w14:val="none"/>
        </w:rPr>
        <w:t>11.03.02 Инфокоммуникационные технологии и системы связи</w:t>
      </w:r>
    </w:p>
    <w:p w14:paraId="64E9CFE9" w14:textId="032BD920" w:rsidR="00562949" w:rsidRPr="00562949" w:rsidRDefault="00562949" w:rsidP="007F0543">
      <w:pPr>
        <w:widowControl w:val="0"/>
        <w:autoSpaceDE w:val="0"/>
        <w:autoSpaceDN w:val="0"/>
        <w:spacing w:after="0" w:line="240" w:lineRule="auto"/>
        <w:ind w:left="143" w:firstLine="0"/>
        <w:jc w:val="center"/>
        <w:rPr>
          <w:rFonts w:eastAsia="Times New Roman" w:cs="Times New Roman"/>
          <w:i/>
          <w:kern w:val="0"/>
          <w:sz w:val="24"/>
          <w:szCs w:val="22"/>
          <w14:ligatures w14:val="none"/>
        </w:rPr>
      </w:pPr>
      <w:r w:rsidRPr="00562949">
        <w:rPr>
          <w:rFonts w:eastAsia="Times New Roman" w:cs="Times New Roman"/>
          <w:i/>
          <w:kern w:val="0"/>
          <w:sz w:val="24"/>
          <w:szCs w:val="22"/>
          <w14:ligatures w14:val="none"/>
        </w:rPr>
        <w:t>(код</w:t>
      </w:r>
      <w:r w:rsidRPr="00562949">
        <w:rPr>
          <w:rFonts w:eastAsia="Times New Roman" w:cs="Times New Roman"/>
          <w:i/>
          <w:spacing w:val="-1"/>
          <w:kern w:val="0"/>
          <w:sz w:val="24"/>
          <w:szCs w:val="22"/>
          <w14:ligatures w14:val="none"/>
        </w:rPr>
        <w:t xml:space="preserve"> </w:t>
      </w:r>
      <w:r w:rsidRPr="00562949">
        <w:rPr>
          <w:rFonts w:eastAsia="Times New Roman" w:cs="Times New Roman"/>
          <w:i/>
          <w:kern w:val="0"/>
          <w:sz w:val="24"/>
          <w:szCs w:val="22"/>
          <w14:ligatures w14:val="none"/>
        </w:rPr>
        <w:t>и</w:t>
      </w:r>
      <w:r w:rsidRPr="00562949">
        <w:rPr>
          <w:rFonts w:eastAsia="Times New Roman" w:cs="Times New Roman"/>
          <w:i/>
          <w:spacing w:val="-1"/>
          <w:kern w:val="0"/>
          <w:sz w:val="24"/>
          <w:szCs w:val="22"/>
          <w14:ligatures w14:val="none"/>
        </w:rPr>
        <w:t xml:space="preserve"> </w:t>
      </w:r>
      <w:r w:rsidRPr="00562949">
        <w:rPr>
          <w:rFonts w:eastAsia="Times New Roman" w:cs="Times New Roman"/>
          <w:i/>
          <w:kern w:val="0"/>
          <w:sz w:val="24"/>
          <w:szCs w:val="22"/>
          <w14:ligatures w14:val="none"/>
        </w:rPr>
        <w:t>наименование</w:t>
      </w:r>
      <w:r w:rsidRPr="00562949">
        <w:rPr>
          <w:rFonts w:eastAsia="Times New Roman" w:cs="Times New Roman"/>
          <w:i/>
          <w:spacing w:val="-1"/>
          <w:kern w:val="0"/>
          <w:sz w:val="24"/>
          <w:szCs w:val="22"/>
          <w14:ligatures w14:val="none"/>
        </w:rPr>
        <w:t xml:space="preserve"> </w:t>
      </w:r>
      <w:r w:rsidRPr="00562949">
        <w:rPr>
          <w:rFonts w:eastAsia="Times New Roman" w:cs="Times New Roman"/>
          <w:i/>
          <w:spacing w:val="-2"/>
          <w:kern w:val="0"/>
          <w:sz w:val="24"/>
          <w:szCs w:val="22"/>
          <w14:ligatures w14:val="none"/>
        </w:rPr>
        <w:t>направления/специальности)</w:t>
      </w:r>
    </w:p>
    <w:p w14:paraId="78DA13E1" w14:textId="77777777" w:rsidR="00562949" w:rsidRPr="00562949" w:rsidRDefault="00562949" w:rsidP="00562949">
      <w:pPr>
        <w:widowControl w:val="0"/>
        <w:autoSpaceDE w:val="0"/>
        <w:autoSpaceDN w:val="0"/>
        <w:spacing w:after="0" w:line="240" w:lineRule="auto"/>
        <w:ind w:left="504" w:right="6938" w:firstLine="0"/>
        <w:jc w:val="center"/>
        <w:rPr>
          <w:rFonts w:eastAsia="Times New Roman" w:cs="Times New Roman"/>
          <w:kern w:val="0"/>
          <w:sz w:val="24"/>
          <w14:ligatures w14:val="none"/>
        </w:rPr>
      </w:pPr>
      <w:r w:rsidRPr="00562949">
        <w:rPr>
          <w:rFonts w:eastAsia="Times New Roman" w:cs="Times New Roman"/>
          <w:kern w:val="0"/>
          <w:sz w:val="24"/>
          <w14:ligatures w14:val="none"/>
        </w:rPr>
        <w:t>Направленность</w:t>
      </w:r>
      <w:r w:rsidRPr="00562949">
        <w:rPr>
          <w:rFonts w:eastAsia="Times New Roman" w:cs="Times New Roman"/>
          <w:spacing w:val="-6"/>
          <w:kern w:val="0"/>
          <w:sz w:val="24"/>
          <w14:ligatures w14:val="none"/>
        </w:rPr>
        <w:t xml:space="preserve"> </w:t>
      </w:r>
      <w:r w:rsidRPr="00562949">
        <w:rPr>
          <w:rFonts w:eastAsia="Times New Roman" w:cs="Times New Roman"/>
          <w:spacing w:val="-2"/>
          <w:kern w:val="0"/>
          <w:sz w:val="24"/>
          <w14:ligatures w14:val="none"/>
        </w:rPr>
        <w:t>(профиль)</w:t>
      </w:r>
    </w:p>
    <w:p w14:paraId="0B036A0B" w14:textId="77777777" w:rsidR="007F0543" w:rsidRDefault="009516D7" w:rsidP="007F0543">
      <w:pPr>
        <w:widowControl w:val="0"/>
        <w:autoSpaceDE w:val="0"/>
        <w:autoSpaceDN w:val="0"/>
        <w:spacing w:after="0" w:line="240" w:lineRule="auto"/>
        <w:ind w:firstLine="0"/>
        <w:jc w:val="center"/>
        <w:rPr>
          <w:rFonts w:eastAsia="Times New Roman" w:cs="Times New Roman"/>
          <w:b/>
          <w:bCs/>
          <w:kern w:val="0"/>
          <w:szCs w:val="40"/>
          <w:u w:val="single"/>
          <w14:ligatures w14:val="none"/>
        </w:rPr>
      </w:pPr>
      <w:r w:rsidRPr="009516D7">
        <w:rPr>
          <w:rFonts w:eastAsia="Times New Roman" w:cs="Times New Roman"/>
          <w:b/>
          <w:bCs/>
          <w:kern w:val="0"/>
          <w:szCs w:val="40"/>
          <w:u w:val="single"/>
          <w14:ligatures w14:val="none"/>
        </w:rPr>
        <w:t>Медиатехнологии и телерадиовещание</w:t>
      </w:r>
    </w:p>
    <w:p w14:paraId="28F98DBE" w14:textId="03C08037" w:rsidR="00562949" w:rsidRPr="00562949" w:rsidRDefault="00562949" w:rsidP="007F0543">
      <w:pPr>
        <w:widowControl w:val="0"/>
        <w:autoSpaceDE w:val="0"/>
        <w:autoSpaceDN w:val="0"/>
        <w:spacing w:after="0" w:line="240" w:lineRule="auto"/>
        <w:ind w:firstLine="0"/>
        <w:jc w:val="center"/>
        <w:rPr>
          <w:rFonts w:eastAsia="Times New Roman" w:cs="Times New Roman"/>
          <w:b/>
          <w:bCs/>
          <w:kern w:val="0"/>
          <w:szCs w:val="40"/>
          <w:u w:val="single"/>
          <w14:ligatures w14:val="none"/>
        </w:rPr>
      </w:pPr>
      <w:r w:rsidRPr="00562949">
        <w:rPr>
          <w:rFonts w:eastAsia="Times New Roman" w:cs="Times New Roman"/>
          <w:i/>
          <w:spacing w:val="-2"/>
          <w:kern w:val="0"/>
          <w:sz w:val="24"/>
          <w:szCs w:val="22"/>
          <w14:ligatures w14:val="none"/>
        </w:rPr>
        <w:t>(наименование)</w:t>
      </w:r>
    </w:p>
    <w:p w14:paraId="08BF81AD" w14:textId="1EFC8956" w:rsidR="00562949" w:rsidRPr="00562949" w:rsidRDefault="00562949" w:rsidP="00562949">
      <w:pPr>
        <w:widowControl w:val="0"/>
        <w:tabs>
          <w:tab w:val="left" w:pos="8786"/>
        </w:tabs>
        <w:autoSpaceDE w:val="0"/>
        <w:autoSpaceDN w:val="0"/>
        <w:spacing w:after="0" w:line="240" w:lineRule="auto"/>
        <w:ind w:left="569" w:firstLine="0"/>
        <w:jc w:val="left"/>
        <w:rPr>
          <w:rFonts w:eastAsia="Times New Roman" w:cs="Times New Roman"/>
          <w:kern w:val="0"/>
          <w:sz w:val="24"/>
          <w14:ligatures w14:val="none"/>
        </w:rPr>
      </w:pPr>
      <w:r w:rsidRPr="00562949">
        <w:rPr>
          <w:rFonts w:eastAsia="Times New Roman" w:cs="Times New Roman"/>
          <w:kern w:val="0"/>
          <w:sz w:val="24"/>
          <w14:ligatures w14:val="none"/>
        </w:rPr>
        <w:t xml:space="preserve">Квалификация </w:t>
      </w:r>
      <w:r w:rsidR="009516D7" w:rsidRPr="009516D7">
        <w:rPr>
          <w:rFonts w:eastAsia="Times New Roman" w:cs="Times New Roman"/>
          <w:kern w:val="0"/>
          <w:sz w:val="24"/>
          <w:u w:val="single"/>
          <w14:ligatures w14:val="none"/>
        </w:rPr>
        <w:t xml:space="preserve">                                                    </w:t>
      </w:r>
      <w:r w:rsidR="009516D7" w:rsidRPr="009516D7">
        <w:rPr>
          <w:rFonts w:eastAsia="Times New Roman" w:cs="Times New Roman"/>
          <w:b/>
          <w:bCs/>
          <w:kern w:val="0"/>
          <w:szCs w:val="28"/>
          <w:u w:val="single"/>
          <w14:ligatures w14:val="none"/>
        </w:rPr>
        <w:t>бакалавр</w:t>
      </w:r>
      <w:r w:rsidR="009516D7">
        <w:rPr>
          <w:rFonts w:eastAsia="Times New Roman" w:cs="Times New Roman"/>
          <w:kern w:val="0"/>
          <w:sz w:val="24"/>
          <w:u w:val="single"/>
          <w14:ligatures w14:val="none"/>
        </w:rPr>
        <w:t xml:space="preserve">                                           </w:t>
      </w:r>
      <w:r w:rsidR="009516D7" w:rsidRPr="009516D7">
        <w:rPr>
          <w:rFonts w:ascii="Batang" w:eastAsia="Batang" w:hAnsi="Batang" w:cs="Batang" w:hint="eastAsia"/>
          <w:kern w:val="0"/>
          <w:sz w:val="24"/>
          <w:u w:val="single"/>
          <w14:ligatures w14:val="none"/>
        </w:rPr>
        <w:t>ㅤ</w:t>
      </w:r>
    </w:p>
    <w:p w14:paraId="35DE808C" w14:textId="77777777" w:rsidR="00562949" w:rsidRPr="00562949" w:rsidRDefault="00562949" w:rsidP="00562949">
      <w:pPr>
        <w:widowControl w:val="0"/>
        <w:autoSpaceDE w:val="0"/>
        <w:autoSpaceDN w:val="0"/>
        <w:spacing w:after="0" w:line="240" w:lineRule="auto"/>
        <w:ind w:left="2897" w:firstLine="0"/>
        <w:jc w:val="left"/>
        <w:rPr>
          <w:rFonts w:eastAsia="Times New Roman" w:cs="Times New Roman"/>
          <w:i/>
          <w:kern w:val="0"/>
          <w:sz w:val="24"/>
          <w:szCs w:val="22"/>
          <w14:ligatures w14:val="none"/>
        </w:rPr>
      </w:pPr>
      <w:r w:rsidRPr="00562949">
        <w:rPr>
          <w:rFonts w:eastAsia="Times New Roman" w:cs="Times New Roman"/>
          <w:i/>
          <w:kern w:val="0"/>
          <w:sz w:val="24"/>
          <w:szCs w:val="22"/>
          <w14:ligatures w14:val="none"/>
        </w:rPr>
        <w:t>(наименование</w:t>
      </w:r>
      <w:r w:rsidRPr="00562949">
        <w:rPr>
          <w:rFonts w:eastAsia="Times New Roman" w:cs="Times New Roman"/>
          <w:i/>
          <w:spacing w:val="-3"/>
          <w:kern w:val="0"/>
          <w:sz w:val="24"/>
          <w:szCs w:val="22"/>
          <w14:ligatures w14:val="none"/>
        </w:rPr>
        <w:t xml:space="preserve"> </w:t>
      </w:r>
      <w:r w:rsidRPr="00562949">
        <w:rPr>
          <w:rFonts w:eastAsia="Times New Roman" w:cs="Times New Roman"/>
          <w:i/>
          <w:kern w:val="0"/>
          <w:sz w:val="24"/>
          <w:szCs w:val="22"/>
          <w14:ligatures w14:val="none"/>
        </w:rPr>
        <w:t>квалификации</w:t>
      </w:r>
      <w:r w:rsidRPr="00562949">
        <w:rPr>
          <w:rFonts w:eastAsia="Times New Roman" w:cs="Times New Roman"/>
          <w:i/>
          <w:spacing w:val="-2"/>
          <w:kern w:val="0"/>
          <w:sz w:val="24"/>
          <w:szCs w:val="22"/>
          <w14:ligatures w14:val="none"/>
        </w:rPr>
        <w:t xml:space="preserve"> </w:t>
      </w:r>
      <w:r w:rsidRPr="00562949">
        <w:rPr>
          <w:rFonts w:eastAsia="Times New Roman" w:cs="Times New Roman"/>
          <w:i/>
          <w:kern w:val="0"/>
          <w:sz w:val="24"/>
          <w:szCs w:val="22"/>
          <w14:ligatures w14:val="none"/>
        </w:rPr>
        <w:t>в</w:t>
      </w:r>
      <w:r w:rsidRPr="00562949">
        <w:rPr>
          <w:rFonts w:eastAsia="Times New Roman" w:cs="Times New Roman"/>
          <w:i/>
          <w:spacing w:val="-3"/>
          <w:kern w:val="0"/>
          <w:sz w:val="24"/>
          <w:szCs w:val="22"/>
          <w14:ligatures w14:val="none"/>
        </w:rPr>
        <w:t xml:space="preserve"> </w:t>
      </w:r>
      <w:r w:rsidRPr="00562949">
        <w:rPr>
          <w:rFonts w:eastAsia="Times New Roman" w:cs="Times New Roman"/>
          <w:i/>
          <w:kern w:val="0"/>
          <w:sz w:val="24"/>
          <w:szCs w:val="22"/>
          <w14:ligatures w14:val="none"/>
        </w:rPr>
        <w:t>соответствии с</w:t>
      </w:r>
      <w:r w:rsidRPr="00562949">
        <w:rPr>
          <w:rFonts w:eastAsia="Times New Roman" w:cs="Times New Roman"/>
          <w:i/>
          <w:spacing w:val="-1"/>
          <w:kern w:val="0"/>
          <w:sz w:val="24"/>
          <w:szCs w:val="22"/>
          <w14:ligatures w14:val="none"/>
        </w:rPr>
        <w:t xml:space="preserve"> </w:t>
      </w:r>
      <w:r w:rsidRPr="00562949">
        <w:rPr>
          <w:rFonts w:eastAsia="Times New Roman" w:cs="Times New Roman"/>
          <w:i/>
          <w:kern w:val="0"/>
          <w:sz w:val="24"/>
          <w:szCs w:val="22"/>
          <w14:ligatures w14:val="none"/>
        </w:rPr>
        <w:t>ФГОС</w:t>
      </w:r>
      <w:r w:rsidRPr="00562949">
        <w:rPr>
          <w:rFonts w:eastAsia="Times New Roman" w:cs="Times New Roman"/>
          <w:i/>
          <w:spacing w:val="-2"/>
          <w:kern w:val="0"/>
          <w:sz w:val="24"/>
          <w:szCs w:val="22"/>
          <w14:ligatures w14:val="none"/>
        </w:rPr>
        <w:t xml:space="preserve"> </w:t>
      </w:r>
      <w:r w:rsidRPr="00562949">
        <w:rPr>
          <w:rFonts w:eastAsia="Times New Roman" w:cs="Times New Roman"/>
          <w:i/>
          <w:spacing w:val="-5"/>
          <w:kern w:val="0"/>
          <w:sz w:val="24"/>
          <w:szCs w:val="22"/>
          <w14:ligatures w14:val="none"/>
        </w:rPr>
        <w:t>ВО)</w:t>
      </w:r>
    </w:p>
    <w:p w14:paraId="33F64544" w14:textId="77777777" w:rsidR="00562949" w:rsidRPr="00562949" w:rsidRDefault="00562949" w:rsidP="00562949">
      <w:pPr>
        <w:widowControl w:val="0"/>
        <w:autoSpaceDE w:val="0"/>
        <w:autoSpaceDN w:val="0"/>
        <w:spacing w:after="0" w:line="240" w:lineRule="auto"/>
        <w:ind w:firstLine="0"/>
        <w:jc w:val="left"/>
        <w:rPr>
          <w:rFonts w:eastAsia="Times New Roman" w:cs="Times New Roman"/>
          <w:i/>
          <w:kern w:val="0"/>
          <w:sz w:val="24"/>
          <w14:ligatures w14:val="none"/>
        </w:rPr>
      </w:pPr>
    </w:p>
    <w:p w14:paraId="09CC0358" w14:textId="77777777" w:rsidR="00562949" w:rsidRPr="00562949" w:rsidRDefault="00562949" w:rsidP="00562949">
      <w:pPr>
        <w:widowControl w:val="0"/>
        <w:autoSpaceDE w:val="0"/>
        <w:autoSpaceDN w:val="0"/>
        <w:spacing w:after="0" w:line="240" w:lineRule="auto"/>
        <w:ind w:firstLine="0"/>
        <w:jc w:val="left"/>
        <w:rPr>
          <w:rFonts w:eastAsia="Times New Roman" w:cs="Times New Roman"/>
          <w:i/>
          <w:kern w:val="0"/>
          <w:sz w:val="24"/>
          <w14:ligatures w14:val="none"/>
        </w:rPr>
      </w:pPr>
    </w:p>
    <w:p w14:paraId="72203AE0" w14:textId="77777777" w:rsidR="009516D7" w:rsidRDefault="00562949" w:rsidP="009516D7">
      <w:pPr>
        <w:widowControl w:val="0"/>
        <w:autoSpaceDE w:val="0"/>
        <w:autoSpaceDN w:val="0"/>
        <w:spacing w:before="1" w:after="0" w:line="240" w:lineRule="auto"/>
        <w:ind w:right="1488" w:firstLine="0"/>
        <w:jc w:val="center"/>
        <w:rPr>
          <w:rFonts w:eastAsia="Times New Roman" w:cs="Times New Roman"/>
          <w:kern w:val="0"/>
          <w:sz w:val="24"/>
          <w14:ligatures w14:val="none"/>
        </w:rPr>
      </w:pPr>
      <w:r w:rsidRPr="00562949">
        <w:rPr>
          <w:rFonts w:eastAsia="Times New Roman" w:cs="Times New Roman"/>
          <w:spacing w:val="-2"/>
          <w:kern w:val="0"/>
          <w:sz w:val="24"/>
          <w14:ligatures w14:val="none"/>
        </w:rPr>
        <w:t>Студент:</w:t>
      </w:r>
    </w:p>
    <w:p w14:paraId="58493153" w14:textId="3837D5F0" w:rsidR="00562949" w:rsidRPr="00562949" w:rsidRDefault="009516D7" w:rsidP="009516D7">
      <w:pPr>
        <w:widowControl w:val="0"/>
        <w:autoSpaceDE w:val="0"/>
        <w:autoSpaceDN w:val="0"/>
        <w:spacing w:before="1" w:after="0" w:line="240" w:lineRule="auto"/>
        <w:ind w:right="-1" w:firstLine="0"/>
        <w:jc w:val="center"/>
        <w:rPr>
          <w:rFonts w:eastAsia="Times New Roman" w:cs="Times New Roman"/>
          <w:b/>
          <w:bCs/>
          <w:kern w:val="0"/>
          <w:sz w:val="20"/>
          <w:u w:val="single"/>
          <w14:ligatures w14:val="none"/>
        </w:rPr>
      </w:pPr>
      <w:r w:rsidRPr="002276D7">
        <w:rPr>
          <w:rFonts w:eastAsia="Times New Roman" w:cs="Times New Roman"/>
          <w:kern w:val="0"/>
          <w:sz w:val="24"/>
          <w14:ligatures w14:val="none"/>
        </w:rPr>
        <w:t xml:space="preserve">                                 </w:t>
      </w:r>
      <w:r w:rsidR="007F0543" w:rsidRPr="002276D7">
        <w:rPr>
          <w:rFonts w:eastAsia="Times New Roman" w:cs="Times New Roman"/>
          <w:kern w:val="0"/>
          <w:sz w:val="24"/>
          <w14:ligatures w14:val="none"/>
        </w:rPr>
        <w:t xml:space="preserve"> </w:t>
      </w:r>
      <w:r w:rsidR="00A56541" w:rsidRPr="002276D7">
        <w:rPr>
          <w:rFonts w:eastAsia="Times New Roman" w:cs="Times New Roman"/>
          <w:kern w:val="0"/>
          <w:sz w:val="24"/>
          <w14:ligatures w14:val="none"/>
        </w:rPr>
        <w:t xml:space="preserve">   </w:t>
      </w:r>
      <w:r w:rsidRPr="002276D7">
        <w:rPr>
          <w:rFonts w:eastAsia="Times New Roman" w:cs="Times New Roman"/>
          <w:kern w:val="0"/>
          <w:szCs w:val="28"/>
          <w:u w:val="single"/>
          <w14:ligatures w14:val="none"/>
        </w:rPr>
        <w:t>Балан Кирилл Андреевич, РЦТ-22</w:t>
      </w:r>
      <w:r w:rsidRPr="009516D7">
        <w:rPr>
          <w:rFonts w:eastAsia="Times New Roman" w:cs="Times New Roman"/>
          <w:b/>
          <w:bCs/>
          <w:kern w:val="0"/>
          <w:sz w:val="21"/>
          <w:szCs w:val="28"/>
          <w14:ligatures w14:val="none"/>
        </w:rPr>
        <w:t xml:space="preserve">   </w:t>
      </w:r>
      <w:r>
        <w:rPr>
          <w:rFonts w:eastAsia="Times New Roman" w:cs="Times New Roman"/>
          <w:b/>
          <w:bCs/>
          <w:kern w:val="0"/>
          <w:sz w:val="21"/>
          <w:szCs w:val="28"/>
          <w14:ligatures w14:val="none"/>
        </w:rPr>
        <w:t xml:space="preserve">    </w:t>
      </w:r>
      <w:r w:rsidR="00A56541">
        <w:rPr>
          <w:rFonts w:eastAsia="Times New Roman" w:cs="Times New Roman"/>
          <w:b/>
          <w:bCs/>
          <w:kern w:val="0"/>
          <w:sz w:val="21"/>
          <w:szCs w:val="28"/>
          <w14:ligatures w14:val="none"/>
        </w:rPr>
        <w:t xml:space="preserve">      </w:t>
      </w:r>
      <w:r w:rsidRPr="009516D7">
        <w:rPr>
          <w:rFonts w:eastAsia="Times New Roman" w:cs="Times New Roman"/>
          <w:kern w:val="0"/>
          <w:sz w:val="21"/>
          <w:szCs w:val="28"/>
          <w14:ligatures w14:val="none"/>
        </w:rPr>
        <w:t xml:space="preserve">____________  </w:t>
      </w:r>
      <w:r>
        <w:rPr>
          <w:rFonts w:eastAsia="Times New Roman" w:cs="Times New Roman"/>
          <w:b/>
          <w:bCs/>
          <w:kern w:val="0"/>
          <w:sz w:val="21"/>
          <w:szCs w:val="28"/>
          <w:u w:val="single"/>
          <w14:ligatures w14:val="none"/>
        </w:rPr>
        <w:t xml:space="preserve">              </w:t>
      </w:r>
    </w:p>
    <w:p w14:paraId="0AF62BD3" w14:textId="77777777" w:rsidR="00562949" w:rsidRPr="00562949" w:rsidRDefault="00562949" w:rsidP="00562949">
      <w:pPr>
        <w:widowControl w:val="0"/>
        <w:tabs>
          <w:tab w:val="left" w:pos="7844"/>
        </w:tabs>
        <w:autoSpaceDE w:val="0"/>
        <w:autoSpaceDN w:val="0"/>
        <w:spacing w:after="0" w:line="240" w:lineRule="auto"/>
        <w:ind w:left="4035" w:firstLine="0"/>
        <w:jc w:val="left"/>
        <w:rPr>
          <w:rFonts w:eastAsia="Times New Roman" w:cs="Times New Roman"/>
          <w:i/>
          <w:kern w:val="0"/>
          <w:sz w:val="24"/>
          <w:szCs w:val="22"/>
          <w14:ligatures w14:val="none"/>
        </w:rPr>
      </w:pPr>
      <w:r w:rsidRPr="00562949">
        <w:rPr>
          <w:rFonts w:eastAsia="Times New Roman" w:cs="Times New Roman"/>
          <w:i/>
          <w:kern w:val="0"/>
          <w:sz w:val="24"/>
          <w:szCs w:val="22"/>
          <w14:ligatures w14:val="none"/>
        </w:rPr>
        <w:t>(Ф.И.О.,</w:t>
      </w:r>
      <w:r w:rsidRPr="00562949">
        <w:rPr>
          <w:rFonts w:eastAsia="Times New Roman" w:cs="Times New Roman"/>
          <w:i/>
          <w:spacing w:val="-4"/>
          <w:kern w:val="0"/>
          <w:sz w:val="24"/>
          <w:szCs w:val="22"/>
          <w14:ligatures w14:val="none"/>
        </w:rPr>
        <w:t xml:space="preserve"> </w:t>
      </w:r>
      <w:r w:rsidRPr="00562949">
        <w:rPr>
          <w:rFonts w:eastAsia="Times New Roman" w:cs="Times New Roman"/>
          <w:i/>
          <w:kern w:val="0"/>
          <w:sz w:val="24"/>
          <w:szCs w:val="22"/>
          <w14:ligatures w14:val="none"/>
        </w:rPr>
        <w:t>№</w:t>
      </w:r>
      <w:r w:rsidRPr="00562949">
        <w:rPr>
          <w:rFonts w:eastAsia="Times New Roman" w:cs="Times New Roman"/>
          <w:i/>
          <w:spacing w:val="-4"/>
          <w:kern w:val="0"/>
          <w:sz w:val="24"/>
          <w:szCs w:val="22"/>
          <w14:ligatures w14:val="none"/>
        </w:rPr>
        <w:t xml:space="preserve"> </w:t>
      </w:r>
      <w:r w:rsidRPr="00562949">
        <w:rPr>
          <w:rFonts w:eastAsia="Times New Roman" w:cs="Times New Roman"/>
          <w:i/>
          <w:spacing w:val="-2"/>
          <w:kern w:val="0"/>
          <w:sz w:val="24"/>
          <w:szCs w:val="22"/>
          <w14:ligatures w14:val="none"/>
        </w:rPr>
        <w:t>группы)</w:t>
      </w:r>
      <w:r w:rsidRPr="00562949">
        <w:rPr>
          <w:rFonts w:eastAsia="Times New Roman" w:cs="Times New Roman"/>
          <w:i/>
          <w:kern w:val="0"/>
          <w:sz w:val="24"/>
          <w:szCs w:val="22"/>
          <w14:ligatures w14:val="none"/>
        </w:rPr>
        <w:tab/>
      </w:r>
      <w:r w:rsidRPr="00562949">
        <w:rPr>
          <w:rFonts w:eastAsia="Times New Roman" w:cs="Times New Roman"/>
          <w:i/>
          <w:spacing w:val="-2"/>
          <w:kern w:val="0"/>
          <w:sz w:val="24"/>
          <w:szCs w:val="22"/>
          <w14:ligatures w14:val="none"/>
        </w:rPr>
        <w:t>(подпись)</w:t>
      </w:r>
    </w:p>
    <w:p w14:paraId="20FBFBFF" w14:textId="77777777" w:rsidR="00562949" w:rsidRPr="00562949" w:rsidRDefault="00562949" w:rsidP="00562949">
      <w:pPr>
        <w:widowControl w:val="0"/>
        <w:autoSpaceDE w:val="0"/>
        <w:autoSpaceDN w:val="0"/>
        <w:spacing w:after="0" w:line="240" w:lineRule="auto"/>
        <w:ind w:firstLine="0"/>
        <w:jc w:val="left"/>
        <w:rPr>
          <w:rFonts w:eastAsia="Times New Roman" w:cs="Times New Roman"/>
          <w:i/>
          <w:kern w:val="0"/>
          <w:sz w:val="24"/>
          <w14:ligatures w14:val="none"/>
        </w:rPr>
      </w:pPr>
    </w:p>
    <w:p w14:paraId="7DFF1DE8" w14:textId="77777777" w:rsidR="00562949" w:rsidRPr="00562949" w:rsidRDefault="00562949" w:rsidP="00562949">
      <w:pPr>
        <w:widowControl w:val="0"/>
        <w:autoSpaceDE w:val="0"/>
        <w:autoSpaceDN w:val="0"/>
        <w:spacing w:after="0" w:line="240" w:lineRule="auto"/>
        <w:ind w:firstLine="0"/>
        <w:jc w:val="left"/>
        <w:rPr>
          <w:rFonts w:eastAsia="Times New Roman" w:cs="Times New Roman"/>
          <w:i/>
          <w:kern w:val="0"/>
          <w:sz w:val="24"/>
          <w14:ligatures w14:val="none"/>
        </w:rPr>
      </w:pPr>
    </w:p>
    <w:p w14:paraId="6790211C" w14:textId="644B2F47" w:rsidR="009516D7" w:rsidRDefault="009516D7" w:rsidP="009516D7">
      <w:pPr>
        <w:widowControl w:val="0"/>
        <w:autoSpaceDE w:val="0"/>
        <w:autoSpaceDN w:val="0"/>
        <w:spacing w:after="0" w:line="240" w:lineRule="auto"/>
        <w:ind w:firstLine="0"/>
        <w:jc w:val="left"/>
        <w:rPr>
          <w:rFonts w:eastAsia="Times New Roman" w:cs="Times New Roman"/>
          <w:kern w:val="0"/>
          <w:sz w:val="24"/>
          <w14:ligatures w14:val="none"/>
        </w:rPr>
      </w:pPr>
      <w:r>
        <w:rPr>
          <w:rFonts w:eastAsia="Times New Roman" w:cs="Times New Roman"/>
          <w:kern w:val="0"/>
          <w:sz w:val="24"/>
          <w14:ligatures w14:val="none"/>
        </w:rPr>
        <w:t xml:space="preserve">                                                            </w:t>
      </w:r>
      <w:r w:rsidR="00562949" w:rsidRPr="00562949">
        <w:rPr>
          <w:rFonts w:eastAsia="Times New Roman" w:cs="Times New Roman"/>
          <w:kern w:val="0"/>
          <w:sz w:val="24"/>
          <w14:ligatures w14:val="none"/>
        </w:rPr>
        <w:t>Научный</w:t>
      </w:r>
      <w:r w:rsidR="00562949" w:rsidRPr="00562949">
        <w:rPr>
          <w:rFonts w:eastAsia="Times New Roman" w:cs="Times New Roman"/>
          <w:spacing w:val="-4"/>
          <w:kern w:val="0"/>
          <w:sz w:val="24"/>
          <w14:ligatures w14:val="none"/>
        </w:rPr>
        <w:t xml:space="preserve"> </w:t>
      </w:r>
      <w:r w:rsidR="00562949" w:rsidRPr="00562949">
        <w:rPr>
          <w:rFonts w:eastAsia="Times New Roman" w:cs="Times New Roman"/>
          <w:spacing w:val="-2"/>
          <w:kern w:val="0"/>
          <w:sz w:val="24"/>
          <w14:ligatures w14:val="none"/>
        </w:rPr>
        <w:t>руководитель:</w:t>
      </w:r>
    </w:p>
    <w:p w14:paraId="77E726A5" w14:textId="51171973" w:rsidR="00562949" w:rsidRPr="00562949" w:rsidRDefault="009516D7" w:rsidP="009516D7">
      <w:pPr>
        <w:widowControl w:val="0"/>
        <w:autoSpaceDE w:val="0"/>
        <w:autoSpaceDN w:val="0"/>
        <w:spacing w:after="0" w:line="240" w:lineRule="auto"/>
        <w:jc w:val="left"/>
        <w:rPr>
          <w:rFonts w:eastAsia="Times New Roman" w:cs="Times New Roman"/>
          <w:kern w:val="0"/>
          <w:sz w:val="20"/>
          <w14:ligatures w14:val="none"/>
        </w:rPr>
      </w:pPr>
      <w:r w:rsidRPr="002276D7">
        <w:rPr>
          <w:rFonts w:eastAsia="Times New Roman" w:cs="Times New Roman"/>
          <w:kern w:val="0"/>
          <w:szCs w:val="28"/>
          <w14:ligatures w14:val="none"/>
        </w:rPr>
        <w:t xml:space="preserve">                          </w:t>
      </w:r>
      <w:r w:rsidR="007F0543" w:rsidRPr="002276D7">
        <w:rPr>
          <w:rFonts w:eastAsia="Times New Roman" w:cs="Times New Roman"/>
          <w:kern w:val="0"/>
          <w:szCs w:val="28"/>
          <w14:ligatures w14:val="none"/>
        </w:rPr>
        <w:t xml:space="preserve"> </w:t>
      </w:r>
      <w:r w:rsidRPr="002276D7">
        <w:rPr>
          <w:rFonts w:eastAsia="Times New Roman" w:cs="Times New Roman"/>
          <w:kern w:val="0"/>
          <w:szCs w:val="28"/>
          <w14:ligatures w14:val="none"/>
        </w:rPr>
        <w:t xml:space="preserve"> </w:t>
      </w:r>
      <w:r w:rsidRPr="002276D7">
        <w:rPr>
          <w:rFonts w:eastAsia="Times New Roman" w:cs="Times New Roman"/>
          <w:kern w:val="0"/>
          <w:szCs w:val="28"/>
          <w:u w:val="single"/>
          <w14:ligatures w14:val="none"/>
        </w:rPr>
        <w:t xml:space="preserve">к. т. н. </w:t>
      </w:r>
      <w:proofErr w:type="spellStart"/>
      <w:r w:rsidRPr="002276D7">
        <w:rPr>
          <w:rFonts w:eastAsia="Times New Roman" w:cs="Times New Roman"/>
          <w:kern w:val="0"/>
          <w:szCs w:val="28"/>
          <w:u w:val="single"/>
          <w14:ligatures w14:val="none"/>
        </w:rPr>
        <w:t>Кукунин</w:t>
      </w:r>
      <w:proofErr w:type="spellEnd"/>
      <w:r w:rsidRPr="002276D7">
        <w:rPr>
          <w:rFonts w:eastAsia="Times New Roman" w:cs="Times New Roman"/>
          <w:kern w:val="0"/>
          <w:szCs w:val="28"/>
          <w:u w:val="single"/>
          <w14:ligatures w14:val="none"/>
        </w:rPr>
        <w:t xml:space="preserve"> Дмитрий Сергеевич</w:t>
      </w:r>
      <w:r w:rsidRPr="009516D7">
        <w:rPr>
          <w:rFonts w:eastAsia="Times New Roman" w:cs="Times New Roman"/>
          <w:kern w:val="0"/>
          <w:szCs w:val="28"/>
          <w14:ligatures w14:val="none"/>
        </w:rPr>
        <w:t xml:space="preserve"> </w:t>
      </w:r>
      <w:r>
        <w:rPr>
          <w:rFonts w:eastAsia="Times New Roman" w:cs="Times New Roman"/>
          <w:kern w:val="0"/>
          <w:szCs w:val="28"/>
          <w14:ligatures w14:val="none"/>
        </w:rPr>
        <w:t xml:space="preserve">    </w:t>
      </w:r>
      <w:r w:rsidR="00A56541">
        <w:rPr>
          <w:rFonts w:eastAsia="Times New Roman" w:cs="Times New Roman"/>
          <w:kern w:val="0"/>
          <w:szCs w:val="28"/>
          <w14:ligatures w14:val="none"/>
        </w:rPr>
        <w:t xml:space="preserve"> </w:t>
      </w:r>
      <w:r w:rsidRPr="009516D7">
        <w:rPr>
          <w:rFonts w:eastAsia="Times New Roman" w:cs="Times New Roman"/>
          <w:kern w:val="0"/>
          <w:szCs w:val="28"/>
          <w14:ligatures w14:val="none"/>
        </w:rPr>
        <w:t xml:space="preserve">_________ </w:t>
      </w:r>
    </w:p>
    <w:p w14:paraId="79C26E24" w14:textId="455F1C16" w:rsidR="00562949" w:rsidRPr="00562949" w:rsidRDefault="009516D7" w:rsidP="009516D7">
      <w:pPr>
        <w:widowControl w:val="0"/>
        <w:autoSpaceDE w:val="0"/>
        <w:autoSpaceDN w:val="0"/>
        <w:spacing w:after="0" w:line="240" w:lineRule="auto"/>
        <w:jc w:val="left"/>
        <w:rPr>
          <w:rFonts w:eastAsia="Times New Roman" w:cs="Times New Roman"/>
          <w:i/>
          <w:kern w:val="0"/>
          <w:sz w:val="24"/>
          <w:szCs w:val="22"/>
          <w14:ligatures w14:val="none"/>
        </w:rPr>
      </w:pPr>
      <w:r>
        <w:rPr>
          <w:rFonts w:eastAsia="Times New Roman" w:cs="Times New Roman"/>
          <w:i/>
          <w:kern w:val="0"/>
          <w:sz w:val="24"/>
          <w:szCs w:val="22"/>
          <w14:ligatures w14:val="none"/>
        </w:rPr>
        <w:t xml:space="preserve">                                      </w:t>
      </w:r>
      <w:r w:rsidR="00562949" w:rsidRPr="00562949">
        <w:rPr>
          <w:rFonts w:eastAsia="Times New Roman" w:cs="Times New Roman"/>
          <w:i/>
          <w:kern w:val="0"/>
          <w:sz w:val="24"/>
          <w:szCs w:val="22"/>
          <w14:ligatures w14:val="none"/>
        </w:rPr>
        <w:t>(учёная</w:t>
      </w:r>
      <w:r w:rsidR="00562949" w:rsidRPr="00562949">
        <w:rPr>
          <w:rFonts w:eastAsia="Times New Roman" w:cs="Times New Roman"/>
          <w:i/>
          <w:spacing w:val="-4"/>
          <w:kern w:val="0"/>
          <w:sz w:val="24"/>
          <w:szCs w:val="22"/>
          <w14:ligatures w14:val="none"/>
        </w:rPr>
        <w:t xml:space="preserve"> </w:t>
      </w:r>
      <w:r w:rsidR="00562949" w:rsidRPr="00562949">
        <w:rPr>
          <w:rFonts w:eastAsia="Times New Roman" w:cs="Times New Roman"/>
          <w:i/>
          <w:kern w:val="0"/>
          <w:sz w:val="24"/>
          <w:szCs w:val="22"/>
          <w14:ligatures w14:val="none"/>
        </w:rPr>
        <w:t>степень,</w:t>
      </w:r>
      <w:r w:rsidR="00562949" w:rsidRPr="00562949">
        <w:rPr>
          <w:rFonts w:eastAsia="Times New Roman" w:cs="Times New Roman"/>
          <w:i/>
          <w:spacing w:val="-2"/>
          <w:kern w:val="0"/>
          <w:sz w:val="24"/>
          <w:szCs w:val="22"/>
          <w14:ligatures w14:val="none"/>
        </w:rPr>
        <w:t xml:space="preserve"> </w:t>
      </w:r>
      <w:r w:rsidR="00562949" w:rsidRPr="00562949">
        <w:rPr>
          <w:rFonts w:eastAsia="Times New Roman" w:cs="Times New Roman"/>
          <w:i/>
          <w:kern w:val="0"/>
          <w:sz w:val="24"/>
          <w:szCs w:val="22"/>
          <w14:ligatures w14:val="none"/>
        </w:rPr>
        <w:t>учёное</w:t>
      </w:r>
      <w:r w:rsidR="00562949" w:rsidRPr="00562949">
        <w:rPr>
          <w:rFonts w:eastAsia="Times New Roman" w:cs="Times New Roman"/>
          <w:i/>
          <w:spacing w:val="-3"/>
          <w:kern w:val="0"/>
          <w:sz w:val="24"/>
          <w:szCs w:val="22"/>
          <w14:ligatures w14:val="none"/>
        </w:rPr>
        <w:t xml:space="preserve"> </w:t>
      </w:r>
      <w:r w:rsidR="00562949" w:rsidRPr="00562949">
        <w:rPr>
          <w:rFonts w:eastAsia="Times New Roman" w:cs="Times New Roman"/>
          <w:i/>
          <w:kern w:val="0"/>
          <w:sz w:val="24"/>
          <w:szCs w:val="22"/>
          <w14:ligatures w14:val="none"/>
        </w:rPr>
        <w:t>звание,</w:t>
      </w:r>
      <w:r w:rsidR="00562949" w:rsidRPr="00562949">
        <w:rPr>
          <w:rFonts w:eastAsia="Times New Roman" w:cs="Times New Roman"/>
          <w:i/>
          <w:spacing w:val="-2"/>
          <w:kern w:val="0"/>
          <w:sz w:val="24"/>
          <w:szCs w:val="22"/>
          <w14:ligatures w14:val="none"/>
        </w:rPr>
        <w:t xml:space="preserve"> Ф.И.О.)</w:t>
      </w:r>
      <w:r>
        <w:rPr>
          <w:rFonts w:eastAsia="Times New Roman" w:cs="Times New Roman"/>
          <w:i/>
          <w:spacing w:val="-2"/>
          <w:kern w:val="0"/>
          <w:sz w:val="24"/>
          <w:szCs w:val="22"/>
          <w14:ligatures w14:val="none"/>
        </w:rPr>
        <w:t xml:space="preserve">             </w:t>
      </w:r>
      <w:r w:rsidR="00562949" w:rsidRPr="00562949">
        <w:rPr>
          <w:rFonts w:eastAsia="Times New Roman" w:cs="Times New Roman"/>
          <w:i/>
          <w:spacing w:val="-2"/>
          <w:kern w:val="0"/>
          <w:sz w:val="24"/>
          <w:szCs w:val="22"/>
          <w14:ligatures w14:val="none"/>
        </w:rPr>
        <w:t>(подпись)</w:t>
      </w:r>
    </w:p>
    <w:p w14:paraId="613E3AF0" w14:textId="77777777" w:rsidR="00562949" w:rsidRPr="00562949" w:rsidRDefault="00562949" w:rsidP="00562949">
      <w:pPr>
        <w:widowControl w:val="0"/>
        <w:autoSpaceDE w:val="0"/>
        <w:autoSpaceDN w:val="0"/>
        <w:spacing w:before="274" w:after="0" w:line="240" w:lineRule="auto"/>
        <w:ind w:firstLine="0"/>
        <w:jc w:val="left"/>
        <w:rPr>
          <w:rFonts w:eastAsia="Times New Roman" w:cs="Times New Roman"/>
          <w:i/>
          <w:kern w:val="0"/>
          <w:sz w:val="24"/>
          <w14:ligatures w14:val="none"/>
        </w:rPr>
      </w:pPr>
    </w:p>
    <w:p w14:paraId="2B67F5D6" w14:textId="4F5A39E4" w:rsidR="00562949" w:rsidRPr="00562949" w:rsidRDefault="002C465E" w:rsidP="002C465E">
      <w:pPr>
        <w:widowControl w:val="0"/>
        <w:tabs>
          <w:tab w:val="center" w:pos="4677"/>
          <w:tab w:val="left" w:pos="6547"/>
          <w:tab w:val="left" w:pos="6887"/>
        </w:tabs>
        <w:autoSpaceDE w:val="0"/>
        <w:autoSpaceDN w:val="0"/>
        <w:spacing w:after="0" w:line="240" w:lineRule="auto"/>
        <w:ind w:firstLine="0"/>
        <w:jc w:val="left"/>
        <w:rPr>
          <w:rFonts w:eastAsia="Times New Roman" w:cs="Times New Roman"/>
          <w:kern w:val="0"/>
          <w:sz w:val="24"/>
          <w14:ligatures w14:val="none"/>
        </w:rPr>
      </w:pPr>
      <w:r>
        <w:rPr>
          <w:rFonts w:eastAsia="Times New Roman" w:cs="Times New Roman"/>
          <w:kern w:val="0"/>
          <w:sz w:val="24"/>
          <w14:ligatures w14:val="none"/>
        </w:rPr>
        <w:tab/>
      </w:r>
      <w:r w:rsidR="00562949" w:rsidRPr="00562949">
        <w:rPr>
          <w:rFonts w:eastAsia="Times New Roman" w:cs="Times New Roman"/>
          <w:kern w:val="0"/>
          <w:sz w:val="24"/>
          <w14:ligatures w14:val="none"/>
        </w:rPr>
        <w:t>Санкт-Петербург,</w:t>
      </w:r>
      <w:r w:rsidR="00562949" w:rsidRPr="00562949">
        <w:rPr>
          <w:rFonts w:eastAsia="Times New Roman" w:cs="Times New Roman"/>
          <w:spacing w:val="-8"/>
          <w:kern w:val="0"/>
          <w:sz w:val="24"/>
          <w14:ligatures w14:val="none"/>
        </w:rPr>
        <w:t xml:space="preserve"> </w:t>
      </w:r>
      <w:r w:rsidR="00562949" w:rsidRPr="00562949">
        <w:rPr>
          <w:rFonts w:eastAsia="Times New Roman" w:cs="Times New Roman"/>
          <w:spacing w:val="-5"/>
          <w:kern w:val="0"/>
          <w:sz w:val="24"/>
          <w14:ligatures w14:val="none"/>
        </w:rPr>
        <w:t>2</w:t>
      </w:r>
      <w:r w:rsidR="009516D7">
        <w:rPr>
          <w:rFonts w:eastAsia="Times New Roman" w:cs="Times New Roman"/>
          <w:spacing w:val="-5"/>
          <w:kern w:val="0"/>
          <w:sz w:val="24"/>
          <w14:ligatures w14:val="none"/>
        </w:rPr>
        <w:t>026</w:t>
      </w:r>
      <w:r>
        <w:rPr>
          <w:rFonts w:eastAsia="Times New Roman" w:cs="Times New Roman"/>
          <w:spacing w:val="-5"/>
          <w:kern w:val="0"/>
          <w:sz w:val="24"/>
          <w14:ligatures w14:val="none"/>
        </w:rPr>
        <w:tab/>
      </w:r>
      <w:r>
        <w:rPr>
          <w:rFonts w:eastAsia="Times New Roman" w:cs="Times New Roman"/>
          <w:spacing w:val="-5"/>
          <w:kern w:val="0"/>
          <w:sz w:val="24"/>
          <w14:ligatures w14:val="none"/>
        </w:rPr>
        <w:tab/>
      </w:r>
    </w:p>
    <w:sdt>
      <w:sdtPr>
        <w:rPr>
          <w:rFonts w:ascii="Times New Roman" w:eastAsiaTheme="minorHAnsi" w:hAnsi="Times New Roman" w:cstheme="minorBidi"/>
          <w:b w:val="0"/>
          <w:bCs w:val="0"/>
          <w:color w:val="auto"/>
          <w:kern w:val="2"/>
          <w:szCs w:val="24"/>
          <w:lang w:eastAsia="en-US"/>
          <w14:ligatures w14:val="standardContextual"/>
        </w:rPr>
        <w:id w:val="1007942231"/>
        <w:docPartObj>
          <w:docPartGallery w:val="Table of Contents"/>
          <w:docPartUnique/>
        </w:docPartObj>
      </w:sdtPr>
      <w:sdtEndPr>
        <w:rPr>
          <w:noProof/>
        </w:rPr>
      </w:sdtEndPr>
      <w:sdtContent>
        <w:p w14:paraId="629EE45B" w14:textId="5B7B2366" w:rsidR="00A56541" w:rsidRPr="00A56541" w:rsidRDefault="00A56541" w:rsidP="00A56541">
          <w:pPr>
            <w:pStyle w:val="af2"/>
            <w:jc w:val="center"/>
            <w:rPr>
              <w:rFonts w:ascii="Times New Roman" w:hAnsi="Times New Roman" w:cs="Times New Roman"/>
              <w:color w:val="000000" w:themeColor="text1"/>
              <w:sz w:val="32"/>
              <w:szCs w:val="32"/>
            </w:rPr>
          </w:pPr>
          <w:r w:rsidRPr="00A56541">
            <w:rPr>
              <w:rFonts w:ascii="Times New Roman" w:hAnsi="Times New Roman" w:cs="Times New Roman"/>
              <w:color w:val="000000" w:themeColor="text1"/>
              <w:sz w:val="32"/>
              <w:szCs w:val="32"/>
            </w:rPr>
            <w:t>Оглавление</w:t>
          </w:r>
        </w:p>
        <w:p w14:paraId="0E7F0235" w14:textId="146A8DBB" w:rsidR="00FA2922" w:rsidRPr="00FA2922" w:rsidRDefault="00A56541"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r w:rsidRPr="009D1E9C">
            <w:rPr>
              <w:rFonts w:ascii="Times New Roman" w:hAnsi="Times New Roman" w:cs="Times New Roman"/>
              <w:i w:val="0"/>
              <w:iCs w:val="0"/>
            </w:rPr>
            <w:fldChar w:fldCharType="begin"/>
          </w:r>
          <w:r w:rsidRPr="009D1E9C">
            <w:rPr>
              <w:rFonts w:ascii="Times New Roman" w:hAnsi="Times New Roman" w:cs="Times New Roman"/>
              <w:i w:val="0"/>
              <w:iCs w:val="0"/>
            </w:rPr>
            <w:instrText>TOC \o "1-3" \h \z \u</w:instrText>
          </w:r>
          <w:r w:rsidRPr="009D1E9C">
            <w:rPr>
              <w:rFonts w:ascii="Times New Roman" w:hAnsi="Times New Roman" w:cs="Times New Roman"/>
              <w:i w:val="0"/>
              <w:iCs w:val="0"/>
            </w:rPr>
            <w:fldChar w:fldCharType="separate"/>
          </w:r>
          <w:hyperlink w:anchor="_Toc232996870" w:history="1">
            <w:r w:rsidR="00FA2922" w:rsidRPr="00FA2922">
              <w:rPr>
                <w:rStyle w:val="af3"/>
                <w:rFonts w:ascii="Times New Roman" w:hAnsi="Times New Roman" w:cs="Times New Roman"/>
                <w:i w:val="0"/>
                <w:iCs w:val="0"/>
                <w:noProof/>
                <w:sz w:val="28"/>
                <w:szCs w:val="28"/>
              </w:rPr>
              <w:t>Введение</w:t>
            </w:r>
            <w:r w:rsidR="00FA2922" w:rsidRPr="00FA2922">
              <w:rPr>
                <w:rFonts w:ascii="Times New Roman" w:hAnsi="Times New Roman" w:cs="Times New Roman"/>
                <w:i w:val="0"/>
                <w:iCs w:val="0"/>
                <w:noProof/>
                <w:webHidden/>
                <w:sz w:val="28"/>
                <w:szCs w:val="28"/>
              </w:rPr>
              <w:tab/>
            </w:r>
            <w:r w:rsidR="00FA2922" w:rsidRPr="00FA2922">
              <w:rPr>
                <w:rFonts w:ascii="Times New Roman" w:hAnsi="Times New Roman" w:cs="Times New Roman"/>
                <w:i w:val="0"/>
                <w:iCs w:val="0"/>
                <w:noProof/>
                <w:webHidden/>
                <w:sz w:val="28"/>
                <w:szCs w:val="28"/>
              </w:rPr>
              <w:fldChar w:fldCharType="begin"/>
            </w:r>
            <w:r w:rsidR="00FA2922" w:rsidRPr="00FA2922">
              <w:rPr>
                <w:rFonts w:ascii="Times New Roman" w:hAnsi="Times New Roman" w:cs="Times New Roman"/>
                <w:i w:val="0"/>
                <w:iCs w:val="0"/>
                <w:noProof/>
                <w:webHidden/>
                <w:sz w:val="28"/>
                <w:szCs w:val="28"/>
              </w:rPr>
              <w:instrText xml:space="preserve"> PAGEREF _Toc232996870 \h </w:instrText>
            </w:r>
            <w:r w:rsidR="00FA2922" w:rsidRPr="00FA2922">
              <w:rPr>
                <w:rFonts w:ascii="Times New Roman" w:hAnsi="Times New Roman" w:cs="Times New Roman"/>
                <w:i w:val="0"/>
                <w:iCs w:val="0"/>
                <w:noProof/>
                <w:webHidden/>
                <w:sz w:val="28"/>
                <w:szCs w:val="28"/>
              </w:rPr>
            </w:r>
            <w:r w:rsidR="00FA2922"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5</w:t>
            </w:r>
            <w:r w:rsidR="00FA2922" w:rsidRPr="00FA2922">
              <w:rPr>
                <w:rFonts w:ascii="Times New Roman" w:hAnsi="Times New Roman" w:cs="Times New Roman"/>
                <w:i w:val="0"/>
                <w:iCs w:val="0"/>
                <w:noProof/>
                <w:webHidden/>
                <w:sz w:val="28"/>
                <w:szCs w:val="28"/>
              </w:rPr>
              <w:fldChar w:fldCharType="end"/>
            </w:r>
          </w:hyperlink>
        </w:p>
        <w:p w14:paraId="39846F11" w14:textId="2269D47A"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871" w:history="1">
            <w:r w:rsidRPr="00FA2922">
              <w:rPr>
                <w:rStyle w:val="af3"/>
                <w:rFonts w:ascii="Times New Roman" w:hAnsi="Times New Roman" w:cs="Times New Roman"/>
                <w:i w:val="0"/>
                <w:iCs w:val="0"/>
                <w:noProof/>
                <w:sz w:val="28"/>
                <w:szCs w:val="28"/>
              </w:rPr>
              <w:t>ГЛАВА 1. ТЕОРЕТИЧЕСКИЕ ОСНОВЫ ПОСТРОЕНИЯ СИСТЕМ ПЕРЕДАЧИ МЕДИАДАННЫХ НА БАЗЕ ОДНОПЛАТНЫХ КОМПЬЮТЕРОВ</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_Toc232996871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10</w:t>
            </w:r>
            <w:r w:rsidRPr="00FA2922">
              <w:rPr>
                <w:rFonts w:ascii="Times New Roman" w:hAnsi="Times New Roman" w:cs="Times New Roman"/>
                <w:i w:val="0"/>
                <w:iCs w:val="0"/>
                <w:noProof/>
                <w:webHidden/>
                <w:sz w:val="28"/>
                <w:szCs w:val="28"/>
              </w:rPr>
              <w:fldChar w:fldCharType="end"/>
            </w:r>
          </w:hyperlink>
        </w:p>
        <w:p w14:paraId="28A5A16A" w14:textId="6388ECEA"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872" w:history="1">
            <w:r w:rsidRPr="00FA2922">
              <w:rPr>
                <w:rStyle w:val="af3"/>
                <w:rFonts w:ascii="Times New Roman" w:hAnsi="Times New Roman" w:cs="Times New Roman"/>
                <w:i w:val="0"/>
                <w:iCs w:val="0"/>
                <w:noProof/>
                <w:sz w:val="28"/>
                <w:szCs w:val="28"/>
              </w:rPr>
              <w:t>1.1. Одноплатные компьютеры как платформа для мультимедийных приложений</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_Toc232996872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10</w:t>
            </w:r>
            <w:r w:rsidRPr="00FA2922">
              <w:rPr>
                <w:rFonts w:ascii="Times New Roman" w:hAnsi="Times New Roman" w:cs="Times New Roman"/>
                <w:i w:val="0"/>
                <w:iCs w:val="0"/>
                <w:noProof/>
                <w:webHidden/>
                <w:sz w:val="28"/>
                <w:szCs w:val="28"/>
              </w:rPr>
              <w:fldChar w:fldCharType="end"/>
            </w:r>
          </w:hyperlink>
        </w:p>
        <w:p w14:paraId="752E28DC" w14:textId="6BF44323"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873" w:history="1">
            <w:r w:rsidRPr="00FA2922">
              <w:rPr>
                <w:rStyle w:val="af3"/>
                <w:rFonts w:ascii="Times New Roman" w:hAnsi="Times New Roman" w:cs="Times New Roman"/>
                <w:i w:val="0"/>
                <w:iCs w:val="0"/>
                <w:noProof/>
                <w:sz w:val="28"/>
                <w:szCs w:val="28"/>
              </w:rPr>
              <w:t>1.1.1. Архитектура и характеристики современных одноплатных компьютеров</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_Toc232996873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10</w:t>
            </w:r>
            <w:r w:rsidRPr="00FA2922">
              <w:rPr>
                <w:rFonts w:ascii="Times New Roman" w:hAnsi="Times New Roman" w:cs="Times New Roman"/>
                <w:i w:val="0"/>
                <w:iCs w:val="0"/>
                <w:noProof/>
                <w:webHidden/>
                <w:sz w:val="28"/>
                <w:szCs w:val="28"/>
              </w:rPr>
              <w:fldChar w:fldCharType="end"/>
            </w:r>
          </w:hyperlink>
        </w:p>
        <w:p w14:paraId="06E27976" w14:textId="3716DA3A"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874" w:history="1">
            <w:r w:rsidRPr="00FA2922">
              <w:rPr>
                <w:rStyle w:val="af3"/>
                <w:rFonts w:ascii="Times New Roman" w:hAnsi="Times New Roman" w:cs="Times New Roman"/>
                <w:i w:val="0"/>
                <w:iCs w:val="0"/>
                <w:noProof/>
                <w:sz w:val="28"/>
                <w:szCs w:val="28"/>
              </w:rPr>
              <w:t>1.1.2. Аппаратные особенности Raspberry Pi 4 Model B</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_Toc232996874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12</w:t>
            </w:r>
            <w:r w:rsidRPr="00FA2922">
              <w:rPr>
                <w:rFonts w:ascii="Times New Roman" w:hAnsi="Times New Roman" w:cs="Times New Roman"/>
                <w:i w:val="0"/>
                <w:iCs w:val="0"/>
                <w:noProof/>
                <w:webHidden/>
                <w:sz w:val="28"/>
                <w:szCs w:val="28"/>
              </w:rPr>
              <w:fldChar w:fldCharType="end"/>
            </w:r>
          </w:hyperlink>
        </w:p>
        <w:p w14:paraId="395A48F5" w14:textId="6B229FA6"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875" w:history="1">
            <w:r w:rsidRPr="00FA2922">
              <w:rPr>
                <w:rStyle w:val="af3"/>
                <w:rFonts w:ascii="Times New Roman" w:hAnsi="Times New Roman" w:cs="Times New Roman"/>
                <w:i w:val="0"/>
                <w:iCs w:val="0"/>
                <w:noProof/>
                <w:sz w:val="28"/>
                <w:szCs w:val="28"/>
              </w:rPr>
              <w:t>1.1.3. Система на кристалле Broadcom BCM2711: возможности и ограничения</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_Toc232996875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15</w:t>
            </w:r>
            <w:r w:rsidRPr="00FA2922">
              <w:rPr>
                <w:rFonts w:ascii="Times New Roman" w:hAnsi="Times New Roman" w:cs="Times New Roman"/>
                <w:i w:val="0"/>
                <w:iCs w:val="0"/>
                <w:noProof/>
                <w:webHidden/>
                <w:sz w:val="28"/>
                <w:szCs w:val="28"/>
              </w:rPr>
              <w:fldChar w:fldCharType="end"/>
            </w:r>
          </w:hyperlink>
        </w:p>
        <w:p w14:paraId="57ADB578" w14:textId="648108AA"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876" w:history="1">
            <w:r w:rsidRPr="00FA2922">
              <w:rPr>
                <w:rStyle w:val="af3"/>
                <w:rFonts w:ascii="Times New Roman" w:hAnsi="Times New Roman" w:cs="Times New Roman"/>
                <w:i w:val="0"/>
                <w:iCs w:val="0"/>
                <w:noProof/>
                <w:sz w:val="28"/>
                <w:szCs w:val="28"/>
              </w:rPr>
              <w:t>1.2. Протоколы и технологии передачи видеоданных в реальном времени</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_Toc232996876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18</w:t>
            </w:r>
            <w:r w:rsidRPr="00FA2922">
              <w:rPr>
                <w:rFonts w:ascii="Times New Roman" w:hAnsi="Times New Roman" w:cs="Times New Roman"/>
                <w:i w:val="0"/>
                <w:iCs w:val="0"/>
                <w:noProof/>
                <w:webHidden/>
                <w:sz w:val="28"/>
                <w:szCs w:val="28"/>
              </w:rPr>
              <w:fldChar w:fldCharType="end"/>
            </w:r>
          </w:hyperlink>
        </w:p>
        <w:p w14:paraId="3E17ADF6" w14:textId="4CF809FC"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877" w:history="1">
            <w:r w:rsidRPr="00FA2922">
              <w:rPr>
                <w:rStyle w:val="af3"/>
                <w:rFonts w:ascii="Times New Roman" w:hAnsi="Times New Roman" w:cs="Times New Roman"/>
                <w:i w:val="0"/>
                <w:iCs w:val="0"/>
                <w:noProof/>
                <w:sz w:val="28"/>
                <w:szCs w:val="28"/>
              </w:rPr>
              <w:t>1.2.1. Особенности потоковой передачи видео</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_Toc232996877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18</w:t>
            </w:r>
            <w:r w:rsidRPr="00FA2922">
              <w:rPr>
                <w:rFonts w:ascii="Times New Roman" w:hAnsi="Times New Roman" w:cs="Times New Roman"/>
                <w:i w:val="0"/>
                <w:iCs w:val="0"/>
                <w:noProof/>
                <w:webHidden/>
                <w:sz w:val="28"/>
                <w:szCs w:val="28"/>
              </w:rPr>
              <w:fldChar w:fldCharType="end"/>
            </w:r>
          </w:hyperlink>
        </w:p>
        <w:p w14:paraId="2D798964" w14:textId="46BD4448"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878" w:history="1">
            <w:r w:rsidRPr="00FA2922">
              <w:rPr>
                <w:rStyle w:val="af3"/>
                <w:rFonts w:ascii="Times New Roman" w:hAnsi="Times New Roman" w:cs="Times New Roman"/>
                <w:i w:val="0"/>
                <w:iCs w:val="0"/>
                <w:noProof/>
                <w:sz w:val="28"/>
                <w:szCs w:val="28"/>
              </w:rPr>
              <w:t>1.2.2. Протоколы транспортного уровня: TCP vs UDP</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_Toc232996878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20</w:t>
            </w:r>
            <w:r w:rsidRPr="00FA2922">
              <w:rPr>
                <w:rFonts w:ascii="Times New Roman" w:hAnsi="Times New Roman" w:cs="Times New Roman"/>
                <w:i w:val="0"/>
                <w:iCs w:val="0"/>
                <w:noProof/>
                <w:webHidden/>
                <w:sz w:val="28"/>
                <w:szCs w:val="28"/>
              </w:rPr>
              <w:fldChar w:fldCharType="end"/>
            </w:r>
          </w:hyperlink>
        </w:p>
        <w:p w14:paraId="2A987EB2" w14:textId="74821D8F"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879" w:history="1">
            <w:r w:rsidRPr="00FA2922">
              <w:rPr>
                <w:rStyle w:val="af3"/>
                <w:rFonts w:ascii="Times New Roman" w:hAnsi="Times New Roman" w:cs="Times New Roman"/>
                <w:i w:val="0"/>
                <w:iCs w:val="0"/>
                <w:noProof/>
                <w:sz w:val="28"/>
                <w:szCs w:val="28"/>
              </w:rPr>
              <w:t>1.2.3. Форматы видеоконтейнеров: MPEG-TS, MP4, MKV</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_Toc232996879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24</w:t>
            </w:r>
            <w:r w:rsidRPr="00FA2922">
              <w:rPr>
                <w:rFonts w:ascii="Times New Roman" w:hAnsi="Times New Roman" w:cs="Times New Roman"/>
                <w:i w:val="0"/>
                <w:iCs w:val="0"/>
                <w:noProof/>
                <w:webHidden/>
                <w:sz w:val="28"/>
                <w:szCs w:val="28"/>
              </w:rPr>
              <w:fldChar w:fldCharType="end"/>
            </w:r>
          </w:hyperlink>
        </w:p>
        <w:p w14:paraId="37414370" w14:textId="3E4C926B"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880" w:history="1">
            <w:r w:rsidRPr="00FA2922">
              <w:rPr>
                <w:rStyle w:val="af3"/>
                <w:rFonts w:ascii="Times New Roman" w:hAnsi="Times New Roman" w:cs="Times New Roman"/>
                <w:i w:val="0"/>
                <w:iCs w:val="0"/>
                <w:noProof/>
                <w:sz w:val="28"/>
                <w:szCs w:val="28"/>
              </w:rPr>
              <w:t>1.3. Кодеки и алгоритмы сжатия видеоданных</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_Toc232996880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29</w:t>
            </w:r>
            <w:r w:rsidRPr="00FA2922">
              <w:rPr>
                <w:rFonts w:ascii="Times New Roman" w:hAnsi="Times New Roman" w:cs="Times New Roman"/>
                <w:i w:val="0"/>
                <w:iCs w:val="0"/>
                <w:noProof/>
                <w:webHidden/>
                <w:sz w:val="28"/>
                <w:szCs w:val="28"/>
              </w:rPr>
              <w:fldChar w:fldCharType="end"/>
            </w:r>
          </w:hyperlink>
        </w:p>
        <w:p w14:paraId="5DC4F22F" w14:textId="1FA4A213"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881" w:history="1">
            <w:r w:rsidRPr="00FA2922">
              <w:rPr>
                <w:rStyle w:val="af3"/>
                <w:rFonts w:ascii="Times New Roman" w:hAnsi="Times New Roman" w:cs="Times New Roman"/>
                <w:i w:val="0"/>
                <w:iCs w:val="0"/>
                <w:noProof/>
                <w:sz w:val="28"/>
                <w:szCs w:val="28"/>
              </w:rPr>
              <w:t>1.3.1. Принципы компрессии видео</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_Toc232996881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29</w:t>
            </w:r>
            <w:r w:rsidRPr="00FA2922">
              <w:rPr>
                <w:rFonts w:ascii="Times New Roman" w:hAnsi="Times New Roman" w:cs="Times New Roman"/>
                <w:i w:val="0"/>
                <w:iCs w:val="0"/>
                <w:noProof/>
                <w:webHidden/>
                <w:sz w:val="28"/>
                <w:szCs w:val="28"/>
              </w:rPr>
              <w:fldChar w:fldCharType="end"/>
            </w:r>
          </w:hyperlink>
        </w:p>
        <w:p w14:paraId="678BCE63" w14:textId="01F5F6F0"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882" w:history="1">
            <w:r w:rsidRPr="00FA2922">
              <w:rPr>
                <w:rStyle w:val="af3"/>
                <w:rFonts w:ascii="Times New Roman" w:hAnsi="Times New Roman" w:cs="Times New Roman"/>
                <w:i w:val="0"/>
                <w:iCs w:val="0"/>
                <w:noProof/>
                <w:sz w:val="28"/>
                <w:szCs w:val="28"/>
              </w:rPr>
              <w:t>1.3.2. Кодек H.264/AVC: структура и параметры</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_Toc232996882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32</w:t>
            </w:r>
            <w:r w:rsidRPr="00FA2922">
              <w:rPr>
                <w:rFonts w:ascii="Times New Roman" w:hAnsi="Times New Roman" w:cs="Times New Roman"/>
                <w:i w:val="0"/>
                <w:iCs w:val="0"/>
                <w:noProof/>
                <w:webHidden/>
                <w:sz w:val="28"/>
                <w:szCs w:val="28"/>
              </w:rPr>
              <w:fldChar w:fldCharType="end"/>
            </w:r>
          </w:hyperlink>
        </w:p>
        <w:p w14:paraId="79799995" w14:textId="601F8FAE"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883" w:history="1">
            <w:r w:rsidRPr="00FA2922">
              <w:rPr>
                <w:rStyle w:val="af3"/>
                <w:rFonts w:ascii="Times New Roman" w:hAnsi="Times New Roman" w:cs="Times New Roman"/>
                <w:i w:val="0"/>
                <w:iCs w:val="0"/>
                <w:noProof/>
                <w:sz w:val="28"/>
                <w:szCs w:val="28"/>
              </w:rPr>
              <w:t>1.3.3. Параметры кодирования: битрейт, разрешение, частота кадров</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_Toc232996883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35</w:t>
            </w:r>
            <w:r w:rsidRPr="00FA2922">
              <w:rPr>
                <w:rFonts w:ascii="Times New Roman" w:hAnsi="Times New Roman" w:cs="Times New Roman"/>
                <w:i w:val="0"/>
                <w:iCs w:val="0"/>
                <w:noProof/>
                <w:webHidden/>
                <w:sz w:val="28"/>
                <w:szCs w:val="28"/>
              </w:rPr>
              <w:fldChar w:fldCharType="end"/>
            </w:r>
          </w:hyperlink>
        </w:p>
        <w:p w14:paraId="4905DF5E" w14:textId="3872C519"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884" w:history="1">
            <w:r w:rsidRPr="00FA2922">
              <w:rPr>
                <w:rStyle w:val="af3"/>
                <w:rFonts w:ascii="Times New Roman" w:hAnsi="Times New Roman" w:cs="Times New Roman"/>
                <w:i w:val="0"/>
                <w:iCs w:val="0"/>
                <w:noProof/>
                <w:sz w:val="28"/>
                <w:szCs w:val="28"/>
              </w:rPr>
              <w:t>1.4. Метрики качества видеопотоков и производительности систем</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_Toc232996884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38</w:t>
            </w:r>
            <w:r w:rsidRPr="00FA2922">
              <w:rPr>
                <w:rFonts w:ascii="Times New Roman" w:hAnsi="Times New Roman" w:cs="Times New Roman"/>
                <w:i w:val="0"/>
                <w:iCs w:val="0"/>
                <w:noProof/>
                <w:webHidden/>
                <w:sz w:val="28"/>
                <w:szCs w:val="28"/>
              </w:rPr>
              <w:fldChar w:fldCharType="end"/>
            </w:r>
          </w:hyperlink>
        </w:p>
        <w:p w14:paraId="0156E4E8" w14:textId="6F4994EC"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885" w:history="1">
            <w:r w:rsidRPr="00FA2922">
              <w:rPr>
                <w:rStyle w:val="af3"/>
                <w:rFonts w:ascii="Times New Roman" w:hAnsi="Times New Roman" w:cs="Times New Roman"/>
                <w:i w:val="0"/>
                <w:iCs w:val="0"/>
                <w:noProof/>
                <w:sz w:val="28"/>
                <w:szCs w:val="28"/>
              </w:rPr>
              <w:t>1.4.1. Объективные метрики качества: PSNR, SSIM, VMAF</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_Toc232996885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38</w:t>
            </w:r>
            <w:r w:rsidRPr="00FA2922">
              <w:rPr>
                <w:rFonts w:ascii="Times New Roman" w:hAnsi="Times New Roman" w:cs="Times New Roman"/>
                <w:i w:val="0"/>
                <w:iCs w:val="0"/>
                <w:noProof/>
                <w:webHidden/>
                <w:sz w:val="28"/>
                <w:szCs w:val="28"/>
              </w:rPr>
              <w:fldChar w:fldCharType="end"/>
            </w:r>
          </w:hyperlink>
        </w:p>
        <w:p w14:paraId="7D983DE4" w14:textId="45412C79"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886" w:history="1">
            <w:r w:rsidRPr="00FA2922">
              <w:rPr>
                <w:rStyle w:val="af3"/>
                <w:rFonts w:ascii="Times New Roman" w:hAnsi="Times New Roman" w:cs="Times New Roman"/>
                <w:i w:val="0"/>
                <w:iCs w:val="0"/>
                <w:noProof/>
                <w:sz w:val="28"/>
                <w:szCs w:val="28"/>
              </w:rPr>
              <w:t>1.4.2. Метрики производительности: загрузка CPU, температура,</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_Toc232996886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42</w:t>
            </w:r>
            <w:r w:rsidRPr="00FA2922">
              <w:rPr>
                <w:rFonts w:ascii="Times New Roman" w:hAnsi="Times New Roman" w:cs="Times New Roman"/>
                <w:i w:val="0"/>
                <w:iCs w:val="0"/>
                <w:noProof/>
                <w:webHidden/>
                <w:sz w:val="28"/>
                <w:szCs w:val="28"/>
              </w:rPr>
              <w:fldChar w:fldCharType="end"/>
            </w:r>
          </w:hyperlink>
        </w:p>
        <w:p w14:paraId="548B5B13" w14:textId="6164529F"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887" w:history="1">
            <w:r w:rsidRPr="00FA2922">
              <w:rPr>
                <w:rStyle w:val="af3"/>
                <w:rFonts w:ascii="Times New Roman" w:hAnsi="Times New Roman" w:cs="Times New Roman"/>
                <w:i w:val="0"/>
                <w:iCs w:val="0"/>
                <w:noProof/>
                <w:sz w:val="28"/>
                <w:szCs w:val="28"/>
              </w:rPr>
              <w:t>скорость обработки видео</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_Toc232996887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42</w:t>
            </w:r>
            <w:r w:rsidRPr="00FA2922">
              <w:rPr>
                <w:rFonts w:ascii="Times New Roman" w:hAnsi="Times New Roman" w:cs="Times New Roman"/>
                <w:i w:val="0"/>
                <w:iCs w:val="0"/>
                <w:noProof/>
                <w:webHidden/>
                <w:sz w:val="28"/>
                <w:szCs w:val="28"/>
              </w:rPr>
              <w:fldChar w:fldCharType="end"/>
            </w:r>
          </w:hyperlink>
        </w:p>
        <w:p w14:paraId="0131C80A" w14:textId="2491E5A6"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888" w:history="1">
            <w:r w:rsidRPr="00FA2922">
              <w:rPr>
                <w:rStyle w:val="af3"/>
                <w:rFonts w:ascii="Times New Roman" w:hAnsi="Times New Roman" w:cs="Times New Roman"/>
                <w:i w:val="0"/>
                <w:iCs w:val="0"/>
                <w:noProof/>
                <w:sz w:val="28"/>
                <w:szCs w:val="28"/>
              </w:rPr>
              <w:t>1.4.3. Выводы по главе 1</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_Toc232996888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45</w:t>
            </w:r>
            <w:r w:rsidRPr="00FA2922">
              <w:rPr>
                <w:rFonts w:ascii="Times New Roman" w:hAnsi="Times New Roman" w:cs="Times New Roman"/>
                <w:i w:val="0"/>
                <w:iCs w:val="0"/>
                <w:noProof/>
                <w:webHidden/>
                <w:sz w:val="28"/>
                <w:szCs w:val="28"/>
              </w:rPr>
              <w:fldChar w:fldCharType="end"/>
            </w:r>
          </w:hyperlink>
        </w:p>
        <w:p w14:paraId="6DD3DCD4" w14:textId="5346BE12"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889" w:history="1">
            <w:r w:rsidRPr="00FA2922">
              <w:rPr>
                <w:rStyle w:val="af3"/>
                <w:rFonts w:ascii="Times New Roman" w:hAnsi="Times New Roman" w:cs="Times New Roman"/>
                <w:i w:val="0"/>
                <w:iCs w:val="0"/>
                <w:noProof/>
                <w:sz w:val="28"/>
                <w:szCs w:val="28"/>
              </w:rPr>
              <w:t>ГЛАВА 2. МЕТОДИКА ЭКСПЕРИМЕНТАЛЬНОГО ИССЛЕДОВАНИЯ ПРОИЗВОДИТЕЛЬНОСТИ RASPBERRY PI 4B В ЗАДАЧАХ ПЕРЕДАЧИ МЕДИАДАННЫХ</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_Toc232996889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47</w:t>
            </w:r>
            <w:r w:rsidRPr="00FA2922">
              <w:rPr>
                <w:rFonts w:ascii="Times New Roman" w:hAnsi="Times New Roman" w:cs="Times New Roman"/>
                <w:i w:val="0"/>
                <w:iCs w:val="0"/>
                <w:noProof/>
                <w:webHidden/>
                <w:sz w:val="28"/>
                <w:szCs w:val="28"/>
              </w:rPr>
              <w:fldChar w:fldCharType="end"/>
            </w:r>
          </w:hyperlink>
        </w:p>
        <w:p w14:paraId="73CBAFDE" w14:textId="1C0CF3EA"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890" w:history="1">
            <w:r w:rsidRPr="00FA2922">
              <w:rPr>
                <w:rStyle w:val="af3"/>
                <w:rFonts w:ascii="Times New Roman" w:hAnsi="Times New Roman" w:cs="Times New Roman"/>
                <w:i w:val="0"/>
                <w:iCs w:val="0"/>
                <w:noProof/>
                <w:sz w:val="28"/>
                <w:szCs w:val="28"/>
              </w:rPr>
              <w:t>2.1. Разработка архитектуры экспериментального стенда</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_Toc232996890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47</w:t>
            </w:r>
            <w:r w:rsidRPr="00FA2922">
              <w:rPr>
                <w:rFonts w:ascii="Times New Roman" w:hAnsi="Times New Roman" w:cs="Times New Roman"/>
                <w:i w:val="0"/>
                <w:iCs w:val="0"/>
                <w:noProof/>
                <w:webHidden/>
                <w:sz w:val="28"/>
                <w:szCs w:val="28"/>
              </w:rPr>
              <w:fldChar w:fldCharType="end"/>
            </w:r>
          </w:hyperlink>
        </w:p>
        <w:p w14:paraId="6826D0F5" w14:textId="77B887F8"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891" w:history="1">
            <w:r w:rsidRPr="00FA2922">
              <w:rPr>
                <w:rStyle w:val="af3"/>
                <w:rFonts w:ascii="Times New Roman" w:hAnsi="Times New Roman" w:cs="Times New Roman"/>
                <w:i w:val="0"/>
                <w:iCs w:val="0"/>
                <w:noProof/>
                <w:sz w:val="28"/>
                <w:szCs w:val="28"/>
              </w:rPr>
              <w:t>2.1.1. Требования к тестовому оборудованию</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_Toc232996891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47</w:t>
            </w:r>
            <w:r w:rsidRPr="00FA2922">
              <w:rPr>
                <w:rFonts w:ascii="Times New Roman" w:hAnsi="Times New Roman" w:cs="Times New Roman"/>
                <w:i w:val="0"/>
                <w:iCs w:val="0"/>
                <w:noProof/>
                <w:webHidden/>
                <w:sz w:val="28"/>
                <w:szCs w:val="28"/>
              </w:rPr>
              <w:fldChar w:fldCharType="end"/>
            </w:r>
          </w:hyperlink>
        </w:p>
        <w:p w14:paraId="342B23D7" w14:textId="64B863BB"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892" w:history="1">
            <w:r w:rsidRPr="00FA2922">
              <w:rPr>
                <w:rStyle w:val="af3"/>
                <w:rFonts w:ascii="Times New Roman" w:hAnsi="Times New Roman" w:cs="Times New Roman"/>
                <w:i w:val="0"/>
                <w:iCs w:val="0"/>
                <w:noProof/>
                <w:sz w:val="28"/>
                <w:szCs w:val="28"/>
              </w:rPr>
              <w:t>2.1.2. Конфигурация аппаратной части стенда</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_Toc232996892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48</w:t>
            </w:r>
            <w:r w:rsidRPr="00FA2922">
              <w:rPr>
                <w:rFonts w:ascii="Times New Roman" w:hAnsi="Times New Roman" w:cs="Times New Roman"/>
                <w:i w:val="0"/>
                <w:iCs w:val="0"/>
                <w:noProof/>
                <w:webHidden/>
                <w:sz w:val="28"/>
                <w:szCs w:val="28"/>
              </w:rPr>
              <w:fldChar w:fldCharType="end"/>
            </w:r>
          </w:hyperlink>
        </w:p>
        <w:p w14:paraId="760ACAF7" w14:textId="21050D0C"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893" w:history="1">
            <w:r w:rsidRPr="00FA2922">
              <w:rPr>
                <w:rStyle w:val="af3"/>
                <w:rFonts w:ascii="Times New Roman" w:hAnsi="Times New Roman" w:cs="Times New Roman"/>
                <w:i w:val="0"/>
                <w:iCs w:val="0"/>
                <w:noProof/>
                <w:sz w:val="28"/>
                <w:szCs w:val="28"/>
              </w:rPr>
              <w:t>2.1.3. Настройка сетевого взаимодействия</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_Toc232996893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49</w:t>
            </w:r>
            <w:r w:rsidRPr="00FA2922">
              <w:rPr>
                <w:rFonts w:ascii="Times New Roman" w:hAnsi="Times New Roman" w:cs="Times New Roman"/>
                <w:i w:val="0"/>
                <w:iCs w:val="0"/>
                <w:noProof/>
                <w:webHidden/>
                <w:sz w:val="28"/>
                <w:szCs w:val="28"/>
              </w:rPr>
              <w:fldChar w:fldCharType="end"/>
            </w:r>
          </w:hyperlink>
        </w:p>
        <w:p w14:paraId="17195A19" w14:textId="72ACE676"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894" w:history="1">
            <w:r w:rsidRPr="00FA2922">
              <w:rPr>
                <w:rStyle w:val="af3"/>
                <w:rFonts w:ascii="Times New Roman" w:hAnsi="Times New Roman" w:cs="Times New Roman"/>
                <w:i w:val="0"/>
                <w:iCs w:val="0"/>
                <w:noProof/>
                <w:sz w:val="28"/>
                <w:szCs w:val="28"/>
              </w:rPr>
              <w:t>2.2. Разработка программного обеспечения для проведения экспериментов</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_Toc232996894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52</w:t>
            </w:r>
            <w:r w:rsidRPr="00FA2922">
              <w:rPr>
                <w:rFonts w:ascii="Times New Roman" w:hAnsi="Times New Roman" w:cs="Times New Roman"/>
                <w:i w:val="0"/>
                <w:iCs w:val="0"/>
                <w:noProof/>
                <w:webHidden/>
                <w:sz w:val="28"/>
                <w:szCs w:val="28"/>
              </w:rPr>
              <w:fldChar w:fldCharType="end"/>
            </w:r>
          </w:hyperlink>
        </w:p>
        <w:p w14:paraId="42A22801" w14:textId="4A5C48B4"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895" w:history="1">
            <w:r w:rsidRPr="00FA2922">
              <w:rPr>
                <w:rStyle w:val="af3"/>
                <w:rFonts w:ascii="Times New Roman" w:hAnsi="Times New Roman" w:cs="Times New Roman"/>
                <w:i w:val="0"/>
                <w:iCs w:val="0"/>
                <w:noProof/>
                <w:sz w:val="28"/>
                <w:szCs w:val="28"/>
              </w:rPr>
              <w:t>2.2.1. Выбор инструментов для стриминга</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_Toc232996895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52</w:t>
            </w:r>
            <w:r w:rsidRPr="00FA2922">
              <w:rPr>
                <w:rFonts w:ascii="Times New Roman" w:hAnsi="Times New Roman" w:cs="Times New Roman"/>
                <w:i w:val="0"/>
                <w:iCs w:val="0"/>
                <w:noProof/>
                <w:webHidden/>
                <w:sz w:val="28"/>
                <w:szCs w:val="28"/>
              </w:rPr>
              <w:fldChar w:fldCharType="end"/>
            </w:r>
          </w:hyperlink>
        </w:p>
        <w:p w14:paraId="61E58DAC" w14:textId="1D2B5BBB"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896" w:history="1">
            <w:r w:rsidRPr="00FA2922">
              <w:rPr>
                <w:rStyle w:val="af3"/>
                <w:rFonts w:ascii="Times New Roman" w:hAnsi="Times New Roman" w:cs="Times New Roman"/>
                <w:i w:val="0"/>
                <w:iCs w:val="0"/>
                <w:noProof/>
                <w:sz w:val="28"/>
                <w:szCs w:val="28"/>
              </w:rPr>
              <w:t>2.2.2. Разработка сценариев отправки видеопотоков</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_Toc232996896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54</w:t>
            </w:r>
            <w:r w:rsidRPr="00FA2922">
              <w:rPr>
                <w:rFonts w:ascii="Times New Roman" w:hAnsi="Times New Roman" w:cs="Times New Roman"/>
                <w:i w:val="0"/>
                <w:iCs w:val="0"/>
                <w:noProof/>
                <w:webHidden/>
                <w:sz w:val="28"/>
                <w:szCs w:val="28"/>
              </w:rPr>
              <w:fldChar w:fldCharType="end"/>
            </w:r>
          </w:hyperlink>
        </w:p>
        <w:p w14:paraId="3E78DB1F" w14:textId="52917613"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897" w:history="1">
            <w:r w:rsidRPr="00FA2922">
              <w:rPr>
                <w:rStyle w:val="af3"/>
                <w:rFonts w:ascii="Times New Roman" w:hAnsi="Times New Roman" w:cs="Times New Roman"/>
                <w:i w:val="0"/>
                <w:iCs w:val="0"/>
                <w:noProof/>
                <w:sz w:val="28"/>
                <w:szCs w:val="28"/>
              </w:rPr>
              <w:t>2.2.3. Разработка системы мониторинга параметров Raspberry Pi</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_Toc232996897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56</w:t>
            </w:r>
            <w:r w:rsidRPr="00FA2922">
              <w:rPr>
                <w:rFonts w:ascii="Times New Roman" w:hAnsi="Times New Roman" w:cs="Times New Roman"/>
                <w:i w:val="0"/>
                <w:iCs w:val="0"/>
                <w:noProof/>
                <w:webHidden/>
                <w:sz w:val="28"/>
                <w:szCs w:val="28"/>
              </w:rPr>
              <w:fldChar w:fldCharType="end"/>
            </w:r>
          </w:hyperlink>
        </w:p>
        <w:p w14:paraId="3D7B13B9" w14:textId="07C78D40"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898" w:history="1">
            <w:r w:rsidRPr="00FA2922">
              <w:rPr>
                <w:rStyle w:val="af3"/>
                <w:rFonts w:ascii="Times New Roman" w:hAnsi="Times New Roman" w:cs="Times New Roman"/>
                <w:i w:val="0"/>
                <w:iCs w:val="0"/>
                <w:noProof/>
                <w:sz w:val="28"/>
                <w:szCs w:val="28"/>
              </w:rPr>
              <w:t>2.3. Формирование набора тестовых видеоданных</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_Toc232996898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59</w:t>
            </w:r>
            <w:r w:rsidRPr="00FA2922">
              <w:rPr>
                <w:rFonts w:ascii="Times New Roman" w:hAnsi="Times New Roman" w:cs="Times New Roman"/>
                <w:i w:val="0"/>
                <w:iCs w:val="0"/>
                <w:noProof/>
                <w:webHidden/>
                <w:sz w:val="28"/>
                <w:szCs w:val="28"/>
              </w:rPr>
              <w:fldChar w:fldCharType="end"/>
            </w:r>
          </w:hyperlink>
        </w:p>
        <w:p w14:paraId="35B0636B" w14:textId="61F61466"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899" w:history="1">
            <w:r w:rsidRPr="00FA2922">
              <w:rPr>
                <w:rStyle w:val="af3"/>
                <w:rFonts w:ascii="Times New Roman" w:hAnsi="Times New Roman" w:cs="Times New Roman"/>
                <w:i w:val="0"/>
                <w:iCs w:val="0"/>
                <w:noProof/>
                <w:sz w:val="28"/>
                <w:szCs w:val="28"/>
              </w:rPr>
              <w:t>2.3.1. Выбор параметров тестовых видео</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_Toc232996899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59</w:t>
            </w:r>
            <w:r w:rsidRPr="00FA2922">
              <w:rPr>
                <w:rFonts w:ascii="Times New Roman" w:hAnsi="Times New Roman" w:cs="Times New Roman"/>
                <w:i w:val="0"/>
                <w:iCs w:val="0"/>
                <w:noProof/>
                <w:webHidden/>
                <w:sz w:val="28"/>
                <w:szCs w:val="28"/>
              </w:rPr>
              <w:fldChar w:fldCharType="end"/>
            </w:r>
          </w:hyperlink>
        </w:p>
        <w:p w14:paraId="4AE2D716" w14:textId="24EBAB2D"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900" w:history="1">
            <w:r w:rsidRPr="00FA2922">
              <w:rPr>
                <w:rStyle w:val="af3"/>
                <w:rFonts w:ascii="Times New Roman" w:hAnsi="Times New Roman" w:cs="Times New Roman"/>
                <w:i w:val="0"/>
                <w:iCs w:val="0"/>
                <w:noProof/>
                <w:sz w:val="28"/>
                <w:szCs w:val="28"/>
              </w:rPr>
              <w:t>2.3.2. Генерация видео с различными параметрами</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_Toc232996900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63</w:t>
            </w:r>
            <w:r w:rsidRPr="00FA2922">
              <w:rPr>
                <w:rFonts w:ascii="Times New Roman" w:hAnsi="Times New Roman" w:cs="Times New Roman"/>
                <w:i w:val="0"/>
                <w:iCs w:val="0"/>
                <w:noProof/>
                <w:webHidden/>
                <w:sz w:val="28"/>
                <w:szCs w:val="28"/>
              </w:rPr>
              <w:fldChar w:fldCharType="end"/>
            </w:r>
          </w:hyperlink>
        </w:p>
        <w:p w14:paraId="7B625150" w14:textId="64CBEEFE"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901" w:history="1">
            <w:r w:rsidRPr="00FA2922">
              <w:rPr>
                <w:rStyle w:val="af3"/>
                <w:rFonts w:ascii="Times New Roman" w:hAnsi="Times New Roman" w:cs="Times New Roman"/>
                <w:i w:val="0"/>
                <w:iCs w:val="0"/>
                <w:noProof/>
                <w:sz w:val="28"/>
                <w:szCs w:val="28"/>
              </w:rPr>
              <w:t>2.4. Методика проведения экспериментов</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_Toc232996901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65</w:t>
            </w:r>
            <w:r w:rsidRPr="00FA2922">
              <w:rPr>
                <w:rFonts w:ascii="Times New Roman" w:hAnsi="Times New Roman" w:cs="Times New Roman"/>
                <w:i w:val="0"/>
                <w:iCs w:val="0"/>
                <w:noProof/>
                <w:webHidden/>
                <w:sz w:val="28"/>
                <w:szCs w:val="28"/>
              </w:rPr>
              <w:fldChar w:fldCharType="end"/>
            </w:r>
          </w:hyperlink>
        </w:p>
        <w:p w14:paraId="05D6609A" w14:textId="5389F087"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902" w:history="1">
            <w:r w:rsidRPr="00FA2922">
              <w:rPr>
                <w:rStyle w:val="af3"/>
                <w:rFonts w:ascii="Times New Roman" w:hAnsi="Times New Roman" w:cs="Times New Roman"/>
                <w:i w:val="0"/>
                <w:iCs w:val="0"/>
                <w:noProof/>
                <w:sz w:val="28"/>
                <w:szCs w:val="28"/>
              </w:rPr>
              <w:t>2.4.1. Последовательность выполнения тестов</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_Toc232996902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65</w:t>
            </w:r>
            <w:r w:rsidRPr="00FA2922">
              <w:rPr>
                <w:rFonts w:ascii="Times New Roman" w:hAnsi="Times New Roman" w:cs="Times New Roman"/>
                <w:i w:val="0"/>
                <w:iCs w:val="0"/>
                <w:noProof/>
                <w:webHidden/>
                <w:sz w:val="28"/>
                <w:szCs w:val="28"/>
              </w:rPr>
              <w:fldChar w:fldCharType="end"/>
            </w:r>
          </w:hyperlink>
        </w:p>
        <w:p w14:paraId="0C44B536" w14:textId="5EE749E8"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903" w:history="1">
            <w:r w:rsidRPr="00FA2922">
              <w:rPr>
                <w:rStyle w:val="af3"/>
                <w:rFonts w:ascii="Times New Roman" w:hAnsi="Times New Roman" w:cs="Times New Roman"/>
                <w:i w:val="0"/>
                <w:iCs w:val="0"/>
                <w:noProof/>
                <w:sz w:val="28"/>
                <w:szCs w:val="28"/>
              </w:rPr>
              <w:t>2.4.2. Контроль температурного режима между тестами</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_Toc232996903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67</w:t>
            </w:r>
            <w:r w:rsidRPr="00FA2922">
              <w:rPr>
                <w:rFonts w:ascii="Times New Roman" w:hAnsi="Times New Roman" w:cs="Times New Roman"/>
                <w:i w:val="0"/>
                <w:iCs w:val="0"/>
                <w:noProof/>
                <w:webHidden/>
                <w:sz w:val="28"/>
                <w:szCs w:val="28"/>
              </w:rPr>
              <w:fldChar w:fldCharType="end"/>
            </w:r>
          </w:hyperlink>
        </w:p>
        <w:p w14:paraId="42E8941C" w14:textId="4B34CC91"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904" w:history="1">
            <w:r w:rsidRPr="00FA2922">
              <w:rPr>
                <w:rStyle w:val="af3"/>
                <w:rFonts w:ascii="Times New Roman" w:hAnsi="Times New Roman" w:cs="Times New Roman"/>
                <w:i w:val="0"/>
                <w:iCs w:val="0"/>
                <w:noProof/>
                <w:sz w:val="28"/>
                <w:szCs w:val="28"/>
              </w:rPr>
              <w:t>2.4.3. Фиксация параметров производительности</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_Toc232996904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68</w:t>
            </w:r>
            <w:r w:rsidRPr="00FA2922">
              <w:rPr>
                <w:rFonts w:ascii="Times New Roman" w:hAnsi="Times New Roman" w:cs="Times New Roman"/>
                <w:i w:val="0"/>
                <w:iCs w:val="0"/>
                <w:noProof/>
                <w:webHidden/>
                <w:sz w:val="28"/>
                <w:szCs w:val="28"/>
              </w:rPr>
              <w:fldChar w:fldCharType="end"/>
            </w:r>
          </w:hyperlink>
        </w:p>
        <w:p w14:paraId="6F86D88D" w14:textId="554AF785"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905" w:history="1">
            <w:r w:rsidRPr="00FA2922">
              <w:rPr>
                <w:rStyle w:val="af3"/>
                <w:rFonts w:ascii="Times New Roman" w:hAnsi="Times New Roman" w:cs="Times New Roman"/>
                <w:i w:val="0"/>
                <w:iCs w:val="0"/>
                <w:noProof/>
                <w:sz w:val="28"/>
                <w:szCs w:val="28"/>
              </w:rPr>
              <w:t>2.4.4. Методика расчета метрик качества (PSNR, SSIM)</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_Toc232996905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69</w:t>
            </w:r>
            <w:r w:rsidRPr="00FA2922">
              <w:rPr>
                <w:rFonts w:ascii="Times New Roman" w:hAnsi="Times New Roman" w:cs="Times New Roman"/>
                <w:i w:val="0"/>
                <w:iCs w:val="0"/>
                <w:noProof/>
                <w:webHidden/>
                <w:sz w:val="28"/>
                <w:szCs w:val="28"/>
              </w:rPr>
              <w:fldChar w:fldCharType="end"/>
            </w:r>
          </w:hyperlink>
        </w:p>
        <w:p w14:paraId="232E8605" w14:textId="6C97AA90"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906" w:history="1">
            <w:r w:rsidRPr="00FA2922">
              <w:rPr>
                <w:rStyle w:val="af3"/>
                <w:rFonts w:ascii="Times New Roman" w:hAnsi="Times New Roman" w:cs="Times New Roman"/>
                <w:i w:val="0"/>
                <w:iCs w:val="0"/>
                <w:noProof/>
                <w:sz w:val="28"/>
                <w:szCs w:val="28"/>
              </w:rPr>
              <w:t>2.4.5. Выводы по главе 2</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_Toc232996906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71</w:t>
            </w:r>
            <w:r w:rsidRPr="00FA2922">
              <w:rPr>
                <w:rFonts w:ascii="Times New Roman" w:hAnsi="Times New Roman" w:cs="Times New Roman"/>
                <w:i w:val="0"/>
                <w:iCs w:val="0"/>
                <w:noProof/>
                <w:webHidden/>
                <w:sz w:val="28"/>
                <w:szCs w:val="28"/>
              </w:rPr>
              <w:fldChar w:fldCharType="end"/>
            </w:r>
          </w:hyperlink>
        </w:p>
        <w:p w14:paraId="4AD83DC4" w14:textId="28FCE630"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907" w:history="1">
            <w:r w:rsidRPr="00FA2922">
              <w:rPr>
                <w:rStyle w:val="af3"/>
                <w:rFonts w:ascii="Times New Roman" w:hAnsi="Times New Roman" w:cs="Times New Roman"/>
                <w:i w:val="0"/>
                <w:iCs w:val="0"/>
                <w:noProof/>
                <w:sz w:val="28"/>
                <w:szCs w:val="28"/>
              </w:rPr>
              <w:t>ГЛАВА 3. ЭКСПЕРИМЕНТАЛЬНОЕ ИССЛЕДОВАНИЕ ПРОИЗВОДИТЕЛЬНОСТИ RASPBERRY PI 4B И АНАЛИЗ РЕЗУЛЬТАТОВ</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_Toc232996907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72</w:t>
            </w:r>
            <w:r w:rsidRPr="00FA2922">
              <w:rPr>
                <w:rFonts w:ascii="Times New Roman" w:hAnsi="Times New Roman" w:cs="Times New Roman"/>
                <w:i w:val="0"/>
                <w:iCs w:val="0"/>
                <w:noProof/>
                <w:webHidden/>
                <w:sz w:val="28"/>
                <w:szCs w:val="28"/>
              </w:rPr>
              <w:fldChar w:fldCharType="end"/>
            </w:r>
          </w:hyperlink>
        </w:p>
        <w:p w14:paraId="64C65AC6" w14:textId="64C85F5B"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908" w:history="1">
            <w:r w:rsidRPr="00FA2922">
              <w:rPr>
                <w:rStyle w:val="af3"/>
                <w:rFonts w:ascii="Times New Roman" w:hAnsi="Times New Roman" w:cs="Times New Roman"/>
                <w:i w:val="0"/>
                <w:iCs w:val="0"/>
                <w:noProof/>
                <w:sz w:val="28"/>
                <w:szCs w:val="28"/>
              </w:rPr>
              <w:t>3.1. Результаты тестирования при низких нагрузках (разрешение 4CIF)</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_Toc232996908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72</w:t>
            </w:r>
            <w:r w:rsidRPr="00FA2922">
              <w:rPr>
                <w:rFonts w:ascii="Times New Roman" w:hAnsi="Times New Roman" w:cs="Times New Roman"/>
                <w:i w:val="0"/>
                <w:iCs w:val="0"/>
                <w:noProof/>
                <w:webHidden/>
                <w:sz w:val="28"/>
                <w:szCs w:val="28"/>
              </w:rPr>
              <w:fldChar w:fldCharType="end"/>
            </w:r>
          </w:hyperlink>
        </w:p>
        <w:p w14:paraId="28953E37" w14:textId="57FB8F0E"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909" w:history="1">
            <w:r w:rsidRPr="00FA2922">
              <w:rPr>
                <w:rStyle w:val="af3"/>
                <w:rFonts w:ascii="Times New Roman" w:hAnsi="Times New Roman" w:cs="Times New Roman"/>
                <w:i w:val="0"/>
                <w:iCs w:val="0"/>
                <w:noProof/>
                <w:sz w:val="28"/>
                <w:szCs w:val="28"/>
              </w:rPr>
              <w:t>3.2. Результаты тестирования при средних нагрузках (разрешение HD)</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_Toc232996909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76</w:t>
            </w:r>
            <w:r w:rsidRPr="00FA2922">
              <w:rPr>
                <w:rFonts w:ascii="Times New Roman" w:hAnsi="Times New Roman" w:cs="Times New Roman"/>
                <w:i w:val="0"/>
                <w:iCs w:val="0"/>
                <w:noProof/>
                <w:webHidden/>
                <w:sz w:val="28"/>
                <w:szCs w:val="28"/>
              </w:rPr>
              <w:fldChar w:fldCharType="end"/>
            </w:r>
          </w:hyperlink>
        </w:p>
        <w:p w14:paraId="0080871F" w14:textId="26A8FAE0"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910" w:history="1">
            <w:r w:rsidRPr="00FA2922">
              <w:rPr>
                <w:rStyle w:val="af3"/>
                <w:rFonts w:ascii="Times New Roman" w:hAnsi="Times New Roman" w:cs="Times New Roman"/>
                <w:i w:val="0"/>
                <w:iCs w:val="0"/>
                <w:noProof/>
                <w:sz w:val="28"/>
                <w:szCs w:val="28"/>
              </w:rPr>
              <w:t>3.3. Результаты тестирования при высоких нагрузках (разрешение Full HD)</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_Toc232996910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80</w:t>
            </w:r>
            <w:r w:rsidRPr="00FA2922">
              <w:rPr>
                <w:rFonts w:ascii="Times New Roman" w:hAnsi="Times New Roman" w:cs="Times New Roman"/>
                <w:i w:val="0"/>
                <w:iCs w:val="0"/>
                <w:noProof/>
                <w:webHidden/>
                <w:sz w:val="28"/>
                <w:szCs w:val="28"/>
              </w:rPr>
              <w:fldChar w:fldCharType="end"/>
            </w:r>
          </w:hyperlink>
        </w:p>
        <w:p w14:paraId="5DCC5A25" w14:textId="7AEDB3E1"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911" w:history="1">
            <w:r w:rsidRPr="00FA2922">
              <w:rPr>
                <w:rStyle w:val="af3"/>
                <w:rFonts w:ascii="Times New Roman" w:hAnsi="Times New Roman" w:cs="Times New Roman"/>
                <w:i w:val="0"/>
                <w:iCs w:val="0"/>
                <w:noProof/>
                <w:sz w:val="28"/>
                <w:szCs w:val="28"/>
              </w:rPr>
              <w:t>3.4. Выявление вычислительного предела производительности</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_Toc232996911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85</w:t>
            </w:r>
            <w:r w:rsidRPr="00FA2922">
              <w:rPr>
                <w:rFonts w:ascii="Times New Roman" w:hAnsi="Times New Roman" w:cs="Times New Roman"/>
                <w:i w:val="0"/>
                <w:iCs w:val="0"/>
                <w:noProof/>
                <w:webHidden/>
                <w:sz w:val="28"/>
                <w:szCs w:val="28"/>
              </w:rPr>
              <w:fldChar w:fldCharType="end"/>
            </w:r>
          </w:hyperlink>
        </w:p>
        <w:p w14:paraId="03AB2BE4" w14:textId="7A2FE8E1"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912" w:history="1">
            <w:r w:rsidRPr="00FA2922">
              <w:rPr>
                <w:rStyle w:val="af3"/>
                <w:rFonts w:ascii="Times New Roman" w:hAnsi="Times New Roman" w:cs="Times New Roman"/>
                <w:i w:val="0"/>
                <w:iCs w:val="0"/>
                <w:noProof/>
                <w:sz w:val="28"/>
                <w:szCs w:val="28"/>
              </w:rPr>
              <w:t>3.4.1. Анализ падения скорости обработки (speed &lt; 1.0x)</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_Toc232996912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86</w:t>
            </w:r>
            <w:r w:rsidRPr="00FA2922">
              <w:rPr>
                <w:rFonts w:ascii="Times New Roman" w:hAnsi="Times New Roman" w:cs="Times New Roman"/>
                <w:i w:val="0"/>
                <w:iCs w:val="0"/>
                <w:noProof/>
                <w:webHidden/>
                <w:sz w:val="28"/>
                <w:szCs w:val="28"/>
              </w:rPr>
              <w:fldChar w:fldCharType="end"/>
            </w:r>
          </w:hyperlink>
        </w:p>
        <w:p w14:paraId="58BF7EBA" w14:textId="4F66BBAA"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913" w:history="1">
            <w:r w:rsidRPr="00FA2922">
              <w:rPr>
                <w:rStyle w:val="af3"/>
                <w:rFonts w:ascii="Times New Roman" w:hAnsi="Times New Roman" w:cs="Times New Roman"/>
                <w:i w:val="0"/>
                <w:iCs w:val="0"/>
                <w:noProof/>
                <w:sz w:val="28"/>
                <w:szCs w:val="28"/>
              </w:rPr>
              <w:t>3.4.2. Исследование работы без троттлинга при высокой загрузке CPU</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_Toc232996913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87</w:t>
            </w:r>
            <w:r w:rsidRPr="00FA2922">
              <w:rPr>
                <w:rFonts w:ascii="Times New Roman" w:hAnsi="Times New Roman" w:cs="Times New Roman"/>
                <w:i w:val="0"/>
                <w:iCs w:val="0"/>
                <w:noProof/>
                <w:webHidden/>
                <w:sz w:val="28"/>
                <w:szCs w:val="28"/>
              </w:rPr>
              <w:fldChar w:fldCharType="end"/>
            </w:r>
          </w:hyperlink>
        </w:p>
        <w:p w14:paraId="456D888D" w14:textId="5C1FA481"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914" w:history="1">
            <w:r w:rsidRPr="00FA2922">
              <w:rPr>
                <w:rStyle w:val="af3"/>
                <w:rFonts w:ascii="Times New Roman" w:hAnsi="Times New Roman" w:cs="Times New Roman"/>
                <w:i w:val="0"/>
                <w:iCs w:val="0"/>
                <w:noProof/>
                <w:sz w:val="28"/>
                <w:szCs w:val="28"/>
              </w:rPr>
              <w:t>3.5. Сравнительный анализ влияния параметров видео на производительность</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_Toc232996914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87</w:t>
            </w:r>
            <w:r w:rsidRPr="00FA2922">
              <w:rPr>
                <w:rFonts w:ascii="Times New Roman" w:hAnsi="Times New Roman" w:cs="Times New Roman"/>
                <w:i w:val="0"/>
                <w:iCs w:val="0"/>
                <w:noProof/>
                <w:webHidden/>
                <w:sz w:val="28"/>
                <w:szCs w:val="28"/>
              </w:rPr>
              <w:fldChar w:fldCharType="end"/>
            </w:r>
          </w:hyperlink>
        </w:p>
        <w:p w14:paraId="161C610B" w14:textId="4B83CEF3"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915" w:history="1">
            <w:r w:rsidRPr="00FA2922">
              <w:rPr>
                <w:rStyle w:val="af3"/>
                <w:rFonts w:ascii="Times New Roman" w:hAnsi="Times New Roman" w:cs="Times New Roman"/>
                <w:i w:val="0"/>
                <w:iCs w:val="0"/>
                <w:noProof/>
                <w:sz w:val="28"/>
                <w:szCs w:val="28"/>
              </w:rPr>
              <w:t>3.6. Анализ качества переданных видеопотоков</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_Toc232996915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89</w:t>
            </w:r>
            <w:r w:rsidRPr="00FA2922">
              <w:rPr>
                <w:rFonts w:ascii="Times New Roman" w:hAnsi="Times New Roman" w:cs="Times New Roman"/>
                <w:i w:val="0"/>
                <w:iCs w:val="0"/>
                <w:noProof/>
                <w:webHidden/>
                <w:sz w:val="28"/>
                <w:szCs w:val="28"/>
              </w:rPr>
              <w:fldChar w:fldCharType="end"/>
            </w:r>
          </w:hyperlink>
        </w:p>
        <w:p w14:paraId="59C391FA" w14:textId="15713BCB"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916" w:history="1">
            <w:r w:rsidRPr="00FA2922">
              <w:rPr>
                <w:rStyle w:val="af3"/>
                <w:rFonts w:ascii="Times New Roman" w:hAnsi="Times New Roman" w:cs="Times New Roman"/>
                <w:i w:val="0"/>
                <w:iCs w:val="0"/>
                <w:noProof/>
                <w:sz w:val="28"/>
                <w:szCs w:val="28"/>
              </w:rPr>
              <w:t>3.7. Выявление пороговых значений параметров</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_Toc232996916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90</w:t>
            </w:r>
            <w:r w:rsidRPr="00FA2922">
              <w:rPr>
                <w:rFonts w:ascii="Times New Roman" w:hAnsi="Times New Roman" w:cs="Times New Roman"/>
                <w:i w:val="0"/>
                <w:iCs w:val="0"/>
                <w:noProof/>
                <w:webHidden/>
                <w:sz w:val="28"/>
                <w:szCs w:val="28"/>
              </w:rPr>
              <w:fldChar w:fldCharType="end"/>
            </w:r>
          </w:hyperlink>
        </w:p>
        <w:p w14:paraId="3EC3F964" w14:textId="537116A5"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917" w:history="1">
            <w:r w:rsidRPr="00FA2922">
              <w:rPr>
                <w:rStyle w:val="af3"/>
                <w:rFonts w:ascii="Times New Roman" w:hAnsi="Times New Roman" w:cs="Times New Roman"/>
                <w:i w:val="0"/>
                <w:iCs w:val="0"/>
                <w:noProof/>
                <w:sz w:val="28"/>
                <w:szCs w:val="28"/>
              </w:rPr>
              <w:t>3.8. Обсуждение результатов и практические рекомендации</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_Toc232996917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90</w:t>
            </w:r>
            <w:r w:rsidRPr="00FA2922">
              <w:rPr>
                <w:rFonts w:ascii="Times New Roman" w:hAnsi="Times New Roman" w:cs="Times New Roman"/>
                <w:i w:val="0"/>
                <w:iCs w:val="0"/>
                <w:noProof/>
                <w:webHidden/>
                <w:sz w:val="28"/>
                <w:szCs w:val="28"/>
              </w:rPr>
              <w:fldChar w:fldCharType="end"/>
            </w:r>
          </w:hyperlink>
        </w:p>
        <w:p w14:paraId="7F43356F" w14:textId="79BC3405"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918" w:history="1">
            <w:r w:rsidRPr="00FA2922">
              <w:rPr>
                <w:rStyle w:val="af3"/>
                <w:rFonts w:ascii="Times New Roman" w:hAnsi="Times New Roman" w:cs="Times New Roman"/>
                <w:i w:val="0"/>
                <w:iCs w:val="0"/>
                <w:noProof/>
                <w:sz w:val="28"/>
                <w:szCs w:val="28"/>
              </w:rPr>
              <w:t>3.8.1. Определение оптимальных параметров для стабильной работы</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_Toc232996918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90</w:t>
            </w:r>
            <w:r w:rsidRPr="00FA2922">
              <w:rPr>
                <w:rFonts w:ascii="Times New Roman" w:hAnsi="Times New Roman" w:cs="Times New Roman"/>
                <w:i w:val="0"/>
                <w:iCs w:val="0"/>
                <w:noProof/>
                <w:webHidden/>
                <w:sz w:val="28"/>
                <w:szCs w:val="28"/>
              </w:rPr>
              <w:fldChar w:fldCharType="end"/>
            </w:r>
          </w:hyperlink>
        </w:p>
        <w:p w14:paraId="5065E7CC" w14:textId="4AC3DBDC"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919" w:history="1">
            <w:r w:rsidRPr="00FA2922">
              <w:rPr>
                <w:rStyle w:val="af3"/>
                <w:rFonts w:ascii="Times New Roman" w:hAnsi="Times New Roman" w:cs="Times New Roman"/>
                <w:i w:val="0"/>
                <w:iCs w:val="0"/>
                <w:noProof/>
                <w:sz w:val="28"/>
                <w:szCs w:val="28"/>
              </w:rPr>
              <w:t>3.8.2. Рекомендации по выбору конфигурации для различных сценариев использования</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_Toc232996919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90</w:t>
            </w:r>
            <w:r w:rsidRPr="00FA2922">
              <w:rPr>
                <w:rFonts w:ascii="Times New Roman" w:hAnsi="Times New Roman" w:cs="Times New Roman"/>
                <w:i w:val="0"/>
                <w:iCs w:val="0"/>
                <w:noProof/>
                <w:webHidden/>
                <w:sz w:val="28"/>
                <w:szCs w:val="28"/>
              </w:rPr>
              <w:fldChar w:fldCharType="end"/>
            </w:r>
          </w:hyperlink>
        </w:p>
        <w:p w14:paraId="707A5C57" w14:textId="7C95249E"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920" w:history="1">
            <w:r w:rsidRPr="00FA2922">
              <w:rPr>
                <w:rStyle w:val="af3"/>
                <w:rFonts w:ascii="Times New Roman" w:hAnsi="Times New Roman" w:cs="Times New Roman"/>
                <w:i w:val="0"/>
                <w:iCs w:val="0"/>
                <w:noProof/>
                <w:sz w:val="28"/>
                <w:szCs w:val="28"/>
              </w:rPr>
              <w:t>3.8.3. Ограничения исследования и направления будущей работы</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_Toc232996920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91</w:t>
            </w:r>
            <w:r w:rsidRPr="00FA2922">
              <w:rPr>
                <w:rFonts w:ascii="Times New Roman" w:hAnsi="Times New Roman" w:cs="Times New Roman"/>
                <w:i w:val="0"/>
                <w:iCs w:val="0"/>
                <w:noProof/>
                <w:webHidden/>
                <w:sz w:val="28"/>
                <w:szCs w:val="28"/>
              </w:rPr>
              <w:fldChar w:fldCharType="end"/>
            </w:r>
          </w:hyperlink>
        </w:p>
        <w:p w14:paraId="213570A4" w14:textId="2F0642D2"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921" w:history="1">
            <w:r w:rsidRPr="00FA2922">
              <w:rPr>
                <w:rStyle w:val="af3"/>
                <w:rFonts w:ascii="Times New Roman" w:hAnsi="Times New Roman" w:cs="Times New Roman"/>
                <w:i w:val="0"/>
                <w:iCs w:val="0"/>
                <w:noProof/>
                <w:sz w:val="28"/>
                <w:szCs w:val="28"/>
              </w:rPr>
              <w:t>3.8.4. Выводы по главе 3</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_Toc232996921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92</w:t>
            </w:r>
            <w:r w:rsidRPr="00FA2922">
              <w:rPr>
                <w:rFonts w:ascii="Times New Roman" w:hAnsi="Times New Roman" w:cs="Times New Roman"/>
                <w:i w:val="0"/>
                <w:iCs w:val="0"/>
                <w:noProof/>
                <w:webHidden/>
                <w:sz w:val="28"/>
                <w:szCs w:val="28"/>
              </w:rPr>
              <w:fldChar w:fldCharType="end"/>
            </w:r>
          </w:hyperlink>
        </w:p>
        <w:p w14:paraId="1A2F00F2" w14:textId="55775C9F" w:rsidR="00FA2922" w:rsidRPr="00FA2922" w:rsidRDefault="00FA2922" w:rsidP="00FA2922">
          <w:pPr>
            <w:pStyle w:val="11"/>
            <w:tabs>
              <w:tab w:val="right" w:leader="dot" w:pos="9344"/>
            </w:tabs>
            <w:spacing w:line="276" w:lineRule="auto"/>
            <w:rPr>
              <w:rFonts w:ascii="Times New Roman" w:eastAsiaTheme="minorEastAsia" w:hAnsi="Times New Roman" w:cs="Times New Roman"/>
              <w:b w:val="0"/>
              <w:bCs w:val="0"/>
              <w:i w:val="0"/>
              <w:iCs w:val="0"/>
              <w:noProof/>
              <w:sz w:val="28"/>
              <w:szCs w:val="28"/>
              <w:lang w:eastAsia="ru-RU"/>
            </w:rPr>
          </w:pPr>
          <w:hyperlink w:anchor="_Toc232996922" w:history="1">
            <w:r w:rsidRPr="00FA2922">
              <w:rPr>
                <w:rStyle w:val="af3"/>
                <w:rFonts w:ascii="Times New Roman" w:hAnsi="Times New Roman" w:cs="Times New Roman"/>
                <w:i w:val="0"/>
                <w:iCs w:val="0"/>
                <w:noProof/>
                <w:sz w:val="28"/>
                <w:szCs w:val="28"/>
              </w:rPr>
              <w:t>Заключение</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_Toc232996922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93</w:t>
            </w:r>
            <w:r w:rsidRPr="00FA2922">
              <w:rPr>
                <w:rFonts w:ascii="Times New Roman" w:hAnsi="Times New Roman" w:cs="Times New Roman"/>
                <w:i w:val="0"/>
                <w:iCs w:val="0"/>
                <w:noProof/>
                <w:webHidden/>
                <w:sz w:val="28"/>
                <w:szCs w:val="28"/>
              </w:rPr>
              <w:fldChar w:fldCharType="end"/>
            </w:r>
          </w:hyperlink>
        </w:p>
        <w:p w14:paraId="184414B1" w14:textId="460BB320" w:rsidR="00FA2922" w:rsidRDefault="00FA2922" w:rsidP="00FA2922">
          <w:pPr>
            <w:pStyle w:val="11"/>
            <w:tabs>
              <w:tab w:val="right" w:leader="dot" w:pos="9344"/>
            </w:tabs>
            <w:spacing w:line="276" w:lineRule="auto"/>
            <w:rPr>
              <w:rFonts w:eastAsiaTheme="minorEastAsia" w:cstheme="minorBidi"/>
              <w:b w:val="0"/>
              <w:bCs w:val="0"/>
              <w:i w:val="0"/>
              <w:iCs w:val="0"/>
              <w:noProof/>
              <w:lang w:eastAsia="ru-RU"/>
            </w:rPr>
          </w:pPr>
          <w:hyperlink w:anchor="_Toc232996923" w:history="1">
            <w:r w:rsidRPr="00FA2922">
              <w:rPr>
                <w:rStyle w:val="af3"/>
                <w:rFonts w:ascii="Times New Roman" w:hAnsi="Times New Roman" w:cs="Times New Roman"/>
                <w:i w:val="0"/>
                <w:iCs w:val="0"/>
                <w:noProof/>
                <w:sz w:val="28"/>
                <w:szCs w:val="28"/>
              </w:rPr>
              <w:t>Список использованных источников</w:t>
            </w:r>
            <w:r w:rsidRPr="00FA2922">
              <w:rPr>
                <w:rFonts w:ascii="Times New Roman" w:hAnsi="Times New Roman" w:cs="Times New Roman"/>
                <w:i w:val="0"/>
                <w:iCs w:val="0"/>
                <w:noProof/>
                <w:webHidden/>
                <w:sz w:val="28"/>
                <w:szCs w:val="28"/>
              </w:rPr>
              <w:tab/>
            </w:r>
            <w:r w:rsidRPr="00FA2922">
              <w:rPr>
                <w:rFonts w:ascii="Times New Roman" w:hAnsi="Times New Roman" w:cs="Times New Roman"/>
                <w:i w:val="0"/>
                <w:iCs w:val="0"/>
                <w:noProof/>
                <w:webHidden/>
                <w:sz w:val="28"/>
                <w:szCs w:val="28"/>
              </w:rPr>
              <w:fldChar w:fldCharType="begin"/>
            </w:r>
            <w:r w:rsidRPr="00FA2922">
              <w:rPr>
                <w:rFonts w:ascii="Times New Roman" w:hAnsi="Times New Roman" w:cs="Times New Roman"/>
                <w:i w:val="0"/>
                <w:iCs w:val="0"/>
                <w:noProof/>
                <w:webHidden/>
                <w:sz w:val="28"/>
                <w:szCs w:val="28"/>
              </w:rPr>
              <w:instrText xml:space="preserve"> PAGEREF _Toc232996923 \h </w:instrText>
            </w:r>
            <w:r w:rsidRPr="00FA2922">
              <w:rPr>
                <w:rFonts w:ascii="Times New Roman" w:hAnsi="Times New Roman" w:cs="Times New Roman"/>
                <w:i w:val="0"/>
                <w:iCs w:val="0"/>
                <w:noProof/>
                <w:webHidden/>
                <w:sz w:val="28"/>
                <w:szCs w:val="28"/>
              </w:rPr>
            </w:r>
            <w:r w:rsidRPr="00FA2922">
              <w:rPr>
                <w:rFonts w:ascii="Times New Roman" w:hAnsi="Times New Roman" w:cs="Times New Roman"/>
                <w:i w:val="0"/>
                <w:iCs w:val="0"/>
                <w:noProof/>
                <w:webHidden/>
                <w:sz w:val="28"/>
                <w:szCs w:val="28"/>
              </w:rPr>
              <w:fldChar w:fldCharType="separate"/>
            </w:r>
            <w:r w:rsidR="004528C4">
              <w:rPr>
                <w:rFonts w:ascii="Times New Roman" w:hAnsi="Times New Roman" w:cs="Times New Roman"/>
                <w:i w:val="0"/>
                <w:iCs w:val="0"/>
                <w:noProof/>
                <w:webHidden/>
                <w:sz w:val="28"/>
                <w:szCs w:val="28"/>
              </w:rPr>
              <w:t>97</w:t>
            </w:r>
            <w:r w:rsidRPr="00FA2922">
              <w:rPr>
                <w:rFonts w:ascii="Times New Roman" w:hAnsi="Times New Roman" w:cs="Times New Roman"/>
                <w:i w:val="0"/>
                <w:iCs w:val="0"/>
                <w:noProof/>
                <w:webHidden/>
                <w:sz w:val="28"/>
                <w:szCs w:val="28"/>
              </w:rPr>
              <w:fldChar w:fldCharType="end"/>
            </w:r>
          </w:hyperlink>
        </w:p>
        <w:p w14:paraId="04AB6B47" w14:textId="06DA7670" w:rsidR="00A56541" w:rsidRDefault="00A56541" w:rsidP="009D1E9C">
          <w:pPr>
            <w:spacing w:line="276" w:lineRule="auto"/>
          </w:pPr>
          <w:r w:rsidRPr="009D1E9C">
            <w:rPr>
              <w:rFonts w:cs="Times New Roman"/>
              <w:b/>
              <w:bCs/>
              <w:noProof/>
              <w:sz w:val="24"/>
            </w:rPr>
            <w:fldChar w:fldCharType="end"/>
          </w:r>
        </w:p>
      </w:sdtContent>
    </w:sdt>
    <w:p w14:paraId="45B8EC2F" w14:textId="3278897B" w:rsidR="00562949" w:rsidRPr="00A56541" w:rsidRDefault="00562949" w:rsidP="00562949">
      <w:pPr>
        <w:pStyle w:val="a3"/>
      </w:pPr>
    </w:p>
    <w:p w14:paraId="78ACF00C" w14:textId="77777777" w:rsidR="00562949" w:rsidRDefault="00562949" w:rsidP="009D1E9C">
      <w:pPr>
        <w:ind w:firstLine="0"/>
      </w:pPr>
    </w:p>
    <w:p w14:paraId="575A984B" w14:textId="0B197918" w:rsidR="00562949" w:rsidRPr="00542402" w:rsidRDefault="002D41CF" w:rsidP="009D1E9C">
      <w:pPr>
        <w:tabs>
          <w:tab w:val="left" w:pos="7112"/>
        </w:tabs>
        <w:spacing w:line="278" w:lineRule="auto"/>
        <w:ind w:firstLine="0"/>
        <w:jc w:val="left"/>
      </w:pPr>
      <w:r>
        <w:br w:type="page"/>
      </w:r>
    </w:p>
    <w:p w14:paraId="4DE6F579" w14:textId="074C0F18" w:rsidR="00562949" w:rsidRDefault="002D41CF" w:rsidP="002D41CF">
      <w:pPr>
        <w:pStyle w:val="a3"/>
      </w:pPr>
      <w:bookmarkStart w:id="0" w:name="_Toc232996870"/>
      <w:r>
        <w:lastRenderedPageBreak/>
        <w:t>Введение</w:t>
      </w:r>
      <w:bookmarkEnd w:id="0"/>
    </w:p>
    <w:p w14:paraId="26BF90DF" w14:textId="66012231" w:rsidR="002D41CF" w:rsidRPr="002D41CF" w:rsidRDefault="002D41CF" w:rsidP="002D41CF">
      <w:r w:rsidRPr="002D41CF">
        <w:t xml:space="preserve">В последние годы одноплатные компьютеры перешли из категории любительских устройств для хобби в разряд полноценных вычислительных платформ, применяемых в промышленных и коммерческих решениях. Рынок одноплатных компьютеров демонстрирует устойчивый рост, причём значительная доля приходится на применения, связанные с обработкой </w:t>
      </w:r>
      <w:r w:rsidR="00F31B1A" w:rsidRPr="00F31B1A">
        <w:br/>
      </w:r>
      <w:r w:rsidRPr="002D41CF">
        <w:t>и передачей мультимедийных данных.</w:t>
      </w:r>
    </w:p>
    <w:p w14:paraId="1E258CD6" w14:textId="77777777" w:rsidR="002D41CF" w:rsidRPr="002D41CF" w:rsidRDefault="002D41CF" w:rsidP="002D41CF">
      <w:r w:rsidRPr="002D41CF">
        <w:t xml:space="preserve">Особый интерес представляет использование одноплатных компьютеров в задачах потоковой передачи </w:t>
      </w:r>
      <w:proofErr w:type="spellStart"/>
      <w:r w:rsidRPr="002D41CF">
        <w:t>медиаданных</w:t>
      </w:r>
      <w:proofErr w:type="spellEnd"/>
      <w:r w:rsidRPr="002D41CF">
        <w:t>. Такие устройства находят применение в качестве:</w:t>
      </w:r>
    </w:p>
    <w:p w14:paraId="2198AEB5" w14:textId="77777777" w:rsidR="002D41CF" w:rsidRPr="002D41CF" w:rsidRDefault="002D41CF">
      <w:pPr>
        <w:numPr>
          <w:ilvl w:val="0"/>
          <w:numId w:val="11"/>
        </w:numPr>
      </w:pPr>
      <w:r w:rsidRPr="002D41CF">
        <w:t>серверов IPTV и OTT-вещания в малых и средних сетях;</w:t>
      </w:r>
    </w:p>
    <w:p w14:paraId="79731BBC" w14:textId="77777777" w:rsidR="002D41CF" w:rsidRPr="002D41CF" w:rsidRDefault="002D41CF">
      <w:pPr>
        <w:numPr>
          <w:ilvl w:val="0"/>
          <w:numId w:val="11"/>
        </w:numPr>
      </w:pPr>
      <w:r w:rsidRPr="002D41CF">
        <w:t>узлов распределённых систем видеонаблюдения;</w:t>
      </w:r>
    </w:p>
    <w:p w14:paraId="4FFBEE29" w14:textId="77777777" w:rsidR="002D41CF" w:rsidRPr="002D41CF" w:rsidRDefault="002D41CF">
      <w:pPr>
        <w:numPr>
          <w:ilvl w:val="0"/>
          <w:numId w:val="11"/>
        </w:numPr>
      </w:pPr>
      <w:r w:rsidRPr="002D41CF">
        <w:t>медиасерверов для домашних и офисных сетей;</w:t>
      </w:r>
    </w:p>
    <w:p w14:paraId="0EEC8645" w14:textId="77777777" w:rsidR="002D41CF" w:rsidRPr="002D41CF" w:rsidRDefault="002D41CF">
      <w:pPr>
        <w:numPr>
          <w:ilvl w:val="0"/>
          <w:numId w:val="11"/>
        </w:numPr>
      </w:pPr>
      <w:proofErr w:type="spellStart"/>
      <w:r w:rsidRPr="002D41CF">
        <w:t>транскодирующих</w:t>
      </w:r>
      <w:proofErr w:type="spellEnd"/>
      <w:r w:rsidRPr="002D41CF">
        <w:t xml:space="preserve"> шлюзов в инфокоммуникационных системах;</w:t>
      </w:r>
    </w:p>
    <w:p w14:paraId="22E7C3B5" w14:textId="77777777" w:rsidR="002D41CF" w:rsidRPr="002D41CF" w:rsidRDefault="002D41CF">
      <w:pPr>
        <w:numPr>
          <w:ilvl w:val="0"/>
          <w:numId w:val="11"/>
        </w:numPr>
      </w:pPr>
      <w:r w:rsidRPr="002D41CF">
        <w:t>периферийных вычислительных узлов (</w:t>
      </w:r>
      <w:proofErr w:type="spellStart"/>
      <w:r w:rsidRPr="002D41CF">
        <w:t>edge</w:t>
      </w:r>
      <w:proofErr w:type="spellEnd"/>
      <w:r w:rsidRPr="002D41CF">
        <w:t xml:space="preserve"> </w:t>
      </w:r>
      <w:proofErr w:type="spellStart"/>
      <w:r w:rsidRPr="002D41CF">
        <w:t>computing</w:t>
      </w:r>
      <w:proofErr w:type="spellEnd"/>
      <w:r w:rsidRPr="002D41CF">
        <w:t>) в системах Интернета вещей.</w:t>
      </w:r>
    </w:p>
    <w:p w14:paraId="304BCAE6" w14:textId="3FE95445" w:rsidR="002D41CF" w:rsidRPr="002D41CF" w:rsidRDefault="002D41CF" w:rsidP="002D41CF">
      <w:r w:rsidRPr="002D41CF">
        <w:t xml:space="preserve">Семейство </w:t>
      </w:r>
      <w:proofErr w:type="spellStart"/>
      <w:r w:rsidRPr="002D41CF">
        <w:t>Raspberry</w:t>
      </w:r>
      <w:proofErr w:type="spellEnd"/>
      <w:r w:rsidRPr="002D41CF">
        <w:t xml:space="preserve"> </w:t>
      </w:r>
      <w:proofErr w:type="spellStart"/>
      <w:r w:rsidRPr="002D41CF">
        <w:t>Pi</w:t>
      </w:r>
      <w:proofErr w:type="spellEnd"/>
      <w:r w:rsidRPr="002D41CF">
        <w:t xml:space="preserve">, </w:t>
      </w:r>
      <w:proofErr w:type="gramStart"/>
      <w:r w:rsidRPr="002D41CF">
        <w:t>и в частности</w:t>
      </w:r>
      <w:proofErr w:type="gramEnd"/>
      <w:r w:rsidRPr="002D41CF">
        <w:t xml:space="preserve"> модель </w:t>
      </w:r>
      <w:proofErr w:type="spellStart"/>
      <w:r w:rsidRPr="002D41CF">
        <w:t>Raspberry</w:t>
      </w:r>
      <w:proofErr w:type="spellEnd"/>
      <w:r w:rsidRPr="002D41CF">
        <w:t xml:space="preserve"> </w:t>
      </w:r>
      <w:proofErr w:type="spellStart"/>
      <w:r w:rsidRPr="002D41CF">
        <w:t>Pi</w:t>
      </w:r>
      <w:proofErr w:type="spellEnd"/>
      <w:r w:rsidRPr="002D41CF">
        <w:t xml:space="preserve"> 4 Model B, является одним из наиболее распространённых представителей данного класса устройств. Наличие полноценного гигабитного сетевого интерфейса, четырёхъядерного процессора ARM Cortex-A72 с тактовой частотой 1,5 ГГц, </w:t>
      </w:r>
      <w:r w:rsidR="00F31B1A" w:rsidRPr="00B00344">
        <w:br/>
      </w:r>
      <w:r w:rsidRPr="002D41CF">
        <w:t xml:space="preserve">4 ГБ оперативной памяти и развитой экосистемы программного обеспечения делают данную платформу привлекательной для построения компактных </w:t>
      </w:r>
      <w:r w:rsidR="00F31B1A" w:rsidRPr="00B00344">
        <w:br/>
      </w:r>
      <w:r w:rsidRPr="002D41CF">
        <w:t>и энергоэффективных медиа-серверов.</w:t>
      </w:r>
    </w:p>
    <w:p w14:paraId="66B3B2B8" w14:textId="7552BA13" w:rsidR="002D41CF" w:rsidRPr="002D41CF" w:rsidRDefault="002D41CF" w:rsidP="002D41CF">
      <w:r w:rsidRPr="002D41CF">
        <w:t xml:space="preserve">Вместе с тем, вопросы эффективности применения одноплатных компьютеров в задачах передачи </w:t>
      </w:r>
      <w:proofErr w:type="spellStart"/>
      <w:r w:rsidRPr="002D41CF">
        <w:t>медиаданных</w:t>
      </w:r>
      <w:proofErr w:type="spellEnd"/>
      <w:r w:rsidRPr="002D41CF">
        <w:t xml:space="preserve"> остаются недостаточно изученными. Практика показывает, что реальная производительность таких </w:t>
      </w:r>
      <w:r w:rsidRPr="002D41CF">
        <w:lastRenderedPageBreak/>
        <w:t xml:space="preserve">устройств существенно зависит от множества факторов: разрешения </w:t>
      </w:r>
      <w:r w:rsidR="00F31B1A" w:rsidRPr="00B00344">
        <w:br/>
      </w:r>
      <w:r w:rsidRPr="002D41CF">
        <w:t>и битрейта видеопотока, частоты кадров, выбранного кодека, протокола передачи, режима работы системы охлаждения и других. Отсутствие систематизированных данных о предельных возможностях одноплатных компьютеров в различных сценариях эксплуатации затрудняет принятие обоснованных проектных решений при построении медиа-серверов на их базе.</w:t>
      </w:r>
    </w:p>
    <w:p w14:paraId="16DC1C88" w14:textId="77777777" w:rsidR="002D41CF" w:rsidRPr="002D41CF" w:rsidRDefault="002D41CF" w:rsidP="002D41CF">
      <w:r w:rsidRPr="002D41CF">
        <w:t xml:space="preserve">Таким образом, исследование эффективности применения одноплатных компьютеров в задачах передачи </w:t>
      </w:r>
      <w:proofErr w:type="spellStart"/>
      <w:r w:rsidRPr="002D41CF">
        <w:t>медиаданных</w:t>
      </w:r>
      <w:proofErr w:type="spellEnd"/>
      <w:r w:rsidRPr="002D41CF">
        <w:t>, определение их предельных возможностей и выявление оптимальных конфигураций для различных сценариев эксплуатации является актуальной практической задачей.</w:t>
      </w:r>
    </w:p>
    <w:p w14:paraId="153F3F29" w14:textId="1CEC81FF" w:rsidR="002D41CF" w:rsidRPr="002D41CF" w:rsidRDefault="002D41CF" w:rsidP="002D41CF">
      <w:r w:rsidRPr="002D41CF">
        <w:t xml:space="preserve">Степень разработанности проблемы. Вопросы потоковой передачи видеоданных рассматриваются в трудах многих отечественных и зарубежных исследователей. Теоретические основы построения систем мультимедийной передачи данных изложены в работах В.А. </w:t>
      </w:r>
      <w:proofErr w:type="spellStart"/>
      <w:r w:rsidRPr="002D41CF">
        <w:t>Бистрова</w:t>
      </w:r>
      <w:proofErr w:type="spellEnd"/>
      <w:r w:rsidRPr="002D41CF">
        <w:t xml:space="preserve">, С.В. </w:t>
      </w:r>
      <w:proofErr w:type="spellStart"/>
      <w:r w:rsidRPr="002D41CF">
        <w:t>Олифер</w:t>
      </w:r>
      <w:proofErr w:type="spellEnd"/>
      <w:r w:rsidRPr="002D41CF">
        <w:t xml:space="preserve">, </w:t>
      </w:r>
      <w:r w:rsidR="00F31B1A" w:rsidRPr="00B00344">
        <w:br/>
      </w:r>
      <w:r w:rsidRPr="002D41CF">
        <w:t xml:space="preserve">В.В. </w:t>
      </w:r>
      <w:proofErr w:type="spellStart"/>
      <w:r w:rsidRPr="002D41CF">
        <w:t>Олифер</w:t>
      </w:r>
      <w:proofErr w:type="spellEnd"/>
      <w:r w:rsidRPr="002D41CF">
        <w:t xml:space="preserve">, Р. Стивенса и других авторов. Особенности применения одноплатных компьютеров в инфокоммуникационных системах обсуждаются </w:t>
      </w:r>
      <w:r w:rsidR="00F31B1A" w:rsidRPr="00B00344">
        <w:br/>
      </w:r>
      <w:r w:rsidRPr="002D41CF">
        <w:t xml:space="preserve">в публикациях последних лет, однако большинство работ носят описательный характер и не содержат систематизированных экспериментальных данных </w:t>
      </w:r>
      <w:r w:rsidR="00F31B1A" w:rsidRPr="00B00344">
        <w:br/>
      </w:r>
      <w:r w:rsidRPr="002D41CF">
        <w:t>о производительности конкретных платформ.</w:t>
      </w:r>
    </w:p>
    <w:p w14:paraId="3666D2C0" w14:textId="77777777" w:rsidR="002D41CF" w:rsidRPr="002D41CF" w:rsidRDefault="002D41CF" w:rsidP="002D41CF">
      <w:r w:rsidRPr="002D41CF">
        <w:t xml:space="preserve">Отдельные исследования посвящены оценке производительности </w:t>
      </w:r>
      <w:proofErr w:type="spellStart"/>
      <w:r w:rsidRPr="002D41CF">
        <w:t>Raspberry</w:t>
      </w:r>
      <w:proofErr w:type="spellEnd"/>
      <w:r w:rsidRPr="002D41CF">
        <w:t xml:space="preserve"> </w:t>
      </w:r>
      <w:proofErr w:type="spellStart"/>
      <w:r w:rsidRPr="002D41CF">
        <w:t>Pi</w:t>
      </w:r>
      <w:proofErr w:type="spellEnd"/>
      <w:r w:rsidRPr="002D41CF">
        <w:t xml:space="preserve"> в задачах обработки видео, однако они, как правило, ограничиваются одним-двумя сценариями и не охватывают полный спектр параметров видеопотоков. Таким образом, в настоящее время отсутствует комплексная методика экспериментального исследования производительности одноплатных компьютеров, учитывающая совместное влияние разрешения, частоты кадров и битрейта на эффективность обработки видеоданных.</w:t>
      </w:r>
    </w:p>
    <w:p w14:paraId="21AFD4D6" w14:textId="77777777" w:rsidR="002D41CF" w:rsidRPr="002D41CF" w:rsidRDefault="002D41CF" w:rsidP="002D41CF">
      <w:r w:rsidRPr="002D41CF">
        <w:t xml:space="preserve">Цель исследования — экспериментальное исследование эффективности применения одноплатного компьютера </w:t>
      </w:r>
      <w:proofErr w:type="spellStart"/>
      <w:r w:rsidRPr="002D41CF">
        <w:t>Raspberry</w:t>
      </w:r>
      <w:proofErr w:type="spellEnd"/>
      <w:r w:rsidRPr="002D41CF">
        <w:t xml:space="preserve"> </w:t>
      </w:r>
      <w:proofErr w:type="spellStart"/>
      <w:r w:rsidRPr="002D41CF">
        <w:t>Pi</w:t>
      </w:r>
      <w:proofErr w:type="spellEnd"/>
      <w:r w:rsidRPr="002D41CF">
        <w:t xml:space="preserve"> 4 Model B в задачах </w:t>
      </w:r>
      <w:r w:rsidRPr="002D41CF">
        <w:lastRenderedPageBreak/>
        <w:t xml:space="preserve">передачи и обработки </w:t>
      </w:r>
      <w:proofErr w:type="spellStart"/>
      <w:r w:rsidRPr="002D41CF">
        <w:t>медиаданных</w:t>
      </w:r>
      <w:proofErr w:type="spellEnd"/>
      <w:r w:rsidRPr="002D41CF">
        <w:t>, определение предельных возможностей платформы и выявление оптимальных конфигураций для различных сценариев эксплуатации.</w:t>
      </w:r>
    </w:p>
    <w:p w14:paraId="7184DB59" w14:textId="77777777" w:rsidR="002D41CF" w:rsidRPr="002D41CF" w:rsidRDefault="002D41CF" w:rsidP="002D41CF">
      <w:r w:rsidRPr="002D41CF">
        <w:t>Для достижения поставленной цели необходимо решить следующие задачи:</w:t>
      </w:r>
    </w:p>
    <w:p w14:paraId="10DFDBB9" w14:textId="77777777" w:rsidR="002D41CF" w:rsidRPr="002D41CF" w:rsidRDefault="002D41CF">
      <w:pPr>
        <w:numPr>
          <w:ilvl w:val="0"/>
          <w:numId w:val="12"/>
        </w:numPr>
      </w:pPr>
      <w:r w:rsidRPr="002D41CF">
        <w:t>Провести анализ теоретических основ построения систем потоковой передачи видеоданных на базе одноплатных компьютеров, рассмотреть архитектуру и вычислительные возможности современных платформ, протоколы передачи видеоданных, принципы кодирования и метрики оценки качества.</w:t>
      </w:r>
    </w:p>
    <w:p w14:paraId="76FCFB61" w14:textId="3843E576" w:rsidR="002D41CF" w:rsidRPr="002D41CF" w:rsidRDefault="002D41CF">
      <w:pPr>
        <w:numPr>
          <w:ilvl w:val="0"/>
          <w:numId w:val="12"/>
        </w:numPr>
      </w:pPr>
      <w:r w:rsidRPr="002D41CF">
        <w:t xml:space="preserve">Разработать архитектуру экспериментального стенда и методику проведения исследований, обеспечивающие достоверность </w:t>
      </w:r>
      <w:r w:rsidR="00F31B1A" w:rsidRPr="00B00344">
        <w:br/>
      </w:r>
      <w:r w:rsidRPr="002D41CF">
        <w:t>и воспроизводимость результатов.</w:t>
      </w:r>
    </w:p>
    <w:p w14:paraId="6244BAC3" w14:textId="77777777" w:rsidR="002D41CF" w:rsidRPr="002D41CF" w:rsidRDefault="002D41CF">
      <w:pPr>
        <w:numPr>
          <w:ilvl w:val="0"/>
          <w:numId w:val="12"/>
        </w:numPr>
      </w:pPr>
      <w:r w:rsidRPr="002D41CF">
        <w:t>Разработать программное обеспечение для формирования тестовых видеопотоков, их отправки и приёма, а также для непрерывного мониторинга параметров производительности узла-приёмника.</w:t>
      </w:r>
    </w:p>
    <w:p w14:paraId="01BDB4DE" w14:textId="77777777" w:rsidR="002D41CF" w:rsidRPr="002D41CF" w:rsidRDefault="002D41CF">
      <w:pPr>
        <w:numPr>
          <w:ilvl w:val="0"/>
          <w:numId w:val="12"/>
        </w:numPr>
      </w:pPr>
      <w:r w:rsidRPr="002D41CF">
        <w:t>Сформировать репрезентативный набор тестовых видеоданных, охватывающий различные разрешения, частоты кадров и битрейты.</w:t>
      </w:r>
    </w:p>
    <w:p w14:paraId="65D05CF2" w14:textId="77777777" w:rsidR="002D41CF" w:rsidRPr="002D41CF" w:rsidRDefault="002D41CF">
      <w:pPr>
        <w:numPr>
          <w:ilvl w:val="0"/>
          <w:numId w:val="12"/>
        </w:numPr>
      </w:pPr>
      <w:r w:rsidRPr="002D41CF">
        <w:t xml:space="preserve">Провести серию экспериментов по передаче и обработке видеопотоков на </w:t>
      </w:r>
      <w:proofErr w:type="spellStart"/>
      <w:r w:rsidRPr="002D41CF">
        <w:t>Raspberry</w:t>
      </w:r>
      <w:proofErr w:type="spellEnd"/>
      <w:r w:rsidRPr="002D41CF">
        <w:t xml:space="preserve"> </w:t>
      </w:r>
      <w:proofErr w:type="spellStart"/>
      <w:r w:rsidRPr="002D41CF">
        <w:t>Pi</w:t>
      </w:r>
      <w:proofErr w:type="spellEnd"/>
      <w:r w:rsidRPr="002D41CF">
        <w:t xml:space="preserve"> 4 Model B, зафиксировать показатели производительности и качества.</w:t>
      </w:r>
    </w:p>
    <w:p w14:paraId="058AA7E1" w14:textId="1FC6A0D5" w:rsidR="002D41CF" w:rsidRPr="002D41CF" w:rsidRDefault="002D41CF">
      <w:pPr>
        <w:numPr>
          <w:ilvl w:val="0"/>
          <w:numId w:val="12"/>
        </w:numPr>
      </w:pPr>
      <w:r w:rsidRPr="002D41CF">
        <w:t xml:space="preserve">Выполнить сравнительный анализ влияния параметров видеопотоков на производительность платформы, выявить предельные возможности </w:t>
      </w:r>
      <w:r w:rsidR="00F31B1A" w:rsidRPr="00B00344">
        <w:br/>
      </w:r>
      <w:r w:rsidRPr="002D41CF">
        <w:t>и сформулировать практические рекомендации по выбору конфигурации для различных сценариев эксплуатации.</w:t>
      </w:r>
    </w:p>
    <w:p w14:paraId="335725CD" w14:textId="77777777" w:rsidR="002D41CF" w:rsidRPr="002D41CF" w:rsidRDefault="002D41CF" w:rsidP="002D41CF">
      <w:r w:rsidRPr="002D41CF">
        <w:lastRenderedPageBreak/>
        <w:t xml:space="preserve">Объектом исследования является процесс передачи и обработки </w:t>
      </w:r>
      <w:proofErr w:type="spellStart"/>
      <w:r w:rsidRPr="002D41CF">
        <w:t>медиаданных</w:t>
      </w:r>
      <w:proofErr w:type="spellEnd"/>
      <w:r w:rsidRPr="002D41CF">
        <w:t xml:space="preserve"> в инфокоммуникационных системах на базе одноплатных компьютеров.</w:t>
      </w:r>
    </w:p>
    <w:p w14:paraId="3151F2C1" w14:textId="77777777" w:rsidR="002D41CF" w:rsidRPr="002D41CF" w:rsidRDefault="002D41CF" w:rsidP="002D41CF">
      <w:r w:rsidRPr="002D41CF">
        <w:t xml:space="preserve">Предметом исследования являются зависимости производительности одноплатного компьютера </w:t>
      </w:r>
      <w:proofErr w:type="spellStart"/>
      <w:r w:rsidRPr="002D41CF">
        <w:t>Raspberry</w:t>
      </w:r>
      <w:proofErr w:type="spellEnd"/>
      <w:r w:rsidRPr="002D41CF">
        <w:t xml:space="preserve"> </w:t>
      </w:r>
      <w:proofErr w:type="spellStart"/>
      <w:r w:rsidRPr="002D41CF">
        <w:t>Pi</w:t>
      </w:r>
      <w:proofErr w:type="spellEnd"/>
      <w:r w:rsidRPr="002D41CF">
        <w:t xml:space="preserve"> 4 Model B от параметров передаваемых видеопотоков (разрешения, частоты кадров, битрейта) и метрики качества обработки видеоданных.</w:t>
      </w:r>
    </w:p>
    <w:p w14:paraId="2FDAA251" w14:textId="13B0A94A" w:rsidR="002D41CF" w:rsidRPr="002D41CF" w:rsidRDefault="002D41CF" w:rsidP="002D41CF">
      <w:r w:rsidRPr="002D41CF">
        <w:t xml:space="preserve">В работе применены методы экспериментального исследования производительности вычислительных систем, методы потоковой передачи видеоданных по протоколу UDP с использованием многоадресной рассылки, методы объективной оценки качества видео (PSNR, SSIM), методы статистической обработки и визуализации экспериментальных данных. </w:t>
      </w:r>
      <w:r w:rsidR="00F31B1A" w:rsidRPr="00B00344">
        <w:br/>
      </w:r>
      <w:r w:rsidRPr="002D41CF">
        <w:t xml:space="preserve">Для проведения экспериментов использован программный пакет </w:t>
      </w:r>
      <w:proofErr w:type="spellStart"/>
      <w:r w:rsidRPr="002D41CF">
        <w:t>FFmpeg</w:t>
      </w:r>
      <w:proofErr w:type="spellEnd"/>
      <w:r w:rsidRPr="002D41CF">
        <w:t xml:space="preserve">, </w:t>
      </w:r>
      <w:r w:rsidR="00F31B1A" w:rsidRPr="00B00344">
        <w:br/>
      </w:r>
      <w:r w:rsidRPr="002D41CF">
        <w:t>а также разработанная программа мониторинга параметров на языке Python.</w:t>
      </w:r>
    </w:p>
    <w:p w14:paraId="7191CCD9" w14:textId="77777777" w:rsidR="002D41CF" w:rsidRPr="002D41CF" w:rsidRDefault="002D41CF" w:rsidP="002D41CF">
      <w:r w:rsidRPr="002D41CF">
        <w:t>Практическая значимость работы состоит в том, что полученные результаты могут быть использованы:</w:t>
      </w:r>
    </w:p>
    <w:p w14:paraId="016C8F5B" w14:textId="77777777" w:rsidR="002D41CF" w:rsidRPr="002D41CF" w:rsidRDefault="002D41CF">
      <w:pPr>
        <w:numPr>
          <w:ilvl w:val="0"/>
          <w:numId w:val="13"/>
        </w:numPr>
      </w:pPr>
      <w:r w:rsidRPr="002D41CF">
        <w:t>при проектировании медиа-серверов и систем потокового вещания на базе одноплатных компьютеров для обоснованного выбора конфигурации;</w:t>
      </w:r>
    </w:p>
    <w:p w14:paraId="3CC4468A" w14:textId="7B5B40D0" w:rsidR="002D41CF" w:rsidRPr="002D41CF" w:rsidRDefault="002D41CF">
      <w:pPr>
        <w:numPr>
          <w:ilvl w:val="0"/>
          <w:numId w:val="13"/>
        </w:numPr>
      </w:pPr>
      <w:r w:rsidRPr="002D41CF">
        <w:t xml:space="preserve">при разработке технических заданий на системы видеонаблюдения </w:t>
      </w:r>
      <w:r w:rsidR="00F31B1A" w:rsidRPr="00B00344">
        <w:br/>
      </w:r>
      <w:r w:rsidRPr="002D41CF">
        <w:t>и IPTV-вещания для определения допустимых параметров видеопотоков;</w:t>
      </w:r>
    </w:p>
    <w:p w14:paraId="50D2E39D" w14:textId="76D26FF5" w:rsidR="002D41CF" w:rsidRPr="002D41CF" w:rsidRDefault="002D41CF">
      <w:pPr>
        <w:numPr>
          <w:ilvl w:val="0"/>
          <w:numId w:val="13"/>
        </w:numPr>
      </w:pPr>
      <w:r w:rsidRPr="002D41CF">
        <w:t xml:space="preserve">в образовательном процессе при изучении курсов, связанных </w:t>
      </w:r>
      <w:r w:rsidR="00F31B1A" w:rsidRPr="00B00344">
        <w:br/>
      </w:r>
      <w:r w:rsidRPr="002D41CF">
        <w:t>с мультимедийными технологиями и инфокоммуникационными системами.</w:t>
      </w:r>
    </w:p>
    <w:p w14:paraId="4572EE47" w14:textId="77777777" w:rsidR="002D41CF" w:rsidRPr="002D41CF" w:rsidRDefault="002D41CF" w:rsidP="002D41CF">
      <w:r w:rsidRPr="002D41CF">
        <w:t xml:space="preserve">Разработанная в рамках исследования методика экспериментального стенда может быть применена для тестирования других моделей одноплатных </w:t>
      </w:r>
      <w:r w:rsidRPr="002D41CF">
        <w:lastRenderedPageBreak/>
        <w:t>компьютеров, что открывает возможность проведения сравнительных исследований производительности различных платформ.</w:t>
      </w:r>
    </w:p>
    <w:p w14:paraId="652BF760" w14:textId="77777777" w:rsidR="002D41CF" w:rsidRPr="002D41CF" w:rsidRDefault="002D41CF" w:rsidP="002D41CF">
      <w:r w:rsidRPr="002D41CF">
        <w:t>Основные результаты, выносимые на защиту:</w:t>
      </w:r>
    </w:p>
    <w:p w14:paraId="62BE190E" w14:textId="77777777" w:rsidR="002D41CF" w:rsidRPr="002D41CF" w:rsidRDefault="002D41CF">
      <w:pPr>
        <w:numPr>
          <w:ilvl w:val="0"/>
          <w:numId w:val="14"/>
        </w:numPr>
      </w:pPr>
      <w:r w:rsidRPr="002D41CF">
        <w:t xml:space="preserve">Архитектура экспериментального стенда и методика проведения исследований производительности одноплатных компьютеров в задачах передачи </w:t>
      </w:r>
      <w:proofErr w:type="spellStart"/>
      <w:r w:rsidRPr="002D41CF">
        <w:t>медиаданных</w:t>
      </w:r>
      <w:proofErr w:type="spellEnd"/>
      <w:r w:rsidRPr="002D41CF">
        <w:t>, обеспечивающие воспроизводимость результатов и изоляцию ключевых переменных.</w:t>
      </w:r>
    </w:p>
    <w:p w14:paraId="31D41F9A" w14:textId="77777777" w:rsidR="002D41CF" w:rsidRPr="002D41CF" w:rsidRDefault="002D41CF">
      <w:pPr>
        <w:numPr>
          <w:ilvl w:val="0"/>
          <w:numId w:val="14"/>
        </w:numPr>
      </w:pPr>
      <w:r w:rsidRPr="002D41CF">
        <w:t xml:space="preserve">Экспериментально полученные зависимости производительности </w:t>
      </w:r>
      <w:proofErr w:type="spellStart"/>
      <w:r w:rsidRPr="002D41CF">
        <w:t>Raspberry</w:t>
      </w:r>
      <w:proofErr w:type="spellEnd"/>
      <w:r w:rsidRPr="002D41CF">
        <w:t xml:space="preserve"> </w:t>
      </w:r>
      <w:proofErr w:type="spellStart"/>
      <w:r w:rsidRPr="002D41CF">
        <w:t>Pi</w:t>
      </w:r>
      <w:proofErr w:type="spellEnd"/>
      <w:r w:rsidRPr="002D41CF">
        <w:t xml:space="preserve"> 4 Model B от параметров видеопотока (разрешения, частоты кадров и битрейта), выраженные через метрики загрузки CPU, температуры и скорости обработки.</w:t>
      </w:r>
    </w:p>
    <w:p w14:paraId="31CD37E7" w14:textId="021E08B6" w:rsidR="002D41CF" w:rsidRPr="002D41CF" w:rsidRDefault="002D41CF">
      <w:pPr>
        <w:numPr>
          <w:ilvl w:val="0"/>
          <w:numId w:val="14"/>
        </w:numPr>
      </w:pPr>
      <w:r w:rsidRPr="002D41CF">
        <w:t xml:space="preserve">Результаты оценки качества передачи видеопотоков по метрикам PSNR и SSIM для различных комбинаций параметров и выявленные пороговые значения, при превышении которых наблюдается деградация качества </w:t>
      </w:r>
      <w:r w:rsidR="00F31B1A" w:rsidRPr="00B00344">
        <w:br/>
      </w:r>
      <w:r w:rsidRPr="002D41CF">
        <w:t>и производительности.</w:t>
      </w:r>
    </w:p>
    <w:p w14:paraId="28E67468" w14:textId="77777777" w:rsidR="002D41CF" w:rsidRPr="002D41CF" w:rsidRDefault="002D41CF">
      <w:pPr>
        <w:numPr>
          <w:ilvl w:val="0"/>
          <w:numId w:val="14"/>
        </w:numPr>
      </w:pPr>
      <w:r w:rsidRPr="002D41CF">
        <w:t xml:space="preserve">Практические рекомендации по выбору оптимальных параметров видеопотоков для различных сценариев эксплуатации одноплатных компьютеров в задачах передачи </w:t>
      </w:r>
      <w:proofErr w:type="spellStart"/>
      <w:r w:rsidRPr="002D41CF">
        <w:t>медиаданных</w:t>
      </w:r>
      <w:proofErr w:type="spellEnd"/>
      <w:r w:rsidRPr="002D41CF">
        <w:t>.</w:t>
      </w:r>
    </w:p>
    <w:p w14:paraId="2C0C8B4E" w14:textId="2330E8B5" w:rsidR="002D41CF" w:rsidRPr="002D41CF" w:rsidRDefault="002D41CF" w:rsidP="002D41CF">
      <w:r w:rsidRPr="002D41CF">
        <w:t>Выпускная квалификационная работа состоит из введения, трёх глав, заключения, списка использованных источников и приложений.</w:t>
      </w:r>
    </w:p>
    <w:p w14:paraId="366819CA" w14:textId="52B21C9E" w:rsidR="002D41CF" w:rsidRPr="002D41CF" w:rsidRDefault="002D41CF" w:rsidP="002D41CF">
      <w:pPr>
        <w:spacing w:line="278" w:lineRule="auto"/>
        <w:ind w:firstLine="0"/>
        <w:jc w:val="left"/>
      </w:pPr>
      <w:r>
        <w:br w:type="page"/>
      </w:r>
    </w:p>
    <w:p w14:paraId="66EE8B58" w14:textId="79D3B216" w:rsidR="00FC0CBB" w:rsidRDefault="00FC0CBB" w:rsidP="00FC0CBB">
      <w:pPr>
        <w:pStyle w:val="a3"/>
      </w:pPr>
      <w:bookmarkStart w:id="1" w:name="_Toc232996871"/>
      <w:r>
        <w:lastRenderedPageBreak/>
        <w:t>ГЛАВА 1. ТЕОРЕТИЧЕСКИЕ ОСНОВЫ ПОСТРОЕНИЯ СИСТЕМ ПЕРЕДАЧИ МЕДИАДАННЫХ НА БАЗЕ ОДНОПЛАТНЫХ КОМПЬЮТЕРОВ</w:t>
      </w:r>
      <w:bookmarkEnd w:id="1"/>
    </w:p>
    <w:p w14:paraId="08A90675" w14:textId="745E7655" w:rsidR="00407601" w:rsidRPr="00407601" w:rsidRDefault="00407601" w:rsidP="00407601">
      <w:pPr>
        <w:pStyle w:val="a3"/>
      </w:pPr>
      <w:bookmarkStart w:id="2" w:name="_Toc232996872"/>
      <w:r w:rsidRPr="00407601">
        <w:t>1.1. Одноплатные компьютеры как платформа для мультимедийных приложений</w:t>
      </w:r>
      <w:bookmarkEnd w:id="2"/>
    </w:p>
    <w:p w14:paraId="576959B8" w14:textId="2F2B0F29" w:rsidR="00407601" w:rsidRPr="00407601" w:rsidRDefault="00407601" w:rsidP="00407601">
      <w:r w:rsidRPr="00407601">
        <w:t>Развитие полупроводниковых технологий и миниатюризация электронных компонентов привели к появлению нового класса вычислительных устройств — одноплатных компьютеров (Single Board Computer, SBC), которые за последнее десятилетие превратились из нишевых решений в массовые платформы, применяемые в самых различных областях, включая обработку и передачу мультимедийных данных. В данном разделе рассмотрены архитектурные особенности одноплатных компьютеров, их вычислительные возможности, а также специфика применения в задачах потоковой передачи видео.</w:t>
      </w:r>
    </w:p>
    <w:p w14:paraId="7FA3DE4B" w14:textId="77777777" w:rsidR="00407601" w:rsidRPr="00BC550E" w:rsidRDefault="00407601" w:rsidP="00BC550E">
      <w:pPr>
        <w:pStyle w:val="a3"/>
        <w:ind w:firstLine="708"/>
        <w:jc w:val="left"/>
        <w:rPr>
          <w:sz w:val="28"/>
          <w:szCs w:val="52"/>
        </w:rPr>
      </w:pPr>
      <w:bookmarkStart w:id="3" w:name="_Toc232996873"/>
      <w:r w:rsidRPr="00BC550E">
        <w:rPr>
          <w:sz w:val="28"/>
          <w:szCs w:val="52"/>
        </w:rPr>
        <w:t>1.1.1. Архитектура и характеристики современных одноплатных компьютеров</w:t>
      </w:r>
      <w:bookmarkEnd w:id="3"/>
    </w:p>
    <w:p w14:paraId="4C93DAD5" w14:textId="5540E796" w:rsidR="00407601" w:rsidRPr="00407601" w:rsidRDefault="00407601" w:rsidP="00407601">
      <w:r w:rsidRPr="00407601">
        <w:t xml:space="preserve">Одноплатный компьютер представляет собой законченное вычислительное устройство, все основные функциональные блоки которого — процессор, оперативная память, графическая подсистема, контроллеры ввода-вывода и интерфейсы связи — размещены на единой печатной плате [1]. </w:t>
      </w:r>
      <w:r w:rsidR="00F31B1A" w:rsidRPr="00B00344">
        <w:br/>
      </w:r>
      <w:r w:rsidRPr="00407601">
        <w:t>В отличие от традиционных персональных компьютеров, построенных по модульному принципу, одноплатные компьютеры являются самодостаточными системами, способными функционировать автономно после подключения источника питания и минимально необходимой периферии.</w:t>
      </w:r>
    </w:p>
    <w:p w14:paraId="5F3EF352" w14:textId="6ABC1379" w:rsidR="00407601" w:rsidRPr="00407601" w:rsidRDefault="00407601" w:rsidP="00407601">
      <w:r w:rsidRPr="00407601">
        <w:t xml:space="preserve">Фундаментальной особенностью архитектуры современных одноплатных компьютеров является использование концепции системы на </w:t>
      </w:r>
      <w:r w:rsidRPr="00407601">
        <w:lastRenderedPageBreak/>
        <w:t xml:space="preserve">кристалле (System </w:t>
      </w:r>
      <w:proofErr w:type="spellStart"/>
      <w:r w:rsidRPr="00407601">
        <w:t>on</w:t>
      </w:r>
      <w:proofErr w:type="spellEnd"/>
      <w:r w:rsidRPr="00407601">
        <w:t xml:space="preserve"> </w:t>
      </w:r>
      <w:proofErr w:type="spellStart"/>
      <w:r w:rsidRPr="00407601">
        <w:t>Chip</w:t>
      </w:r>
      <w:proofErr w:type="spellEnd"/>
      <w:r w:rsidRPr="00407601">
        <w:t xml:space="preserve">, </w:t>
      </w:r>
      <w:proofErr w:type="spellStart"/>
      <w:r w:rsidRPr="00407601">
        <w:t>SoC</w:t>
      </w:r>
      <w:proofErr w:type="spellEnd"/>
      <w:r w:rsidRPr="00407601">
        <w:t xml:space="preserve">). При таком подходе на одном полупроводниковом кристалле интегрируются центральный процессор (CPU), графический ускоритель (GPU), специализированные блоки обработки видео (Video Processing Unit, VPU), контроллеры оперативной памяти </w:t>
      </w:r>
      <w:r w:rsidR="00F31B1A" w:rsidRPr="00B00344">
        <w:br/>
      </w:r>
      <w:r w:rsidRPr="00407601">
        <w:t xml:space="preserve">и периферийных интерфейсов [2]. Подобная интеграция обеспечивает высокую плотность размещения компонентов, низкое энергопотребление </w:t>
      </w:r>
      <w:r w:rsidR="00F31B1A" w:rsidRPr="00B00344">
        <w:br/>
      </w:r>
      <w:r w:rsidRPr="00407601">
        <w:t>и относительно невысокую стоимость конечного устройства.</w:t>
      </w:r>
    </w:p>
    <w:p w14:paraId="0D0977BE" w14:textId="4C43EC16" w:rsidR="00407601" w:rsidRPr="00407601" w:rsidRDefault="00407601" w:rsidP="00407601">
      <w:r w:rsidRPr="00407601">
        <w:t>Современные одноплатные компьютеры можно классифицировать по ряду признаков. По архитектуре процессорного ядра выделяют устройства на базе процессоров ARM (</w:t>
      </w:r>
      <w:proofErr w:type="spellStart"/>
      <w:r w:rsidRPr="00407601">
        <w:t>Raspberry</w:t>
      </w:r>
      <w:proofErr w:type="spellEnd"/>
      <w:r w:rsidRPr="00407601">
        <w:t xml:space="preserve"> </w:t>
      </w:r>
      <w:proofErr w:type="spellStart"/>
      <w:r w:rsidRPr="00407601">
        <w:t>Pi</w:t>
      </w:r>
      <w:proofErr w:type="spellEnd"/>
      <w:r w:rsidRPr="00407601">
        <w:t xml:space="preserve">, ODROID, Orange </w:t>
      </w:r>
      <w:proofErr w:type="spellStart"/>
      <w:r w:rsidRPr="00407601">
        <w:t>Pi</w:t>
      </w:r>
      <w:proofErr w:type="spellEnd"/>
      <w:r w:rsidRPr="00407601">
        <w:t xml:space="preserve">, Rock </w:t>
      </w:r>
      <w:proofErr w:type="spellStart"/>
      <w:r w:rsidRPr="00407601">
        <w:t>Pi</w:t>
      </w:r>
      <w:proofErr w:type="spellEnd"/>
      <w:r w:rsidRPr="00407601">
        <w:t xml:space="preserve">), x86 (UP Board, </w:t>
      </w:r>
      <w:proofErr w:type="spellStart"/>
      <w:r w:rsidRPr="00407601">
        <w:t>LattePanda</w:t>
      </w:r>
      <w:proofErr w:type="spellEnd"/>
      <w:r w:rsidRPr="00407601">
        <w:t>) и перспективные платформы на архитектуре RISC-V (</w:t>
      </w:r>
      <w:proofErr w:type="spellStart"/>
      <w:r w:rsidRPr="00407601">
        <w:t>StarFive</w:t>
      </w:r>
      <w:proofErr w:type="spellEnd"/>
      <w:r w:rsidRPr="00407601">
        <w:t xml:space="preserve"> </w:t>
      </w:r>
      <w:proofErr w:type="spellStart"/>
      <w:r w:rsidRPr="00407601">
        <w:t>VisionFive</w:t>
      </w:r>
      <w:proofErr w:type="spellEnd"/>
      <w:r w:rsidRPr="00407601">
        <w:t>, Pine64 Star64). По назначению различают образовательные и любительские платы, промышленные встраиваемые системы (</w:t>
      </w:r>
      <w:proofErr w:type="spellStart"/>
      <w:r w:rsidRPr="00407601">
        <w:t>BeagleBone</w:t>
      </w:r>
      <w:proofErr w:type="spellEnd"/>
      <w:r w:rsidRPr="00407601">
        <w:t xml:space="preserve">, </w:t>
      </w:r>
      <w:proofErr w:type="spellStart"/>
      <w:r w:rsidRPr="00407601">
        <w:t>Toradex</w:t>
      </w:r>
      <w:proofErr w:type="spellEnd"/>
      <w:r w:rsidRPr="00407601">
        <w:t xml:space="preserve">), высокопроизводительные платформы для задач машинного зрения и искусственного интеллекта (NVIDIA </w:t>
      </w:r>
      <w:proofErr w:type="spellStart"/>
      <w:r w:rsidRPr="00407601">
        <w:t>Jetson</w:t>
      </w:r>
      <w:proofErr w:type="spellEnd"/>
      <w:r w:rsidRPr="00407601">
        <w:t xml:space="preserve">) </w:t>
      </w:r>
      <w:r w:rsidR="00F31B1A" w:rsidRPr="00B00344">
        <w:br/>
      </w:r>
      <w:r w:rsidRPr="00407601">
        <w:t xml:space="preserve">и специализированные решения для Интернета вещей (ESP32, </w:t>
      </w:r>
      <w:proofErr w:type="spellStart"/>
      <w:r w:rsidRPr="00407601">
        <w:t>Onion</w:t>
      </w:r>
      <w:proofErr w:type="spellEnd"/>
      <w:r w:rsidRPr="00407601">
        <w:t xml:space="preserve"> Omega). По вычислительной мощности одноплатные компьютеры охватывают широкий диапазон — от микроконтроллеров с тактовой частотой до 240 МГц и объёмом оперативной памяти в сотни килобайт до высокопроизводительных платформ с частотой до 2,4 ГГц и 32 ГБ оперативной памяти [3].</w:t>
      </w:r>
    </w:p>
    <w:p w14:paraId="3F437D87" w14:textId="77777777" w:rsidR="00407601" w:rsidRPr="00407601" w:rsidRDefault="00407601" w:rsidP="00407601">
      <w:r w:rsidRPr="00407601">
        <w:t xml:space="preserve">Для задач потоковой передачи и обработки </w:t>
      </w:r>
      <w:proofErr w:type="spellStart"/>
      <w:r w:rsidRPr="00407601">
        <w:t>медиаданных</w:t>
      </w:r>
      <w:proofErr w:type="spellEnd"/>
      <w:r w:rsidRPr="00407601">
        <w:t xml:space="preserve"> наибольший интерес представляют средне- и высокопроизводительные одноплатные компьютеры на базе ARM-процессоров. Их ключевыми характеристиками, определяющими пригодность для мультимедийных приложений, являются:</w:t>
      </w:r>
    </w:p>
    <w:p w14:paraId="1B338527" w14:textId="77777777" w:rsidR="00407601" w:rsidRPr="00407601" w:rsidRDefault="00407601">
      <w:pPr>
        <w:numPr>
          <w:ilvl w:val="0"/>
          <w:numId w:val="15"/>
        </w:numPr>
      </w:pPr>
      <w:r w:rsidRPr="00407601">
        <w:t>производительность центрального процессора, измеряемая в операциях с плавающей запятой в секунду (FLOPS) и определяющая возможность выполнения операций декодирования и кодирования видео;</w:t>
      </w:r>
    </w:p>
    <w:p w14:paraId="2287EC3B" w14:textId="77777777" w:rsidR="00407601" w:rsidRPr="00407601" w:rsidRDefault="00407601">
      <w:pPr>
        <w:numPr>
          <w:ilvl w:val="0"/>
          <w:numId w:val="15"/>
        </w:numPr>
      </w:pPr>
      <w:r w:rsidRPr="00407601">
        <w:lastRenderedPageBreak/>
        <w:t>наличие и возможности графического процессора, обеспечивающего аппаратное декодирование видеопотоков в различных форматах;</w:t>
      </w:r>
    </w:p>
    <w:p w14:paraId="537E5CB6" w14:textId="77777777" w:rsidR="00407601" w:rsidRPr="00407601" w:rsidRDefault="00407601">
      <w:pPr>
        <w:numPr>
          <w:ilvl w:val="0"/>
          <w:numId w:val="15"/>
        </w:numPr>
      </w:pPr>
      <w:r w:rsidRPr="00407601">
        <w:t>наличие специализированных видеокодеков (VPU), способных выполнять аппаратное декодирование и, в ряде случаев, кодирование видео с минимальной нагрузкой на центральный процессор;</w:t>
      </w:r>
    </w:p>
    <w:p w14:paraId="31B7A4AF" w14:textId="77777777" w:rsidR="00407601" w:rsidRPr="00407601" w:rsidRDefault="00407601">
      <w:pPr>
        <w:numPr>
          <w:ilvl w:val="0"/>
          <w:numId w:val="15"/>
        </w:numPr>
      </w:pPr>
      <w:r w:rsidRPr="00407601">
        <w:t>пропускная способность подсистемы памяти, определяющая скорость обмена данными между процессорными ядрами и оперативной памятью;</w:t>
      </w:r>
    </w:p>
    <w:p w14:paraId="6D359CFF" w14:textId="77777777" w:rsidR="00407601" w:rsidRPr="00407601" w:rsidRDefault="00407601">
      <w:pPr>
        <w:numPr>
          <w:ilvl w:val="0"/>
          <w:numId w:val="15"/>
        </w:numPr>
      </w:pPr>
      <w:r w:rsidRPr="00407601">
        <w:t>наличие высокоскоростных сетевых интерфейсов, в первую очередь Gigabit Ethernet, обеспечивающего передачу видеопотоков с высоким битрейтом;</w:t>
      </w:r>
    </w:p>
    <w:p w14:paraId="3CD4D128" w14:textId="77777777" w:rsidR="00407601" w:rsidRPr="00407601" w:rsidRDefault="00407601">
      <w:pPr>
        <w:numPr>
          <w:ilvl w:val="0"/>
          <w:numId w:val="15"/>
        </w:numPr>
      </w:pPr>
      <w:r w:rsidRPr="00407601">
        <w:t>тепловые характеристики, определяющие возможность длительной работы под нагрузкой без срабатывания механизмов снижения производительности.</w:t>
      </w:r>
    </w:p>
    <w:p w14:paraId="4B68C25F" w14:textId="64C4EDBE" w:rsidR="00407601" w:rsidRPr="00407601" w:rsidRDefault="00407601" w:rsidP="00407601">
      <w:r w:rsidRPr="00407601">
        <w:t xml:space="preserve">Типичная конфигурация современного одноплатного компьютера, ориентированного на мультимедийные приложения, включает четырёх- или восьмиядерный процессор ARM с тактовой частотой 1,5–2,4 ГГц, 2–8 ГБ оперативной памяти LPDDR4, графический ускоритель с поддержкой OpenGL ES и </w:t>
      </w:r>
      <w:proofErr w:type="spellStart"/>
      <w:r w:rsidRPr="00407601">
        <w:t>Vulkan</w:t>
      </w:r>
      <w:proofErr w:type="spellEnd"/>
      <w:r w:rsidRPr="00407601">
        <w:t xml:space="preserve">, аппаратные декодеры видео H.264/H.265/VP9 с поддержкой разрешений до 4K, сетевой интерфейс Gigabit Ethernet, порты USB 3.0 </w:t>
      </w:r>
      <w:r w:rsidR="00F31B1A" w:rsidRPr="00B00344">
        <w:br/>
      </w:r>
      <w:r w:rsidRPr="00407601">
        <w:t>и видеовыходы HDMI 2.0 [4]. Энергопотребление таких устройств составляет от 3 до 15 Вт в зависимости от вычислительной нагрузки, что позволяет использовать пассивное охлаждение в виде алюминиевых радиаторов.</w:t>
      </w:r>
    </w:p>
    <w:p w14:paraId="0CF5A45C" w14:textId="77777777" w:rsidR="00407601" w:rsidRPr="00BC550E" w:rsidRDefault="00407601" w:rsidP="00BC550E">
      <w:pPr>
        <w:pStyle w:val="a3"/>
        <w:ind w:firstLine="708"/>
        <w:jc w:val="left"/>
        <w:rPr>
          <w:sz w:val="28"/>
          <w:szCs w:val="52"/>
        </w:rPr>
      </w:pPr>
      <w:bookmarkStart w:id="4" w:name="_Toc232996874"/>
      <w:r w:rsidRPr="00BC550E">
        <w:rPr>
          <w:sz w:val="28"/>
          <w:szCs w:val="52"/>
        </w:rPr>
        <w:t xml:space="preserve">1.1.2. Аппаратные особенности </w:t>
      </w:r>
      <w:proofErr w:type="spellStart"/>
      <w:r w:rsidRPr="00BC550E">
        <w:rPr>
          <w:sz w:val="28"/>
          <w:szCs w:val="52"/>
        </w:rPr>
        <w:t>Raspberry</w:t>
      </w:r>
      <w:proofErr w:type="spellEnd"/>
      <w:r w:rsidRPr="00BC550E">
        <w:rPr>
          <w:sz w:val="28"/>
          <w:szCs w:val="52"/>
        </w:rPr>
        <w:t xml:space="preserve"> </w:t>
      </w:r>
      <w:proofErr w:type="spellStart"/>
      <w:r w:rsidRPr="00BC550E">
        <w:rPr>
          <w:sz w:val="28"/>
          <w:szCs w:val="52"/>
        </w:rPr>
        <w:t>Pi</w:t>
      </w:r>
      <w:proofErr w:type="spellEnd"/>
      <w:r w:rsidRPr="00BC550E">
        <w:rPr>
          <w:sz w:val="28"/>
          <w:szCs w:val="52"/>
        </w:rPr>
        <w:t xml:space="preserve"> 4 Model B</w:t>
      </w:r>
      <w:bookmarkEnd w:id="4"/>
    </w:p>
    <w:p w14:paraId="46AF1BD6" w14:textId="71E1857C" w:rsidR="00407601" w:rsidRPr="00407601" w:rsidRDefault="00407601" w:rsidP="00407601">
      <w:r w:rsidRPr="00407601">
        <w:t xml:space="preserve">Семейство </w:t>
      </w:r>
      <w:proofErr w:type="spellStart"/>
      <w:r w:rsidRPr="00407601">
        <w:t>Raspberry</w:t>
      </w:r>
      <w:proofErr w:type="spellEnd"/>
      <w:r w:rsidRPr="00407601">
        <w:t xml:space="preserve"> </w:t>
      </w:r>
      <w:proofErr w:type="spellStart"/>
      <w:r w:rsidRPr="00407601">
        <w:t>Pi</w:t>
      </w:r>
      <w:proofErr w:type="spellEnd"/>
      <w:r w:rsidRPr="00407601">
        <w:t xml:space="preserve"> является наиболее распространённой платформой среди одноплатных компьютеров. По данным производителя, </w:t>
      </w:r>
      <w:r w:rsidR="00F31B1A" w:rsidRPr="00B00344">
        <w:br/>
      </w:r>
      <w:r w:rsidRPr="00407601">
        <w:t xml:space="preserve">с момента выпуска первой модели в 2012 году было реализовано более 60 миллионов устройств данного семейства [5]. Модель </w:t>
      </w:r>
      <w:proofErr w:type="spellStart"/>
      <w:r w:rsidRPr="00407601">
        <w:t>Raspberry</w:t>
      </w:r>
      <w:proofErr w:type="spellEnd"/>
      <w:r w:rsidRPr="00407601">
        <w:t xml:space="preserve"> </w:t>
      </w:r>
      <w:proofErr w:type="spellStart"/>
      <w:r w:rsidRPr="00407601">
        <w:t>Pi</w:t>
      </w:r>
      <w:proofErr w:type="spellEnd"/>
      <w:r w:rsidRPr="00407601">
        <w:t xml:space="preserve"> 4 Model B, </w:t>
      </w:r>
      <w:r w:rsidRPr="00407601">
        <w:lastRenderedPageBreak/>
        <w:t xml:space="preserve">выпущенная в 2019 году, стала качественным скачком в производительности по сравнению с предшествующими моделями и в настоящее время является одной из наиболее </w:t>
      </w:r>
      <w:r w:rsidR="00BC550E">
        <w:t>популярных</w:t>
      </w:r>
      <w:r w:rsidRPr="00407601">
        <w:t xml:space="preserve"> платформ для </w:t>
      </w:r>
      <w:r w:rsidR="00BC550E">
        <w:t>использования в различных задачах</w:t>
      </w:r>
      <w:r w:rsidRPr="00407601">
        <w:t>.</w:t>
      </w:r>
    </w:p>
    <w:p w14:paraId="46CBC658" w14:textId="77777777" w:rsidR="00407601" w:rsidRDefault="00407601" w:rsidP="00407601">
      <w:r w:rsidRPr="00407601">
        <w:t xml:space="preserve">Основные аппаратные характеристики </w:t>
      </w:r>
      <w:proofErr w:type="spellStart"/>
      <w:r w:rsidRPr="00407601">
        <w:t>Raspberry</w:t>
      </w:r>
      <w:proofErr w:type="spellEnd"/>
      <w:r w:rsidRPr="00407601">
        <w:t xml:space="preserve"> </w:t>
      </w:r>
      <w:proofErr w:type="spellStart"/>
      <w:r w:rsidRPr="00407601">
        <w:t>Pi</w:t>
      </w:r>
      <w:proofErr w:type="spellEnd"/>
      <w:r w:rsidRPr="00407601">
        <w:t xml:space="preserve"> 4 Model B приведены в таблице 1.1.</w:t>
      </w:r>
    </w:p>
    <w:p w14:paraId="4A0B24B1" w14:textId="3FCD5319" w:rsidR="00BC550E" w:rsidRPr="00BC550E" w:rsidRDefault="00BC550E" w:rsidP="00BC550E">
      <w:pPr>
        <w:ind w:firstLine="0"/>
        <w:jc w:val="right"/>
        <w:rPr>
          <w:sz w:val="24"/>
          <w:szCs w:val="22"/>
        </w:rPr>
      </w:pPr>
      <w:r>
        <w:rPr>
          <w:sz w:val="24"/>
          <w:szCs w:val="22"/>
        </w:rPr>
        <w:t xml:space="preserve">Таблица 1.1 </w:t>
      </w:r>
      <w:r w:rsidRPr="00BC550E">
        <w:rPr>
          <w:sz w:val="24"/>
          <w:szCs w:val="22"/>
        </w:rPr>
        <w:t xml:space="preserve">— Основные характеристики </w:t>
      </w:r>
      <w:proofErr w:type="spellStart"/>
      <w:r w:rsidRPr="00BC550E">
        <w:rPr>
          <w:sz w:val="24"/>
          <w:szCs w:val="22"/>
        </w:rPr>
        <w:t>Raspberry</w:t>
      </w:r>
      <w:proofErr w:type="spellEnd"/>
      <w:r w:rsidRPr="00BC550E">
        <w:rPr>
          <w:sz w:val="24"/>
          <w:szCs w:val="22"/>
        </w:rPr>
        <w:t xml:space="preserve"> </w:t>
      </w:r>
      <w:proofErr w:type="spellStart"/>
      <w:r w:rsidRPr="00BC550E">
        <w:rPr>
          <w:sz w:val="24"/>
          <w:szCs w:val="22"/>
        </w:rPr>
        <w:t>Pi</w:t>
      </w:r>
      <w:proofErr w:type="spellEnd"/>
      <w:r w:rsidRPr="00BC550E">
        <w:rPr>
          <w:sz w:val="24"/>
          <w:szCs w:val="22"/>
        </w:rPr>
        <w:t xml:space="preserve"> 4 Model B</w:t>
      </w:r>
    </w:p>
    <w:tbl>
      <w:tblPr>
        <w:tblStyle w:val="af4"/>
        <w:tblW w:w="0" w:type="auto"/>
        <w:tblLook w:val="04A0" w:firstRow="1" w:lastRow="0" w:firstColumn="1" w:lastColumn="0" w:noHBand="0" w:noVBand="1"/>
      </w:tblPr>
      <w:tblGrid>
        <w:gridCol w:w="4672"/>
        <w:gridCol w:w="4672"/>
      </w:tblGrid>
      <w:tr w:rsidR="00BC550E" w:rsidRPr="00BC550E" w14:paraId="5AA70919" w14:textId="77777777" w:rsidTr="00BC550E">
        <w:tc>
          <w:tcPr>
            <w:tcW w:w="4672" w:type="dxa"/>
            <w:vAlign w:val="center"/>
          </w:tcPr>
          <w:p w14:paraId="0ED92D84" w14:textId="3BB9A082" w:rsidR="00BC550E" w:rsidRPr="00BC550E" w:rsidRDefault="00BC550E" w:rsidP="00BC550E">
            <w:pPr>
              <w:ind w:firstLine="0"/>
              <w:jc w:val="center"/>
              <w:rPr>
                <w:rFonts w:cs="Times New Roman"/>
                <w:b/>
                <w:bCs/>
              </w:rPr>
            </w:pPr>
            <w:r w:rsidRPr="00BC550E">
              <w:rPr>
                <w:rFonts w:cs="Times New Roman"/>
                <w:b/>
                <w:bCs/>
                <w:color w:val="000000"/>
              </w:rPr>
              <w:t>Параметр</w:t>
            </w:r>
          </w:p>
        </w:tc>
        <w:tc>
          <w:tcPr>
            <w:tcW w:w="4672" w:type="dxa"/>
            <w:vAlign w:val="center"/>
          </w:tcPr>
          <w:p w14:paraId="3CB3D960" w14:textId="5B4F725E" w:rsidR="00BC550E" w:rsidRPr="00BC550E" w:rsidRDefault="00BC550E" w:rsidP="00BC550E">
            <w:pPr>
              <w:ind w:firstLine="0"/>
              <w:jc w:val="center"/>
              <w:rPr>
                <w:rFonts w:cs="Times New Roman"/>
                <w:b/>
                <w:bCs/>
              </w:rPr>
            </w:pPr>
            <w:r w:rsidRPr="00BC550E">
              <w:rPr>
                <w:rFonts w:cs="Times New Roman"/>
                <w:b/>
                <w:bCs/>
                <w:color w:val="000000"/>
              </w:rPr>
              <w:t>Значение</w:t>
            </w:r>
          </w:p>
        </w:tc>
      </w:tr>
      <w:tr w:rsidR="00BC550E" w:rsidRPr="00BC550E" w14:paraId="53D484DB" w14:textId="77777777" w:rsidTr="00BC550E">
        <w:tc>
          <w:tcPr>
            <w:tcW w:w="4672" w:type="dxa"/>
            <w:vAlign w:val="center"/>
          </w:tcPr>
          <w:p w14:paraId="5514DA06" w14:textId="11E36EF8" w:rsidR="00BC550E" w:rsidRPr="00BC550E" w:rsidRDefault="00BC550E" w:rsidP="00BC550E">
            <w:pPr>
              <w:ind w:firstLine="0"/>
              <w:jc w:val="center"/>
              <w:rPr>
                <w:rFonts w:cs="Times New Roman"/>
              </w:rPr>
            </w:pPr>
            <w:r w:rsidRPr="00BC550E">
              <w:rPr>
                <w:rFonts w:cs="Times New Roman"/>
                <w:color w:val="000000"/>
              </w:rPr>
              <w:t>Система на кристалле</w:t>
            </w:r>
          </w:p>
        </w:tc>
        <w:tc>
          <w:tcPr>
            <w:tcW w:w="4672" w:type="dxa"/>
            <w:vAlign w:val="center"/>
          </w:tcPr>
          <w:p w14:paraId="1BFCFF22" w14:textId="5D24EC5F" w:rsidR="00BC550E" w:rsidRPr="00BC550E" w:rsidRDefault="00BC550E" w:rsidP="00BC550E">
            <w:pPr>
              <w:ind w:firstLine="0"/>
              <w:jc w:val="center"/>
              <w:rPr>
                <w:rFonts w:cs="Times New Roman"/>
              </w:rPr>
            </w:pPr>
            <w:proofErr w:type="spellStart"/>
            <w:r w:rsidRPr="00BC550E">
              <w:rPr>
                <w:rFonts w:cs="Times New Roman"/>
                <w:color w:val="000000"/>
              </w:rPr>
              <w:t>Broadcom</w:t>
            </w:r>
            <w:proofErr w:type="spellEnd"/>
            <w:r w:rsidRPr="00BC550E">
              <w:rPr>
                <w:rFonts w:cs="Times New Roman"/>
                <w:color w:val="000000"/>
              </w:rPr>
              <w:t xml:space="preserve"> BCM2711</w:t>
            </w:r>
          </w:p>
        </w:tc>
      </w:tr>
      <w:tr w:rsidR="00BC550E" w:rsidRPr="00F31B1A" w14:paraId="0249215C" w14:textId="77777777" w:rsidTr="00BC550E">
        <w:tc>
          <w:tcPr>
            <w:tcW w:w="4672" w:type="dxa"/>
            <w:vAlign w:val="center"/>
          </w:tcPr>
          <w:p w14:paraId="1AF9A6AB" w14:textId="6C8CCEE7" w:rsidR="00BC550E" w:rsidRPr="00BC550E" w:rsidRDefault="00BC550E" w:rsidP="00BC550E">
            <w:pPr>
              <w:ind w:firstLine="0"/>
              <w:jc w:val="center"/>
              <w:rPr>
                <w:rFonts w:cs="Times New Roman"/>
              </w:rPr>
            </w:pPr>
            <w:r w:rsidRPr="00BC550E">
              <w:rPr>
                <w:rFonts w:cs="Times New Roman"/>
                <w:color w:val="000000"/>
              </w:rPr>
              <w:t>Центральный процессор</w:t>
            </w:r>
          </w:p>
        </w:tc>
        <w:tc>
          <w:tcPr>
            <w:tcW w:w="4672" w:type="dxa"/>
            <w:vAlign w:val="center"/>
          </w:tcPr>
          <w:p w14:paraId="767BB12E" w14:textId="70EA5E50" w:rsidR="00BC550E" w:rsidRPr="00BC550E" w:rsidRDefault="00BC550E" w:rsidP="00BC550E">
            <w:pPr>
              <w:ind w:firstLine="0"/>
              <w:jc w:val="center"/>
              <w:rPr>
                <w:rFonts w:cs="Times New Roman"/>
                <w:lang w:val="en-US"/>
              </w:rPr>
            </w:pPr>
            <w:r w:rsidRPr="00BC550E">
              <w:rPr>
                <w:rFonts w:cs="Times New Roman"/>
                <w:color w:val="000000"/>
                <w:lang w:val="en-US"/>
              </w:rPr>
              <w:t xml:space="preserve">4 </w:t>
            </w:r>
            <w:r w:rsidRPr="00BC550E">
              <w:rPr>
                <w:rFonts w:cs="Times New Roman"/>
                <w:color w:val="000000"/>
              </w:rPr>
              <w:t>ядра</w:t>
            </w:r>
            <w:r w:rsidRPr="00BC550E">
              <w:rPr>
                <w:rFonts w:cs="Times New Roman"/>
                <w:color w:val="000000"/>
                <w:lang w:val="en-US"/>
              </w:rPr>
              <w:t xml:space="preserve"> ARM Cortex-A72, 1500 </w:t>
            </w:r>
            <w:r w:rsidRPr="00BC550E">
              <w:rPr>
                <w:rFonts w:cs="Times New Roman"/>
                <w:color w:val="000000"/>
              </w:rPr>
              <w:t>МГц</w:t>
            </w:r>
          </w:p>
        </w:tc>
      </w:tr>
      <w:tr w:rsidR="00BC550E" w:rsidRPr="00BC550E" w14:paraId="3023B325" w14:textId="77777777" w:rsidTr="00BC550E">
        <w:tc>
          <w:tcPr>
            <w:tcW w:w="4672" w:type="dxa"/>
            <w:vAlign w:val="center"/>
          </w:tcPr>
          <w:p w14:paraId="4A916C69" w14:textId="6A312091" w:rsidR="00BC550E" w:rsidRPr="00BC550E" w:rsidRDefault="00BC550E" w:rsidP="00BC550E">
            <w:pPr>
              <w:ind w:firstLine="0"/>
              <w:jc w:val="center"/>
              <w:rPr>
                <w:rFonts w:cs="Times New Roman"/>
              </w:rPr>
            </w:pPr>
            <w:r w:rsidRPr="00BC550E">
              <w:rPr>
                <w:rFonts w:cs="Times New Roman"/>
                <w:color w:val="000000"/>
              </w:rPr>
              <w:t>Графический процессор</w:t>
            </w:r>
          </w:p>
        </w:tc>
        <w:tc>
          <w:tcPr>
            <w:tcW w:w="4672" w:type="dxa"/>
            <w:vAlign w:val="center"/>
          </w:tcPr>
          <w:p w14:paraId="47F8D582" w14:textId="79BB3E1A" w:rsidR="00BC550E" w:rsidRPr="00BC550E" w:rsidRDefault="00BC550E" w:rsidP="00BC550E">
            <w:pPr>
              <w:ind w:firstLine="0"/>
              <w:jc w:val="center"/>
              <w:rPr>
                <w:rFonts w:cs="Times New Roman"/>
              </w:rPr>
            </w:pPr>
            <w:proofErr w:type="spellStart"/>
            <w:r w:rsidRPr="00BC550E">
              <w:rPr>
                <w:rFonts w:cs="Times New Roman"/>
                <w:color w:val="000000"/>
              </w:rPr>
              <w:t>Broadcom</w:t>
            </w:r>
            <w:proofErr w:type="spellEnd"/>
            <w:r w:rsidRPr="00BC550E">
              <w:rPr>
                <w:rFonts w:cs="Times New Roman"/>
                <w:color w:val="000000"/>
              </w:rPr>
              <w:t xml:space="preserve"> </w:t>
            </w:r>
            <w:proofErr w:type="spellStart"/>
            <w:r w:rsidRPr="00BC550E">
              <w:rPr>
                <w:rFonts w:cs="Times New Roman"/>
                <w:color w:val="000000"/>
              </w:rPr>
              <w:t>VideoCore</w:t>
            </w:r>
            <w:proofErr w:type="spellEnd"/>
            <w:r w:rsidRPr="00BC550E">
              <w:rPr>
                <w:rFonts w:cs="Times New Roman"/>
                <w:color w:val="000000"/>
              </w:rPr>
              <w:t xml:space="preserve"> VI</w:t>
            </w:r>
          </w:p>
        </w:tc>
      </w:tr>
      <w:tr w:rsidR="00BC550E" w:rsidRPr="00BC550E" w14:paraId="087FDA07" w14:textId="77777777" w:rsidTr="00BC550E">
        <w:tc>
          <w:tcPr>
            <w:tcW w:w="4672" w:type="dxa"/>
            <w:vAlign w:val="center"/>
          </w:tcPr>
          <w:p w14:paraId="649C60E4" w14:textId="1F4A6D13" w:rsidR="00BC550E" w:rsidRPr="00BC550E" w:rsidRDefault="00BC550E" w:rsidP="00BC550E">
            <w:pPr>
              <w:ind w:firstLine="0"/>
              <w:jc w:val="center"/>
              <w:rPr>
                <w:rFonts w:cs="Times New Roman"/>
              </w:rPr>
            </w:pPr>
            <w:r w:rsidRPr="00BC550E">
              <w:rPr>
                <w:rFonts w:cs="Times New Roman"/>
                <w:color w:val="000000"/>
              </w:rPr>
              <w:t>Оперативная память</w:t>
            </w:r>
          </w:p>
        </w:tc>
        <w:tc>
          <w:tcPr>
            <w:tcW w:w="4672" w:type="dxa"/>
            <w:vAlign w:val="center"/>
          </w:tcPr>
          <w:p w14:paraId="5E3DEB7C" w14:textId="05472EAC" w:rsidR="00BC550E" w:rsidRPr="00BC550E" w:rsidRDefault="00BC550E" w:rsidP="00BC550E">
            <w:pPr>
              <w:ind w:firstLine="0"/>
              <w:jc w:val="center"/>
              <w:rPr>
                <w:rFonts w:cs="Times New Roman"/>
              </w:rPr>
            </w:pPr>
            <w:r w:rsidRPr="00BC550E">
              <w:rPr>
                <w:rFonts w:cs="Times New Roman"/>
                <w:color w:val="000000"/>
              </w:rPr>
              <w:t>LPDDR4-3200, 1/2/4/8 ГБ</w:t>
            </w:r>
          </w:p>
        </w:tc>
      </w:tr>
      <w:tr w:rsidR="00BC550E" w:rsidRPr="00BC550E" w14:paraId="45E959E2" w14:textId="77777777" w:rsidTr="00BC550E">
        <w:tc>
          <w:tcPr>
            <w:tcW w:w="4672" w:type="dxa"/>
            <w:vAlign w:val="center"/>
          </w:tcPr>
          <w:p w14:paraId="2BDBFA30" w14:textId="16D63BE0" w:rsidR="00BC550E" w:rsidRPr="00BC550E" w:rsidRDefault="00BC550E" w:rsidP="00BC550E">
            <w:pPr>
              <w:ind w:firstLine="0"/>
              <w:jc w:val="center"/>
              <w:rPr>
                <w:rFonts w:cs="Times New Roman"/>
              </w:rPr>
            </w:pPr>
            <w:r w:rsidRPr="00BC550E">
              <w:rPr>
                <w:rFonts w:cs="Times New Roman"/>
                <w:color w:val="000000"/>
              </w:rPr>
              <w:t>Сетевой интерфейс</w:t>
            </w:r>
          </w:p>
        </w:tc>
        <w:tc>
          <w:tcPr>
            <w:tcW w:w="4672" w:type="dxa"/>
            <w:vAlign w:val="center"/>
          </w:tcPr>
          <w:p w14:paraId="3119CD65" w14:textId="33C3CD7A" w:rsidR="00BC550E" w:rsidRPr="00BC550E" w:rsidRDefault="00BC550E" w:rsidP="00BC550E">
            <w:pPr>
              <w:ind w:firstLine="0"/>
              <w:jc w:val="center"/>
              <w:rPr>
                <w:rFonts w:cs="Times New Roman"/>
              </w:rPr>
            </w:pPr>
            <w:r w:rsidRPr="00BC550E">
              <w:rPr>
                <w:rFonts w:cs="Times New Roman"/>
                <w:color w:val="000000"/>
              </w:rPr>
              <w:t xml:space="preserve">Gigabit Ethernet (через </w:t>
            </w:r>
            <w:proofErr w:type="spellStart"/>
            <w:r w:rsidRPr="00BC550E">
              <w:rPr>
                <w:rFonts w:cs="Times New Roman"/>
                <w:color w:val="000000"/>
              </w:rPr>
              <w:t>PCIe</w:t>
            </w:r>
            <w:proofErr w:type="spellEnd"/>
            <w:r w:rsidRPr="00BC550E">
              <w:rPr>
                <w:rFonts w:cs="Times New Roman"/>
                <w:color w:val="000000"/>
              </w:rPr>
              <w:t xml:space="preserve"> 2.0)</w:t>
            </w:r>
          </w:p>
        </w:tc>
      </w:tr>
      <w:tr w:rsidR="00BC550E" w:rsidRPr="00F31B1A" w14:paraId="15A72C70" w14:textId="77777777" w:rsidTr="00BC550E">
        <w:tc>
          <w:tcPr>
            <w:tcW w:w="4672" w:type="dxa"/>
            <w:vAlign w:val="center"/>
          </w:tcPr>
          <w:p w14:paraId="242A03CD" w14:textId="79AE97A2" w:rsidR="00BC550E" w:rsidRPr="00BC550E" w:rsidRDefault="00BC550E" w:rsidP="00BC550E">
            <w:pPr>
              <w:ind w:firstLine="0"/>
              <w:jc w:val="center"/>
              <w:rPr>
                <w:rFonts w:cs="Times New Roman"/>
              </w:rPr>
            </w:pPr>
            <w:r w:rsidRPr="00BC550E">
              <w:rPr>
                <w:rFonts w:cs="Times New Roman"/>
                <w:color w:val="000000"/>
              </w:rPr>
              <w:t>Беспроводные интерфейсы</w:t>
            </w:r>
          </w:p>
        </w:tc>
        <w:tc>
          <w:tcPr>
            <w:tcW w:w="4672" w:type="dxa"/>
            <w:vAlign w:val="center"/>
          </w:tcPr>
          <w:p w14:paraId="7AE09AFF" w14:textId="39FC2BA5" w:rsidR="00BC550E" w:rsidRPr="00BC550E" w:rsidRDefault="00BC550E" w:rsidP="00BC550E">
            <w:pPr>
              <w:ind w:firstLine="0"/>
              <w:jc w:val="center"/>
              <w:rPr>
                <w:rFonts w:cs="Times New Roman"/>
                <w:lang w:val="en-US"/>
              </w:rPr>
            </w:pPr>
            <w:r w:rsidRPr="00BC550E">
              <w:rPr>
                <w:rFonts w:cs="Times New Roman"/>
                <w:color w:val="000000"/>
                <w:lang w:val="en-US"/>
              </w:rPr>
              <w:t xml:space="preserve">2,4/5 </w:t>
            </w:r>
            <w:r w:rsidRPr="00BC550E">
              <w:rPr>
                <w:rFonts w:cs="Times New Roman"/>
                <w:color w:val="000000"/>
              </w:rPr>
              <w:t>ГГц</w:t>
            </w:r>
            <w:r w:rsidRPr="00BC550E">
              <w:rPr>
                <w:rFonts w:cs="Times New Roman"/>
                <w:color w:val="000000"/>
                <w:lang w:val="en-US"/>
              </w:rPr>
              <w:t xml:space="preserve"> 802.11b/g/n/ac Wi-Fi, Bluetooth 5.0</w:t>
            </w:r>
          </w:p>
        </w:tc>
      </w:tr>
      <w:tr w:rsidR="00BC550E" w:rsidRPr="00BC550E" w14:paraId="2423736D" w14:textId="77777777" w:rsidTr="00BC550E">
        <w:tc>
          <w:tcPr>
            <w:tcW w:w="4672" w:type="dxa"/>
            <w:vAlign w:val="center"/>
          </w:tcPr>
          <w:p w14:paraId="49608BA5" w14:textId="1A233448" w:rsidR="00BC550E" w:rsidRPr="00BC550E" w:rsidRDefault="00BC550E" w:rsidP="00BC550E">
            <w:pPr>
              <w:ind w:firstLine="0"/>
              <w:jc w:val="center"/>
              <w:rPr>
                <w:rFonts w:cs="Times New Roman"/>
              </w:rPr>
            </w:pPr>
            <w:r w:rsidRPr="00BC550E">
              <w:rPr>
                <w:rFonts w:cs="Times New Roman"/>
                <w:color w:val="000000"/>
              </w:rPr>
              <w:t>Порты USB</w:t>
            </w:r>
          </w:p>
        </w:tc>
        <w:tc>
          <w:tcPr>
            <w:tcW w:w="4672" w:type="dxa"/>
            <w:vAlign w:val="center"/>
          </w:tcPr>
          <w:p w14:paraId="17DA134F" w14:textId="539971BE" w:rsidR="00BC550E" w:rsidRPr="00BC550E" w:rsidRDefault="00BC550E" w:rsidP="00BC550E">
            <w:pPr>
              <w:ind w:firstLine="0"/>
              <w:jc w:val="center"/>
              <w:rPr>
                <w:rFonts w:cs="Times New Roman"/>
              </w:rPr>
            </w:pPr>
            <w:r w:rsidRPr="00BC550E">
              <w:rPr>
                <w:rFonts w:cs="Times New Roman"/>
                <w:color w:val="000000"/>
              </w:rPr>
              <w:t>2 × USB 3.0, 2 × USB 2.0</w:t>
            </w:r>
          </w:p>
        </w:tc>
      </w:tr>
      <w:tr w:rsidR="00BC550E" w:rsidRPr="00BC550E" w14:paraId="0251FFA4" w14:textId="77777777" w:rsidTr="00BC550E">
        <w:tc>
          <w:tcPr>
            <w:tcW w:w="4672" w:type="dxa"/>
            <w:vAlign w:val="center"/>
          </w:tcPr>
          <w:p w14:paraId="7F0FD923" w14:textId="40AD59B8" w:rsidR="00BC550E" w:rsidRPr="00BC550E" w:rsidRDefault="00BC550E" w:rsidP="00BC550E">
            <w:pPr>
              <w:ind w:firstLine="0"/>
              <w:jc w:val="center"/>
              <w:rPr>
                <w:rFonts w:cs="Times New Roman"/>
              </w:rPr>
            </w:pPr>
            <w:r w:rsidRPr="00BC550E">
              <w:rPr>
                <w:rFonts w:cs="Times New Roman"/>
                <w:color w:val="000000"/>
              </w:rPr>
              <w:t>Видеовыходы</w:t>
            </w:r>
          </w:p>
        </w:tc>
        <w:tc>
          <w:tcPr>
            <w:tcW w:w="4672" w:type="dxa"/>
            <w:vAlign w:val="center"/>
          </w:tcPr>
          <w:p w14:paraId="1E0A0AEE" w14:textId="01251F58" w:rsidR="00BC550E" w:rsidRPr="00BC550E" w:rsidRDefault="00BC550E" w:rsidP="00BC550E">
            <w:pPr>
              <w:ind w:firstLine="0"/>
              <w:jc w:val="center"/>
              <w:rPr>
                <w:rFonts w:cs="Times New Roman"/>
              </w:rPr>
            </w:pPr>
            <w:r w:rsidRPr="00BC550E">
              <w:rPr>
                <w:rFonts w:cs="Times New Roman"/>
                <w:color w:val="000000"/>
              </w:rPr>
              <w:t xml:space="preserve">2 × </w:t>
            </w:r>
            <w:proofErr w:type="spellStart"/>
            <w:r w:rsidRPr="00BC550E">
              <w:rPr>
                <w:rFonts w:cs="Times New Roman"/>
                <w:color w:val="000000"/>
              </w:rPr>
              <w:t>micro</w:t>
            </w:r>
            <w:proofErr w:type="spellEnd"/>
            <w:r w:rsidRPr="00BC550E">
              <w:rPr>
                <w:rFonts w:cs="Times New Roman"/>
                <w:color w:val="000000"/>
              </w:rPr>
              <w:t>-HDMI</w:t>
            </w:r>
          </w:p>
        </w:tc>
      </w:tr>
      <w:tr w:rsidR="00BC550E" w:rsidRPr="00BC550E" w14:paraId="1759917B" w14:textId="77777777" w:rsidTr="00BC550E">
        <w:tc>
          <w:tcPr>
            <w:tcW w:w="4672" w:type="dxa"/>
            <w:vAlign w:val="center"/>
          </w:tcPr>
          <w:p w14:paraId="1EC8EC61" w14:textId="22100F5C" w:rsidR="00BC550E" w:rsidRPr="00BC550E" w:rsidRDefault="00BC550E" w:rsidP="00BC550E">
            <w:pPr>
              <w:ind w:firstLine="0"/>
              <w:jc w:val="center"/>
              <w:rPr>
                <w:rFonts w:cs="Times New Roman"/>
              </w:rPr>
            </w:pPr>
            <w:r w:rsidRPr="00BC550E">
              <w:rPr>
                <w:rFonts w:cs="Times New Roman"/>
                <w:color w:val="000000"/>
              </w:rPr>
              <w:t>Видео вход</w:t>
            </w:r>
          </w:p>
        </w:tc>
        <w:tc>
          <w:tcPr>
            <w:tcW w:w="4672" w:type="dxa"/>
            <w:vAlign w:val="center"/>
          </w:tcPr>
          <w:p w14:paraId="1D2108C1" w14:textId="5D2A124A" w:rsidR="00BC550E" w:rsidRPr="00BC550E" w:rsidRDefault="00BC550E" w:rsidP="00BC550E">
            <w:pPr>
              <w:ind w:firstLine="0"/>
              <w:jc w:val="center"/>
              <w:rPr>
                <w:rFonts w:cs="Times New Roman"/>
              </w:rPr>
            </w:pPr>
            <w:r w:rsidRPr="00BC550E">
              <w:rPr>
                <w:rFonts w:cs="Times New Roman"/>
                <w:color w:val="000000"/>
              </w:rPr>
              <w:t>CSI-порт для подключения камер</w:t>
            </w:r>
          </w:p>
        </w:tc>
      </w:tr>
      <w:tr w:rsidR="00BC550E" w:rsidRPr="00BC550E" w14:paraId="45A93451" w14:textId="77777777" w:rsidTr="00BC550E">
        <w:tc>
          <w:tcPr>
            <w:tcW w:w="4672" w:type="dxa"/>
            <w:vAlign w:val="center"/>
          </w:tcPr>
          <w:p w14:paraId="622EEC74" w14:textId="320C80DE" w:rsidR="00BC550E" w:rsidRPr="00BC550E" w:rsidRDefault="00BC550E" w:rsidP="00BC550E">
            <w:pPr>
              <w:ind w:firstLine="0"/>
              <w:jc w:val="center"/>
              <w:rPr>
                <w:rFonts w:cs="Times New Roman"/>
              </w:rPr>
            </w:pPr>
            <w:r w:rsidRPr="00BC550E">
              <w:rPr>
                <w:rFonts w:cs="Times New Roman"/>
                <w:color w:val="000000"/>
              </w:rPr>
              <w:t>GPIO</w:t>
            </w:r>
          </w:p>
        </w:tc>
        <w:tc>
          <w:tcPr>
            <w:tcW w:w="4672" w:type="dxa"/>
            <w:vAlign w:val="center"/>
          </w:tcPr>
          <w:p w14:paraId="3D321700" w14:textId="24B89247" w:rsidR="00BC550E" w:rsidRPr="00BC550E" w:rsidRDefault="00BC550E" w:rsidP="00BC550E">
            <w:pPr>
              <w:ind w:firstLine="0"/>
              <w:jc w:val="center"/>
              <w:rPr>
                <w:rFonts w:cs="Times New Roman"/>
              </w:rPr>
            </w:pPr>
            <w:r w:rsidRPr="00BC550E">
              <w:rPr>
                <w:rFonts w:cs="Times New Roman"/>
                <w:color w:val="000000"/>
              </w:rPr>
              <w:t>40-контактный разъём</w:t>
            </w:r>
          </w:p>
        </w:tc>
      </w:tr>
      <w:tr w:rsidR="00BC550E" w:rsidRPr="00BC550E" w14:paraId="6DE20A61" w14:textId="77777777" w:rsidTr="00BC550E">
        <w:tc>
          <w:tcPr>
            <w:tcW w:w="4672" w:type="dxa"/>
            <w:vAlign w:val="center"/>
          </w:tcPr>
          <w:p w14:paraId="0748CEB0" w14:textId="57D06829" w:rsidR="00BC550E" w:rsidRPr="00BC550E" w:rsidRDefault="00BC550E" w:rsidP="00BC550E">
            <w:pPr>
              <w:ind w:firstLine="0"/>
              <w:jc w:val="center"/>
              <w:rPr>
                <w:rFonts w:cs="Times New Roman"/>
              </w:rPr>
            </w:pPr>
            <w:r w:rsidRPr="00BC550E">
              <w:rPr>
                <w:rFonts w:cs="Times New Roman"/>
                <w:color w:val="000000"/>
              </w:rPr>
              <w:t>Хранилище</w:t>
            </w:r>
          </w:p>
        </w:tc>
        <w:tc>
          <w:tcPr>
            <w:tcW w:w="4672" w:type="dxa"/>
            <w:vAlign w:val="center"/>
          </w:tcPr>
          <w:p w14:paraId="0F2DDF73" w14:textId="7138D9D6" w:rsidR="00BC550E" w:rsidRPr="00BC550E" w:rsidRDefault="00BC550E" w:rsidP="00BC550E">
            <w:pPr>
              <w:ind w:firstLine="0"/>
              <w:jc w:val="center"/>
              <w:rPr>
                <w:rFonts w:cs="Times New Roman"/>
              </w:rPr>
            </w:pPr>
            <w:proofErr w:type="spellStart"/>
            <w:r w:rsidRPr="00BC550E">
              <w:rPr>
                <w:rFonts w:cs="Times New Roman"/>
                <w:color w:val="000000"/>
              </w:rPr>
              <w:t>microSD</w:t>
            </w:r>
            <w:proofErr w:type="spellEnd"/>
            <w:r w:rsidRPr="00BC550E">
              <w:rPr>
                <w:rFonts w:cs="Times New Roman"/>
                <w:color w:val="000000"/>
              </w:rPr>
              <w:t>, USB-накопители</w:t>
            </w:r>
          </w:p>
        </w:tc>
      </w:tr>
      <w:tr w:rsidR="00BC550E" w:rsidRPr="00BC550E" w14:paraId="5E69A029" w14:textId="77777777" w:rsidTr="00BC550E">
        <w:tc>
          <w:tcPr>
            <w:tcW w:w="4672" w:type="dxa"/>
            <w:vAlign w:val="center"/>
          </w:tcPr>
          <w:p w14:paraId="13B50FA5" w14:textId="2D09EAFE" w:rsidR="00BC550E" w:rsidRPr="00BC550E" w:rsidRDefault="00BC550E" w:rsidP="00BC550E">
            <w:pPr>
              <w:ind w:firstLine="0"/>
              <w:jc w:val="center"/>
              <w:rPr>
                <w:rFonts w:cs="Times New Roman"/>
              </w:rPr>
            </w:pPr>
            <w:r w:rsidRPr="00BC550E">
              <w:rPr>
                <w:rFonts w:cs="Times New Roman"/>
                <w:color w:val="000000"/>
              </w:rPr>
              <w:t>Питание</w:t>
            </w:r>
          </w:p>
        </w:tc>
        <w:tc>
          <w:tcPr>
            <w:tcW w:w="4672" w:type="dxa"/>
            <w:vAlign w:val="center"/>
          </w:tcPr>
          <w:p w14:paraId="2425EFB4" w14:textId="7088DCAD" w:rsidR="00BC550E" w:rsidRPr="00BC550E" w:rsidRDefault="00BC550E" w:rsidP="00BC550E">
            <w:pPr>
              <w:ind w:firstLine="0"/>
              <w:jc w:val="center"/>
              <w:rPr>
                <w:rFonts w:cs="Times New Roman"/>
              </w:rPr>
            </w:pPr>
            <w:r w:rsidRPr="00BC550E">
              <w:rPr>
                <w:rFonts w:cs="Times New Roman"/>
                <w:color w:val="000000"/>
              </w:rPr>
              <w:t>5 В / 3 А через USB Type-C</w:t>
            </w:r>
          </w:p>
        </w:tc>
      </w:tr>
      <w:tr w:rsidR="00BC550E" w:rsidRPr="00BC550E" w14:paraId="73973253" w14:textId="77777777" w:rsidTr="00BC550E">
        <w:tc>
          <w:tcPr>
            <w:tcW w:w="4672" w:type="dxa"/>
            <w:vAlign w:val="center"/>
          </w:tcPr>
          <w:p w14:paraId="15322195" w14:textId="4D86C0D9" w:rsidR="00BC550E" w:rsidRPr="00BC550E" w:rsidRDefault="00BC550E" w:rsidP="00BC550E">
            <w:pPr>
              <w:ind w:firstLine="0"/>
              <w:jc w:val="center"/>
              <w:rPr>
                <w:rFonts w:cs="Times New Roman"/>
              </w:rPr>
            </w:pPr>
            <w:r w:rsidRPr="00BC550E">
              <w:rPr>
                <w:rFonts w:cs="Times New Roman"/>
                <w:color w:val="000000"/>
              </w:rPr>
              <w:t>Габариты</w:t>
            </w:r>
          </w:p>
        </w:tc>
        <w:tc>
          <w:tcPr>
            <w:tcW w:w="4672" w:type="dxa"/>
            <w:vAlign w:val="center"/>
          </w:tcPr>
          <w:p w14:paraId="3F3F1F0E" w14:textId="45A1232B" w:rsidR="00BC550E" w:rsidRPr="00BC550E" w:rsidRDefault="00BC550E" w:rsidP="00BC550E">
            <w:pPr>
              <w:ind w:firstLine="0"/>
              <w:jc w:val="center"/>
              <w:rPr>
                <w:rFonts w:cs="Times New Roman"/>
              </w:rPr>
            </w:pPr>
            <w:r w:rsidRPr="00BC550E">
              <w:rPr>
                <w:rFonts w:cs="Times New Roman"/>
                <w:color w:val="000000"/>
              </w:rPr>
              <w:t>85 × 56 × 17 мм</w:t>
            </w:r>
          </w:p>
        </w:tc>
      </w:tr>
    </w:tbl>
    <w:p w14:paraId="4F1666E9" w14:textId="77777777" w:rsidR="00BC550E" w:rsidRPr="00BC550E" w:rsidRDefault="00BC550E" w:rsidP="00BC550E">
      <w:pPr>
        <w:spacing w:before="240"/>
        <w:ind w:firstLine="0"/>
        <w:rPr>
          <w:rFonts w:cs="Times New Roman"/>
        </w:rPr>
      </w:pPr>
      <w:r>
        <w:rPr>
          <w:rFonts w:cs="Times New Roman"/>
        </w:rPr>
        <w:tab/>
      </w:r>
      <w:r w:rsidRPr="00BC550E">
        <w:rPr>
          <w:rFonts w:cs="Times New Roman"/>
        </w:rPr>
        <w:t xml:space="preserve">Ключевой особенностью </w:t>
      </w:r>
      <w:proofErr w:type="spellStart"/>
      <w:r w:rsidRPr="00BC550E">
        <w:rPr>
          <w:rFonts w:cs="Times New Roman"/>
        </w:rPr>
        <w:t>Raspberry</w:t>
      </w:r>
      <w:proofErr w:type="spellEnd"/>
      <w:r w:rsidRPr="00BC550E">
        <w:rPr>
          <w:rFonts w:cs="Times New Roman"/>
        </w:rPr>
        <w:t xml:space="preserve"> </w:t>
      </w:r>
      <w:proofErr w:type="spellStart"/>
      <w:r w:rsidRPr="00BC550E">
        <w:rPr>
          <w:rFonts w:cs="Times New Roman"/>
        </w:rPr>
        <w:t>Pi</w:t>
      </w:r>
      <w:proofErr w:type="spellEnd"/>
      <w:r w:rsidRPr="00BC550E">
        <w:rPr>
          <w:rFonts w:cs="Times New Roman"/>
        </w:rPr>
        <w:t xml:space="preserve"> 4 Model B, отличающей её от предшествующих моделей, является применение нового процессора </w:t>
      </w:r>
      <w:proofErr w:type="spellStart"/>
      <w:r w:rsidRPr="00BC550E">
        <w:rPr>
          <w:rFonts w:cs="Times New Roman"/>
        </w:rPr>
        <w:t>Broadcom</w:t>
      </w:r>
      <w:proofErr w:type="spellEnd"/>
      <w:r w:rsidRPr="00BC550E">
        <w:rPr>
          <w:rFonts w:cs="Times New Roman"/>
        </w:rPr>
        <w:t xml:space="preserve"> BCM2711 с ядрами Cortex-A72, обеспечивающего прирост производительности в 2–3 раза по сравнению с </w:t>
      </w:r>
      <w:proofErr w:type="spellStart"/>
      <w:r w:rsidRPr="00BC550E">
        <w:rPr>
          <w:rFonts w:cs="Times New Roman"/>
        </w:rPr>
        <w:t>Raspberry</w:t>
      </w:r>
      <w:proofErr w:type="spellEnd"/>
      <w:r w:rsidRPr="00BC550E">
        <w:rPr>
          <w:rFonts w:cs="Times New Roman"/>
        </w:rPr>
        <w:t xml:space="preserve"> </w:t>
      </w:r>
      <w:proofErr w:type="spellStart"/>
      <w:r w:rsidRPr="00BC550E">
        <w:rPr>
          <w:rFonts w:cs="Times New Roman"/>
        </w:rPr>
        <w:t>Pi</w:t>
      </w:r>
      <w:proofErr w:type="spellEnd"/>
      <w:r w:rsidRPr="00BC550E">
        <w:rPr>
          <w:rFonts w:cs="Times New Roman"/>
        </w:rPr>
        <w:t xml:space="preserve"> 3 Model B на базе Cortex-A53 [6]. Это позволило платформе уверенно обрабатывать видеопотоки высокого разрешения и выполнять операции программного транскодирования.</w:t>
      </w:r>
    </w:p>
    <w:p w14:paraId="2976DEEC" w14:textId="77777777" w:rsidR="00BC550E" w:rsidRPr="00BC550E" w:rsidRDefault="00BC550E" w:rsidP="00BC550E">
      <w:pPr>
        <w:spacing w:before="240"/>
        <w:rPr>
          <w:rFonts w:cs="Times New Roman"/>
        </w:rPr>
      </w:pPr>
      <w:r w:rsidRPr="00BC550E">
        <w:rPr>
          <w:rFonts w:cs="Times New Roman"/>
        </w:rPr>
        <w:lastRenderedPageBreak/>
        <w:t xml:space="preserve">Важной аппаратной особенностью является наличие полноценного гигабитного сетевого интерфейса. В отличие от </w:t>
      </w:r>
      <w:proofErr w:type="spellStart"/>
      <w:r w:rsidRPr="00BC550E">
        <w:rPr>
          <w:rFonts w:cs="Times New Roman"/>
        </w:rPr>
        <w:t>Raspberry</w:t>
      </w:r>
      <w:proofErr w:type="spellEnd"/>
      <w:r w:rsidRPr="00BC550E">
        <w:rPr>
          <w:rFonts w:cs="Times New Roman"/>
        </w:rPr>
        <w:t xml:space="preserve"> </w:t>
      </w:r>
      <w:proofErr w:type="spellStart"/>
      <w:r w:rsidRPr="00BC550E">
        <w:rPr>
          <w:rFonts w:cs="Times New Roman"/>
        </w:rPr>
        <w:t>Pi</w:t>
      </w:r>
      <w:proofErr w:type="spellEnd"/>
      <w:r w:rsidRPr="00BC550E">
        <w:rPr>
          <w:rFonts w:cs="Times New Roman"/>
        </w:rPr>
        <w:t xml:space="preserve"> 3 Model B, где Ethernet-контроллер был подключён через шину USB 2.0 с ограничением пропускной способности около 300 Мбит/с, в </w:t>
      </w:r>
      <w:proofErr w:type="spellStart"/>
      <w:r w:rsidRPr="00BC550E">
        <w:rPr>
          <w:rFonts w:cs="Times New Roman"/>
        </w:rPr>
        <w:t>Raspberry</w:t>
      </w:r>
      <w:proofErr w:type="spellEnd"/>
      <w:r w:rsidRPr="00BC550E">
        <w:rPr>
          <w:rFonts w:cs="Times New Roman"/>
        </w:rPr>
        <w:t xml:space="preserve"> </w:t>
      </w:r>
      <w:proofErr w:type="spellStart"/>
      <w:r w:rsidRPr="00BC550E">
        <w:rPr>
          <w:rFonts w:cs="Times New Roman"/>
        </w:rPr>
        <w:t>Pi</w:t>
      </w:r>
      <w:proofErr w:type="spellEnd"/>
      <w:r w:rsidRPr="00BC550E">
        <w:rPr>
          <w:rFonts w:cs="Times New Roman"/>
        </w:rPr>
        <w:t xml:space="preserve"> 4 Model B сетевой контроллер </w:t>
      </w:r>
      <w:proofErr w:type="spellStart"/>
      <w:r w:rsidRPr="00BC550E">
        <w:rPr>
          <w:rFonts w:cs="Times New Roman"/>
        </w:rPr>
        <w:t>Broadcom</w:t>
      </w:r>
      <w:proofErr w:type="spellEnd"/>
      <w:r w:rsidRPr="00BC550E">
        <w:rPr>
          <w:rFonts w:cs="Times New Roman"/>
        </w:rPr>
        <w:t xml:space="preserve"> BCM54213PE подключён через шину </w:t>
      </w:r>
      <w:proofErr w:type="spellStart"/>
      <w:r w:rsidRPr="00BC550E">
        <w:rPr>
          <w:rFonts w:cs="Times New Roman"/>
        </w:rPr>
        <w:t>PCIe</w:t>
      </w:r>
      <w:proofErr w:type="spellEnd"/>
      <w:r w:rsidRPr="00BC550E">
        <w:rPr>
          <w:rFonts w:cs="Times New Roman"/>
        </w:rPr>
        <w:t xml:space="preserve"> 2.0, что обеспечивает реальную пропускную способность около 940 Мбит/с [7]. Данное обстоятельство имеет принципиальное значение для задач потоковой передачи видео, поскольку исключает сетевой интерфейс из перечня потенциальных узких мест системы.</w:t>
      </w:r>
    </w:p>
    <w:p w14:paraId="5052DB40" w14:textId="77777777" w:rsidR="00BC550E" w:rsidRPr="00BC550E" w:rsidRDefault="00BC550E" w:rsidP="00BC550E">
      <w:pPr>
        <w:spacing w:before="240"/>
        <w:rPr>
          <w:rFonts w:cs="Times New Roman"/>
        </w:rPr>
      </w:pPr>
      <w:r w:rsidRPr="00BC550E">
        <w:rPr>
          <w:rFonts w:cs="Times New Roman"/>
        </w:rPr>
        <w:t xml:space="preserve">Два порта </w:t>
      </w:r>
      <w:proofErr w:type="spellStart"/>
      <w:r w:rsidRPr="00BC550E">
        <w:rPr>
          <w:rFonts w:cs="Times New Roman"/>
        </w:rPr>
        <w:t>micro</w:t>
      </w:r>
      <w:proofErr w:type="spellEnd"/>
      <w:r w:rsidRPr="00BC550E">
        <w:rPr>
          <w:rFonts w:cs="Times New Roman"/>
        </w:rPr>
        <w:t xml:space="preserve">-HDMI с поддержкой разрешения до 4K при частоте 60 кадров/с позволяют использовать </w:t>
      </w:r>
      <w:proofErr w:type="spellStart"/>
      <w:r w:rsidRPr="00BC550E">
        <w:rPr>
          <w:rFonts w:cs="Times New Roman"/>
        </w:rPr>
        <w:t>Raspberry</w:t>
      </w:r>
      <w:proofErr w:type="spellEnd"/>
      <w:r w:rsidRPr="00BC550E">
        <w:rPr>
          <w:rFonts w:cs="Times New Roman"/>
        </w:rPr>
        <w:t xml:space="preserve"> </w:t>
      </w:r>
      <w:proofErr w:type="spellStart"/>
      <w:r w:rsidRPr="00BC550E">
        <w:rPr>
          <w:rFonts w:cs="Times New Roman"/>
        </w:rPr>
        <w:t>Pi</w:t>
      </w:r>
      <w:proofErr w:type="spellEnd"/>
      <w:r w:rsidRPr="00BC550E">
        <w:rPr>
          <w:rFonts w:cs="Times New Roman"/>
        </w:rPr>
        <w:t xml:space="preserve"> 4 Model B в качестве полноценного </w:t>
      </w:r>
      <w:proofErr w:type="gramStart"/>
      <w:r w:rsidRPr="00BC550E">
        <w:rPr>
          <w:rFonts w:cs="Times New Roman"/>
        </w:rPr>
        <w:t>медиа-проигрывателя</w:t>
      </w:r>
      <w:proofErr w:type="gramEnd"/>
      <w:r w:rsidRPr="00BC550E">
        <w:rPr>
          <w:rFonts w:cs="Times New Roman"/>
        </w:rPr>
        <w:t xml:space="preserve"> или цифрового вывесочного дисплея (Digital </w:t>
      </w:r>
      <w:proofErr w:type="spellStart"/>
      <w:r w:rsidRPr="00BC550E">
        <w:rPr>
          <w:rFonts w:cs="Times New Roman"/>
        </w:rPr>
        <w:t>Signage</w:t>
      </w:r>
      <w:proofErr w:type="spellEnd"/>
      <w:r w:rsidRPr="00BC550E">
        <w:rPr>
          <w:rFonts w:cs="Times New Roman"/>
        </w:rPr>
        <w:t>). Наличие CSI-порта для подключения камер расширяет область применения платформы в задачах видеонаблюдения.</w:t>
      </w:r>
    </w:p>
    <w:p w14:paraId="15B20616" w14:textId="73CAE2BA" w:rsidR="00BC550E" w:rsidRPr="00BC550E" w:rsidRDefault="00BC550E" w:rsidP="00BC550E">
      <w:pPr>
        <w:spacing w:before="240"/>
        <w:rPr>
          <w:rFonts w:cs="Times New Roman"/>
        </w:rPr>
      </w:pPr>
      <w:r w:rsidRPr="00BC550E">
        <w:rPr>
          <w:rFonts w:cs="Times New Roman"/>
        </w:rPr>
        <w:t xml:space="preserve">Оперативная память LPDDR4-3200 с 32-битной шиной обеспечивает пропускную способность около 12,8 ГБ/с, что достаточно для обработки видеопотоков высокого разрешения. Плата доступна в модификациях с 1, 2, 4 и 8 ГБ памяти, что позволяет выбрать конфигурацию в зависимости от требований конкретного приложения. Для задач потоковой передачи видео, рассматриваемых в настоящей работе, оптимальной является модификация </w:t>
      </w:r>
      <w:r w:rsidR="00F31B1A" w:rsidRPr="00B00344">
        <w:rPr>
          <w:rFonts w:cs="Times New Roman"/>
        </w:rPr>
        <w:br/>
      </w:r>
      <w:r w:rsidRPr="00BC550E">
        <w:rPr>
          <w:rFonts w:cs="Times New Roman"/>
        </w:rPr>
        <w:t>с 4 ГБ памяти, обеспечивающая достаточный запас для работы операционной системы, буферизации видеопотоков и выполнения операций кодирования.</w:t>
      </w:r>
    </w:p>
    <w:p w14:paraId="7E859018" w14:textId="48C5E131" w:rsidR="00BC550E" w:rsidRDefault="00BC550E" w:rsidP="009D1E9C">
      <w:pPr>
        <w:spacing w:before="240"/>
        <w:rPr>
          <w:rFonts w:cs="Times New Roman"/>
        </w:rPr>
      </w:pPr>
      <w:r w:rsidRPr="00BC550E">
        <w:rPr>
          <w:rFonts w:cs="Times New Roman"/>
        </w:rPr>
        <w:t xml:space="preserve">Энергопотребление </w:t>
      </w:r>
      <w:proofErr w:type="spellStart"/>
      <w:r w:rsidRPr="00BC550E">
        <w:rPr>
          <w:rFonts w:cs="Times New Roman"/>
        </w:rPr>
        <w:t>Raspberry</w:t>
      </w:r>
      <w:proofErr w:type="spellEnd"/>
      <w:r w:rsidRPr="00BC550E">
        <w:rPr>
          <w:rFonts w:cs="Times New Roman"/>
        </w:rPr>
        <w:t xml:space="preserve"> </w:t>
      </w:r>
      <w:proofErr w:type="spellStart"/>
      <w:r w:rsidRPr="00BC550E">
        <w:rPr>
          <w:rFonts w:cs="Times New Roman"/>
        </w:rPr>
        <w:t>Pi</w:t>
      </w:r>
      <w:proofErr w:type="spellEnd"/>
      <w:r w:rsidRPr="00BC550E">
        <w:rPr>
          <w:rFonts w:cs="Times New Roman"/>
        </w:rPr>
        <w:t xml:space="preserve"> 4 Model B существенно возросло </w:t>
      </w:r>
      <w:r w:rsidR="00F31B1A" w:rsidRPr="00B00344">
        <w:rPr>
          <w:rFonts w:cs="Times New Roman"/>
        </w:rPr>
        <w:br/>
      </w:r>
      <w:r w:rsidRPr="00BC550E">
        <w:rPr>
          <w:rFonts w:cs="Times New Roman"/>
        </w:rPr>
        <w:t xml:space="preserve">по сравнению с предшествующими моделями и составляет от 3 Вт в режиме простоя до 7–8 Вт при максимальной вычислительной нагрузке [8]. Это потребовало применения более мощного источника питания (5 В / 3 А) </w:t>
      </w:r>
      <w:r w:rsidR="00F31B1A" w:rsidRPr="00B00344">
        <w:rPr>
          <w:rFonts w:cs="Times New Roman"/>
        </w:rPr>
        <w:br/>
      </w:r>
      <w:r w:rsidRPr="00BC550E">
        <w:rPr>
          <w:rFonts w:cs="Times New Roman"/>
        </w:rPr>
        <w:t xml:space="preserve">и сделало актуальным вопрос теплоотвода: при длительной работе под </w:t>
      </w:r>
      <w:r w:rsidRPr="00BC550E">
        <w:rPr>
          <w:rFonts w:cs="Times New Roman"/>
        </w:rPr>
        <w:lastRenderedPageBreak/>
        <w:t xml:space="preserve">нагрузкой температура процессора может достигать 80–85°C, что приводит </w:t>
      </w:r>
      <w:r w:rsidR="00F31B1A" w:rsidRPr="00B00344">
        <w:rPr>
          <w:rFonts w:cs="Times New Roman"/>
        </w:rPr>
        <w:br/>
      </w:r>
      <w:r w:rsidRPr="00BC550E">
        <w:rPr>
          <w:rFonts w:cs="Times New Roman"/>
        </w:rPr>
        <w:t>к срабатыванию механизма аппаратного троттлинга.</w:t>
      </w:r>
    </w:p>
    <w:p w14:paraId="27422526" w14:textId="77777777" w:rsidR="00BC550E" w:rsidRPr="00BC550E" w:rsidRDefault="00BC550E" w:rsidP="00BC550E">
      <w:pPr>
        <w:pStyle w:val="a3"/>
        <w:ind w:firstLine="708"/>
        <w:jc w:val="left"/>
        <w:rPr>
          <w:sz w:val="28"/>
          <w:szCs w:val="52"/>
        </w:rPr>
      </w:pPr>
      <w:bookmarkStart w:id="5" w:name="_Toc232996875"/>
      <w:r w:rsidRPr="00BC550E">
        <w:rPr>
          <w:sz w:val="28"/>
          <w:szCs w:val="52"/>
        </w:rPr>
        <w:t xml:space="preserve">1.1.3. Система на кристалле </w:t>
      </w:r>
      <w:proofErr w:type="spellStart"/>
      <w:r w:rsidRPr="00BC550E">
        <w:rPr>
          <w:sz w:val="28"/>
          <w:szCs w:val="52"/>
        </w:rPr>
        <w:t>Broadcom</w:t>
      </w:r>
      <w:proofErr w:type="spellEnd"/>
      <w:r w:rsidRPr="00BC550E">
        <w:rPr>
          <w:sz w:val="28"/>
          <w:szCs w:val="52"/>
        </w:rPr>
        <w:t xml:space="preserve"> BCM2711: возможности и ограничения</w:t>
      </w:r>
      <w:bookmarkEnd w:id="5"/>
    </w:p>
    <w:p w14:paraId="2F97F4ED" w14:textId="77777777" w:rsidR="00BC550E" w:rsidRPr="00BC550E" w:rsidRDefault="00BC550E" w:rsidP="00BC550E">
      <w:pPr>
        <w:spacing w:before="240"/>
        <w:rPr>
          <w:rFonts w:cs="Times New Roman"/>
        </w:rPr>
      </w:pPr>
      <w:r w:rsidRPr="00BC550E">
        <w:rPr>
          <w:rFonts w:cs="Times New Roman"/>
        </w:rPr>
        <w:t xml:space="preserve">Центральным элементом </w:t>
      </w:r>
      <w:proofErr w:type="spellStart"/>
      <w:r w:rsidRPr="00BC550E">
        <w:rPr>
          <w:rFonts w:cs="Times New Roman"/>
        </w:rPr>
        <w:t>Raspberry</w:t>
      </w:r>
      <w:proofErr w:type="spellEnd"/>
      <w:r w:rsidRPr="00BC550E">
        <w:rPr>
          <w:rFonts w:cs="Times New Roman"/>
        </w:rPr>
        <w:t xml:space="preserve"> </w:t>
      </w:r>
      <w:proofErr w:type="spellStart"/>
      <w:r w:rsidRPr="00BC550E">
        <w:rPr>
          <w:rFonts w:cs="Times New Roman"/>
        </w:rPr>
        <w:t>Pi</w:t>
      </w:r>
      <w:proofErr w:type="spellEnd"/>
      <w:r w:rsidRPr="00BC550E">
        <w:rPr>
          <w:rFonts w:cs="Times New Roman"/>
        </w:rPr>
        <w:t xml:space="preserve"> 4 Model B является система на кристалле </w:t>
      </w:r>
      <w:proofErr w:type="spellStart"/>
      <w:r w:rsidRPr="00BC550E">
        <w:rPr>
          <w:rFonts w:cs="Times New Roman"/>
        </w:rPr>
        <w:t>Broadcom</w:t>
      </w:r>
      <w:proofErr w:type="spellEnd"/>
      <w:r w:rsidRPr="00BC550E">
        <w:rPr>
          <w:rFonts w:cs="Times New Roman"/>
        </w:rPr>
        <w:t xml:space="preserve"> BCM2711, изготовленная по 28-нанометровому технологическому процессу. Архитектура данного </w:t>
      </w:r>
      <w:proofErr w:type="spellStart"/>
      <w:r w:rsidRPr="00BC550E">
        <w:rPr>
          <w:rFonts w:cs="Times New Roman"/>
        </w:rPr>
        <w:t>SoC</w:t>
      </w:r>
      <w:proofErr w:type="spellEnd"/>
      <w:r w:rsidRPr="00BC550E">
        <w:rPr>
          <w:rFonts w:cs="Times New Roman"/>
        </w:rPr>
        <w:t xml:space="preserve"> определяет вычислительные возможности платформы в задачах обработки </w:t>
      </w:r>
      <w:proofErr w:type="spellStart"/>
      <w:r w:rsidRPr="00BC550E">
        <w:rPr>
          <w:rFonts w:cs="Times New Roman"/>
        </w:rPr>
        <w:t>медиаданных</w:t>
      </w:r>
      <w:proofErr w:type="spellEnd"/>
      <w:r w:rsidRPr="00BC550E">
        <w:rPr>
          <w:rFonts w:cs="Times New Roman"/>
        </w:rPr>
        <w:t>, поэтому его рассмотрение представляет особый интерес.</w:t>
      </w:r>
    </w:p>
    <w:p w14:paraId="739C04EE" w14:textId="095025DC" w:rsidR="00BC550E" w:rsidRPr="00BC550E" w:rsidRDefault="00BC550E" w:rsidP="00BC550E">
      <w:pPr>
        <w:spacing w:before="240"/>
        <w:rPr>
          <w:rFonts w:cs="Times New Roman"/>
        </w:rPr>
      </w:pPr>
      <w:r w:rsidRPr="00BC550E">
        <w:rPr>
          <w:rFonts w:cs="Times New Roman"/>
        </w:rPr>
        <w:t>Центральный процессор. BCM2711 содержит четырёхъядерный процессор ARM Cortex-A72 с тактовой частотой 1500 МГц. Ядра Cortex-A72 относятся к высокопроизводительному семейству с внеочередным выполнением инструкций и обеспечивают производительность порядка 13 000 DMIPS (</w:t>
      </w:r>
      <w:proofErr w:type="spellStart"/>
      <w:r w:rsidRPr="00BC550E">
        <w:rPr>
          <w:rFonts w:cs="Times New Roman"/>
        </w:rPr>
        <w:t>Dhrystone</w:t>
      </w:r>
      <w:proofErr w:type="spellEnd"/>
      <w:r w:rsidRPr="00BC550E">
        <w:rPr>
          <w:rFonts w:cs="Times New Roman"/>
        </w:rPr>
        <w:t xml:space="preserve"> MIPS) суммарно по всем четырём ядрам [9]. Каждое ядро имеет раздельные кэши L1 (48 КБ инструкций, 32 КБ данных) и общий кэш L2 объёмом 1 МБ. Процессор поддерживает набор инструкций ARMv8-A </w:t>
      </w:r>
      <w:r w:rsidR="00F31B1A" w:rsidRPr="00B00344">
        <w:rPr>
          <w:rFonts w:cs="Times New Roman"/>
        </w:rPr>
        <w:br/>
      </w:r>
      <w:r w:rsidRPr="00BC550E">
        <w:rPr>
          <w:rFonts w:cs="Times New Roman"/>
        </w:rPr>
        <w:t xml:space="preserve">с 64-разрядным режимом работы, что обеспечивает совместимость </w:t>
      </w:r>
      <w:r w:rsidR="00F31B1A" w:rsidRPr="00B00344">
        <w:rPr>
          <w:rFonts w:cs="Times New Roman"/>
        </w:rPr>
        <w:br/>
      </w:r>
      <w:r w:rsidRPr="00BC550E">
        <w:rPr>
          <w:rFonts w:cs="Times New Roman"/>
        </w:rPr>
        <w:t>с современными операционными системами и приложениями.</w:t>
      </w:r>
    </w:p>
    <w:p w14:paraId="437620B0" w14:textId="62C9149A" w:rsidR="00BC550E" w:rsidRPr="00BC550E" w:rsidRDefault="00BC550E" w:rsidP="00BC550E">
      <w:pPr>
        <w:spacing w:before="240"/>
        <w:rPr>
          <w:rFonts w:cs="Times New Roman"/>
        </w:rPr>
      </w:pPr>
      <w:r w:rsidRPr="00BC550E">
        <w:rPr>
          <w:rFonts w:cs="Times New Roman"/>
        </w:rPr>
        <w:t xml:space="preserve">Графический процессор </w:t>
      </w:r>
      <w:proofErr w:type="spellStart"/>
      <w:r w:rsidRPr="00BC550E">
        <w:rPr>
          <w:rFonts w:cs="Times New Roman"/>
        </w:rPr>
        <w:t>VideoCore</w:t>
      </w:r>
      <w:proofErr w:type="spellEnd"/>
      <w:r w:rsidRPr="00BC550E">
        <w:rPr>
          <w:rFonts w:cs="Times New Roman"/>
        </w:rPr>
        <w:t xml:space="preserve"> VI. Шестое поколение GPU, разработанного компанией </w:t>
      </w:r>
      <w:proofErr w:type="spellStart"/>
      <w:r w:rsidRPr="00BC550E">
        <w:rPr>
          <w:rFonts w:cs="Times New Roman"/>
        </w:rPr>
        <w:t>Broadcom</w:t>
      </w:r>
      <w:proofErr w:type="spellEnd"/>
      <w:r w:rsidRPr="00BC550E">
        <w:rPr>
          <w:rFonts w:cs="Times New Roman"/>
        </w:rPr>
        <w:t xml:space="preserve">, поддерживает стандарты OpenGL ES 3.1, </w:t>
      </w:r>
      <w:proofErr w:type="spellStart"/>
      <w:r w:rsidRPr="00BC550E">
        <w:rPr>
          <w:rFonts w:cs="Times New Roman"/>
        </w:rPr>
        <w:t>Vulkan</w:t>
      </w:r>
      <w:proofErr w:type="spellEnd"/>
      <w:r w:rsidRPr="00BC550E">
        <w:rPr>
          <w:rFonts w:cs="Times New Roman"/>
        </w:rPr>
        <w:t xml:space="preserve"> 1.0, EGL 1.4 и обеспечивает аппаратное ускорение графических операций. Производительность </w:t>
      </w:r>
      <w:proofErr w:type="spellStart"/>
      <w:r w:rsidRPr="00BC550E">
        <w:rPr>
          <w:rFonts w:cs="Times New Roman"/>
        </w:rPr>
        <w:t>VideoCore</w:t>
      </w:r>
      <w:proofErr w:type="spellEnd"/>
      <w:r w:rsidRPr="00BC550E">
        <w:rPr>
          <w:rFonts w:cs="Times New Roman"/>
        </w:rPr>
        <w:t xml:space="preserve"> VI составляет порядка </w:t>
      </w:r>
      <w:r w:rsidR="00F31B1A" w:rsidRPr="00B00344">
        <w:rPr>
          <w:rFonts w:cs="Times New Roman"/>
        </w:rPr>
        <w:br/>
      </w:r>
      <w:r w:rsidRPr="00BC550E">
        <w:rPr>
          <w:rFonts w:cs="Times New Roman"/>
        </w:rPr>
        <w:t xml:space="preserve">24 </w:t>
      </w:r>
      <w:proofErr w:type="spellStart"/>
      <w:r w:rsidRPr="00BC550E">
        <w:rPr>
          <w:rFonts w:cs="Times New Roman"/>
        </w:rPr>
        <w:t>гигапикселей</w:t>
      </w:r>
      <w:proofErr w:type="spellEnd"/>
      <w:r w:rsidRPr="00BC550E">
        <w:rPr>
          <w:rFonts w:cs="Times New Roman"/>
        </w:rPr>
        <w:t xml:space="preserve"> в секунду при операциях заполнения и 4 </w:t>
      </w:r>
      <w:proofErr w:type="spellStart"/>
      <w:r w:rsidRPr="00BC550E">
        <w:rPr>
          <w:rFonts w:cs="Times New Roman"/>
        </w:rPr>
        <w:t>гигафлопс</w:t>
      </w:r>
      <w:proofErr w:type="spellEnd"/>
      <w:r w:rsidRPr="00BC550E">
        <w:rPr>
          <w:rFonts w:cs="Times New Roman"/>
        </w:rPr>
        <w:t xml:space="preserve"> при вычислениях с плавающей запятой [10].</w:t>
      </w:r>
    </w:p>
    <w:p w14:paraId="25D0CE17" w14:textId="77777777" w:rsidR="00BC550E" w:rsidRPr="00BC550E" w:rsidRDefault="00BC550E" w:rsidP="00BC550E">
      <w:pPr>
        <w:spacing w:before="240"/>
        <w:rPr>
          <w:rFonts w:cs="Times New Roman"/>
        </w:rPr>
      </w:pPr>
      <w:r w:rsidRPr="00BC550E">
        <w:rPr>
          <w:rFonts w:cs="Times New Roman"/>
        </w:rPr>
        <w:t xml:space="preserve">Аппаратные видеокодеки. Наличие специализированных блоков аппаратного декодирования и кодирования видео является ключевой особенностью BCM2711, существенно расширяющей возможности </w:t>
      </w:r>
      <w:r w:rsidRPr="00BC550E">
        <w:rPr>
          <w:rFonts w:cs="Times New Roman"/>
        </w:rPr>
        <w:lastRenderedPageBreak/>
        <w:t>платформы в мультимедийных приложениях. Поддерживаются следующие режимы аппаратного декодирования:</w:t>
      </w:r>
    </w:p>
    <w:p w14:paraId="567F0D23" w14:textId="77777777" w:rsidR="00BC550E" w:rsidRPr="00BC550E" w:rsidRDefault="00BC550E">
      <w:pPr>
        <w:numPr>
          <w:ilvl w:val="0"/>
          <w:numId w:val="16"/>
        </w:numPr>
        <w:spacing w:before="240"/>
        <w:rPr>
          <w:rFonts w:cs="Times New Roman"/>
        </w:rPr>
      </w:pPr>
      <w:r w:rsidRPr="00BC550E">
        <w:rPr>
          <w:rFonts w:cs="Times New Roman"/>
        </w:rPr>
        <w:t>H.264 (AVC) High Profile — до 1080p при 60 кадрах/с;</w:t>
      </w:r>
    </w:p>
    <w:p w14:paraId="6327EE2D" w14:textId="77777777" w:rsidR="00BC550E" w:rsidRPr="00BC550E" w:rsidRDefault="00BC550E">
      <w:pPr>
        <w:numPr>
          <w:ilvl w:val="0"/>
          <w:numId w:val="16"/>
        </w:numPr>
        <w:spacing w:before="240"/>
        <w:rPr>
          <w:rFonts w:cs="Times New Roman"/>
        </w:rPr>
      </w:pPr>
      <w:r w:rsidRPr="00BC550E">
        <w:rPr>
          <w:rFonts w:cs="Times New Roman"/>
        </w:rPr>
        <w:t xml:space="preserve">H.265 (HEVC) </w:t>
      </w:r>
      <w:proofErr w:type="spellStart"/>
      <w:r w:rsidRPr="00BC550E">
        <w:rPr>
          <w:rFonts w:cs="Times New Roman"/>
        </w:rPr>
        <w:t>Main</w:t>
      </w:r>
      <w:proofErr w:type="spellEnd"/>
      <w:r w:rsidRPr="00BC550E">
        <w:rPr>
          <w:rFonts w:cs="Times New Roman"/>
        </w:rPr>
        <w:t xml:space="preserve"> 10 Profile — до 4K при 60 кадрах/с;</w:t>
      </w:r>
    </w:p>
    <w:p w14:paraId="0DE914DC" w14:textId="77777777" w:rsidR="00BC550E" w:rsidRPr="00BC550E" w:rsidRDefault="00BC550E">
      <w:pPr>
        <w:numPr>
          <w:ilvl w:val="0"/>
          <w:numId w:val="16"/>
        </w:numPr>
        <w:spacing w:before="240"/>
        <w:rPr>
          <w:rFonts w:cs="Times New Roman"/>
        </w:rPr>
      </w:pPr>
      <w:r w:rsidRPr="00BC550E">
        <w:rPr>
          <w:rFonts w:cs="Times New Roman"/>
        </w:rPr>
        <w:t>VP9 Profile 2 — до 4K при 60 кадрах/с;</w:t>
      </w:r>
    </w:p>
    <w:p w14:paraId="41D1ED99" w14:textId="77777777" w:rsidR="00BC550E" w:rsidRPr="00BC550E" w:rsidRDefault="00BC550E">
      <w:pPr>
        <w:numPr>
          <w:ilvl w:val="0"/>
          <w:numId w:val="16"/>
        </w:numPr>
        <w:spacing w:before="240"/>
        <w:rPr>
          <w:rFonts w:cs="Times New Roman"/>
        </w:rPr>
      </w:pPr>
      <w:r w:rsidRPr="00BC550E">
        <w:rPr>
          <w:rFonts w:cs="Times New Roman"/>
        </w:rPr>
        <w:t>MPEG-4, MPEG-2, VC-1 — с ограничениями по разрешению.</w:t>
      </w:r>
    </w:p>
    <w:p w14:paraId="2D94F0D5" w14:textId="5728542D" w:rsidR="00BC550E" w:rsidRPr="00BC550E" w:rsidRDefault="00BC550E" w:rsidP="00BC550E">
      <w:pPr>
        <w:spacing w:before="240"/>
        <w:rPr>
          <w:rFonts w:cs="Times New Roman"/>
        </w:rPr>
      </w:pPr>
      <w:r w:rsidRPr="00BC550E">
        <w:rPr>
          <w:rFonts w:cs="Times New Roman"/>
        </w:rPr>
        <w:t xml:space="preserve">Аппаратное кодирование поддерживается только для формата H.264 </w:t>
      </w:r>
      <w:r w:rsidR="00F31B1A" w:rsidRPr="00B00344">
        <w:rPr>
          <w:rFonts w:cs="Times New Roman"/>
        </w:rPr>
        <w:br/>
      </w:r>
      <w:r w:rsidRPr="00BC550E">
        <w:rPr>
          <w:rFonts w:cs="Times New Roman"/>
        </w:rPr>
        <w:t>с максимальным разрешением 1080p при 30 кадрах/с. Возможность аппаратного декодирования H.265 и VP9 до 4K была добавлена в BCM2711 по сравнению с предшествующими моделями и является важной особенностью для современных мультимедийных приложений [11].</w:t>
      </w:r>
    </w:p>
    <w:p w14:paraId="45E7E495" w14:textId="77777777" w:rsidR="00BC550E" w:rsidRPr="00BC550E" w:rsidRDefault="00BC550E" w:rsidP="00BC550E">
      <w:pPr>
        <w:spacing w:before="240"/>
        <w:rPr>
          <w:rFonts w:cs="Times New Roman"/>
        </w:rPr>
      </w:pPr>
      <w:r w:rsidRPr="00BC550E">
        <w:rPr>
          <w:rFonts w:cs="Times New Roman"/>
        </w:rPr>
        <w:t xml:space="preserve">Контроллер памяти и периферия. BCM2711 интегрирует контроллер оперативной памяти LPDDR4-3200, контроллер </w:t>
      </w:r>
      <w:proofErr w:type="spellStart"/>
      <w:r w:rsidRPr="00BC550E">
        <w:rPr>
          <w:rFonts w:cs="Times New Roman"/>
        </w:rPr>
        <w:t>PCIe</w:t>
      </w:r>
      <w:proofErr w:type="spellEnd"/>
      <w:r w:rsidRPr="00BC550E">
        <w:rPr>
          <w:rFonts w:cs="Times New Roman"/>
        </w:rPr>
        <w:t xml:space="preserve"> 2.0 (используемый для подключения USB-контроллеров и Gigabit Ethernet), два контроллера HDMI 2.0, а также стандартный набор интерфейсов GPIO, I2C, SPI, UART, CSI, DSI.</w:t>
      </w:r>
    </w:p>
    <w:p w14:paraId="6C3913B9" w14:textId="41322255" w:rsidR="00BC550E" w:rsidRPr="00BC550E" w:rsidRDefault="00BC550E" w:rsidP="00BC550E">
      <w:pPr>
        <w:spacing w:before="240"/>
        <w:rPr>
          <w:rFonts w:cs="Times New Roman"/>
        </w:rPr>
      </w:pPr>
      <w:r w:rsidRPr="00BC550E">
        <w:rPr>
          <w:rFonts w:cs="Times New Roman"/>
        </w:rPr>
        <w:t xml:space="preserve">Несмотря на существенный прогресс по сравнению </w:t>
      </w:r>
      <w:r w:rsidR="00F31B1A" w:rsidRPr="00B00344">
        <w:rPr>
          <w:rFonts w:cs="Times New Roman"/>
        </w:rPr>
        <w:br/>
      </w:r>
      <w:r w:rsidRPr="00BC550E">
        <w:rPr>
          <w:rFonts w:cs="Times New Roman"/>
        </w:rPr>
        <w:t xml:space="preserve">с предшествующими поколениями, система на кристалле </w:t>
      </w:r>
      <w:proofErr w:type="spellStart"/>
      <w:r w:rsidRPr="00BC550E">
        <w:rPr>
          <w:rFonts w:cs="Times New Roman"/>
        </w:rPr>
        <w:t>Broadcom</w:t>
      </w:r>
      <w:proofErr w:type="spellEnd"/>
      <w:r w:rsidRPr="00BC550E">
        <w:rPr>
          <w:rFonts w:cs="Times New Roman"/>
        </w:rPr>
        <w:t xml:space="preserve"> BCM2711 имеет ряд ограничений, влияющих на её применение в задачах обработки </w:t>
      </w:r>
      <w:proofErr w:type="spellStart"/>
      <w:r w:rsidRPr="00BC550E">
        <w:rPr>
          <w:rFonts w:cs="Times New Roman"/>
        </w:rPr>
        <w:t>медиаданных</w:t>
      </w:r>
      <w:proofErr w:type="spellEnd"/>
      <w:r w:rsidRPr="00BC550E">
        <w:rPr>
          <w:rFonts w:cs="Times New Roman"/>
        </w:rPr>
        <w:t>.</w:t>
      </w:r>
    </w:p>
    <w:p w14:paraId="64B69A1D" w14:textId="4C2EF92A" w:rsidR="00BC550E" w:rsidRPr="00BC550E" w:rsidRDefault="00BC550E" w:rsidP="00BC550E">
      <w:pPr>
        <w:spacing w:before="240"/>
        <w:rPr>
          <w:rFonts w:cs="Times New Roman"/>
        </w:rPr>
      </w:pPr>
      <w:r w:rsidRPr="00BC550E">
        <w:rPr>
          <w:rFonts w:cs="Times New Roman"/>
        </w:rPr>
        <w:t xml:space="preserve">Во-первых, производительность центрального процессора ограничена для задач программного кодирования видео. Операции программного транскодирования видеопотоков высокого разрешения (Full HD и выше) </w:t>
      </w:r>
      <w:r w:rsidR="00F31B1A" w:rsidRPr="00B00344">
        <w:rPr>
          <w:rFonts w:cs="Times New Roman"/>
        </w:rPr>
        <w:br/>
      </w:r>
      <w:r w:rsidRPr="00BC550E">
        <w:rPr>
          <w:rFonts w:cs="Times New Roman"/>
        </w:rPr>
        <w:t xml:space="preserve">с использованием кодека libx264 создают значительную нагрузку на CPU </w:t>
      </w:r>
      <w:r w:rsidR="00F31B1A" w:rsidRPr="00B00344">
        <w:rPr>
          <w:rFonts w:cs="Times New Roman"/>
        </w:rPr>
        <w:br/>
      </w:r>
      <w:r w:rsidRPr="00BC550E">
        <w:rPr>
          <w:rFonts w:cs="Times New Roman"/>
        </w:rPr>
        <w:t xml:space="preserve">и могут приводить к обработке со скоростью ниже реальной. Это обусловлено тем, что программный кодировщик H.264 выполняет сложные вычисления, </w:t>
      </w:r>
      <w:r w:rsidRPr="00BC550E">
        <w:rPr>
          <w:rFonts w:cs="Times New Roman"/>
        </w:rPr>
        <w:lastRenderedPageBreak/>
        <w:t xml:space="preserve">включая компенсацию движения, дискретное косинусное преобразование </w:t>
      </w:r>
      <w:r w:rsidR="00F31B1A" w:rsidRPr="00B00344">
        <w:rPr>
          <w:rFonts w:cs="Times New Roman"/>
        </w:rPr>
        <w:br/>
      </w:r>
      <w:r w:rsidRPr="00BC550E">
        <w:rPr>
          <w:rFonts w:cs="Times New Roman"/>
        </w:rPr>
        <w:t>и энтропийное кодирование, требующие значительных вычислительных ресурсов [12].</w:t>
      </w:r>
    </w:p>
    <w:p w14:paraId="4C4338C1" w14:textId="77777777" w:rsidR="00BC550E" w:rsidRPr="00BC550E" w:rsidRDefault="00BC550E" w:rsidP="00BC550E">
      <w:pPr>
        <w:spacing w:before="240"/>
        <w:rPr>
          <w:rFonts w:cs="Times New Roman"/>
        </w:rPr>
      </w:pPr>
      <w:r w:rsidRPr="00BC550E">
        <w:rPr>
          <w:rFonts w:cs="Times New Roman"/>
        </w:rPr>
        <w:t xml:space="preserve">Во-вторых, аппаратный кодировщик поддерживает только формат H.264 с ограничением по разрешению (1080p) и частоте кадров (30 </w:t>
      </w:r>
      <w:proofErr w:type="spellStart"/>
      <w:r w:rsidRPr="00BC550E">
        <w:rPr>
          <w:rFonts w:cs="Times New Roman"/>
        </w:rPr>
        <w:t>fps</w:t>
      </w:r>
      <w:proofErr w:type="spellEnd"/>
      <w:r w:rsidRPr="00BC550E">
        <w:rPr>
          <w:rFonts w:cs="Times New Roman"/>
        </w:rPr>
        <w:t>), что существенно сужает его применимость в задачах транскодирования видео высокого разрешения. Для кодирования в формате H.265 или при разрешениях выше 1080p требуется использование программного кодировщика, что значительно увеличивает нагрузку на центральный процессор.</w:t>
      </w:r>
    </w:p>
    <w:p w14:paraId="49E5255F" w14:textId="77777777" w:rsidR="00BC550E" w:rsidRPr="00BC550E" w:rsidRDefault="00BC550E" w:rsidP="00BC550E">
      <w:pPr>
        <w:spacing w:before="240"/>
        <w:rPr>
          <w:rFonts w:cs="Times New Roman"/>
        </w:rPr>
      </w:pPr>
      <w:r w:rsidRPr="00BC550E">
        <w:rPr>
          <w:rFonts w:cs="Times New Roman"/>
        </w:rPr>
        <w:t>В-третьих, тепловыделение BCM2711 при высокой вычислительной нагрузке существенно. При работе всех четырёх ядер с максимальной тактовой частотой температура кристалла может достигать 80–85°C в течение нескольких минут при пассивном охлаждении. При достижении температуры 80°C срабатывает механизм снижения тактовой частоты до 1200 МГц, а при 85°C — до 600 МГц, что приводит к пропорциональному снижению производительности [13]. Данное обстоятельство требует применения эффективной системы охлаждения (радиатора или активного кулера) при эксплуатации платформы под длительной вычислительной нагрузкой.</w:t>
      </w:r>
    </w:p>
    <w:p w14:paraId="76D77E82" w14:textId="41199E25" w:rsidR="00BC550E" w:rsidRPr="00BC550E" w:rsidRDefault="00BC550E" w:rsidP="00BC550E">
      <w:pPr>
        <w:spacing w:before="240"/>
        <w:rPr>
          <w:rFonts w:cs="Times New Roman"/>
        </w:rPr>
      </w:pPr>
      <w:r w:rsidRPr="00BC550E">
        <w:rPr>
          <w:rFonts w:cs="Times New Roman"/>
        </w:rPr>
        <w:t xml:space="preserve">В-четвёртых, общая пропускная способность подсистемы памяти </w:t>
      </w:r>
      <w:r w:rsidR="00F31B1A" w:rsidRPr="00B00344">
        <w:rPr>
          <w:rFonts w:cs="Times New Roman"/>
        </w:rPr>
        <w:br/>
      </w:r>
      <w:r w:rsidRPr="00BC550E">
        <w:rPr>
          <w:rFonts w:cs="Times New Roman"/>
        </w:rPr>
        <w:t xml:space="preserve">и внутренних шин </w:t>
      </w:r>
      <w:proofErr w:type="spellStart"/>
      <w:r w:rsidRPr="00BC550E">
        <w:rPr>
          <w:rFonts w:cs="Times New Roman"/>
        </w:rPr>
        <w:t>SoC</w:t>
      </w:r>
      <w:proofErr w:type="spellEnd"/>
      <w:r w:rsidRPr="00BC550E">
        <w:rPr>
          <w:rFonts w:cs="Times New Roman"/>
        </w:rPr>
        <w:t xml:space="preserve"> ограничивает возможность одновременного выполнения нескольких ресурсоёмких операций, таких как декодирование, перекодирование и вывод видео высокого разрешения.</w:t>
      </w:r>
    </w:p>
    <w:p w14:paraId="4A992499" w14:textId="0ED4BBC6" w:rsidR="00BC550E" w:rsidRPr="00BC550E" w:rsidRDefault="00BC550E" w:rsidP="009D1E9C">
      <w:pPr>
        <w:spacing w:before="240"/>
        <w:rPr>
          <w:rFonts w:cs="Times New Roman"/>
        </w:rPr>
      </w:pPr>
      <w:r w:rsidRPr="00BC550E">
        <w:rPr>
          <w:rFonts w:cs="Times New Roman"/>
        </w:rPr>
        <w:t xml:space="preserve">Несмотря на указанные ограничения, </w:t>
      </w:r>
      <w:proofErr w:type="spellStart"/>
      <w:r w:rsidRPr="00BC550E">
        <w:rPr>
          <w:rFonts w:cs="Times New Roman"/>
        </w:rPr>
        <w:t>Broadcom</w:t>
      </w:r>
      <w:proofErr w:type="spellEnd"/>
      <w:r w:rsidRPr="00BC550E">
        <w:rPr>
          <w:rFonts w:cs="Times New Roman"/>
        </w:rPr>
        <w:t xml:space="preserve"> BCM2711 обеспечивает достаточную производительность для решения широкого круга задач потоковой передачи </w:t>
      </w:r>
      <w:proofErr w:type="spellStart"/>
      <w:r w:rsidRPr="00BC550E">
        <w:rPr>
          <w:rFonts w:cs="Times New Roman"/>
        </w:rPr>
        <w:t>медиаданных</w:t>
      </w:r>
      <w:proofErr w:type="spellEnd"/>
      <w:r w:rsidRPr="00BC550E">
        <w:rPr>
          <w:rFonts w:cs="Times New Roman"/>
        </w:rPr>
        <w:t xml:space="preserve">, включая приём, декодирование </w:t>
      </w:r>
      <w:r w:rsidR="00F31B1A" w:rsidRPr="00B00344">
        <w:rPr>
          <w:rFonts w:cs="Times New Roman"/>
        </w:rPr>
        <w:br/>
      </w:r>
      <w:r w:rsidRPr="00BC550E">
        <w:rPr>
          <w:rFonts w:cs="Times New Roman"/>
        </w:rPr>
        <w:t xml:space="preserve">и транскодирование видеопотоков разрешений до Full HD при умеренных частотах кадров. Выявление точных границ производительности данной </w:t>
      </w:r>
      <w:r w:rsidRPr="00BC550E">
        <w:rPr>
          <w:rFonts w:cs="Times New Roman"/>
        </w:rPr>
        <w:lastRenderedPageBreak/>
        <w:t>платформы при различных параметрах видеопотоков и является одной из задач настоящего исследования.</w:t>
      </w:r>
    </w:p>
    <w:p w14:paraId="74FE0504" w14:textId="77777777" w:rsidR="00F47232" w:rsidRPr="00F47232" w:rsidRDefault="00F47232" w:rsidP="00F47232">
      <w:pPr>
        <w:pStyle w:val="a3"/>
        <w:rPr>
          <w:rFonts w:eastAsiaTheme="minorHAnsi"/>
        </w:rPr>
      </w:pPr>
      <w:r>
        <w:tab/>
      </w:r>
      <w:bookmarkStart w:id="6" w:name="_Toc232996876"/>
      <w:r w:rsidRPr="00F47232">
        <w:rPr>
          <w:rFonts w:eastAsiaTheme="minorHAnsi"/>
        </w:rPr>
        <w:t>1.2. Протоколы и технологии передачи видеоданных в реальном времени</w:t>
      </w:r>
      <w:bookmarkEnd w:id="6"/>
    </w:p>
    <w:p w14:paraId="50135C7E" w14:textId="4ACA172C" w:rsidR="00F47232" w:rsidRPr="00F47232" w:rsidRDefault="00F47232" w:rsidP="00F47232">
      <w:pPr>
        <w:spacing w:before="240"/>
        <w:rPr>
          <w:rFonts w:cs="Times New Roman"/>
        </w:rPr>
      </w:pPr>
      <w:r w:rsidRPr="00F47232">
        <w:rPr>
          <w:rFonts w:cs="Times New Roman"/>
        </w:rPr>
        <w:t xml:space="preserve">Передача видеоданных в реальном времени является одной из наиболее требовательных к ресурсам задач в инфокоммуникационных системах. </w:t>
      </w:r>
      <w:r w:rsidR="00F31B1A" w:rsidRPr="00B00344">
        <w:rPr>
          <w:rFonts w:cs="Times New Roman"/>
        </w:rPr>
        <w:br/>
      </w:r>
      <w:r w:rsidRPr="00F47232">
        <w:rPr>
          <w:rFonts w:cs="Times New Roman"/>
        </w:rPr>
        <w:t xml:space="preserve">В отличие от передачи файлов, допускающей произвольные задержки </w:t>
      </w:r>
      <w:r w:rsidR="00F31B1A" w:rsidRPr="00B00344">
        <w:rPr>
          <w:rFonts w:cs="Times New Roman"/>
        </w:rPr>
        <w:br/>
      </w:r>
      <w:r w:rsidRPr="00F47232">
        <w:rPr>
          <w:rFonts w:cs="Times New Roman"/>
        </w:rPr>
        <w:t xml:space="preserve">и повторные передачи, потоковая передача видео накладывает строгие ограничения на время доставки данных, допустимые потери пакетов </w:t>
      </w:r>
      <w:r w:rsidR="00F31B1A" w:rsidRPr="00B00344">
        <w:rPr>
          <w:rFonts w:cs="Times New Roman"/>
        </w:rPr>
        <w:br/>
      </w:r>
      <w:r w:rsidRPr="00F47232">
        <w:rPr>
          <w:rFonts w:cs="Times New Roman"/>
        </w:rPr>
        <w:t xml:space="preserve">и неравномерность задержек (джиттер). В данном разделе рассмотрены особенности потоковой передачи видео, протоколы транспортного уровня </w:t>
      </w:r>
      <w:r w:rsidR="00F31B1A" w:rsidRPr="00B00344">
        <w:rPr>
          <w:rFonts w:cs="Times New Roman"/>
        </w:rPr>
        <w:br/>
      </w:r>
      <w:r w:rsidRPr="00F47232">
        <w:rPr>
          <w:rFonts w:cs="Times New Roman"/>
        </w:rPr>
        <w:t xml:space="preserve">и форматы </w:t>
      </w:r>
      <w:proofErr w:type="spellStart"/>
      <w:r w:rsidRPr="00F47232">
        <w:rPr>
          <w:rFonts w:cs="Times New Roman"/>
        </w:rPr>
        <w:t>видеоконтейнеров</w:t>
      </w:r>
      <w:proofErr w:type="spellEnd"/>
      <w:r w:rsidRPr="00F47232">
        <w:rPr>
          <w:rFonts w:cs="Times New Roman"/>
        </w:rPr>
        <w:t xml:space="preserve">, применяемые в современных системах передачи </w:t>
      </w:r>
      <w:proofErr w:type="spellStart"/>
      <w:r w:rsidRPr="00F47232">
        <w:rPr>
          <w:rFonts w:cs="Times New Roman"/>
        </w:rPr>
        <w:t>медиаданных</w:t>
      </w:r>
      <w:proofErr w:type="spellEnd"/>
      <w:r w:rsidRPr="00F47232">
        <w:rPr>
          <w:rFonts w:cs="Times New Roman"/>
        </w:rPr>
        <w:t>.</w:t>
      </w:r>
    </w:p>
    <w:p w14:paraId="11D0394C" w14:textId="77777777" w:rsidR="00F47232" w:rsidRPr="00F47232" w:rsidRDefault="00F47232" w:rsidP="00F47232">
      <w:pPr>
        <w:pStyle w:val="a3"/>
        <w:ind w:firstLine="708"/>
        <w:jc w:val="left"/>
        <w:rPr>
          <w:sz w:val="28"/>
          <w:szCs w:val="52"/>
        </w:rPr>
      </w:pPr>
      <w:bookmarkStart w:id="7" w:name="_Toc232996877"/>
      <w:r w:rsidRPr="00F47232">
        <w:rPr>
          <w:sz w:val="28"/>
          <w:szCs w:val="52"/>
        </w:rPr>
        <w:t>1.2.1. Особенности потоковой передачи видео</w:t>
      </w:r>
      <w:bookmarkEnd w:id="7"/>
    </w:p>
    <w:p w14:paraId="7C32E52F" w14:textId="77777777" w:rsidR="00F47232" w:rsidRPr="00F47232" w:rsidRDefault="00F47232" w:rsidP="00F47232">
      <w:pPr>
        <w:spacing w:before="240"/>
        <w:rPr>
          <w:rFonts w:cs="Times New Roman"/>
        </w:rPr>
      </w:pPr>
      <w:r w:rsidRPr="00F47232">
        <w:rPr>
          <w:rFonts w:cs="Times New Roman"/>
        </w:rPr>
        <w:t>Потоковая передача видео (</w:t>
      </w:r>
      <w:proofErr w:type="spellStart"/>
      <w:r w:rsidRPr="00F47232">
        <w:rPr>
          <w:rFonts w:cs="Times New Roman"/>
        </w:rPr>
        <w:t>video</w:t>
      </w:r>
      <w:proofErr w:type="spellEnd"/>
      <w:r w:rsidRPr="00F47232">
        <w:rPr>
          <w:rFonts w:cs="Times New Roman"/>
        </w:rPr>
        <w:t xml:space="preserve"> </w:t>
      </w:r>
      <w:proofErr w:type="spellStart"/>
      <w:r w:rsidRPr="00F47232">
        <w:rPr>
          <w:rFonts w:cs="Times New Roman"/>
        </w:rPr>
        <w:t>streaming</w:t>
      </w:r>
      <w:proofErr w:type="spellEnd"/>
      <w:r w:rsidRPr="00F47232">
        <w:rPr>
          <w:rFonts w:cs="Times New Roman"/>
        </w:rPr>
        <w:t>) представляет собой метод доставки мультимедийного контента, при котором данные передаются непрерывным потоком и могут воспроизводиться на стороне получателя до завершения их полной загрузки [4]. Данный подход принципиально отличается от классической передачи файлов, при которой получатель должен дождаться полной загрузки файла перед началом воспроизведения.</w:t>
      </w:r>
    </w:p>
    <w:p w14:paraId="478F2E57" w14:textId="77777777" w:rsidR="00F47232" w:rsidRPr="00F47232" w:rsidRDefault="00F47232" w:rsidP="00F47232">
      <w:pPr>
        <w:spacing w:before="240"/>
        <w:rPr>
          <w:rFonts w:cs="Times New Roman"/>
        </w:rPr>
      </w:pPr>
      <w:r w:rsidRPr="00F47232">
        <w:rPr>
          <w:rFonts w:cs="Times New Roman"/>
        </w:rPr>
        <w:t>Ключевыми особенностями потоковой передачи видео, отличающими её от других типов сетевого трафика, являются:</w:t>
      </w:r>
    </w:p>
    <w:p w14:paraId="5AF19998" w14:textId="45E7CCE6" w:rsidR="00F47232" w:rsidRPr="00F47232" w:rsidRDefault="00F47232">
      <w:pPr>
        <w:pStyle w:val="a7"/>
        <w:numPr>
          <w:ilvl w:val="0"/>
          <w:numId w:val="21"/>
        </w:numPr>
        <w:spacing w:before="240"/>
        <w:rPr>
          <w:rFonts w:cs="Times New Roman"/>
        </w:rPr>
      </w:pPr>
      <w:r w:rsidRPr="00F47232">
        <w:rPr>
          <w:rFonts w:cs="Times New Roman"/>
        </w:rPr>
        <w:t>Чувствительность к задержкам</w:t>
      </w:r>
      <w:r w:rsidRPr="00F47232">
        <w:rPr>
          <w:rFonts w:cs="Times New Roman"/>
          <w:b/>
          <w:bCs/>
        </w:rPr>
        <w:t>.</w:t>
      </w:r>
      <w:r w:rsidRPr="00F47232">
        <w:rPr>
          <w:rFonts w:cs="Times New Roman"/>
        </w:rPr>
        <w:t xml:space="preserve"> Видеопоток имеет строгие требования </w:t>
      </w:r>
      <w:r w:rsidR="00F31B1A" w:rsidRPr="00B00344">
        <w:rPr>
          <w:rFonts w:cs="Times New Roman"/>
        </w:rPr>
        <w:br/>
      </w:r>
      <w:r w:rsidRPr="00F47232">
        <w:rPr>
          <w:rFonts w:cs="Times New Roman"/>
        </w:rPr>
        <w:t>к времени доставки кадров. Для обеспечения плавного воспроизведения каждый кадр должен быть доставлен и декодирован до момента его отображения. Типичные допустимые задержки (</w:t>
      </w:r>
      <w:proofErr w:type="spellStart"/>
      <w:r w:rsidRPr="00F47232">
        <w:rPr>
          <w:rFonts w:cs="Times New Roman"/>
        </w:rPr>
        <w:t>latency</w:t>
      </w:r>
      <w:proofErr w:type="spellEnd"/>
      <w:r w:rsidRPr="00F47232">
        <w:rPr>
          <w:rFonts w:cs="Times New Roman"/>
        </w:rPr>
        <w:t xml:space="preserve">) составляют от </w:t>
      </w:r>
      <w:r w:rsidRPr="00F47232">
        <w:rPr>
          <w:rFonts w:cs="Times New Roman"/>
        </w:rPr>
        <w:lastRenderedPageBreak/>
        <w:t>100 мс для интерактивных приложений (видеоконференции, онлайн-игры) до 2–10 с для систем потокового вещания (IPTV, OTT) [14].</w:t>
      </w:r>
    </w:p>
    <w:p w14:paraId="019E3BD5" w14:textId="68AC6C31" w:rsidR="00F47232" w:rsidRPr="00F47232" w:rsidRDefault="00F47232">
      <w:pPr>
        <w:pStyle w:val="a7"/>
        <w:numPr>
          <w:ilvl w:val="0"/>
          <w:numId w:val="21"/>
        </w:numPr>
        <w:spacing w:before="240"/>
        <w:rPr>
          <w:rFonts w:cs="Times New Roman"/>
        </w:rPr>
      </w:pPr>
      <w:r w:rsidRPr="00F47232">
        <w:rPr>
          <w:rFonts w:cs="Times New Roman"/>
        </w:rPr>
        <w:t xml:space="preserve">Допустимость потерь пакетов. В отличие от передачи файлов, где потеря даже одного байта требует повторной отправки, видеопотоки могут допускать определённый уровень потерь пакетов без критической деградации качества. Современные кодеки, такие как H.264/AVC </w:t>
      </w:r>
      <w:r w:rsidR="00F31B1A" w:rsidRPr="00B00344">
        <w:rPr>
          <w:rFonts w:cs="Times New Roman"/>
        </w:rPr>
        <w:br/>
      </w:r>
      <w:r w:rsidRPr="00F47232">
        <w:rPr>
          <w:rFonts w:cs="Times New Roman"/>
        </w:rPr>
        <w:t>и H.265/HEVC, используют механизмы кодирования, при которых потеря одного пакета может привести к артефактам в нескольких последующих кадрах, однако при умеренном уровне потерь (до 1–2%) качество остаётся приемлемым [12].</w:t>
      </w:r>
    </w:p>
    <w:p w14:paraId="2E6A052A" w14:textId="04EE63EE" w:rsidR="00F47232" w:rsidRPr="00F47232" w:rsidRDefault="00F47232">
      <w:pPr>
        <w:pStyle w:val="a7"/>
        <w:numPr>
          <w:ilvl w:val="0"/>
          <w:numId w:val="21"/>
        </w:numPr>
        <w:spacing w:before="240"/>
        <w:rPr>
          <w:rFonts w:cs="Times New Roman"/>
        </w:rPr>
      </w:pPr>
      <w:r w:rsidRPr="00F47232">
        <w:rPr>
          <w:rFonts w:cs="Times New Roman"/>
        </w:rPr>
        <w:t xml:space="preserve">Высокий и переменный битрейт. Видеопотоки характеризуются высоким битрейтом (от нескольких сотен килобит в секунду для видеонаблюдения до десятков мегабит в секунду для 4K-вещания) </w:t>
      </w:r>
      <w:r w:rsidR="00F31B1A" w:rsidRPr="00B00344">
        <w:rPr>
          <w:rFonts w:cs="Times New Roman"/>
        </w:rPr>
        <w:br/>
      </w:r>
      <w:r w:rsidRPr="00F47232">
        <w:rPr>
          <w:rFonts w:cs="Times New Roman"/>
        </w:rPr>
        <w:t xml:space="preserve">и существенной неравномерностью потребления полосы пропускания во времени. Динамичные сцены с большим количеством движений требуют существенно большего битрейта, чем статичные, что приводит </w:t>
      </w:r>
      <w:r w:rsidR="00F31B1A" w:rsidRPr="00B00344">
        <w:rPr>
          <w:rFonts w:cs="Times New Roman"/>
        </w:rPr>
        <w:br/>
      </w:r>
      <w:r w:rsidRPr="00F47232">
        <w:rPr>
          <w:rFonts w:cs="Times New Roman"/>
        </w:rPr>
        <w:t>к "всплескам" сетевого трафика.</w:t>
      </w:r>
    </w:p>
    <w:p w14:paraId="3454EB3C" w14:textId="77777777" w:rsidR="00F47232" w:rsidRPr="00F47232" w:rsidRDefault="00F47232">
      <w:pPr>
        <w:pStyle w:val="a7"/>
        <w:numPr>
          <w:ilvl w:val="0"/>
          <w:numId w:val="21"/>
        </w:numPr>
        <w:spacing w:before="240"/>
        <w:rPr>
          <w:rFonts w:cs="Times New Roman"/>
        </w:rPr>
      </w:pPr>
      <w:r w:rsidRPr="00F47232">
        <w:rPr>
          <w:rFonts w:cs="Times New Roman"/>
        </w:rPr>
        <w:t>Длительность передачи. Типичные сеансы потоковой передачи видео продолжаются от нескольких минут до нескольких часов, что требует обеспечения стабильности сетевого соединения на протяжении длительного времени.</w:t>
      </w:r>
    </w:p>
    <w:p w14:paraId="38D12D02" w14:textId="0FD68105" w:rsidR="00F47232" w:rsidRPr="00F47232" w:rsidRDefault="00F47232">
      <w:pPr>
        <w:pStyle w:val="a7"/>
        <w:numPr>
          <w:ilvl w:val="0"/>
          <w:numId w:val="21"/>
        </w:numPr>
        <w:spacing w:before="240"/>
        <w:rPr>
          <w:rFonts w:cs="Times New Roman"/>
        </w:rPr>
      </w:pPr>
      <w:r w:rsidRPr="00F47232">
        <w:rPr>
          <w:rFonts w:cs="Times New Roman"/>
        </w:rPr>
        <w:t>Необходимость синхронизации. При передаче мультимедийного контента, включающего видео и аудио, требуется строгая синхронизация потоков</w:t>
      </w:r>
      <w:r>
        <w:rPr>
          <w:rFonts w:cs="Times New Roman"/>
        </w:rPr>
        <w:t xml:space="preserve">, </w:t>
      </w:r>
      <w:r w:rsidRPr="00F47232">
        <w:rPr>
          <w:rFonts w:cs="Times New Roman"/>
        </w:rPr>
        <w:t>при которой расхождение между видеорядом и звуком не должно превышать 40–80 мс [14].</w:t>
      </w:r>
    </w:p>
    <w:p w14:paraId="4BB87D81" w14:textId="77777777" w:rsidR="00F47232" w:rsidRPr="00F47232" w:rsidRDefault="00F47232" w:rsidP="00F47232">
      <w:pPr>
        <w:spacing w:before="240"/>
        <w:ind w:firstLine="360"/>
        <w:rPr>
          <w:rFonts w:cs="Times New Roman"/>
        </w:rPr>
      </w:pPr>
      <w:r w:rsidRPr="00F47232">
        <w:rPr>
          <w:rFonts w:cs="Times New Roman"/>
        </w:rPr>
        <w:t>Для удовлетворения указанных требований в системах потоковой передачи видео применяется комплекс специальных протоколов и механизмов, которые можно разделить на три уровня:</w:t>
      </w:r>
    </w:p>
    <w:p w14:paraId="7FB3A2DD" w14:textId="77777777" w:rsidR="00F47232" w:rsidRPr="00F47232" w:rsidRDefault="00F47232">
      <w:pPr>
        <w:pStyle w:val="a7"/>
        <w:numPr>
          <w:ilvl w:val="0"/>
          <w:numId w:val="22"/>
        </w:numPr>
        <w:spacing w:before="240"/>
        <w:rPr>
          <w:rFonts w:cs="Times New Roman"/>
        </w:rPr>
      </w:pPr>
      <w:r w:rsidRPr="00F47232">
        <w:rPr>
          <w:rFonts w:cs="Times New Roman"/>
        </w:rPr>
        <w:lastRenderedPageBreak/>
        <w:t>Транспортный уровень. Протоколы UDP и TCP, обеспечивающие доставку пакетов между узлами сети. Выбор между ними определяется требованиями конкретного приложения.</w:t>
      </w:r>
    </w:p>
    <w:p w14:paraId="297BF2CB" w14:textId="77777777" w:rsidR="00F47232" w:rsidRPr="00F47232" w:rsidRDefault="00F47232">
      <w:pPr>
        <w:pStyle w:val="a7"/>
        <w:numPr>
          <w:ilvl w:val="0"/>
          <w:numId w:val="22"/>
        </w:numPr>
        <w:spacing w:before="240"/>
        <w:rPr>
          <w:rFonts w:cs="Times New Roman"/>
        </w:rPr>
      </w:pPr>
      <w:r w:rsidRPr="00F47232">
        <w:rPr>
          <w:rFonts w:cs="Times New Roman"/>
        </w:rPr>
        <w:t>Уровень представления. Протоколы RTP (Real-</w:t>
      </w:r>
      <w:proofErr w:type="spellStart"/>
      <w:r w:rsidRPr="00F47232">
        <w:rPr>
          <w:rFonts w:cs="Times New Roman"/>
        </w:rPr>
        <w:t>time</w:t>
      </w:r>
      <w:proofErr w:type="spellEnd"/>
      <w:r w:rsidRPr="00F47232">
        <w:rPr>
          <w:rFonts w:cs="Times New Roman"/>
        </w:rPr>
        <w:t xml:space="preserve"> Transport Protocol), RTSP (Real Time </w:t>
      </w:r>
      <w:proofErr w:type="spellStart"/>
      <w:r w:rsidRPr="00F47232">
        <w:rPr>
          <w:rFonts w:cs="Times New Roman"/>
        </w:rPr>
        <w:t>Streaming</w:t>
      </w:r>
      <w:proofErr w:type="spellEnd"/>
      <w:r w:rsidRPr="00F47232">
        <w:rPr>
          <w:rFonts w:cs="Times New Roman"/>
        </w:rPr>
        <w:t xml:space="preserve"> Protocol), RTCP (RTP Control Protocol), обеспечивающие форматирование видеоданных и управление сеансами передачи.</w:t>
      </w:r>
    </w:p>
    <w:p w14:paraId="131E2EFD" w14:textId="77777777" w:rsidR="00F47232" w:rsidRPr="00F47232" w:rsidRDefault="00F47232">
      <w:pPr>
        <w:pStyle w:val="a7"/>
        <w:numPr>
          <w:ilvl w:val="0"/>
          <w:numId w:val="22"/>
        </w:numPr>
        <w:spacing w:before="240"/>
        <w:rPr>
          <w:rFonts w:cs="Times New Roman"/>
        </w:rPr>
      </w:pPr>
      <w:r w:rsidRPr="00F47232">
        <w:rPr>
          <w:rFonts w:cs="Times New Roman"/>
        </w:rPr>
        <w:t xml:space="preserve">Уровень приложения. Протоколы и технологии, такие как HLS (HTTP Live </w:t>
      </w:r>
      <w:proofErr w:type="spellStart"/>
      <w:r w:rsidRPr="00F47232">
        <w:rPr>
          <w:rFonts w:cs="Times New Roman"/>
        </w:rPr>
        <w:t>Streaming</w:t>
      </w:r>
      <w:proofErr w:type="spellEnd"/>
      <w:r w:rsidRPr="00F47232">
        <w:rPr>
          <w:rFonts w:cs="Times New Roman"/>
        </w:rPr>
        <w:t xml:space="preserve">), MPEG-DASH, </w:t>
      </w:r>
      <w:proofErr w:type="spellStart"/>
      <w:r w:rsidRPr="00F47232">
        <w:rPr>
          <w:rFonts w:cs="Times New Roman"/>
        </w:rPr>
        <w:t>WebRTC</w:t>
      </w:r>
      <w:proofErr w:type="spellEnd"/>
      <w:r w:rsidRPr="00F47232">
        <w:rPr>
          <w:rFonts w:cs="Times New Roman"/>
        </w:rPr>
        <w:t>, предоставляющие конечному пользователю механизмы адаптации к условиям сети и управления воспроизведением.</w:t>
      </w:r>
    </w:p>
    <w:p w14:paraId="07FD6034" w14:textId="77777777" w:rsidR="00F47232" w:rsidRPr="00F47232" w:rsidRDefault="00F47232" w:rsidP="00F47232">
      <w:pPr>
        <w:spacing w:before="240"/>
        <w:rPr>
          <w:rFonts w:cs="Times New Roman"/>
        </w:rPr>
      </w:pPr>
      <w:r w:rsidRPr="00F47232">
        <w:rPr>
          <w:rFonts w:cs="Times New Roman"/>
        </w:rPr>
        <w:t>В контексте настоящего исследования, посвящённого передаче видеоданных между узлами локальной сети, особый интерес представляют протоколы транспортного уровня и форматы контейнеров, поскольку именно они определяют эффективность передачи видеопотоков между узлом-источником и узлом-приёмником.</w:t>
      </w:r>
    </w:p>
    <w:p w14:paraId="1E605886" w14:textId="77777777" w:rsidR="00F47232" w:rsidRPr="00F47232" w:rsidRDefault="00F47232" w:rsidP="00F47232">
      <w:pPr>
        <w:pStyle w:val="a3"/>
        <w:ind w:firstLine="708"/>
        <w:jc w:val="left"/>
        <w:rPr>
          <w:sz w:val="28"/>
          <w:szCs w:val="52"/>
        </w:rPr>
      </w:pPr>
      <w:bookmarkStart w:id="8" w:name="_Toc232996878"/>
      <w:r w:rsidRPr="00F47232">
        <w:rPr>
          <w:sz w:val="28"/>
          <w:szCs w:val="52"/>
        </w:rPr>
        <w:t xml:space="preserve">1.2.2. Протоколы транспортного уровня: TCP </w:t>
      </w:r>
      <w:proofErr w:type="spellStart"/>
      <w:r w:rsidRPr="00F47232">
        <w:rPr>
          <w:sz w:val="28"/>
          <w:szCs w:val="52"/>
        </w:rPr>
        <w:t>vs</w:t>
      </w:r>
      <w:proofErr w:type="spellEnd"/>
      <w:r w:rsidRPr="00F47232">
        <w:rPr>
          <w:sz w:val="28"/>
          <w:szCs w:val="52"/>
        </w:rPr>
        <w:t xml:space="preserve"> UDP</w:t>
      </w:r>
      <w:bookmarkEnd w:id="8"/>
    </w:p>
    <w:p w14:paraId="7130D7E8" w14:textId="77777777" w:rsidR="00F47232" w:rsidRPr="00F47232" w:rsidRDefault="00F47232" w:rsidP="00F47232">
      <w:pPr>
        <w:spacing w:before="240"/>
        <w:rPr>
          <w:rFonts w:cs="Times New Roman"/>
        </w:rPr>
      </w:pPr>
      <w:r w:rsidRPr="00F47232">
        <w:rPr>
          <w:rFonts w:cs="Times New Roman"/>
        </w:rPr>
        <w:t>Выбор протокола транспортного уровня является одним из ключевых решений при построении систем потоковой передачи видео. В сети Интернет и локальных сетях наиболее распространёнными протоколами данного уровня являются TCP (</w:t>
      </w:r>
      <w:proofErr w:type="spellStart"/>
      <w:r w:rsidRPr="00F47232">
        <w:rPr>
          <w:rFonts w:cs="Times New Roman"/>
        </w:rPr>
        <w:t>Transmission</w:t>
      </w:r>
      <w:proofErr w:type="spellEnd"/>
      <w:r w:rsidRPr="00F47232">
        <w:rPr>
          <w:rFonts w:cs="Times New Roman"/>
        </w:rPr>
        <w:t xml:space="preserve"> Control Protocol) и UDP (User </w:t>
      </w:r>
      <w:proofErr w:type="spellStart"/>
      <w:r w:rsidRPr="00F47232">
        <w:rPr>
          <w:rFonts w:cs="Times New Roman"/>
        </w:rPr>
        <w:t>Datagram</w:t>
      </w:r>
      <w:proofErr w:type="spellEnd"/>
      <w:r w:rsidRPr="00F47232">
        <w:rPr>
          <w:rFonts w:cs="Times New Roman"/>
        </w:rPr>
        <w:t xml:space="preserve"> Protocol), существенно различающиеся по своим характеристикам и области применения [4, 14].</w:t>
      </w:r>
    </w:p>
    <w:p w14:paraId="79D7C734" w14:textId="77777777" w:rsidR="00F47232" w:rsidRPr="00F47232" w:rsidRDefault="00F47232" w:rsidP="00F47232">
      <w:pPr>
        <w:spacing w:before="240"/>
        <w:rPr>
          <w:rFonts w:cs="Times New Roman"/>
        </w:rPr>
      </w:pPr>
      <w:r w:rsidRPr="00F47232">
        <w:rPr>
          <w:rFonts w:cs="Times New Roman"/>
        </w:rPr>
        <w:t>TCP (</w:t>
      </w:r>
      <w:proofErr w:type="spellStart"/>
      <w:r w:rsidRPr="00F47232">
        <w:rPr>
          <w:rFonts w:cs="Times New Roman"/>
        </w:rPr>
        <w:t>Transmission</w:t>
      </w:r>
      <w:proofErr w:type="spellEnd"/>
      <w:r w:rsidRPr="00F47232">
        <w:rPr>
          <w:rFonts w:cs="Times New Roman"/>
        </w:rPr>
        <w:t xml:space="preserve"> Control Protocol) — протокол с установлением соединения, обеспечивающий гарантированную доставку данных с контролем перегрузок и упорядочиванием пакетов. Ключевые характеристики TCP:</w:t>
      </w:r>
    </w:p>
    <w:p w14:paraId="660213B1" w14:textId="77777777" w:rsidR="00F47232" w:rsidRPr="00F47232" w:rsidRDefault="00F47232">
      <w:pPr>
        <w:numPr>
          <w:ilvl w:val="0"/>
          <w:numId w:val="17"/>
        </w:numPr>
        <w:spacing w:before="240"/>
        <w:rPr>
          <w:rFonts w:cs="Times New Roman"/>
        </w:rPr>
      </w:pPr>
      <w:r w:rsidRPr="00F47232">
        <w:rPr>
          <w:rFonts w:cs="Times New Roman"/>
        </w:rPr>
        <w:lastRenderedPageBreak/>
        <w:t>Гарантированная доставка. Каждый переданный сегмент подтверждается получателем. В случае потери сегмента отправитель выполняет его повторную передачу (</w:t>
      </w:r>
      <w:proofErr w:type="spellStart"/>
      <w:r w:rsidRPr="00F47232">
        <w:rPr>
          <w:rFonts w:cs="Times New Roman"/>
        </w:rPr>
        <w:t>ретрансмиссию</w:t>
      </w:r>
      <w:proofErr w:type="spellEnd"/>
      <w:r w:rsidRPr="00F47232">
        <w:rPr>
          <w:rFonts w:cs="Times New Roman"/>
        </w:rPr>
        <w:t>).</w:t>
      </w:r>
    </w:p>
    <w:p w14:paraId="78BA6C9A" w14:textId="77777777" w:rsidR="00F47232" w:rsidRPr="00F47232" w:rsidRDefault="00F47232">
      <w:pPr>
        <w:numPr>
          <w:ilvl w:val="0"/>
          <w:numId w:val="17"/>
        </w:numPr>
        <w:spacing w:before="240"/>
        <w:rPr>
          <w:rFonts w:cs="Times New Roman"/>
        </w:rPr>
      </w:pPr>
      <w:r w:rsidRPr="00F47232">
        <w:rPr>
          <w:rFonts w:cs="Times New Roman"/>
        </w:rPr>
        <w:t>Упорядочивание пакетов. Протокол гарантирует, что данные будут доставлены получателю в том же порядке, в котором они были отправлены.</w:t>
      </w:r>
    </w:p>
    <w:p w14:paraId="22E54117" w14:textId="77777777" w:rsidR="00F47232" w:rsidRPr="00F47232" w:rsidRDefault="00F47232">
      <w:pPr>
        <w:numPr>
          <w:ilvl w:val="0"/>
          <w:numId w:val="17"/>
        </w:numPr>
        <w:spacing w:before="240"/>
        <w:rPr>
          <w:rFonts w:cs="Times New Roman"/>
        </w:rPr>
      </w:pPr>
      <w:r w:rsidRPr="00F47232">
        <w:rPr>
          <w:rFonts w:cs="Times New Roman"/>
        </w:rPr>
        <w:t>Контроль перегрузок. TCP использует сложные алгоритмы (</w:t>
      </w:r>
      <w:proofErr w:type="spellStart"/>
      <w:r w:rsidRPr="00F47232">
        <w:rPr>
          <w:rFonts w:cs="Times New Roman"/>
        </w:rPr>
        <w:t>slow</w:t>
      </w:r>
      <w:proofErr w:type="spellEnd"/>
      <w:r w:rsidRPr="00F47232">
        <w:rPr>
          <w:rFonts w:cs="Times New Roman"/>
        </w:rPr>
        <w:t xml:space="preserve"> </w:t>
      </w:r>
      <w:proofErr w:type="spellStart"/>
      <w:r w:rsidRPr="00F47232">
        <w:rPr>
          <w:rFonts w:cs="Times New Roman"/>
        </w:rPr>
        <w:t>start</w:t>
      </w:r>
      <w:proofErr w:type="spellEnd"/>
      <w:r w:rsidRPr="00F47232">
        <w:rPr>
          <w:rFonts w:cs="Times New Roman"/>
        </w:rPr>
        <w:t xml:space="preserve">, </w:t>
      </w:r>
      <w:proofErr w:type="spellStart"/>
      <w:r w:rsidRPr="00F47232">
        <w:rPr>
          <w:rFonts w:cs="Times New Roman"/>
        </w:rPr>
        <w:t>congestion</w:t>
      </w:r>
      <w:proofErr w:type="spellEnd"/>
      <w:r w:rsidRPr="00F47232">
        <w:rPr>
          <w:rFonts w:cs="Times New Roman"/>
        </w:rPr>
        <w:t xml:space="preserve"> </w:t>
      </w:r>
      <w:proofErr w:type="spellStart"/>
      <w:r w:rsidRPr="00F47232">
        <w:rPr>
          <w:rFonts w:cs="Times New Roman"/>
        </w:rPr>
        <w:t>avoidance</w:t>
      </w:r>
      <w:proofErr w:type="spellEnd"/>
      <w:r w:rsidRPr="00F47232">
        <w:rPr>
          <w:rFonts w:cs="Times New Roman"/>
        </w:rPr>
        <w:t xml:space="preserve">, </w:t>
      </w:r>
      <w:proofErr w:type="spellStart"/>
      <w:r w:rsidRPr="00F47232">
        <w:rPr>
          <w:rFonts w:cs="Times New Roman"/>
        </w:rPr>
        <w:t>fast</w:t>
      </w:r>
      <w:proofErr w:type="spellEnd"/>
      <w:r w:rsidRPr="00F47232">
        <w:rPr>
          <w:rFonts w:cs="Times New Roman"/>
        </w:rPr>
        <w:t xml:space="preserve"> </w:t>
      </w:r>
      <w:proofErr w:type="spellStart"/>
      <w:r w:rsidRPr="00F47232">
        <w:rPr>
          <w:rFonts w:cs="Times New Roman"/>
        </w:rPr>
        <w:t>retransmit</w:t>
      </w:r>
      <w:proofErr w:type="spellEnd"/>
      <w:r w:rsidRPr="00F47232">
        <w:rPr>
          <w:rFonts w:cs="Times New Roman"/>
        </w:rPr>
        <w:t>), позволяющие адаптировать скорость передачи к пропускной способности сети и избегать её перегрузки.</w:t>
      </w:r>
    </w:p>
    <w:p w14:paraId="4FFECD9F" w14:textId="77777777" w:rsidR="00F47232" w:rsidRPr="00F47232" w:rsidRDefault="00F47232">
      <w:pPr>
        <w:numPr>
          <w:ilvl w:val="0"/>
          <w:numId w:val="17"/>
        </w:numPr>
        <w:spacing w:before="240"/>
        <w:rPr>
          <w:rFonts w:cs="Times New Roman"/>
        </w:rPr>
      </w:pPr>
      <w:r w:rsidRPr="00F47232">
        <w:rPr>
          <w:rFonts w:cs="Times New Roman"/>
        </w:rPr>
        <w:t>Установление соединения. Перед передачей данных выполняется процедура "трёхстороннего рукопожатия" (</w:t>
      </w:r>
      <w:proofErr w:type="spellStart"/>
      <w:r w:rsidRPr="00F47232">
        <w:rPr>
          <w:rFonts w:cs="Times New Roman"/>
        </w:rPr>
        <w:t>three-way</w:t>
      </w:r>
      <w:proofErr w:type="spellEnd"/>
      <w:r w:rsidRPr="00F47232">
        <w:rPr>
          <w:rFonts w:cs="Times New Roman"/>
        </w:rPr>
        <w:t xml:space="preserve"> </w:t>
      </w:r>
      <w:proofErr w:type="spellStart"/>
      <w:r w:rsidRPr="00F47232">
        <w:rPr>
          <w:rFonts w:cs="Times New Roman"/>
        </w:rPr>
        <w:t>handshake</w:t>
      </w:r>
      <w:proofErr w:type="spellEnd"/>
      <w:r w:rsidRPr="00F47232">
        <w:rPr>
          <w:rFonts w:cs="Times New Roman"/>
        </w:rPr>
        <w:t>), обеспечивающая согласование параметров соединения.</w:t>
      </w:r>
    </w:p>
    <w:p w14:paraId="7D23246D" w14:textId="487C4354" w:rsidR="00F47232" w:rsidRPr="00F47232" w:rsidRDefault="00F47232" w:rsidP="00F47232">
      <w:pPr>
        <w:spacing w:before="240"/>
        <w:rPr>
          <w:rFonts w:cs="Times New Roman"/>
        </w:rPr>
      </w:pPr>
      <w:r w:rsidRPr="00F47232">
        <w:rPr>
          <w:rFonts w:cs="Times New Roman"/>
        </w:rPr>
        <w:t xml:space="preserve">Преимущества TCP — надёжность и упорядоченность передачи — делают его оптимальным выбором для передачи файлов, веб-страниц, электронной почты и других данных, для которых критична целостность, </w:t>
      </w:r>
      <w:r w:rsidR="00F31B1A" w:rsidRPr="00B00344">
        <w:rPr>
          <w:rFonts w:cs="Times New Roman"/>
        </w:rPr>
        <w:br/>
      </w:r>
      <w:r w:rsidRPr="00F47232">
        <w:rPr>
          <w:rFonts w:cs="Times New Roman"/>
        </w:rPr>
        <w:t>а задержки доставки отдельных сегментов допустимы. Однако для потоковой передачи видео TCP имеет ряд существенных недостатков:</w:t>
      </w:r>
    </w:p>
    <w:p w14:paraId="4839575E" w14:textId="77777777" w:rsidR="00F47232" w:rsidRPr="00F47232" w:rsidRDefault="00F47232">
      <w:pPr>
        <w:numPr>
          <w:ilvl w:val="0"/>
          <w:numId w:val="18"/>
        </w:numPr>
        <w:spacing w:before="240"/>
        <w:rPr>
          <w:rFonts w:cs="Times New Roman"/>
        </w:rPr>
      </w:pPr>
      <w:r w:rsidRPr="00F47232">
        <w:rPr>
          <w:rFonts w:cs="Times New Roman"/>
        </w:rPr>
        <w:t xml:space="preserve">Задержки из-за </w:t>
      </w:r>
      <w:proofErr w:type="spellStart"/>
      <w:r w:rsidRPr="00F47232">
        <w:rPr>
          <w:rFonts w:cs="Times New Roman"/>
        </w:rPr>
        <w:t>ретрансмиссий</w:t>
      </w:r>
      <w:proofErr w:type="spellEnd"/>
      <w:r w:rsidRPr="00F47232">
        <w:rPr>
          <w:rFonts w:cs="Times New Roman"/>
        </w:rPr>
        <w:t>. При потере пакета TCP ожидает его повторной доставки, что приводит к задержкам в получении последующих данных. Для видеопотока это означает, что потеря одного пакета может вызвать "замирание" (</w:t>
      </w:r>
      <w:proofErr w:type="spellStart"/>
      <w:r w:rsidRPr="00F47232">
        <w:rPr>
          <w:rFonts w:cs="Times New Roman"/>
        </w:rPr>
        <w:t>freeze</w:t>
      </w:r>
      <w:proofErr w:type="spellEnd"/>
      <w:r w:rsidRPr="00F47232">
        <w:rPr>
          <w:rFonts w:cs="Times New Roman"/>
        </w:rPr>
        <w:t xml:space="preserve">) воспроизведения на время, необходимое для </w:t>
      </w:r>
      <w:proofErr w:type="spellStart"/>
      <w:r w:rsidRPr="00F47232">
        <w:rPr>
          <w:rFonts w:cs="Times New Roman"/>
        </w:rPr>
        <w:t>ретрансмиссии</w:t>
      </w:r>
      <w:proofErr w:type="spellEnd"/>
      <w:r w:rsidRPr="00F47232">
        <w:rPr>
          <w:rFonts w:cs="Times New Roman"/>
        </w:rPr>
        <w:t>.</w:t>
      </w:r>
    </w:p>
    <w:p w14:paraId="5AD98F08" w14:textId="622FCB40" w:rsidR="00F47232" w:rsidRPr="00F47232" w:rsidRDefault="00F47232">
      <w:pPr>
        <w:numPr>
          <w:ilvl w:val="0"/>
          <w:numId w:val="18"/>
        </w:numPr>
        <w:spacing w:before="240"/>
        <w:rPr>
          <w:rFonts w:cs="Times New Roman"/>
        </w:rPr>
      </w:pPr>
      <w:r w:rsidRPr="00F47232">
        <w:rPr>
          <w:rFonts w:cs="Times New Roman"/>
        </w:rPr>
        <w:t xml:space="preserve">Контроль перегрузок снижает скорость. Алгоритмы контроля перегрузок TCP могут существенно снижать скорость передачи при возникновении </w:t>
      </w:r>
      <w:r w:rsidRPr="00F47232">
        <w:rPr>
          <w:rFonts w:cs="Times New Roman"/>
        </w:rPr>
        <w:lastRenderedPageBreak/>
        <w:t xml:space="preserve">даже кратковременных заторов в сети, что неприемлемо для видео </w:t>
      </w:r>
      <w:r w:rsidR="00F31B1A" w:rsidRPr="00B00344">
        <w:rPr>
          <w:rFonts w:cs="Times New Roman"/>
        </w:rPr>
        <w:br/>
      </w:r>
      <w:r w:rsidRPr="00F47232">
        <w:rPr>
          <w:rFonts w:cs="Times New Roman"/>
        </w:rPr>
        <w:t>с постоянным битрейтом.</w:t>
      </w:r>
    </w:p>
    <w:p w14:paraId="67511699" w14:textId="77777777" w:rsidR="00F47232" w:rsidRPr="00F47232" w:rsidRDefault="00F47232">
      <w:pPr>
        <w:numPr>
          <w:ilvl w:val="0"/>
          <w:numId w:val="18"/>
        </w:numPr>
        <w:spacing w:before="240"/>
        <w:rPr>
          <w:rFonts w:cs="Times New Roman"/>
        </w:rPr>
      </w:pPr>
      <w:r w:rsidRPr="00F47232">
        <w:rPr>
          <w:rFonts w:cs="Times New Roman"/>
        </w:rPr>
        <w:t>Накладные расходы. Заголовки TCP (20 байт) и механизм подтверждений создают дополнительные накладные расходы по сравнению с UDP.</w:t>
      </w:r>
    </w:p>
    <w:p w14:paraId="2CDCCC9E" w14:textId="77777777" w:rsidR="00F47232" w:rsidRPr="00F47232" w:rsidRDefault="00F47232" w:rsidP="00F47232">
      <w:pPr>
        <w:spacing w:before="240"/>
        <w:rPr>
          <w:rFonts w:cs="Times New Roman"/>
        </w:rPr>
      </w:pPr>
      <w:r w:rsidRPr="00F47232">
        <w:rPr>
          <w:rFonts w:cs="Times New Roman"/>
        </w:rPr>
        <w:t xml:space="preserve">UDP (User </w:t>
      </w:r>
      <w:proofErr w:type="spellStart"/>
      <w:r w:rsidRPr="00F47232">
        <w:rPr>
          <w:rFonts w:cs="Times New Roman"/>
        </w:rPr>
        <w:t>Datagram</w:t>
      </w:r>
      <w:proofErr w:type="spellEnd"/>
      <w:r w:rsidRPr="00F47232">
        <w:rPr>
          <w:rFonts w:cs="Times New Roman"/>
        </w:rPr>
        <w:t xml:space="preserve"> Protocol) — протокол без установления соединения, обеспечивающий передачу </w:t>
      </w:r>
      <w:proofErr w:type="spellStart"/>
      <w:r w:rsidRPr="00F47232">
        <w:rPr>
          <w:rFonts w:cs="Times New Roman"/>
        </w:rPr>
        <w:t>датаграмм</w:t>
      </w:r>
      <w:proofErr w:type="spellEnd"/>
      <w:r w:rsidRPr="00F47232">
        <w:rPr>
          <w:rFonts w:cs="Times New Roman"/>
        </w:rPr>
        <w:t xml:space="preserve"> без гарантий доставки. Ключевые характеристики UDP:</w:t>
      </w:r>
    </w:p>
    <w:p w14:paraId="2DA2857E" w14:textId="77777777" w:rsidR="00F47232" w:rsidRPr="00F47232" w:rsidRDefault="00F47232">
      <w:pPr>
        <w:numPr>
          <w:ilvl w:val="0"/>
          <w:numId w:val="19"/>
        </w:numPr>
        <w:spacing w:before="240"/>
        <w:rPr>
          <w:rFonts w:cs="Times New Roman"/>
        </w:rPr>
      </w:pPr>
      <w:r w:rsidRPr="00F47232">
        <w:rPr>
          <w:rFonts w:cs="Times New Roman"/>
        </w:rPr>
        <w:t xml:space="preserve">Отсутствие гарантии доставки. </w:t>
      </w:r>
      <w:proofErr w:type="spellStart"/>
      <w:r w:rsidRPr="00F47232">
        <w:rPr>
          <w:rFonts w:cs="Times New Roman"/>
        </w:rPr>
        <w:t>Датаграммы</w:t>
      </w:r>
      <w:proofErr w:type="spellEnd"/>
      <w:r w:rsidRPr="00F47232">
        <w:rPr>
          <w:rFonts w:cs="Times New Roman"/>
        </w:rPr>
        <w:t xml:space="preserve"> могут быть потеряны, продублированы или доставлены в порядке, отличном от порядка отправки.</w:t>
      </w:r>
    </w:p>
    <w:p w14:paraId="4EE8002C" w14:textId="77777777" w:rsidR="00F47232" w:rsidRPr="00F47232" w:rsidRDefault="00F47232">
      <w:pPr>
        <w:numPr>
          <w:ilvl w:val="0"/>
          <w:numId w:val="19"/>
        </w:numPr>
        <w:spacing w:before="240"/>
        <w:rPr>
          <w:rFonts w:cs="Times New Roman"/>
        </w:rPr>
      </w:pPr>
      <w:r w:rsidRPr="00F47232">
        <w:rPr>
          <w:rFonts w:cs="Times New Roman"/>
        </w:rPr>
        <w:t>Отсутствие контроля перегрузок. Протокол не регулирует скорость передачи, что позволяет отправлять данные с постоянной скоростью, независимо от состояния сети.</w:t>
      </w:r>
    </w:p>
    <w:p w14:paraId="355B8A2D" w14:textId="5E953901" w:rsidR="00F47232" w:rsidRPr="00F47232" w:rsidRDefault="00F47232">
      <w:pPr>
        <w:numPr>
          <w:ilvl w:val="0"/>
          <w:numId w:val="19"/>
        </w:numPr>
        <w:spacing w:before="240"/>
        <w:rPr>
          <w:rFonts w:cs="Times New Roman"/>
        </w:rPr>
      </w:pPr>
      <w:r w:rsidRPr="00F47232">
        <w:rPr>
          <w:rFonts w:cs="Times New Roman"/>
        </w:rPr>
        <w:t xml:space="preserve">Минимальные накладные расходы. Заголовок UDP составляет всего </w:t>
      </w:r>
      <w:r w:rsidR="00F31B1A" w:rsidRPr="00B00344">
        <w:rPr>
          <w:rFonts w:cs="Times New Roman"/>
        </w:rPr>
        <w:br/>
      </w:r>
      <w:r w:rsidRPr="00F47232">
        <w:rPr>
          <w:rFonts w:cs="Times New Roman"/>
        </w:rPr>
        <w:t>8 байт, что обеспечивает эффективное использование полосы пропускания.</w:t>
      </w:r>
    </w:p>
    <w:p w14:paraId="13D0B34C" w14:textId="77777777" w:rsidR="00F47232" w:rsidRPr="00F47232" w:rsidRDefault="00F47232">
      <w:pPr>
        <w:numPr>
          <w:ilvl w:val="0"/>
          <w:numId w:val="19"/>
        </w:numPr>
        <w:spacing w:before="240"/>
        <w:rPr>
          <w:rFonts w:cs="Times New Roman"/>
        </w:rPr>
      </w:pPr>
      <w:r w:rsidRPr="00F47232">
        <w:rPr>
          <w:rFonts w:cs="Times New Roman"/>
        </w:rPr>
        <w:t>Поддержка многоадресной рассылки (</w:t>
      </w:r>
      <w:proofErr w:type="spellStart"/>
      <w:r w:rsidRPr="00F47232">
        <w:rPr>
          <w:rFonts w:cs="Times New Roman"/>
        </w:rPr>
        <w:t>multicast</w:t>
      </w:r>
      <w:proofErr w:type="spellEnd"/>
      <w:r w:rsidRPr="00F47232">
        <w:rPr>
          <w:rFonts w:cs="Times New Roman"/>
        </w:rPr>
        <w:t xml:space="preserve">). UDP является единственным протоколом транспортного уровня, поддерживающим </w:t>
      </w:r>
      <w:proofErr w:type="spellStart"/>
      <w:r w:rsidRPr="00F47232">
        <w:rPr>
          <w:rFonts w:cs="Times New Roman"/>
        </w:rPr>
        <w:t>multicast</w:t>
      </w:r>
      <w:proofErr w:type="spellEnd"/>
      <w:r w:rsidRPr="00F47232">
        <w:rPr>
          <w:rFonts w:cs="Times New Roman"/>
        </w:rPr>
        <w:t>-передачу, при которой один пакет может быть доставлен сразу нескольким получателям.</w:t>
      </w:r>
    </w:p>
    <w:p w14:paraId="487B2102" w14:textId="77777777" w:rsidR="00F47232" w:rsidRPr="00F47232" w:rsidRDefault="00F47232" w:rsidP="00F47232">
      <w:pPr>
        <w:spacing w:before="240"/>
        <w:rPr>
          <w:rFonts w:cs="Times New Roman"/>
        </w:rPr>
      </w:pPr>
      <w:r w:rsidRPr="00F47232">
        <w:rPr>
          <w:rFonts w:cs="Times New Roman"/>
        </w:rPr>
        <w:t>Для потоковой передачи видео UDP имеет ряд существенных преимуществ:</w:t>
      </w:r>
    </w:p>
    <w:p w14:paraId="36AE1E9F" w14:textId="77777777" w:rsidR="00F47232" w:rsidRPr="00F47232" w:rsidRDefault="00F47232">
      <w:pPr>
        <w:numPr>
          <w:ilvl w:val="0"/>
          <w:numId w:val="20"/>
        </w:numPr>
        <w:spacing w:before="240"/>
        <w:rPr>
          <w:rFonts w:cs="Times New Roman"/>
        </w:rPr>
      </w:pPr>
      <w:r w:rsidRPr="00F47232">
        <w:rPr>
          <w:rFonts w:cs="Times New Roman"/>
        </w:rPr>
        <w:t xml:space="preserve">Постоянная скорость передачи. Отсутствие контроля перегрузок позволяет передавать видеопоток с постоянной скоростью, </w:t>
      </w:r>
      <w:r w:rsidRPr="00F47232">
        <w:rPr>
          <w:rFonts w:cs="Times New Roman"/>
        </w:rPr>
        <w:lastRenderedPageBreak/>
        <w:t>соответствующей его битрейту, что критично для систем реального времени.</w:t>
      </w:r>
    </w:p>
    <w:p w14:paraId="50D98BE2" w14:textId="1DB8C4A4" w:rsidR="00F47232" w:rsidRPr="00F47232" w:rsidRDefault="00F47232">
      <w:pPr>
        <w:numPr>
          <w:ilvl w:val="0"/>
          <w:numId w:val="20"/>
        </w:numPr>
        <w:spacing w:before="240"/>
        <w:rPr>
          <w:rFonts w:cs="Times New Roman"/>
        </w:rPr>
      </w:pPr>
      <w:r w:rsidRPr="00F47232">
        <w:rPr>
          <w:rFonts w:cs="Times New Roman"/>
        </w:rPr>
        <w:t xml:space="preserve">Минимальные задержки. Отсутствие механизма подтверждений </w:t>
      </w:r>
      <w:r w:rsidR="00F31B1A" w:rsidRPr="00B00344">
        <w:rPr>
          <w:rFonts w:cs="Times New Roman"/>
        </w:rPr>
        <w:br/>
      </w:r>
      <w:r w:rsidRPr="00F47232">
        <w:rPr>
          <w:rFonts w:cs="Times New Roman"/>
        </w:rPr>
        <w:t xml:space="preserve">и </w:t>
      </w:r>
      <w:proofErr w:type="spellStart"/>
      <w:r w:rsidRPr="00F47232">
        <w:rPr>
          <w:rFonts w:cs="Times New Roman"/>
        </w:rPr>
        <w:t>ретрансмиссий</w:t>
      </w:r>
      <w:proofErr w:type="spellEnd"/>
      <w:r w:rsidRPr="00F47232">
        <w:rPr>
          <w:rFonts w:cs="Times New Roman"/>
        </w:rPr>
        <w:t xml:space="preserve"> обеспечивает минимальную задержку доставки пакетов.</w:t>
      </w:r>
    </w:p>
    <w:p w14:paraId="44D839F0" w14:textId="06CD5C9F" w:rsidR="00F47232" w:rsidRPr="00F47232" w:rsidRDefault="00F47232">
      <w:pPr>
        <w:numPr>
          <w:ilvl w:val="0"/>
          <w:numId w:val="20"/>
        </w:numPr>
        <w:spacing w:before="240"/>
        <w:rPr>
          <w:rFonts w:cs="Times New Roman"/>
        </w:rPr>
      </w:pPr>
      <w:r w:rsidRPr="00F47232">
        <w:rPr>
          <w:rFonts w:cs="Times New Roman"/>
        </w:rPr>
        <w:t xml:space="preserve">Возможность </w:t>
      </w:r>
      <w:proofErr w:type="spellStart"/>
      <w:r w:rsidRPr="00F47232">
        <w:rPr>
          <w:rFonts w:cs="Times New Roman"/>
        </w:rPr>
        <w:t>multicast</w:t>
      </w:r>
      <w:proofErr w:type="spellEnd"/>
      <w:r>
        <w:rPr>
          <w:rFonts w:cs="Times New Roman"/>
        </w:rPr>
        <w:t>-передачи</w:t>
      </w:r>
      <w:r w:rsidRPr="00F47232">
        <w:rPr>
          <w:rFonts w:cs="Times New Roman"/>
        </w:rPr>
        <w:t xml:space="preserve">. </w:t>
      </w:r>
      <w:proofErr w:type="spellStart"/>
      <w:r w:rsidRPr="00F47232">
        <w:rPr>
          <w:rFonts w:cs="Times New Roman"/>
        </w:rPr>
        <w:t>Multicast</w:t>
      </w:r>
      <w:proofErr w:type="spellEnd"/>
      <w:r w:rsidRPr="00F47232">
        <w:rPr>
          <w:rFonts w:cs="Times New Roman"/>
        </w:rPr>
        <w:t>-передача позволяет одному источнику транслировать видеопоток сразу множеству получателей, что существенно экономит полосу пропускания сети и является основой для систем IPTV.</w:t>
      </w:r>
    </w:p>
    <w:p w14:paraId="3633880D" w14:textId="77777777" w:rsidR="00F47232" w:rsidRPr="00F47232" w:rsidRDefault="00F47232">
      <w:pPr>
        <w:numPr>
          <w:ilvl w:val="0"/>
          <w:numId w:val="20"/>
        </w:numPr>
        <w:spacing w:before="240"/>
        <w:rPr>
          <w:rFonts w:cs="Times New Roman"/>
        </w:rPr>
      </w:pPr>
      <w:r w:rsidRPr="00F47232">
        <w:rPr>
          <w:rFonts w:cs="Times New Roman"/>
        </w:rPr>
        <w:t>Устойчивость к потерям. Современные кодеки и протоколы передачи способны компенсировать умеренные потери пакетов без существенной деградации качества видео.</w:t>
      </w:r>
    </w:p>
    <w:p w14:paraId="71F728B8" w14:textId="77777777" w:rsidR="00F47232" w:rsidRDefault="00F47232" w:rsidP="00F47232">
      <w:pPr>
        <w:spacing w:before="240"/>
        <w:rPr>
          <w:rFonts w:cs="Times New Roman"/>
        </w:rPr>
      </w:pPr>
      <w:r w:rsidRPr="00F47232">
        <w:rPr>
          <w:rFonts w:cs="Times New Roman"/>
        </w:rPr>
        <w:t>Сравнительные характеристики TCP и UDP для задач потоковой передачи видео приведены в таблице 1.2.</w:t>
      </w:r>
    </w:p>
    <w:p w14:paraId="2698E9E7" w14:textId="545C82EC" w:rsidR="00F47232" w:rsidRDefault="00F47232" w:rsidP="00F47232">
      <w:pPr>
        <w:spacing w:before="240"/>
        <w:rPr>
          <w:rFonts w:cs="Times New Roman"/>
        </w:rPr>
      </w:pPr>
      <w:r w:rsidRPr="00F47232">
        <w:rPr>
          <w:rFonts w:cs="Times New Roman"/>
        </w:rPr>
        <w:t xml:space="preserve">На основе анализа характеристик можно сделать вывод, что для задач потоковой передачи видео в локальных сетях, к которым относится </w:t>
      </w:r>
      <w:r w:rsidR="00F31B1A" w:rsidRPr="00B00344">
        <w:rPr>
          <w:rFonts w:cs="Times New Roman"/>
        </w:rPr>
        <w:br/>
      </w:r>
      <w:r w:rsidRPr="00F47232">
        <w:rPr>
          <w:rFonts w:cs="Times New Roman"/>
        </w:rPr>
        <w:t>и рассматриваемое в настоящей работе исследование, протокол UDP является предпочтительным выбором. Его недостатки (отсутствие гарантии доставки) компенсируются высокой пропускной способностью и низким джиттером локальных сетей, а также механизмами коррекции ошибок на уровне приложения.</w:t>
      </w:r>
    </w:p>
    <w:p w14:paraId="4063BBC0" w14:textId="07C849A6" w:rsidR="00F47232" w:rsidRPr="00F47232" w:rsidRDefault="00F47232" w:rsidP="00F47232">
      <w:pPr>
        <w:spacing w:before="240"/>
        <w:rPr>
          <w:rFonts w:cs="Times New Roman"/>
        </w:rPr>
      </w:pPr>
      <w:r w:rsidRPr="00F47232">
        <w:rPr>
          <w:rFonts w:cs="Times New Roman"/>
        </w:rPr>
        <w:t xml:space="preserve">Отдельно следует отметить возможность использования протокола SRT (Secure </w:t>
      </w:r>
      <w:proofErr w:type="spellStart"/>
      <w:r w:rsidRPr="00F47232">
        <w:rPr>
          <w:rFonts w:cs="Times New Roman"/>
        </w:rPr>
        <w:t>Reliable</w:t>
      </w:r>
      <w:proofErr w:type="spellEnd"/>
      <w:r w:rsidRPr="00F47232">
        <w:rPr>
          <w:rFonts w:cs="Times New Roman"/>
        </w:rPr>
        <w:t xml:space="preserve"> Transport), который сочетает преимущества UDP (низкие задержки) с механизмами надёжной доставки, подобными TCP. SRT находит всё большее применение в профессиональных системах </w:t>
      </w:r>
      <w:proofErr w:type="spellStart"/>
      <w:r w:rsidRPr="00F47232">
        <w:rPr>
          <w:rFonts w:cs="Times New Roman"/>
        </w:rPr>
        <w:t>видеопередачи</w:t>
      </w:r>
      <w:proofErr w:type="spellEnd"/>
      <w:r w:rsidRPr="00F47232">
        <w:rPr>
          <w:rFonts w:cs="Times New Roman"/>
        </w:rPr>
        <w:t xml:space="preserve">, </w:t>
      </w:r>
      <w:r w:rsidRPr="00F47232">
        <w:rPr>
          <w:rFonts w:cs="Times New Roman"/>
        </w:rPr>
        <w:lastRenderedPageBreak/>
        <w:t>однако в рамках настоящего исследования используется классический UDP как наиболее распространённый и хорошо изученный протокол.</w:t>
      </w:r>
    </w:p>
    <w:p w14:paraId="0B01CC9A" w14:textId="77777777" w:rsidR="00F47232" w:rsidRPr="00F47232" w:rsidRDefault="00F47232" w:rsidP="00F47232">
      <w:pPr>
        <w:spacing w:before="240"/>
        <w:ind w:firstLine="0"/>
        <w:jc w:val="right"/>
        <w:rPr>
          <w:rFonts w:cs="Times New Roman"/>
          <w:sz w:val="24"/>
          <w:szCs w:val="22"/>
        </w:rPr>
      </w:pPr>
      <w:r w:rsidRPr="00F47232">
        <w:rPr>
          <w:rFonts w:cs="Times New Roman"/>
          <w:sz w:val="24"/>
          <w:szCs w:val="22"/>
        </w:rPr>
        <w:t>Таблица 1.2 — Сравнение протоколов TCP и UDP для потоковой передачи видео</w:t>
      </w:r>
    </w:p>
    <w:tbl>
      <w:tblPr>
        <w:tblStyle w:val="af4"/>
        <w:tblW w:w="0" w:type="auto"/>
        <w:tblLook w:val="04A0" w:firstRow="1" w:lastRow="0" w:firstColumn="1" w:lastColumn="0" w:noHBand="0" w:noVBand="1"/>
      </w:tblPr>
      <w:tblGrid>
        <w:gridCol w:w="3114"/>
        <w:gridCol w:w="3115"/>
        <w:gridCol w:w="3115"/>
      </w:tblGrid>
      <w:tr w:rsidR="00F47232" w14:paraId="09B145C0" w14:textId="77777777" w:rsidTr="00F47232">
        <w:tc>
          <w:tcPr>
            <w:tcW w:w="3114" w:type="dxa"/>
            <w:vAlign w:val="center"/>
          </w:tcPr>
          <w:p w14:paraId="1D70070E" w14:textId="6D8C164D" w:rsidR="00F47232" w:rsidRPr="00A244D3" w:rsidRDefault="00F47232" w:rsidP="00F47232">
            <w:pPr>
              <w:spacing w:before="240"/>
              <w:ind w:firstLine="0"/>
              <w:jc w:val="center"/>
              <w:rPr>
                <w:rFonts w:cs="Times New Roman"/>
                <w:b/>
                <w:bCs/>
                <w:sz w:val="24"/>
                <w:szCs w:val="22"/>
              </w:rPr>
            </w:pPr>
            <w:r w:rsidRPr="00A244D3">
              <w:rPr>
                <w:rFonts w:cs="Times New Roman"/>
                <w:b/>
                <w:bCs/>
                <w:color w:val="000000"/>
              </w:rPr>
              <w:t>Характеристика</w:t>
            </w:r>
          </w:p>
        </w:tc>
        <w:tc>
          <w:tcPr>
            <w:tcW w:w="3115" w:type="dxa"/>
            <w:vAlign w:val="center"/>
          </w:tcPr>
          <w:p w14:paraId="6DCB55B0" w14:textId="32406B11" w:rsidR="00F47232" w:rsidRPr="00A244D3" w:rsidRDefault="00F47232" w:rsidP="00F47232">
            <w:pPr>
              <w:spacing w:before="240"/>
              <w:ind w:firstLine="0"/>
              <w:jc w:val="center"/>
              <w:rPr>
                <w:rFonts w:cs="Times New Roman"/>
                <w:b/>
                <w:bCs/>
                <w:sz w:val="24"/>
                <w:szCs w:val="22"/>
              </w:rPr>
            </w:pPr>
            <w:r w:rsidRPr="00A244D3">
              <w:rPr>
                <w:rFonts w:cs="Times New Roman"/>
                <w:b/>
                <w:bCs/>
                <w:color w:val="000000"/>
              </w:rPr>
              <w:t>TCP</w:t>
            </w:r>
          </w:p>
        </w:tc>
        <w:tc>
          <w:tcPr>
            <w:tcW w:w="3115" w:type="dxa"/>
            <w:vAlign w:val="center"/>
          </w:tcPr>
          <w:p w14:paraId="2CA32438" w14:textId="6C583A5F" w:rsidR="00F47232" w:rsidRPr="00A244D3" w:rsidRDefault="00F47232" w:rsidP="00F47232">
            <w:pPr>
              <w:spacing w:before="240"/>
              <w:ind w:firstLine="0"/>
              <w:jc w:val="center"/>
              <w:rPr>
                <w:rFonts w:cs="Times New Roman"/>
                <w:b/>
                <w:bCs/>
                <w:sz w:val="24"/>
                <w:szCs w:val="22"/>
              </w:rPr>
            </w:pPr>
            <w:r w:rsidRPr="00A244D3">
              <w:rPr>
                <w:rFonts w:cs="Times New Roman"/>
                <w:b/>
                <w:bCs/>
                <w:color w:val="000000"/>
              </w:rPr>
              <w:t>UDP</w:t>
            </w:r>
          </w:p>
        </w:tc>
      </w:tr>
      <w:tr w:rsidR="00F47232" w14:paraId="5B4088AF" w14:textId="77777777" w:rsidTr="00F47232">
        <w:tc>
          <w:tcPr>
            <w:tcW w:w="3114" w:type="dxa"/>
            <w:vAlign w:val="center"/>
          </w:tcPr>
          <w:p w14:paraId="70CD7C36" w14:textId="0FC44E7E" w:rsidR="00F47232" w:rsidRPr="00A244D3" w:rsidRDefault="00F47232" w:rsidP="00F47232">
            <w:pPr>
              <w:spacing w:before="240"/>
              <w:ind w:firstLine="0"/>
              <w:jc w:val="center"/>
              <w:rPr>
                <w:rFonts w:cs="Times New Roman"/>
                <w:sz w:val="24"/>
                <w:szCs w:val="22"/>
              </w:rPr>
            </w:pPr>
            <w:r w:rsidRPr="00A244D3">
              <w:rPr>
                <w:rFonts w:cs="Times New Roman"/>
                <w:color w:val="000000"/>
              </w:rPr>
              <w:t>Гарантия доставки</w:t>
            </w:r>
          </w:p>
        </w:tc>
        <w:tc>
          <w:tcPr>
            <w:tcW w:w="3115" w:type="dxa"/>
            <w:vAlign w:val="center"/>
          </w:tcPr>
          <w:p w14:paraId="16231CEE" w14:textId="7903F48A" w:rsidR="00F47232" w:rsidRPr="00A244D3" w:rsidRDefault="00F47232" w:rsidP="00F47232">
            <w:pPr>
              <w:spacing w:before="240"/>
              <w:ind w:firstLine="0"/>
              <w:jc w:val="center"/>
              <w:rPr>
                <w:rFonts w:cs="Times New Roman"/>
                <w:sz w:val="24"/>
                <w:szCs w:val="22"/>
              </w:rPr>
            </w:pPr>
            <w:r w:rsidRPr="00A244D3">
              <w:rPr>
                <w:rFonts w:cs="Times New Roman"/>
                <w:color w:val="000000"/>
              </w:rPr>
              <w:t>Да</w:t>
            </w:r>
          </w:p>
        </w:tc>
        <w:tc>
          <w:tcPr>
            <w:tcW w:w="3115" w:type="dxa"/>
            <w:vAlign w:val="center"/>
          </w:tcPr>
          <w:p w14:paraId="5C198CEF" w14:textId="27C937E3" w:rsidR="00F47232" w:rsidRPr="00A244D3" w:rsidRDefault="00F47232" w:rsidP="00F47232">
            <w:pPr>
              <w:spacing w:before="240"/>
              <w:ind w:firstLine="0"/>
              <w:jc w:val="center"/>
              <w:rPr>
                <w:rFonts w:cs="Times New Roman"/>
                <w:sz w:val="24"/>
                <w:szCs w:val="22"/>
              </w:rPr>
            </w:pPr>
            <w:r w:rsidRPr="00A244D3">
              <w:rPr>
                <w:rFonts w:cs="Times New Roman"/>
                <w:color w:val="000000"/>
              </w:rPr>
              <w:t>Нет</w:t>
            </w:r>
          </w:p>
        </w:tc>
      </w:tr>
      <w:tr w:rsidR="00F47232" w14:paraId="63675C73" w14:textId="77777777" w:rsidTr="00F47232">
        <w:tc>
          <w:tcPr>
            <w:tcW w:w="3114" w:type="dxa"/>
            <w:vAlign w:val="center"/>
          </w:tcPr>
          <w:p w14:paraId="55C895F0" w14:textId="6D71CCB7" w:rsidR="00F47232" w:rsidRPr="00A244D3" w:rsidRDefault="00F47232" w:rsidP="00F47232">
            <w:pPr>
              <w:spacing w:before="240"/>
              <w:ind w:firstLine="0"/>
              <w:jc w:val="center"/>
              <w:rPr>
                <w:rFonts w:cs="Times New Roman"/>
                <w:sz w:val="24"/>
                <w:szCs w:val="22"/>
              </w:rPr>
            </w:pPr>
            <w:r w:rsidRPr="00A244D3">
              <w:rPr>
                <w:rFonts w:cs="Times New Roman"/>
                <w:color w:val="000000"/>
              </w:rPr>
              <w:t>Упорядочивание пакетов</w:t>
            </w:r>
          </w:p>
        </w:tc>
        <w:tc>
          <w:tcPr>
            <w:tcW w:w="3115" w:type="dxa"/>
            <w:vAlign w:val="center"/>
          </w:tcPr>
          <w:p w14:paraId="0B2CF567" w14:textId="41C76CBC" w:rsidR="00F47232" w:rsidRPr="00A244D3" w:rsidRDefault="00F47232" w:rsidP="00F47232">
            <w:pPr>
              <w:spacing w:before="240"/>
              <w:ind w:firstLine="0"/>
              <w:jc w:val="center"/>
              <w:rPr>
                <w:rFonts w:cs="Times New Roman"/>
                <w:sz w:val="24"/>
                <w:szCs w:val="22"/>
              </w:rPr>
            </w:pPr>
            <w:r w:rsidRPr="00A244D3">
              <w:rPr>
                <w:rFonts w:cs="Times New Roman"/>
                <w:color w:val="000000"/>
              </w:rPr>
              <w:t>Да</w:t>
            </w:r>
          </w:p>
        </w:tc>
        <w:tc>
          <w:tcPr>
            <w:tcW w:w="3115" w:type="dxa"/>
            <w:vAlign w:val="center"/>
          </w:tcPr>
          <w:p w14:paraId="56CF2265" w14:textId="1AA343A3" w:rsidR="00F47232" w:rsidRPr="00A244D3" w:rsidRDefault="00F47232" w:rsidP="00F47232">
            <w:pPr>
              <w:spacing w:before="240"/>
              <w:ind w:firstLine="0"/>
              <w:jc w:val="center"/>
              <w:rPr>
                <w:rFonts w:cs="Times New Roman"/>
                <w:sz w:val="24"/>
                <w:szCs w:val="22"/>
              </w:rPr>
            </w:pPr>
            <w:r w:rsidRPr="00A244D3">
              <w:rPr>
                <w:rFonts w:cs="Times New Roman"/>
                <w:color w:val="000000"/>
              </w:rPr>
              <w:t>Нет</w:t>
            </w:r>
          </w:p>
        </w:tc>
      </w:tr>
      <w:tr w:rsidR="00F47232" w14:paraId="3C2521F5" w14:textId="77777777" w:rsidTr="00F47232">
        <w:tc>
          <w:tcPr>
            <w:tcW w:w="3114" w:type="dxa"/>
            <w:vAlign w:val="center"/>
          </w:tcPr>
          <w:p w14:paraId="0F5286DD" w14:textId="046687CE" w:rsidR="00F47232" w:rsidRPr="00A244D3" w:rsidRDefault="00F47232" w:rsidP="00F47232">
            <w:pPr>
              <w:spacing w:before="240"/>
              <w:ind w:firstLine="0"/>
              <w:jc w:val="center"/>
              <w:rPr>
                <w:rFonts w:cs="Times New Roman"/>
                <w:sz w:val="24"/>
                <w:szCs w:val="22"/>
              </w:rPr>
            </w:pPr>
            <w:r w:rsidRPr="00A244D3">
              <w:rPr>
                <w:rFonts w:cs="Times New Roman"/>
                <w:color w:val="000000"/>
              </w:rPr>
              <w:t>Контроль перегрузок</w:t>
            </w:r>
          </w:p>
        </w:tc>
        <w:tc>
          <w:tcPr>
            <w:tcW w:w="3115" w:type="dxa"/>
            <w:vAlign w:val="center"/>
          </w:tcPr>
          <w:p w14:paraId="6C0C9304" w14:textId="6C74972A" w:rsidR="00F47232" w:rsidRPr="00A244D3" w:rsidRDefault="00F47232" w:rsidP="00F47232">
            <w:pPr>
              <w:spacing w:before="240"/>
              <w:ind w:firstLine="0"/>
              <w:jc w:val="center"/>
              <w:rPr>
                <w:rFonts w:cs="Times New Roman"/>
                <w:sz w:val="24"/>
                <w:szCs w:val="22"/>
              </w:rPr>
            </w:pPr>
            <w:r w:rsidRPr="00A244D3">
              <w:rPr>
                <w:rFonts w:cs="Times New Roman"/>
                <w:color w:val="000000"/>
              </w:rPr>
              <w:t>Да</w:t>
            </w:r>
          </w:p>
        </w:tc>
        <w:tc>
          <w:tcPr>
            <w:tcW w:w="3115" w:type="dxa"/>
            <w:vAlign w:val="center"/>
          </w:tcPr>
          <w:p w14:paraId="3970EC47" w14:textId="4FD82257" w:rsidR="00F47232" w:rsidRPr="00A244D3" w:rsidRDefault="00F47232" w:rsidP="00F47232">
            <w:pPr>
              <w:spacing w:before="240"/>
              <w:ind w:firstLine="0"/>
              <w:jc w:val="center"/>
              <w:rPr>
                <w:rFonts w:cs="Times New Roman"/>
                <w:sz w:val="24"/>
                <w:szCs w:val="22"/>
              </w:rPr>
            </w:pPr>
            <w:r w:rsidRPr="00A244D3">
              <w:rPr>
                <w:rFonts w:cs="Times New Roman"/>
                <w:color w:val="000000"/>
              </w:rPr>
              <w:t>Нет</w:t>
            </w:r>
          </w:p>
        </w:tc>
      </w:tr>
      <w:tr w:rsidR="00F47232" w14:paraId="3BA19139" w14:textId="77777777" w:rsidTr="00F47232">
        <w:tc>
          <w:tcPr>
            <w:tcW w:w="3114" w:type="dxa"/>
            <w:vAlign w:val="center"/>
          </w:tcPr>
          <w:p w14:paraId="77947663" w14:textId="31AA35A7" w:rsidR="00F47232" w:rsidRPr="00A244D3" w:rsidRDefault="00F47232" w:rsidP="00F47232">
            <w:pPr>
              <w:spacing w:before="240"/>
              <w:ind w:firstLine="0"/>
              <w:jc w:val="center"/>
              <w:rPr>
                <w:rFonts w:cs="Times New Roman"/>
                <w:sz w:val="24"/>
                <w:szCs w:val="22"/>
              </w:rPr>
            </w:pPr>
            <w:r w:rsidRPr="00A244D3">
              <w:rPr>
                <w:rFonts w:cs="Times New Roman"/>
                <w:color w:val="000000"/>
              </w:rPr>
              <w:t>Задержка при потере пакета</w:t>
            </w:r>
          </w:p>
        </w:tc>
        <w:tc>
          <w:tcPr>
            <w:tcW w:w="3115" w:type="dxa"/>
            <w:vAlign w:val="center"/>
          </w:tcPr>
          <w:p w14:paraId="158EB19F" w14:textId="5D49399B" w:rsidR="00F47232" w:rsidRPr="00A244D3" w:rsidRDefault="00F47232" w:rsidP="00F47232">
            <w:pPr>
              <w:spacing w:before="240"/>
              <w:ind w:firstLine="0"/>
              <w:jc w:val="center"/>
              <w:rPr>
                <w:rFonts w:cs="Times New Roman"/>
                <w:sz w:val="24"/>
                <w:szCs w:val="22"/>
              </w:rPr>
            </w:pPr>
            <w:r w:rsidRPr="00A244D3">
              <w:rPr>
                <w:rFonts w:cs="Times New Roman"/>
                <w:color w:val="000000"/>
              </w:rPr>
              <w:t>Высокая</w:t>
            </w:r>
          </w:p>
        </w:tc>
        <w:tc>
          <w:tcPr>
            <w:tcW w:w="3115" w:type="dxa"/>
            <w:vAlign w:val="center"/>
          </w:tcPr>
          <w:p w14:paraId="1E40EBC4" w14:textId="355F9AE5" w:rsidR="00F47232" w:rsidRPr="00A244D3" w:rsidRDefault="00F47232" w:rsidP="00F47232">
            <w:pPr>
              <w:spacing w:before="240"/>
              <w:ind w:firstLine="0"/>
              <w:jc w:val="center"/>
              <w:rPr>
                <w:rFonts w:cs="Times New Roman"/>
                <w:sz w:val="24"/>
                <w:szCs w:val="22"/>
              </w:rPr>
            </w:pPr>
            <w:r w:rsidRPr="00A244D3">
              <w:rPr>
                <w:rFonts w:cs="Times New Roman"/>
                <w:color w:val="000000"/>
              </w:rPr>
              <w:t>Низкая</w:t>
            </w:r>
          </w:p>
        </w:tc>
      </w:tr>
      <w:tr w:rsidR="00F47232" w14:paraId="07214E1A" w14:textId="77777777" w:rsidTr="00F47232">
        <w:tc>
          <w:tcPr>
            <w:tcW w:w="3114" w:type="dxa"/>
            <w:vAlign w:val="center"/>
          </w:tcPr>
          <w:p w14:paraId="404D1B70" w14:textId="7476E9BC" w:rsidR="00F47232" w:rsidRPr="00A244D3" w:rsidRDefault="00F47232" w:rsidP="00F47232">
            <w:pPr>
              <w:spacing w:before="240"/>
              <w:ind w:firstLine="0"/>
              <w:jc w:val="center"/>
              <w:rPr>
                <w:rFonts w:cs="Times New Roman"/>
                <w:sz w:val="24"/>
                <w:szCs w:val="22"/>
              </w:rPr>
            </w:pPr>
            <w:r w:rsidRPr="00A244D3">
              <w:rPr>
                <w:rFonts w:cs="Times New Roman"/>
                <w:color w:val="000000"/>
              </w:rPr>
              <w:t>Накладные расходы</w:t>
            </w:r>
          </w:p>
        </w:tc>
        <w:tc>
          <w:tcPr>
            <w:tcW w:w="3115" w:type="dxa"/>
            <w:vAlign w:val="center"/>
          </w:tcPr>
          <w:p w14:paraId="69226875" w14:textId="5EA42E0C" w:rsidR="00F47232" w:rsidRPr="00A244D3" w:rsidRDefault="00F47232" w:rsidP="00F47232">
            <w:pPr>
              <w:spacing w:before="240"/>
              <w:ind w:firstLine="0"/>
              <w:jc w:val="center"/>
              <w:rPr>
                <w:rFonts w:cs="Times New Roman"/>
                <w:sz w:val="24"/>
                <w:szCs w:val="22"/>
              </w:rPr>
            </w:pPr>
            <w:r w:rsidRPr="00A244D3">
              <w:rPr>
                <w:rFonts w:cs="Times New Roman"/>
                <w:color w:val="000000"/>
              </w:rPr>
              <w:t>20 байт</w:t>
            </w:r>
          </w:p>
        </w:tc>
        <w:tc>
          <w:tcPr>
            <w:tcW w:w="3115" w:type="dxa"/>
            <w:vAlign w:val="center"/>
          </w:tcPr>
          <w:p w14:paraId="680E495C" w14:textId="2907615A" w:rsidR="00F47232" w:rsidRPr="00A244D3" w:rsidRDefault="00F47232" w:rsidP="00F47232">
            <w:pPr>
              <w:spacing w:before="240"/>
              <w:ind w:firstLine="0"/>
              <w:jc w:val="center"/>
              <w:rPr>
                <w:rFonts w:cs="Times New Roman"/>
                <w:sz w:val="24"/>
                <w:szCs w:val="22"/>
              </w:rPr>
            </w:pPr>
            <w:r w:rsidRPr="00A244D3">
              <w:rPr>
                <w:rFonts w:cs="Times New Roman"/>
                <w:color w:val="000000"/>
              </w:rPr>
              <w:t>8 байт</w:t>
            </w:r>
          </w:p>
        </w:tc>
      </w:tr>
      <w:tr w:rsidR="00F47232" w14:paraId="4EC1FBBD" w14:textId="77777777" w:rsidTr="00F47232">
        <w:tc>
          <w:tcPr>
            <w:tcW w:w="3114" w:type="dxa"/>
            <w:vAlign w:val="center"/>
          </w:tcPr>
          <w:p w14:paraId="23BE02B4" w14:textId="1B2E7830" w:rsidR="00F47232" w:rsidRPr="00A244D3" w:rsidRDefault="00F47232" w:rsidP="00F47232">
            <w:pPr>
              <w:spacing w:before="240"/>
              <w:ind w:firstLine="0"/>
              <w:jc w:val="center"/>
              <w:rPr>
                <w:rFonts w:cs="Times New Roman"/>
                <w:sz w:val="24"/>
                <w:szCs w:val="22"/>
              </w:rPr>
            </w:pPr>
            <w:r w:rsidRPr="00A244D3">
              <w:rPr>
                <w:rFonts w:cs="Times New Roman"/>
                <w:color w:val="000000"/>
              </w:rPr>
              <w:t xml:space="preserve">Поддержка </w:t>
            </w:r>
            <w:proofErr w:type="spellStart"/>
            <w:r w:rsidRPr="00A244D3">
              <w:rPr>
                <w:rFonts w:cs="Times New Roman"/>
                <w:color w:val="000000"/>
              </w:rPr>
              <w:t>multicast</w:t>
            </w:r>
            <w:proofErr w:type="spellEnd"/>
          </w:p>
        </w:tc>
        <w:tc>
          <w:tcPr>
            <w:tcW w:w="3115" w:type="dxa"/>
            <w:vAlign w:val="center"/>
          </w:tcPr>
          <w:p w14:paraId="4B7A8344" w14:textId="60C58FA5" w:rsidR="00F47232" w:rsidRPr="00A244D3" w:rsidRDefault="00F47232" w:rsidP="00F47232">
            <w:pPr>
              <w:spacing w:before="240"/>
              <w:ind w:firstLine="0"/>
              <w:jc w:val="center"/>
              <w:rPr>
                <w:rFonts w:cs="Times New Roman"/>
                <w:sz w:val="24"/>
                <w:szCs w:val="22"/>
              </w:rPr>
            </w:pPr>
            <w:r w:rsidRPr="00A244D3">
              <w:rPr>
                <w:rFonts w:cs="Times New Roman"/>
                <w:color w:val="000000"/>
              </w:rPr>
              <w:t>Нет</w:t>
            </w:r>
          </w:p>
        </w:tc>
        <w:tc>
          <w:tcPr>
            <w:tcW w:w="3115" w:type="dxa"/>
            <w:vAlign w:val="center"/>
          </w:tcPr>
          <w:p w14:paraId="360A934F" w14:textId="16248E5A" w:rsidR="00F47232" w:rsidRPr="00A244D3" w:rsidRDefault="00F47232" w:rsidP="00F47232">
            <w:pPr>
              <w:spacing w:before="240"/>
              <w:ind w:firstLine="0"/>
              <w:jc w:val="center"/>
              <w:rPr>
                <w:rFonts w:cs="Times New Roman"/>
                <w:sz w:val="24"/>
                <w:szCs w:val="22"/>
              </w:rPr>
            </w:pPr>
            <w:r w:rsidRPr="00A244D3">
              <w:rPr>
                <w:rFonts w:cs="Times New Roman"/>
                <w:color w:val="000000"/>
              </w:rPr>
              <w:t>Да</w:t>
            </w:r>
          </w:p>
        </w:tc>
      </w:tr>
      <w:tr w:rsidR="00F47232" w14:paraId="0F6A0579" w14:textId="77777777" w:rsidTr="00F47232">
        <w:tc>
          <w:tcPr>
            <w:tcW w:w="3114" w:type="dxa"/>
            <w:vAlign w:val="center"/>
          </w:tcPr>
          <w:p w14:paraId="02E36ACA" w14:textId="1375CB45" w:rsidR="00F47232" w:rsidRPr="00A244D3" w:rsidRDefault="00F47232" w:rsidP="00F47232">
            <w:pPr>
              <w:spacing w:before="240"/>
              <w:ind w:firstLine="0"/>
              <w:jc w:val="center"/>
              <w:rPr>
                <w:rFonts w:cs="Times New Roman"/>
                <w:sz w:val="24"/>
                <w:szCs w:val="22"/>
              </w:rPr>
            </w:pPr>
            <w:r w:rsidRPr="00A244D3">
              <w:rPr>
                <w:rFonts w:cs="Times New Roman"/>
                <w:color w:val="000000"/>
              </w:rPr>
              <w:t>Пригодность для видео реального времени</w:t>
            </w:r>
          </w:p>
        </w:tc>
        <w:tc>
          <w:tcPr>
            <w:tcW w:w="3115" w:type="dxa"/>
            <w:vAlign w:val="center"/>
          </w:tcPr>
          <w:p w14:paraId="698474CA" w14:textId="2903CEDD" w:rsidR="00F47232" w:rsidRPr="00A244D3" w:rsidRDefault="00F47232" w:rsidP="00F47232">
            <w:pPr>
              <w:spacing w:before="240"/>
              <w:ind w:firstLine="0"/>
              <w:jc w:val="center"/>
              <w:rPr>
                <w:rFonts w:cs="Times New Roman"/>
                <w:sz w:val="24"/>
                <w:szCs w:val="22"/>
              </w:rPr>
            </w:pPr>
            <w:r w:rsidRPr="00A244D3">
              <w:rPr>
                <w:rFonts w:cs="Times New Roman"/>
                <w:color w:val="000000"/>
              </w:rPr>
              <w:t>Ограниченная</w:t>
            </w:r>
          </w:p>
        </w:tc>
        <w:tc>
          <w:tcPr>
            <w:tcW w:w="3115" w:type="dxa"/>
            <w:vAlign w:val="center"/>
          </w:tcPr>
          <w:p w14:paraId="19814613" w14:textId="1223C1FD" w:rsidR="00F47232" w:rsidRPr="00A244D3" w:rsidRDefault="00F47232" w:rsidP="00F47232">
            <w:pPr>
              <w:spacing w:before="240"/>
              <w:ind w:firstLine="0"/>
              <w:jc w:val="center"/>
              <w:rPr>
                <w:rFonts w:cs="Times New Roman"/>
                <w:sz w:val="24"/>
                <w:szCs w:val="22"/>
              </w:rPr>
            </w:pPr>
            <w:r w:rsidRPr="00A244D3">
              <w:rPr>
                <w:rFonts w:cs="Times New Roman"/>
                <w:color w:val="000000"/>
              </w:rPr>
              <w:t>Высокая</w:t>
            </w:r>
          </w:p>
        </w:tc>
      </w:tr>
      <w:tr w:rsidR="00F47232" w14:paraId="4336215F" w14:textId="77777777" w:rsidTr="00F47232">
        <w:tc>
          <w:tcPr>
            <w:tcW w:w="3114" w:type="dxa"/>
            <w:vAlign w:val="center"/>
          </w:tcPr>
          <w:p w14:paraId="716099C4" w14:textId="00D5C840" w:rsidR="00F47232" w:rsidRPr="00A244D3" w:rsidRDefault="00F47232" w:rsidP="00F47232">
            <w:pPr>
              <w:spacing w:before="240"/>
              <w:ind w:firstLine="0"/>
              <w:jc w:val="center"/>
              <w:rPr>
                <w:rFonts w:cs="Times New Roman"/>
                <w:sz w:val="24"/>
                <w:szCs w:val="22"/>
              </w:rPr>
            </w:pPr>
            <w:r w:rsidRPr="00A244D3">
              <w:rPr>
                <w:rFonts w:cs="Times New Roman"/>
                <w:color w:val="000000"/>
              </w:rPr>
              <w:t>Пригодность для IPTV</w:t>
            </w:r>
          </w:p>
        </w:tc>
        <w:tc>
          <w:tcPr>
            <w:tcW w:w="3115" w:type="dxa"/>
            <w:vAlign w:val="center"/>
          </w:tcPr>
          <w:p w14:paraId="21F7F7DB" w14:textId="247001B7" w:rsidR="00F47232" w:rsidRPr="00A244D3" w:rsidRDefault="00F47232" w:rsidP="00F47232">
            <w:pPr>
              <w:spacing w:before="240"/>
              <w:ind w:firstLine="0"/>
              <w:jc w:val="center"/>
              <w:rPr>
                <w:rFonts w:cs="Times New Roman"/>
                <w:sz w:val="24"/>
                <w:szCs w:val="22"/>
              </w:rPr>
            </w:pPr>
            <w:r w:rsidRPr="00A244D3">
              <w:rPr>
                <w:rFonts w:cs="Times New Roman"/>
                <w:color w:val="000000"/>
              </w:rPr>
              <w:t>Нет</w:t>
            </w:r>
          </w:p>
        </w:tc>
        <w:tc>
          <w:tcPr>
            <w:tcW w:w="3115" w:type="dxa"/>
            <w:vAlign w:val="center"/>
          </w:tcPr>
          <w:p w14:paraId="40EC4594" w14:textId="77FE8160" w:rsidR="00F47232" w:rsidRPr="00A244D3" w:rsidRDefault="00F47232" w:rsidP="00F47232">
            <w:pPr>
              <w:spacing w:before="240"/>
              <w:ind w:firstLine="0"/>
              <w:jc w:val="center"/>
              <w:rPr>
                <w:rFonts w:cs="Times New Roman"/>
                <w:sz w:val="24"/>
                <w:szCs w:val="22"/>
              </w:rPr>
            </w:pPr>
            <w:r w:rsidRPr="00A244D3">
              <w:rPr>
                <w:rFonts w:cs="Times New Roman"/>
                <w:color w:val="000000"/>
              </w:rPr>
              <w:t>Да</w:t>
            </w:r>
          </w:p>
        </w:tc>
      </w:tr>
    </w:tbl>
    <w:p w14:paraId="144AF166" w14:textId="77777777" w:rsidR="00F47232" w:rsidRDefault="00F47232" w:rsidP="00F47232"/>
    <w:p w14:paraId="6286E2E4" w14:textId="093D6B52" w:rsidR="00F47232" w:rsidRPr="00F47232" w:rsidRDefault="00F47232" w:rsidP="00F47232">
      <w:pPr>
        <w:pStyle w:val="a3"/>
        <w:spacing w:before="0"/>
        <w:ind w:firstLine="708"/>
        <w:jc w:val="left"/>
        <w:rPr>
          <w:sz w:val="28"/>
          <w:szCs w:val="52"/>
        </w:rPr>
      </w:pPr>
      <w:bookmarkStart w:id="9" w:name="_Toc232996879"/>
      <w:r w:rsidRPr="00F47232">
        <w:rPr>
          <w:sz w:val="28"/>
          <w:szCs w:val="52"/>
        </w:rPr>
        <w:t xml:space="preserve">1.2.3. Форматы </w:t>
      </w:r>
      <w:proofErr w:type="spellStart"/>
      <w:r w:rsidRPr="00F47232">
        <w:rPr>
          <w:sz w:val="28"/>
          <w:szCs w:val="52"/>
        </w:rPr>
        <w:t>видеоконтейнеров</w:t>
      </w:r>
      <w:proofErr w:type="spellEnd"/>
      <w:r w:rsidRPr="00F47232">
        <w:rPr>
          <w:sz w:val="28"/>
          <w:szCs w:val="52"/>
        </w:rPr>
        <w:t>: MPEG-TS, MP4, MKV</w:t>
      </w:r>
      <w:bookmarkEnd w:id="9"/>
    </w:p>
    <w:p w14:paraId="6BBB3D9C" w14:textId="299DEF63" w:rsidR="00F47232" w:rsidRPr="00F47232" w:rsidRDefault="00F47232" w:rsidP="00F47232">
      <w:pPr>
        <w:spacing w:before="240"/>
        <w:rPr>
          <w:rFonts w:cs="Times New Roman"/>
        </w:rPr>
      </w:pPr>
      <w:proofErr w:type="spellStart"/>
      <w:r w:rsidRPr="00F47232">
        <w:rPr>
          <w:rFonts w:cs="Times New Roman"/>
        </w:rPr>
        <w:t>Видеоконтейнер</w:t>
      </w:r>
      <w:proofErr w:type="spellEnd"/>
      <w:r w:rsidRPr="00F47232">
        <w:rPr>
          <w:rFonts w:cs="Times New Roman"/>
        </w:rPr>
        <w:t xml:space="preserve"> (контейнер мультимедийных данных) — это формат файла или потока данных, объединяющий закодированные видео-, аудио- </w:t>
      </w:r>
      <w:r w:rsidR="00F31B1A" w:rsidRPr="00B00344">
        <w:rPr>
          <w:rFonts w:cs="Times New Roman"/>
        </w:rPr>
        <w:br/>
      </w:r>
      <w:r w:rsidRPr="00F47232">
        <w:rPr>
          <w:rFonts w:cs="Times New Roman"/>
        </w:rPr>
        <w:t xml:space="preserve">и субтитры с метаданными, необходимыми для их синхронного воспроизведения [12]. Выбор формата контейнера существенно влияет на эффективность потоковой передачи, возможность произвольного доступа </w:t>
      </w:r>
      <w:r w:rsidR="00F31B1A" w:rsidRPr="00B00344">
        <w:rPr>
          <w:rFonts w:cs="Times New Roman"/>
        </w:rPr>
        <w:br/>
      </w:r>
      <w:r w:rsidRPr="00F47232">
        <w:rPr>
          <w:rFonts w:cs="Times New Roman"/>
        </w:rPr>
        <w:t>к содержимому и совместимость с различным оборудованием.</w:t>
      </w:r>
    </w:p>
    <w:p w14:paraId="09378263" w14:textId="77777777" w:rsidR="00F47232" w:rsidRPr="00F47232" w:rsidRDefault="00F47232" w:rsidP="00F47232">
      <w:pPr>
        <w:spacing w:before="240"/>
        <w:ind w:firstLine="0"/>
        <w:rPr>
          <w:rFonts w:cs="Times New Roman"/>
        </w:rPr>
      </w:pPr>
      <w:r w:rsidRPr="00F47232">
        <w:rPr>
          <w:rFonts w:cs="Times New Roman"/>
        </w:rPr>
        <w:lastRenderedPageBreak/>
        <w:t>Рассмотрим три наиболее распространённых формата контейнеров, применяемых в системах потоковой передачи видео.</w:t>
      </w:r>
    </w:p>
    <w:p w14:paraId="3DDBB08E" w14:textId="2D5A0F72" w:rsidR="00F47232" w:rsidRPr="00F47232" w:rsidRDefault="00F47232" w:rsidP="00F47232">
      <w:pPr>
        <w:spacing w:before="240"/>
        <w:rPr>
          <w:rFonts w:cs="Times New Roman"/>
        </w:rPr>
      </w:pPr>
      <w:r w:rsidRPr="00F47232">
        <w:rPr>
          <w:rFonts w:cs="Times New Roman"/>
        </w:rPr>
        <w:t>MPEG-TS (MPEG Transport Stream) — формат контейнера, стандартизированный в спецификации ISO/IEC 13818-1 (MPEG-2 Systems) [6]. MPEG-TS был разработан специально для передачи мультимедийных данных по каналам с возможным возникновением ошибок и является основой для цифрового телевизионного вещания (DVB, ATSC, ISDB) и систем IPTV.</w:t>
      </w:r>
      <w:r>
        <w:rPr>
          <w:rFonts w:cs="Times New Roman"/>
        </w:rPr>
        <w:t xml:space="preserve"> </w:t>
      </w:r>
      <w:r w:rsidRPr="00F47232">
        <w:rPr>
          <w:rFonts w:cs="Times New Roman"/>
        </w:rPr>
        <w:t>Ключевые особенности MPEG-TS:</w:t>
      </w:r>
    </w:p>
    <w:p w14:paraId="30110297" w14:textId="77777777" w:rsidR="00F47232" w:rsidRPr="00F47232" w:rsidRDefault="00F47232">
      <w:pPr>
        <w:numPr>
          <w:ilvl w:val="0"/>
          <w:numId w:val="23"/>
        </w:numPr>
        <w:spacing w:before="240"/>
        <w:rPr>
          <w:rFonts w:cs="Times New Roman"/>
        </w:rPr>
      </w:pPr>
      <w:r w:rsidRPr="00F47232">
        <w:rPr>
          <w:rFonts w:cs="Times New Roman"/>
        </w:rPr>
        <w:t>Фиксированный размер пакетов. Поток разбивается на пакеты размером 188 байт, что упрощает обработку и синхронизацию.</w:t>
      </w:r>
    </w:p>
    <w:p w14:paraId="179D2DE1" w14:textId="77777777" w:rsidR="00F47232" w:rsidRPr="00F47232" w:rsidRDefault="00F47232">
      <w:pPr>
        <w:numPr>
          <w:ilvl w:val="0"/>
          <w:numId w:val="23"/>
        </w:numPr>
        <w:spacing w:before="240"/>
        <w:rPr>
          <w:rFonts w:cs="Times New Roman"/>
        </w:rPr>
      </w:pPr>
      <w:r w:rsidRPr="00F47232">
        <w:rPr>
          <w:rFonts w:cs="Times New Roman"/>
        </w:rPr>
        <w:t>Устойчивость к ошибкам. Каждый пакет содержит собственный заголовок с информацией о синхронизации, что позволяет возобновить декодирование после потери части потока.</w:t>
      </w:r>
    </w:p>
    <w:p w14:paraId="03F5CE1C" w14:textId="77777777" w:rsidR="00F47232" w:rsidRPr="00F47232" w:rsidRDefault="00F47232">
      <w:pPr>
        <w:numPr>
          <w:ilvl w:val="0"/>
          <w:numId w:val="23"/>
        </w:numPr>
        <w:spacing w:before="240"/>
        <w:rPr>
          <w:rFonts w:cs="Times New Roman"/>
        </w:rPr>
      </w:pPr>
      <w:r w:rsidRPr="00F47232">
        <w:rPr>
          <w:rFonts w:cs="Times New Roman"/>
        </w:rPr>
        <w:t>Поддержка нескольких программ. В одном транспортном потоке могут передаваться несколько независимых программ (телеканалов), каждая со своими видео-, аудио- и субтитровыми потоками.</w:t>
      </w:r>
    </w:p>
    <w:p w14:paraId="07F0B296" w14:textId="77777777" w:rsidR="00F47232" w:rsidRPr="00F47232" w:rsidRDefault="00F47232">
      <w:pPr>
        <w:numPr>
          <w:ilvl w:val="0"/>
          <w:numId w:val="23"/>
        </w:numPr>
        <w:spacing w:before="240"/>
        <w:rPr>
          <w:rFonts w:cs="Times New Roman"/>
        </w:rPr>
      </w:pPr>
      <w:r w:rsidRPr="00F47232">
        <w:rPr>
          <w:rFonts w:cs="Times New Roman"/>
        </w:rPr>
        <w:t>Программные часы (PCR). Наличие программных часовых меток обеспечивает точную синхронизацию воспроизведения на стороне приёмника.</w:t>
      </w:r>
    </w:p>
    <w:p w14:paraId="37FFD0A0" w14:textId="77777777" w:rsidR="00F47232" w:rsidRPr="00F47232" w:rsidRDefault="00F47232">
      <w:pPr>
        <w:numPr>
          <w:ilvl w:val="0"/>
          <w:numId w:val="23"/>
        </w:numPr>
        <w:spacing w:before="240"/>
        <w:rPr>
          <w:rFonts w:cs="Times New Roman"/>
        </w:rPr>
      </w:pPr>
      <w:r w:rsidRPr="00F47232">
        <w:rPr>
          <w:rFonts w:cs="Times New Roman"/>
        </w:rPr>
        <w:t>Потоковая природа. MPEG-TS предназначен для непрерывной передачи и не требует наличия глобального индекса или заголовка файла, что делает его идеальным для потоковой передачи.</w:t>
      </w:r>
    </w:p>
    <w:p w14:paraId="6BF36370" w14:textId="77777777" w:rsidR="00F47232" w:rsidRPr="00F47232" w:rsidRDefault="00F47232" w:rsidP="00F47232">
      <w:pPr>
        <w:spacing w:before="240"/>
        <w:rPr>
          <w:rFonts w:cs="Times New Roman"/>
        </w:rPr>
      </w:pPr>
      <w:r w:rsidRPr="00F47232">
        <w:rPr>
          <w:rFonts w:cs="Times New Roman"/>
        </w:rPr>
        <w:t>Именно MPEG-TS используется в настоящем исследовании в качестве формата контейнера для передачи видеопотоков по протоколу UDP. Его потоковая природа и устойчивость к ошибкам делают его оптимальным выбором для задач передачи видео в локальной сети.</w:t>
      </w:r>
    </w:p>
    <w:p w14:paraId="733AAD4E" w14:textId="1E9F3CD5" w:rsidR="00F47232" w:rsidRPr="00F47232" w:rsidRDefault="00F47232" w:rsidP="00F47232">
      <w:pPr>
        <w:spacing w:before="240"/>
        <w:rPr>
          <w:rFonts w:cs="Times New Roman"/>
        </w:rPr>
      </w:pPr>
      <w:r w:rsidRPr="00F47232">
        <w:rPr>
          <w:rFonts w:cs="Times New Roman"/>
        </w:rPr>
        <w:lastRenderedPageBreak/>
        <w:t xml:space="preserve">MP4 (MPEG-4 </w:t>
      </w:r>
      <w:proofErr w:type="spellStart"/>
      <w:r w:rsidRPr="00F47232">
        <w:rPr>
          <w:rFonts w:cs="Times New Roman"/>
        </w:rPr>
        <w:t>Part</w:t>
      </w:r>
      <w:proofErr w:type="spellEnd"/>
      <w:r w:rsidRPr="00F47232">
        <w:rPr>
          <w:rFonts w:cs="Times New Roman"/>
        </w:rPr>
        <w:t xml:space="preserve"> 14) — формат контейнера, стандартизированный </w:t>
      </w:r>
      <w:r w:rsidR="00F31B1A" w:rsidRPr="00B00344">
        <w:rPr>
          <w:rFonts w:cs="Times New Roman"/>
        </w:rPr>
        <w:br/>
      </w:r>
      <w:r w:rsidRPr="00F47232">
        <w:rPr>
          <w:rFonts w:cs="Times New Roman"/>
        </w:rPr>
        <w:t xml:space="preserve">в ISO/IEC 14496-14 и основанный на формате Apple </w:t>
      </w:r>
      <w:proofErr w:type="spellStart"/>
      <w:r w:rsidRPr="00F47232">
        <w:rPr>
          <w:rFonts w:cs="Times New Roman"/>
        </w:rPr>
        <w:t>QuickTime</w:t>
      </w:r>
      <w:proofErr w:type="spellEnd"/>
      <w:r w:rsidRPr="00F47232">
        <w:rPr>
          <w:rFonts w:cs="Times New Roman"/>
        </w:rPr>
        <w:t xml:space="preserve"> (.</w:t>
      </w:r>
      <w:proofErr w:type="spellStart"/>
      <w:r w:rsidRPr="00F47232">
        <w:rPr>
          <w:rFonts w:cs="Times New Roman"/>
        </w:rPr>
        <w:t>mov</w:t>
      </w:r>
      <w:proofErr w:type="spellEnd"/>
      <w:r w:rsidRPr="00F47232">
        <w:rPr>
          <w:rFonts w:cs="Times New Roman"/>
        </w:rPr>
        <w:t xml:space="preserve">). </w:t>
      </w:r>
      <w:r w:rsidR="00F31B1A" w:rsidRPr="00B00344">
        <w:rPr>
          <w:rFonts w:cs="Times New Roman"/>
        </w:rPr>
        <w:br/>
      </w:r>
      <w:r w:rsidRPr="00F47232">
        <w:rPr>
          <w:rFonts w:cs="Times New Roman"/>
        </w:rPr>
        <w:t xml:space="preserve">MP4 является наиболее распространённым форматом для хранения </w:t>
      </w:r>
      <w:r w:rsidR="00F31B1A" w:rsidRPr="00B00344">
        <w:rPr>
          <w:rFonts w:cs="Times New Roman"/>
        </w:rPr>
        <w:br/>
      </w:r>
      <w:r w:rsidRPr="00F47232">
        <w:rPr>
          <w:rFonts w:cs="Times New Roman"/>
        </w:rPr>
        <w:t xml:space="preserve">и распространения видео в интернет-сервисах, на мобильных устройствах </w:t>
      </w:r>
      <w:r w:rsidR="00F31B1A" w:rsidRPr="00B00344">
        <w:rPr>
          <w:rFonts w:cs="Times New Roman"/>
        </w:rPr>
        <w:br/>
      </w:r>
      <w:r w:rsidRPr="00F47232">
        <w:rPr>
          <w:rFonts w:cs="Times New Roman"/>
        </w:rPr>
        <w:t>и в системах видеонаблюдения.</w:t>
      </w:r>
    </w:p>
    <w:p w14:paraId="2D177FA6" w14:textId="77777777" w:rsidR="00F47232" w:rsidRPr="00F47232" w:rsidRDefault="00F47232" w:rsidP="00A244D3">
      <w:pPr>
        <w:spacing w:before="240"/>
        <w:rPr>
          <w:rFonts w:cs="Times New Roman"/>
        </w:rPr>
      </w:pPr>
      <w:r w:rsidRPr="00F47232">
        <w:rPr>
          <w:rFonts w:cs="Times New Roman"/>
        </w:rPr>
        <w:t>Ключевые особенности MP4:</w:t>
      </w:r>
    </w:p>
    <w:p w14:paraId="7988D5F3" w14:textId="77777777" w:rsidR="00F47232" w:rsidRPr="00F47232" w:rsidRDefault="00F47232">
      <w:pPr>
        <w:numPr>
          <w:ilvl w:val="0"/>
          <w:numId w:val="24"/>
        </w:numPr>
        <w:spacing w:before="240"/>
        <w:rPr>
          <w:rFonts w:cs="Times New Roman"/>
        </w:rPr>
      </w:pPr>
      <w:r w:rsidRPr="00F47232">
        <w:rPr>
          <w:rFonts w:cs="Times New Roman"/>
        </w:rPr>
        <w:t>Структура на основе атомов (</w:t>
      </w:r>
      <w:proofErr w:type="spellStart"/>
      <w:r w:rsidRPr="00F47232">
        <w:rPr>
          <w:rFonts w:cs="Times New Roman"/>
        </w:rPr>
        <w:t>box</w:t>
      </w:r>
      <w:proofErr w:type="spellEnd"/>
      <w:r w:rsidRPr="00F47232">
        <w:rPr>
          <w:rFonts w:cs="Times New Roman"/>
        </w:rPr>
        <w:t>). Файл состоит из иерархически организованных атомов, каждый из которых содержит определённый тип данных (видео, аудио, метаданные, временные шкалы).</w:t>
      </w:r>
    </w:p>
    <w:p w14:paraId="1184B288" w14:textId="77777777" w:rsidR="00F47232" w:rsidRPr="00F47232" w:rsidRDefault="00F47232">
      <w:pPr>
        <w:numPr>
          <w:ilvl w:val="0"/>
          <w:numId w:val="24"/>
        </w:numPr>
        <w:spacing w:before="240"/>
        <w:rPr>
          <w:rFonts w:cs="Times New Roman"/>
        </w:rPr>
      </w:pPr>
      <w:r w:rsidRPr="00F47232">
        <w:rPr>
          <w:rFonts w:cs="Times New Roman"/>
        </w:rPr>
        <w:t xml:space="preserve">Наличие атома </w:t>
      </w:r>
      <w:proofErr w:type="spellStart"/>
      <w:r w:rsidRPr="00F47232">
        <w:rPr>
          <w:rFonts w:cs="Times New Roman"/>
        </w:rPr>
        <w:t>moov</w:t>
      </w:r>
      <w:proofErr w:type="spellEnd"/>
      <w:r w:rsidRPr="00F47232">
        <w:rPr>
          <w:rFonts w:cs="Times New Roman"/>
        </w:rPr>
        <w:t xml:space="preserve">. Атом </w:t>
      </w:r>
      <w:proofErr w:type="spellStart"/>
      <w:r w:rsidRPr="00F47232">
        <w:rPr>
          <w:rFonts w:cs="Times New Roman"/>
        </w:rPr>
        <w:t>moov</w:t>
      </w:r>
      <w:proofErr w:type="spellEnd"/>
      <w:r w:rsidRPr="00F47232">
        <w:rPr>
          <w:rFonts w:cs="Times New Roman"/>
        </w:rPr>
        <w:t xml:space="preserve"> содержит индекс всего содержимого файла и обычно располагается в конце файла, что требует его перемещения в начало для потокового воспроизведения (операция "</w:t>
      </w:r>
      <w:proofErr w:type="spellStart"/>
      <w:r w:rsidRPr="00F47232">
        <w:rPr>
          <w:rFonts w:cs="Times New Roman"/>
        </w:rPr>
        <w:t>faststart</w:t>
      </w:r>
      <w:proofErr w:type="spellEnd"/>
      <w:r w:rsidRPr="00F47232">
        <w:rPr>
          <w:rFonts w:cs="Times New Roman"/>
        </w:rPr>
        <w:t>").</w:t>
      </w:r>
    </w:p>
    <w:p w14:paraId="2AC1CA93" w14:textId="77777777" w:rsidR="00F47232" w:rsidRPr="00F47232" w:rsidRDefault="00F47232">
      <w:pPr>
        <w:numPr>
          <w:ilvl w:val="0"/>
          <w:numId w:val="24"/>
        </w:numPr>
        <w:spacing w:before="240"/>
        <w:rPr>
          <w:rFonts w:cs="Times New Roman"/>
        </w:rPr>
      </w:pPr>
      <w:r w:rsidRPr="00F47232">
        <w:rPr>
          <w:rFonts w:cs="Times New Roman"/>
        </w:rPr>
        <w:t>Поддержка широкого спектра кодеков. MP4 поддерживает H.264, H.265, AAC, MP3 и многие другие кодеки.</w:t>
      </w:r>
    </w:p>
    <w:p w14:paraId="67852199" w14:textId="77777777" w:rsidR="00F47232" w:rsidRPr="00F47232" w:rsidRDefault="00F47232">
      <w:pPr>
        <w:numPr>
          <w:ilvl w:val="0"/>
          <w:numId w:val="24"/>
        </w:numPr>
        <w:spacing w:before="240"/>
        <w:rPr>
          <w:rFonts w:cs="Times New Roman"/>
        </w:rPr>
      </w:pPr>
      <w:r w:rsidRPr="00F47232">
        <w:rPr>
          <w:rFonts w:cs="Times New Roman"/>
        </w:rPr>
        <w:t>Поддержка DRM. Формат имеет встроенную поддержку систем защиты контента (</w:t>
      </w:r>
      <w:proofErr w:type="spellStart"/>
      <w:r w:rsidRPr="00F47232">
        <w:rPr>
          <w:rFonts w:cs="Times New Roman"/>
        </w:rPr>
        <w:t>Widevine</w:t>
      </w:r>
      <w:proofErr w:type="spellEnd"/>
      <w:r w:rsidRPr="00F47232">
        <w:rPr>
          <w:rFonts w:cs="Times New Roman"/>
        </w:rPr>
        <w:t xml:space="preserve">, </w:t>
      </w:r>
      <w:proofErr w:type="spellStart"/>
      <w:r w:rsidRPr="00F47232">
        <w:rPr>
          <w:rFonts w:cs="Times New Roman"/>
        </w:rPr>
        <w:t>FairPlay</w:t>
      </w:r>
      <w:proofErr w:type="spellEnd"/>
      <w:r w:rsidRPr="00F47232">
        <w:rPr>
          <w:rFonts w:cs="Times New Roman"/>
        </w:rPr>
        <w:t xml:space="preserve">, </w:t>
      </w:r>
      <w:proofErr w:type="spellStart"/>
      <w:r w:rsidRPr="00F47232">
        <w:rPr>
          <w:rFonts w:cs="Times New Roman"/>
        </w:rPr>
        <w:t>PlayReady</w:t>
      </w:r>
      <w:proofErr w:type="spellEnd"/>
      <w:r w:rsidRPr="00F47232">
        <w:rPr>
          <w:rFonts w:cs="Times New Roman"/>
        </w:rPr>
        <w:t>).</w:t>
      </w:r>
    </w:p>
    <w:p w14:paraId="7966CD42" w14:textId="5DED847B" w:rsidR="00F47232" w:rsidRPr="00F47232" w:rsidRDefault="00F47232">
      <w:pPr>
        <w:numPr>
          <w:ilvl w:val="0"/>
          <w:numId w:val="24"/>
        </w:numPr>
        <w:spacing w:before="240"/>
        <w:rPr>
          <w:rFonts w:cs="Times New Roman"/>
        </w:rPr>
      </w:pPr>
      <w:r w:rsidRPr="00F47232">
        <w:rPr>
          <w:rFonts w:cs="Times New Roman"/>
        </w:rPr>
        <w:t xml:space="preserve">Произвольный доступ. Наличие индекса позволяет быстро переходить </w:t>
      </w:r>
      <w:r w:rsidR="00F31B1A" w:rsidRPr="00B00344">
        <w:rPr>
          <w:rFonts w:cs="Times New Roman"/>
        </w:rPr>
        <w:br/>
      </w:r>
      <w:r w:rsidRPr="00F47232">
        <w:rPr>
          <w:rFonts w:cs="Times New Roman"/>
        </w:rPr>
        <w:t>к любой точке видео без необходимости последовательного чтения.</w:t>
      </w:r>
    </w:p>
    <w:p w14:paraId="77DD65A5" w14:textId="77777777" w:rsidR="00F47232" w:rsidRPr="00F47232" w:rsidRDefault="00F47232" w:rsidP="00A244D3">
      <w:pPr>
        <w:spacing w:before="240"/>
        <w:rPr>
          <w:rFonts w:cs="Times New Roman"/>
        </w:rPr>
      </w:pPr>
      <w:r w:rsidRPr="00F47232">
        <w:rPr>
          <w:rFonts w:cs="Times New Roman"/>
        </w:rPr>
        <w:t>Основное преимущество MP4 — широкая совместимость с различными устройствами и проигрывателями. Однако для потоковой передачи по сети MP4 менее удобен, чем MPEG-TS, поскольку требует наличия полного индекса файла, который формируется только после завершения записи.</w:t>
      </w:r>
    </w:p>
    <w:p w14:paraId="039150C6" w14:textId="77777777" w:rsidR="00F47232" w:rsidRPr="00F47232" w:rsidRDefault="00F47232" w:rsidP="00A244D3">
      <w:pPr>
        <w:spacing w:before="240"/>
        <w:rPr>
          <w:rFonts w:cs="Times New Roman"/>
        </w:rPr>
      </w:pPr>
      <w:r w:rsidRPr="00F47232">
        <w:rPr>
          <w:rFonts w:cs="Times New Roman"/>
        </w:rPr>
        <w:t>MKV (</w:t>
      </w:r>
      <w:proofErr w:type="spellStart"/>
      <w:r w:rsidRPr="00F47232">
        <w:rPr>
          <w:rFonts w:cs="Times New Roman"/>
        </w:rPr>
        <w:t>Matroska</w:t>
      </w:r>
      <w:proofErr w:type="spellEnd"/>
      <w:r w:rsidRPr="00F47232">
        <w:rPr>
          <w:rFonts w:cs="Times New Roman"/>
        </w:rPr>
        <w:t xml:space="preserve"> Video) — открытый формат контейнера, разработанный сообществом </w:t>
      </w:r>
      <w:proofErr w:type="spellStart"/>
      <w:r w:rsidRPr="00F47232">
        <w:rPr>
          <w:rFonts w:cs="Times New Roman"/>
        </w:rPr>
        <w:t>Matroska</w:t>
      </w:r>
      <w:proofErr w:type="spellEnd"/>
      <w:r w:rsidRPr="00F47232">
        <w:rPr>
          <w:rFonts w:cs="Times New Roman"/>
        </w:rPr>
        <w:t xml:space="preserve"> и не привязанный к каким-либо проприетарным </w:t>
      </w:r>
      <w:r w:rsidRPr="00F47232">
        <w:rPr>
          <w:rFonts w:cs="Times New Roman"/>
        </w:rPr>
        <w:lastRenderedPageBreak/>
        <w:t>стандартам. MKV является гибким и расширяемым форматом, поддерживающим широкий спектр кодеков, множественные дорожки видео, аудио и субтитров, а также сложные структуры глав и меню.</w:t>
      </w:r>
    </w:p>
    <w:p w14:paraId="78D469B5" w14:textId="77777777" w:rsidR="00F47232" w:rsidRPr="00F47232" w:rsidRDefault="00F47232" w:rsidP="00A244D3">
      <w:pPr>
        <w:spacing w:before="240"/>
        <w:rPr>
          <w:rFonts w:cs="Times New Roman"/>
        </w:rPr>
      </w:pPr>
      <w:r w:rsidRPr="00F47232">
        <w:rPr>
          <w:rFonts w:cs="Times New Roman"/>
        </w:rPr>
        <w:t>Ключевые особенности MKV:</w:t>
      </w:r>
    </w:p>
    <w:p w14:paraId="07E84449" w14:textId="77777777" w:rsidR="00F47232" w:rsidRPr="00F47232" w:rsidRDefault="00F47232">
      <w:pPr>
        <w:numPr>
          <w:ilvl w:val="0"/>
          <w:numId w:val="25"/>
        </w:numPr>
        <w:spacing w:before="240"/>
        <w:rPr>
          <w:rFonts w:cs="Times New Roman"/>
        </w:rPr>
      </w:pPr>
      <w:r w:rsidRPr="00F47232">
        <w:rPr>
          <w:rFonts w:cs="Times New Roman"/>
        </w:rPr>
        <w:t>Открытая спецификация. Формат основан на стандарте EBML (</w:t>
      </w:r>
      <w:proofErr w:type="spellStart"/>
      <w:r w:rsidRPr="00F47232">
        <w:rPr>
          <w:rFonts w:cs="Times New Roman"/>
        </w:rPr>
        <w:t>Extensible</w:t>
      </w:r>
      <w:proofErr w:type="spellEnd"/>
      <w:r w:rsidRPr="00F47232">
        <w:rPr>
          <w:rFonts w:cs="Times New Roman"/>
        </w:rPr>
        <w:t xml:space="preserve"> </w:t>
      </w:r>
      <w:proofErr w:type="spellStart"/>
      <w:r w:rsidRPr="00F47232">
        <w:rPr>
          <w:rFonts w:cs="Times New Roman"/>
        </w:rPr>
        <w:t>Binary</w:t>
      </w:r>
      <w:proofErr w:type="spellEnd"/>
      <w:r w:rsidRPr="00F47232">
        <w:rPr>
          <w:rFonts w:cs="Times New Roman"/>
        </w:rPr>
        <w:t xml:space="preserve"> </w:t>
      </w:r>
      <w:proofErr w:type="spellStart"/>
      <w:r w:rsidRPr="00F47232">
        <w:rPr>
          <w:rFonts w:cs="Times New Roman"/>
        </w:rPr>
        <w:t>Meta</w:t>
      </w:r>
      <w:proofErr w:type="spellEnd"/>
      <w:r w:rsidRPr="00F47232">
        <w:rPr>
          <w:rFonts w:cs="Times New Roman"/>
        </w:rPr>
        <w:t xml:space="preserve"> Language) и имеет полностью открытую спецификацию.</w:t>
      </w:r>
    </w:p>
    <w:p w14:paraId="74905DFD" w14:textId="77777777" w:rsidR="00F47232" w:rsidRPr="00F47232" w:rsidRDefault="00F47232">
      <w:pPr>
        <w:numPr>
          <w:ilvl w:val="0"/>
          <w:numId w:val="25"/>
        </w:numPr>
        <w:spacing w:before="240"/>
        <w:rPr>
          <w:rFonts w:cs="Times New Roman"/>
        </w:rPr>
      </w:pPr>
      <w:r w:rsidRPr="00F47232">
        <w:rPr>
          <w:rFonts w:cs="Times New Roman"/>
        </w:rPr>
        <w:t>Высокая устойчивость к повреждениям. Формат содержит механизмы восстановления после повреждений файла, что делает его пригодным для записи потокового видео.</w:t>
      </w:r>
    </w:p>
    <w:p w14:paraId="617298F6" w14:textId="77777777" w:rsidR="00F47232" w:rsidRPr="00F47232" w:rsidRDefault="00F47232">
      <w:pPr>
        <w:numPr>
          <w:ilvl w:val="0"/>
          <w:numId w:val="25"/>
        </w:numPr>
        <w:spacing w:before="240"/>
        <w:rPr>
          <w:rFonts w:cs="Times New Roman"/>
        </w:rPr>
      </w:pPr>
      <w:r w:rsidRPr="00F47232">
        <w:rPr>
          <w:rFonts w:cs="Times New Roman"/>
        </w:rPr>
        <w:t>Поддержка современных кодеков. MKV поддерживает H.264, H.265, VP8, VP9, AV1, FLAC, Opus и многие другие кодеки, включая самые современные.</w:t>
      </w:r>
    </w:p>
    <w:p w14:paraId="0462FE7F" w14:textId="77777777" w:rsidR="00F47232" w:rsidRPr="00F47232" w:rsidRDefault="00F47232">
      <w:pPr>
        <w:numPr>
          <w:ilvl w:val="0"/>
          <w:numId w:val="25"/>
        </w:numPr>
        <w:spacing w:before="240"/>
        <w:rPr>
          <w:rFonts w:cs="Times New Roman"/>
        </w:rPr>
      </w:pPr>
      <w:r w:rsidRPr="00F47232">
        <w:rPr>
          <w:rFonts w:cs="Times New Roman"/>
        </w:rPr>
        <w:t>Гибкая структура. Формат позволяет включать произвольное количество дорожек любого типа, а также произвольные метаданные.</w:t>
      </w:r>
    </w:p>
    <w:p w14:paraId="64C9FB8B" w14:textId="77777777" w:rsidR="00F47232" w:rsidRPr="00F47232" w:rsidRDefault="00F47232">
      <w:pPr>
        <w:numPr>
          <w:ilvl w:val="0"/>
          <w:numId w:val="25"/>
        </w:numPr>
        <w:spacing w:before="240"/>
        <w:rPr>
          <w:rFonts w:cs="Times New Roman"/>
        </w:rPr>
      </w:pPr>
      <w:r w:rsidRPr="00F47232">
        <w:rPr>
          <w:rFonts w:cs="Times New Roman"/>
        </w:rPr>
        <w:t>Потоковая природа. MKV может использоваться для потоковой записи, поскольку не требует наличия глобального индекса в начале файла.</w:t>
      </w:r>
    </w:p>
    <w:p w14:paraId="33C3E02F" w14:textId="77777777" w:rsidR="00F47232" w:rsidRPr="00F47232" w:rsidRDefault="00F47232" w:rsidP="00A244D3">
      <w:pPr>
        <w:spacing w:before="240"/>
        <w:rPr>
          <w:rFonts w:cs="Times New Roman"/>
        </w:rPr>
      </w:pPr>
      <w:r w:rsidRPr="00F47232">
        <w:rPr>
          <w:rFonts w:cs="Times New Roman"/>
        </w:rPr>
        <w:t>В настоящем исследовании формат MKV используется для сохранения принятого видеопотока на узле-приёмнике. Его устойчивость к прерываниям записи (например, при аварийном завершении процесса) и поддержка широкого спектра кодеков делают его удобным выбором для исследовательских задач.</w:t>
      </w:r>
    </w:p>
    <w:p w14:paraId="7C7C38FF" w14:textId="77777777" w:rsidR="00F47232" w:rsidRDefault="00F47232" w:rsidP="00A244D3">
      <w:pPr>
        <w:spacing w:before="240"/>
        <w:rPr>
          <w:rFonts w:cs="Times New Roman"/>
        </w:rPr>
      </w:pPr>
      <w:r w:rsidRPr="00F47232">
        <w:rPr>
          <w:rFonts w:cs="Times New Roman"/>
        </w:rPr>
        <w:t>Сравнительные характеристики рассмотренных форматов контейнеров приведены в таблице 1.3.</w:t>
      </w:r>
    </w:p>
    <w:p w14:paraId="475761C9" w14:textId="77777777" w:rsidR="00A244D3" w:rsidRPr="00F47232" w:rsidRDefault="00A244D3" w:rsidP="00A244D3">
      <w:pPr>
        <w:spacing w:before="240"/>
        <w:rPr>
          <w:rFonts w:cs="Times New Roman"/>
        </w:rPr>
      </w:pPr>
    </w:p>
    <w:p w14:paraId="44A38B3E" w14:textId="77777777" w:rsidR="00F47232" w:rsidRDefault="00F47232" w:rsidP="00A244D3">
      <w:pPr>
        <w:spacing w:before="240"/>
        <w:ind w:firstLine="0"/>
        <w:jc w:val="right"/>
        <w:rPr>
          <w:rFonts w:cs="Times New Roman"/>
          <w:sz w:val="24"/>
          <w:szCs w:val="22"/>
        </w:rPr>
      </w:pPr>
      <w:r w:rsidRPr="00F47232">
        <w:rPr>
          <w:rFonts w:cs="Times New Roman"/>
          <w:sz w:val="24"/>
          <w:szCs w:val="22"/>
        </w:rPr>
        <w:lastRenderedPageBreak/>
        <w:t xml:space="preserve">Таблица 1.3 — Сравнение форматов </w:t>
      </w:r>
      <w:proofErr w:type="spellStart"/>
      <w:r w:rsidRPr="00F47232">
        <w:rPr>
          <w:rFonts w:cs="Times New Roman"/>
          <w:sz w:val="24"/>
          <w:szCs w:val="22"/>
        </w:rPr>
        <w:t>видеоконтейнеров</w:t>
      </w:r>
      <w:proofErr w:type="spellEnd"/>
    </w:p>
    <w:tbl>
      <w:tblPr>
        <w:tblStyle w:val="af4"/>
        <w:tblW w:w="0" w:type="auto"/>
        <w:tblLook w:val="04A0" w:firstRow="1" w:lastRow="0" w:firstColumn="1" w:lastColumn="0" w:noHBand="0" w:noVBand="1"/>
      </w:tblPr>
      <w:tblGrid>
        <w:gridCol w:w="2336"/>
        <w:gridCol w:w="2336"/>
        <w:gridCol w:w="2336"/>
        <w:gridCol w:w="2336"/>
      </w:tblGrid>
      <w:tr w:rsidR="00A244D3" w14:paraId="02397983" w14:textId="77777777" w:rsidTr="00A244D3">
        <w:tc>
          <w:tcPr>
            <w:tcW w:w="2336" w:type="dxa"/>
            <w:vAlign w:val="center"/>
          </w:tcPr>
          <w:p w14:paraId="29FDA028" w14:textId="2D80ECEA" w:rsidR="00A244D3" w:rsidRPr="00A244D3" w:rsidRDefault="00A244D3" w:rsidP="00A244D3">
            <w:pPr>
              <w:spacing w:before="240"/>
              <w:ind w:firstLine="0"/>
              <w:jc w:val="center"/>
              <w:rPr>
                <w:rFonts w:cs="Times New Roman"/>
                <w:b/>
                <w:bCs/>
                <w:sz w:val="24"/>
                <w:szCs w:val="22"/>
              </w:rPr>
            </w:pPr>
            <w:r w:rsidRPr="00A244D3">
              <w:rPr>
                <w:rFonts w:cs="Times New Roman"/>
                <w:b/>
                <w:bCs/>
                <w:color w:val="000000"/>
              </w:rPr>
              <w:t>Характеристика</w:t>
            </w:r>
          </w:p>
        </w:tc>
        <w:tc>
          <w:tcPr>
            <w:tcW w:w="2336" w:type="dxa"/>
            <w:vAlign w:val="center"/>
          </w:tcPr>
          <w:p w14:paraId="01F5F454" w14:textId="460DA845" w:rsidR="00A244D3" w:rsidRPr="00A244D3" w:rsidRDefault="00A244D3" w:rsidP="00A244D3">
            <w:pPr>
              <w:spacing w:before="240"/>
              <w:ind w:firstLine="0"/>
              <w:jc w:val="center"/>
              <w:rPr>
                <w:rFonts w:cs="Times New Roman"/>
                <w:b/>
                <w:bCs/>
                <w:sz w:val="24"/>
                <w:szCs w:val="22"/>
              </w:rPr>
            </w:pPr>
            <w:r w:rsidRPr="00A244D3">
              <w:rPr>
                <w:rFonts w:cs="Times New Roman"/>
                <w:b/>
                <w:bCs/>
                <w:color w:val="000000"/>
              </w:rPr>
              <w:t>MPEG-TS</w:t>
            </w:r>
          </w:p>
        </w:tc>
        <w:tc>
          <w:tcPr>
            <w:tcW w:w="2336" w:type="dxa"/>
            <w:vAlign w:val="center"/>
          </w:tcPr>
          <w:p w14:paraId="53AAED2B" w14:textId="14FD420D" w:rsidR="00A244D3" w:rsidRPr="00A244D3" w:rsidRDefault="00A244D3" w:rsidP="00A244D3">
            <w:pPr>
              <w:spacing w:before="240"/>
              <w:ind w:firstLine="0"/>
              <w:jc w:val="center"/>
              <w:rPr>
                <w:rFonts w:cs="Times New Roman"/>
                <w:b/>
                <w:bCs/>
                <w:sz w:val="24"/>
                <w:szCs w:val="22"/>
              </w:rPr>
            </w:pPr>
            <w:r w:rsidRPr="00A244D3">
              <w:rPr>
                <w:rFonts w:cs="Times New Roman"/>
                <w:b/>
                <w:bCs/>
                <w:color w:val="000000"/>
              </w:rPr>
              <w:t>MP4</w:t>
            </w:r>
          </w:p>
        </w:tc>
        <w:tc>
          <w:tcPr>
            <w:tcW w:w="2336" w:type="dxa"/>
            <w:vAlign w:val="center"/>
          </w:tcPr>
          <w:p w14:paraId="5F595C5E" w14:textId="52DB9E2D" w:rsidR="00A244D3" w:rsidRPr="00A244D3" w:rsidRDefault="00A244D3" w:rsidP="00A244D3">
            <w:pPr>
              <w:spacing w:before="240"/>
              <w:ind w:firstLine="0"/>
              <w:jc w:val="center"/>
              <w:rPr>
                <w:rFonts w:cs="Times New Roman"/>
                <w:b/>
                <w:bCs/>
                <w:sz w:val="24"/>
                <w:szCs w:val="22"/>
              </w:rPr>
            </w:pPr>
            <w:r w:rsidRPr="00A244D3">
              <w:rPr>
                <w:rFonts w:cs="Times New Roman"/>
                <w:b/>
                <w:bCs/>
                <w:color w:val="000000"/>
              </w:rPr>
              <w:t>MKV</w:t>
            </w:r>
          </w:p>
        </w:tc>
      </w:tr>
      <w:tr w:rsidR="00A244D3" w14:paraId="7ACDDFCC" w14:textId="77777777" w:rsidTr="00A244D3">
        <w:tc>
          <w:tcPr>
            <w:tcW w:w="2336" w:type="dxa"/>
            <w:vAlign w:val="center"/>
          </w:tcPr>
          <w:p w14:paraId="71F757A0" w14:textId="4E4FF9B1" w:rsidR="00A244D3" w:rsidRPr="00A244D3" w:rsidRDefault="00A244D3" w:rsidP="00A244D3">
            <w:pPr>
              <w:spacing w:before="240"/>
              <w:ind w:firstLine="0"/>
              <w:jc w:val="center"/>
              <w:rPr>
                <w:rFonts w:cs="Times New Roman"/>
                <w:sz w:val="24"/>
                <w:szCs w:val="22"/>
              </w:rPr>
            </w:pPr>
            <w:r w:rsidRPr="00A244D3">
              <w:rPr>
                <w:rFonts w:cs="Times New Roman"/>
                <w:color w:val="000000"/>
              </w:rPr>
              <w:t>Область применения</w:t>
            </w:r>
          </w:p>
        </w:tc>
        <w:tc>
          <w:tcPr>
            <w:tcW w:w="2336" w:type="dxa"/>
            <w:vAlign w:val="center"/>
          </w:tcPr>
          <w:p w14:paraId="38E98871" w14:textId="6D2AD0DE" w:rsidR="00A244D3" w:rsidRPr="00A244D3" w:rsidRDefault="00A244D3" w:rsidP="00A244D3">
            <w:pPr>
              <w:spacing w:before="240"/>
              <w:ind w:firstLine="0"/>
              <w:jc w:val="center"/>
              <w:rPr>
                <w:rFonts w:cs="Times New Roman"/>
                <w:sz w:val="24"/>
                <w:szCs w:val="22"/>
              </w:rPr>
            </w:pPr>
            <w:r w:rsidRPr="00A244D3">
              <w:rPr>
                <w:rFonts w:cs="Times New Roman"/>
                <w:color w:val="000000"/>
              </w:rPr>
              <w:t>Цифровое ТВ, IPTV</w:t>
            </w:r>
          </w:p>
        </w:tc>
        <w:tc>
          <w:tcPr>
            <w:tcW w:w="2336" w:type="dxa"/>
            <w:vAlign w:val="center"/>
          </w:tcPr>
          <w:p w14:paraId="7224366F" w14:textId="1E9BBF20" w:rsidR="00A244D3" w:rsidRPr="00A244D3" w:rsidRDefault="00A244D3" w:rsidP="00A244D3">
            <w:pPr>
              <w:spacing w:before="240"/>
              <w:ind w:firstLine="0"/>
              <w:jc w:val="center"/>
              <w:rPr>
                <w:rFonts w:cs="Times New Roman"/>
                <w:sz w:val="24"/>
                <w:szCs w:val="22"/>
              </w:rPr>
            </w:pPr>
            <w:r w:rsidRPr="00A244D3">
              <w:rPr>
                <w:rFonts w:cs="Times New Roman"/>
                <w:color w:val="000000"/>
              </w:rPr>
              <w:t>Интернет, мобильные устройства</w:t>
            </w:r>
          </w:p>
        </w:tc>
        <w:tc>
          <w:tcPr>
            <w:tcW w:w="2336" w:type="dxa"/>
            <w:vAlign w:val="center"/>
          </w:tcPr>
          <w:p w14:paraId="724922ED" w14:textId="57FFE672" w:rsidR="00A244D3" w:rsidRPr="00A244D3" w:rsidRDefault="00A244D3" w:rsidP="00A244D3">
            <w:pPr>
              <w:spacing w:before="240"/>
              <w:ind w:firstLine="0"/>
              <w:jc w:val="center"/>
              <w:rPr>
                <w:rFonts w:cs="Times New Roman"/>
                <w:sz w:val="24"/>
                <w:szCs w:val="22"/>
              </w:rPr>
            </w:pPr>
            <w:r w:rsidRPr="00A244D3">
              <w:rPr>
                <w:rFonts w:cs="Times New Roman"/>
                <w:color w:val="000000"/>
              </w:rPr>
              <w:t>Архивирование, исследование</w:t>
            </w:r>
          </w:p>
        </w:tc>
      </w:tr>
      <w:tr w:rsidR="00A244D3" w14:paraId="1473AFFE" w14:textId="77777777" w:rsidTr="00A244D3">
        <w:tc>
          <w:tcPr>
            <w:tcW w:w="2336" w:type="dxa"/>
            <w:vAlign w:val="center"/>
          </w:tcPr>
          <w:p w14:paraId="470F7F22" w14:textId="0F38899F" w:rsidR="00A244D3" w:rsidRPr="00A244D3" w:rsidRDefault="00A244D3" w:rsidP="00A244D3">
            <w:pPr>
              <w:spacing w:before="240"/>
              <w:ind w:firstLine="0"/>
              <w:jc w:val="center"/>
              <w:rPr>
                <w:rFonts w:cs="Times New Roman"/>
                <w:sz w:val="24"/>
                <w:szCs w:val="22"/>
              </w:rPr>
            </w:pPr>
            <w:r w:rsidRPr="00A244D3">
              <w:rPr>
                <w:rFonts w:cs="Times New Roman"/>
                <w:color w:val="000000"/>
              </w:rPr>
              <w:t>Потоковая природа</w:t>
            </w:r>
          </w:p>
        </w:tc>
        <w:tc>
          <w:tcPr>
            <w:tcW w:w="2336" w:type="dxa"/>
            <w:vAlign w:val="center"/>
          </w:tcPr>
          <w:p w14:paraId="388D1617" w14:textId="070442F3" w:rsidR="00A244D3" w:rsidRPr="00A244D3" w:rsidRDefault="00A244D3" w:rsidP="00A244D3">
            <w:pPr>
              <w:spacing w:before="240"/>
              <w:ind w:firstLine="0"/>
              <w:jc w:val="center"/>
              <w:rPr>
                <w:rFonts w:cs="Times New Roman"/>
                <w:sz w:val="24"/>
                <w:szCs w:val="22"/>
              </w:rPr>
            </w:pPr>
            <w:r w:rsidRPr="00A244D3">
              <w:rPr>
                <w:rFonts w:cs="Times New Roman"/>
                <w:color w:val="000000"/>
              </w:rPr>
              <w:t>Да</w:t>
            </w:r>
          </w:p>
        </w:tc>
        <w:tc>
          <w:tcPr>
            <w:tcW w:w="2336" w:type="dxa"/>
            <w:vAlign w:val="center"/>
          </w:tcPr>
          <w:p w14:paraId="179548EC" w14:textId="370A96CD" w:rsidR="00A244D3" w:rsidRPr="00A244D3" w:rsidRDefault="00A244D3" w:rsidP="00A244D3">
            <w:pPr>
              <w:spacing w:before="240"/>
              <w:ind w:firstLine="0"/>
              <w:jc w:val="center"/>
              <w:rPr>
                <w:rFonts w:cs="Times New Roman"/>
                <w:sz w:val="24"/>
                <w:szCs w:val="22"/>
              </w:rPr>
            </w:pPr>
            <w:r w:rsidRPr="00A244D3">
              <w:rPr>
                <w:rFonts w:cs="Times New Roman"/>
                <w:color w:val="000000"/>
              </w:rPr>
              <w:t>Нет</w:t>
            </w:r>
          </w:p>
        </w:tc>
        <w:tc>
          <w:tcPr>
            <w:tcW w:w="2336" w:type="dxa"/>
            <w:vAlign w:val="center"/>
          </w:tcPr>
          <w:p w14:paraId="551B5409" w14:textId="2CE52754" w:rsidR="00A244D3" w:rsidRPr="00A244D3" w:rsidRDefault="00A244D3" w:rsidP="00A244D3">
            <w:pPr>
              <w:spacing w:before="240"/>
              <w:ind w:firstLine="0"/>
              <w:jc w:val="center"/>
              <w:rPr>
                <w:rFonts w:cs="Times New Roman"/>
                <w:sz w:val="24"/>
                <w:szCs w:val="22"/>
              </w:rPr>
            </w:pPr>
            <w:r w:rsidRPr="00A244D3">
              <w:rPr>
                <w:rFonts w:cs="Times New Roman"/>
                <w:color w:val="000000"/>
              </w:rPr>
              <w:t>Да</w:t>
            </w:r>
          </w:p>
        </w:tc>
      </w:tr>
      <w:tr w:rsidR="00A244D3" w14:paraId="7A0A35D0" w14:textId="77777777" w:rsidTr="00A244D3">
        <w:tc>
          <w:tcPr>
            <w:tcW w:w="2336" w:type="dxa"/>
            <w:vAlign w:val="center"/>
          </w:tcPr>
          <w:p w14:paraId="35336B21" w14:textId="6E2287A5" w:rsidR="00A244D3" w:rsidRPr="00A244D3" w:rsidRDefault="00A244D3" w:rsidP="00A244D3">
            <w:pPr>
              <w:spacing w:before="240"/>
              <w:ind w:firstLine="0"/>
              <w:jc w:val="center"/>
              <w:rPr>
                <w:rFonts w:cs="Times New Roman"/>
                <w:sz w:val="24"/>
                <w:szCs w:val="22"/>
              </w:rPr>
            </w:pPr>
            <w:r w:rsidRPr="00A244D3">
              <w:rPr>
                <w:rFonts w:cs="Times New Roman"/>
                <w:color w:val="000000"/>
              </w:rPr>
              <w:t>Устойчивость к ошибкам</w:t>
            </w:r>
          </w:p>
        </w:tc>
        <w:tc>
          <w:tcPr>
            <w:tcW w:w="2336" w:type="dxa"/>
            <w:vAlign w:val="center"/>
          </w:tcPr>
          <w:p w14:paraId="10A1B240" w14:textId="3DBAC5BE" w:rsidR="00A244D3" w:rsidRPr="00A244D3" w:rsidRDefault="00A244D3" w:rsidP="00A244D3">
            <w:pPr>
              <w:spacing w:before="240"/>
              <w:ind w:firstLine="0"/>
              <w:jc w:val="center"/>
              <w:rPr>
                <w:rFonts w:cs="Times New Roman"/>
                <w:sz w:val="24"/>
                <w:szCs w:val="22"/>
              </w:rPr>
            </w:pPr>
            <w:r w:rsidRPr="00A244D3">
              <w:rPr>
                <w:rFonts w:cs="Times New Roman"/>
                <w:color w:val="000000"/>
              </w:rPr>
              <w:t>Высокая</w:t>
            </w:r>
          </w:p>
        </w:tc>
        <w:tc>
          <w:tcPr>
            <w:tcW w:w="2336" w:type="dxa"/>
            <w:vAlign w:val="center"/>
          </w:tcPr>
          <w:p w14:paraId="263FEBE3" w14:textId="4140ED27" w:rsidR="00A244D3" w:rsidRPr="00A244D3" w:rsidRDefault="00A244D3" w:rsidP="00A244D3">
            <w:pPr>
              <w:spacing w:before="240"/>
              <w:ind w:firstLine="0"/>
              <w:jc w:val="center"/>
              <w:rPr>
                <w:rFonts w:cs="Times New Roman"/>
                <w:sz w:val="24"/>
                <w:szCs w:val="22"/>
              </w:rPr>
            </w:pPr>
            <w:r w:rsidRPr="00A244D3">
              <w:rPr>
                <w:rFonts w:cs="Times New Roman"/>
                <w:color w:val="000000"/>
              </w:rPr>
              <w:t>Средняя</w:t>
            </w:r>
          </w:p>
        </w:tc>
        <w:tc>
          <w:tcPr>
            <w:tcW w:w="2336" w:type="dxa"/>
            <w:vAlign w:val="center"/>
          </w:tcPr>
          <w:p w14:paraId="7D492480" w14:textId="72D6D6EB" w:rsidR="00A244D3" w:rsidRPr="00A244D3" w:rsidRDefault="00A244D3" w:rsidP="00A244D3">
            <w:pPr>
              <w:spacing w:before="240"/>
              <w:ind w:firstLine="0"/>
              <w:jc w:val="center"/>
              <w:rPr>
                <w:rFonts w:cs="Times New Roman"/>
                <w:sz w:val="24"/>
                <w:szCs w:val="22"/>
              </w:rPr>
            </w:pPr>
            <w:r w:rsidRPr="00A244D3">
              <w:rPr>
                <w:rFonts w:cs="Times New Roman"/>
                <w:color w:val="000000"/>
              </w:rPr>
              <w:t>Высокая</w:t>
            </w:r>
          </w:p>
        </w:tc>
      </w:tr>
      <w:tr w:rsidR="00A244D3" w14:paraId="3FB16312" w14:textId="77777777" w:rsidTr="00A244D3">
        <w:tc>
          <w:tcPr>
            <w:tcW w:w="2336" w:type="dxa"/>
            <w:vAlign w:val="center"/>
          </w:tcPr>
          <w:p w14:paraId="74BF5B61" w14:textId="36FFE8D6" w:rsidR="00A244D3" w:rsidRPr="00A244D3" w:rsidRDefault="00A244D3" w:rsidP="00A244D3">
            <w:pPr>
              <w:spacing w:before="240"/>
              <w:ind w:firstLine="0"/>
              <w:jc w:val="center"/>
              <w:rPr>
                <w:rFonts w:cs="Times New Roman"/>
                <w:sz w:val="24"/>
                <w:szCs w:val="22"/>
              </w:rPr>
            </w:pPr>
            <w:r w:rsidRPr="00A244D3">
              <w:rPr>
                <w:rFonts w:cs="Times New Roman"/>
                <w:color w:val="000000"/>
              </w:rPr>
              <w:t>Произвольный доступ</w:t>
            </w:r>
          </w:p>
        </w:tc>
        <w:tc>
          <w:tcPr>
            <w:tcW w:w="2336" w:type="dxa"/>
            <w:vAlign w:val="center"/>
          </w:tcPr>
          <w:p w14:paraId="6C218AF3" w14:textId="12943023" w:rsidR="00A244D3" w:rsidRPr="00A244D3" w:rsidRDefault="00A244D3" w:rsidP="00A244D3">
            <w:pPr>
              <w:spacing w:before="240"/>
              <w:ind w:firstLine="0"/>
              <w:jc w:val="center"/>
              <w:rPr>
                <w:rFonts w:cs="Times New Roman"/>
                <w:sz w:val="24"/>
                <w:szCs w:val="22"/>
              </w:rPr>
            </w:pPr>
            <w:r w:rsidRPr="00A244D3">
              <w:rPr>
                <w:rFonts w:cs="Times New Roman"/>
                <w:color w:val="000000"/>
              </w:rPr>
              <w:t>Ограниченный</w:t>
            </w:r>
          </w:p>
        </w:tc>
        <w:tc>
          <w:tcPr>
            <w:tcW w:w="2336" w:type="dxa"/>
            <w:vAlign w:val="center"/>
          </w:tcPr>
          <w:p w14:paraId="5DDC9013" w14:textId="5A0772C0" w:rsidR="00A244D3" w:rsidRPr="00A244D3" w:rsidRDefault="00A244D3" w:rsidP="00A244D3">
            <w:pPr>
              <w:spacing w:before="240"/>
              <w:ind w:firstLine="0"/>
              <w:jc w:val="center"/>
              <w:rPr>
                <w:rFonts w:cs="Times New Roman"/>
                <w:sz w:val="24"/>
                <w:szCs w:val="22"/>
              </w:rPr>
            </w:pPr>
            <w:r w:rsidRPr="00A244D3">
              <w:rPr>
                <w:rFonts w:cs="Times New Roman"/>
                <w:color w:val="000000"/>
              </w:rPr>
              <w:t>Да</w:t>
            </w:r>
          </w:p>
        </w:tc>
        <w:tc>
          <w:tcPr>
            <w:tcW w:w="2336" w:type="dxa"/>
            <w:vAlign w:val="center"/>
          </w:tcPr>
          <w:p w14:paraId="71901638" w14:textId="6ACA06E4" w:rsidR="00A244D3" w:rsidRPr="00A244D3" w:rsidRDefault="00A244D3" w:rsidP="00A244D3">
            <w:pPr>
              <w:spacing w:before="240"/>
              <w:ind w:firstLine="0"/>
              <w:jc w:val="center"/>
              <w:rPr>
                <w:rFonts w:cs="Times New Roman"/>
                <w:sz w:val="24"/>
                <w:szCs w:val="22"/>
              </w:rPr>
            </w:pPr>
            <w:r w:rsidRPr="00A244D3">
              <w:rPr>
                <w:rFonts w:cs="Times New Roman"/>
                <w:color w:val="000000"/>
              </w:rPr>
              <w:t>Да</w:t>
            </w:r>
          </w:p>
        </w:tc>
      </w:tr>
      <w:tr w:rsidR="00A244D3" w14:paraId="282883B3" w14:textId="77777777" w:rsidTr="00A244D3">
        <w:tc>
          <w:tcPr>
            <w:tcW w:w="2336" w:type="dxa"/>
            <w:vAlign w:val="center"/>
          </w:tcPr>
          <w:p w14:paraId="133285C7" w14:textId="63773C2E" w:rsidR="00A244D3" w:rsidRPr="00A244D3" w:rsidRDefault="00A244D3" w:rsidP="00A244D3">
            <w:pPr>
              <w:spacing w:before="240"/>
              <w:ind w:firstLine="0"/>
              <w:jc w:val="center"/>
              <w:rPr>
                <w:rFonts w:cs="Times New Roman"/>
                <w:sz w:val="24"/>
                <w:szCs w:val="22"/>
              </w:rPr>
            </w:pPr>
            <w:r w:rsidRPr="00A244D3">
              <w:rPr>
                <w:rFonts w:cs="Times New Roman"/>
                <w:color w:val="000000"/>
              </w:rPr>
              <w:t xml:space="preserve">Поддержка </w:t>
            </w:r>
            <w:proofErr w:type="spellStart"/>
            <w:r w:rsidRPr="00A244D3">
              <w:rPr>
                <w:rFonts w:cs="Times New Roman"/>
                <w:color w:val="000000"/>
              </w:rPr>
              <w:t>multicast</w:t>
            </w:r>
            <w:proofErr w:type="spellEnd"/>
          </w:p>
        </w:tc>
        <w:tc>
          <w:tcPr>
            <w:tcW w:w="2336" w:type="dxa"/>
            <w:vAlign w:val="center"/>
          </w:tcPr>
          <w:p w14:paraId="1442EDC6" w14:textId="704CAB84" w:rsidR="00A244D3" w:rsidRPr="00A244D3" w:rsidRDefault="00A244D3" w:rsidP="00A244D3">
            <w:pPr>
              <w:spacing w:before="240"/>
              <w:ind w:firstLine="0"/>
              <w:jc w:val="center"/>
              <w:rPr>
                <w:rFonts w:cs="Times New Roman"/>
                <w:sz w:val="24"/>
                <w:szCs w:val="22"/>
              </w:rPr>
            </w:pPr>
            <w:r w:rsidRPr="00A244D3">
              <w:rPr>
                <w:rFonts w:cs="Times New Roman"/>
                <w:color w:val="000000"/>
              </w:rPr>
              <w:t>Да</w:t>
            </w:r>
          </w:p>
        </w:tc>
        <w:tc>
          <w:tcPr>
            <w:tcW w:w="2336" w:type="dxa"/>
            <w:vAlign w:val="center"/>
          </w:tcPr>
          <w:p w14:paraId="66A88D88" w14:textId="485CDBFE" w:rsidR="00A244D3" w:rsidRPr="00A244D3" w:rsidRDefault="00A244D3" w:rsidP="00A244D3">
            <w:pPr>
              <w:spacing w:before="240"/>
              <w:ind w:firstLine="0"/>
              <w:jc w:val="center"/>
              <w:rPr>
                <w:rFonts w:cs="Times New Roman"/>
                <w:sz w:val="24"/>
                <w:szCs w:val="22"/>
              </w:rPr>
            </w:pPr>
            <w:r w:rsidRPr="00A244D3">
              <w:rPr>
                <w:rFonts w:cs="Times New Roman"/>
                <w:color w:val="000000"/>
              </w:rPr>
              <w:t>Нет</w:t>
            </w:r>
          </w:p>
        </w:tc>
        <w:tc>
          <w:tcPr>
            <w:tcW w:w="2336" w:type="dxa"/>
            <w:vAlign w:val="center"/>
          </w:tcPr>
          <w:p w14:paraId="6B4A9AFB" w14:textId="2D706EA0" w:rsidR="00A244D3" w:rsidRPr="00A244D3" w:rsidRDefault="00A244D3" w:rsidP="00A244D3">
            <w:pPr>
              <w:spacing w:before="240"/>
              <w:ind w:firstLine="0"/>
              <w:jc w:val="center"/>
              <w:rPr>
                <w:rFonts w:cs="Times New Roman"/>
                <w:sz w:val="24"/>
                <w:szCs w:val="22"/>
              </w:rPr>
            </w:pPr>
            <w:r w:rsidRPr="00A244D3">
              <w:rPr>
                <w:rFonts w:cs="Times New Roman"/>
                <w:color w:val="000000"/>
              </w:rPr>
              <w:t>Нет</w:t>
            </w:r>
          </w:p>
        </w:tc>
      </w:tr>
      <w:tr w:rsidR="00A244D3" w14:paraId="54CF799F" w14:textId="77777777" w:rsidTr="00A244D3">
        <w:tc>
          <w:tcPr>
            <w:tcW w:w="2336" w:type="dxa"/>
            <w:vAlign w:val="center"/>
          </w:tcPr>
          <w:p w14:paraId="35512EE3" w14:textId="4D50B150" w:rsidR="00A244D3" w:rsidRPr="00A244D3" w:rsidRDefault="00A244D3" w:rsidP="00A244D3">
            <w:pPr>
              <w:spacing w:before="240"/>
              <w:ind w:firstLine="0"/>
              <w:jc w:val="center"/>
              <w:rPr>
                <w:rFonts w:cs="Times New Roman"/>
                <w:sz w:val="24"/>
                <w:szCs w:val="22"/>
              </w:rPr>
            </w:pPr>
            <w:r w:rsidRPr="00A244D3">
              <w:rPr>
                <w:rFonts w:cs="Times New Roman"/>
                <w:color w:val="000000"/>
              </w:rPr>
              <w:t>Совместимость с оборудованием</w:t>
            </w:r>
          </w:p>
        </w:tc>
        <w:tc>
          <w:tcPr>
            <w:tcW w:w="2336" w:type="dxa"/>
            <w:vAlign w:val="center"/>
          </w:tcPr>
          <w:p w14:paraId="06809189" w14:textId="6090224C" w:rsidR="00A244D3" w:rsidRPr="00A244D3" w:rsidRDefault="00A244D3" w:rsidP="00A244D3">
            <w:pPr>
              <w:spacing w:before="240"/>
              <w:ind w:firstLine="0"/>
              <w:jc w:val="center"/>
              <w:rPr>
                <w:rFonts w:cs="Times New Roman"/>
                <w:sz w:val="24"/>
                <w:szCs w:val="22"/>
              </w:rPr>
            </w:pPr>
            <w:r w:rsidRPr="00A244D3">
              <w:rPr>
                <w:rFonts w:cs="Times New Roman"/>
                <w:color w:val="000000"/>
              </w:rPr>
              <w:t>Широкая</w:t>
            </w:r>
          </w:p>
        </w:tc>
        <w:tc>
          <w:tcPr>
            <w:tcW w:w="2336" w:type="dxa"/>
            <w:vAlign w:val="center"/>
          </w:tcPr>
          <w:p w14:paraId="0D5BEACC" w14:textId="792964C7" w:rsidR="00A244D3" w:rsidRPr="00A244D3" w:rsidRDefault="00A244D3" w:rsidP="00A244D3">
            <w:pPr>
              <w:spacing w:before="240"/>
              <w:ind w:firstLine="0"/>
              <w:jc w:val="center"/>
              <w:rPr>
                <w:rFonts w:cs="Times New Roman"/>
                <w:sz w:val="24"/>
                <w:szCs w:val="22"/>
              </w:rPr>
            </w:pPr>
            <w:r w:rsidRPr="00A244D3">
              <w:rPr>
                <w:rFonts w:cs="Times New Roman"/>
                <w:color w:val="000000"/>
              </w:rPr>
              <w:t>Очень широкая</w:t>
            </w:r>
          </w:p>
        </w:tc>
        <w:tc>
          <w:tcPr>
            <w:tcW w:w="2336" w:type="dxa"/>
            <w:vAlign w:val="center"/>
          </w:tcPr>
          <w:p w14:paraId="1A4B462A" w14:textId="440C12B7" w:rsidR="00A244D3" w:rsidRPr="00A244D3" w:rsidRDefault="00A244D3" w:rsidP="00A244D3">
            <w:pPr>
              <w:spacing w:before="240"/>
              <w:ind w:firstLine="0"/>
              <w:jc w:val="center"/>
              <w:rPr>
                <w:rFonts w:cs="Times New Roman"/>
                <w:sz w:val="24"/>
                <w:szCs w:val="22"/>
              </w:rPr>
            </w:pPr>
            <w:r w:rsidRPr="00A244D3">
              <w:rPr>
                <w:rFonts w:cs="Times New Roman"/>
                <w:color w:val="000000"/>
              </w:rPr>
              <w:t>Ограниченная</w:t>
            </w:r>
          </w:p>
        </w:tc>
      </w:tr>
      <w:tr w:rsidR="00A244D3" w14:paraId="7DBAA2F5" w14:textId="77777777" w:rsidTr="00A244D3">
        <w:tc>
          <w:tcPr>
            <w:tcW w:w="2336" w:type="dxa"/>
            <w:vAlign w:val="center"/>
          </w:tcPr>
          <w:p w14:paraId="3679A3BA" w14:textId="1E36CA07" w:rsidR="00A244D3" w:rsidRPr="00A244D3" w:rsidRDefault="00A244D3" w:rsidP="00A244D3">
            <w:pPr>
              <w:spacing w:before="240"/>
              <w:ind w:firstLine="0"/>
              <w:jc w:val="center"/>
              <w:rPr>
                <w:rFonts w:cs="Times New Roman"/>
                <w:sz w:val="24"/>
                <w:szCs w:val="22"/>
              </w:rPr>
            </w:pPr>
            <w:r w:rsidRPr="00A244D3">
              <w:rPr>
                <w:rFonts w:cs="Times New Roman"/>
                <w:color w:val="000000"/>
              </w:rPr>
              <w:t>Поддержка современных кодеков</w:t>
            </w:r>
          </w:p>
        </w:tc>
        <w:tc>
          <w:tcPr>
            <w:tcW w:w="2336" w:type="dxa"/>
            <w:vAlign w:val="center"/>
          </w:tcPr>
          <w:p w14:paraId="738ADDAD" w14:textId="36F13653" w:rsidR="00A244D3" w:rsidRPr="00A244D3" w:rsidRDefault="00A244D3" w:rsidP="00A244D3">
            <w:pPr>
              <w:spacing w:before="240"/>
              <w:ind w:firstLine="0"/>
              <w:jc w:val="center"/>
              <w:rPr>
                <w:rFonts w:cs="Times New Roman"/>
                <w:sz w:val="24"/>
                <w:szCs w:val="22"/>
              </w:rPr>
            </w:pPr>
            <w:r w:rsidRPr="00A244D3">
              <w:rPr>
                <w:rFonts w:cs="Times New Roman"/>
                <w:color w:val="000000"/>
              </w:rPr>
              <w:t>Ограниченная</w:t>
            </w:r>
          </w:p>
        </w:tc>
        <w:tc>
          <w:tcPr>
            <w:tcW w:w="2336" w:type="dxa"/>
            <w:vAlign w:val="center"/>
          </w:tcPr>
          <w:p w14:paraId="31671E26" w14:textId="5EBDE870" w:rsidR="00A244D3" w:rsidRPr="00A244D3" w:rsidRDefault="00A244D3" w:rsidP="00A244D3">
            <w:pPr>
              <w:spacing w:before="240"/>
              <w:ind w:firstLine="0"/>
              <w:jc w:val="center"/>
              <w:rPr>
                <w:rFonts w:cs="Times New Roman"/>
                <w:sz w:val="24"/>
                <w:szCs w:val="22"/>
              </w:rPr>
            </w:pPr>
            <w:r w:rsidRPr="00A244D3">
              <w:rPr>
                <w:rFonts w:cs="Times New Roman"/>
                <w:color w:val="000000"/>
              </w:rPr>
              <w:t>Широкая</w:t>
            </w:r>
          </w:p>
        </w:tc>
        <w:tc>
          <w:tcPr>
            <w:tcW w:w="2336" w:type="dxa"/>
            <w:vAlign w:val="center"/>
          </w:tcPr>
          <w:p w14:paraId="5BFC6BA6" w14:textId="368B0C2C" w:rsidR="00A244D3" w:rsidRPr="00A244D3" w:rsidRDefault="00A244D3" w:rsidP="00A244D3">
            <w:pPr>
              <w:spacing w:before="240"/>
              <w:ind w:firstLine="0"/>
              <w:jc w:val="center"/>
              <w:rPr>
                <w:rFonts w:cs="Times New Roman"/>
                <w:sz w:val="24"/>
                <w:szCs w:val="22"/>
              </w:rPr>
            </w:pPr>
            <w:r w:rsidRPr="00A244D3">
              <w:rPr>
                <w:rFonts w:cs="Times New Roman"/>
                <w:color w:val="000000"/>
              </w:rPr>
              <w:t>Очень широкая</w:t>
            </w:r>
          </w:p>
        </w:tc>
      </w:tr>
      <w:tr w:rsidR="00A244D3" w14:paraId="459FDF18" w14:textId="77777777" w:rsidTr="00A244D3">
        <w:tc>
          <w:tcPr>
            <w:tcW w:w="2336" w:type="dxa"/>
            <w:vAlign w:val="center"/>
          </w:tcPr>
          <w:p w14:paraId="7C0A812B" w14:textId="0F5EB4A7" w:rsidR="00A244D3" w:rsidRPr="00A244D3" w:rsidRDefault="00A244D3" w:rsidP="00A244D3">
            <w:pPr>
              <w:spacing w:before="240"/>
              <w:ind w:firstLine="0"/>
              <w:jc w:val="center"/>
              <w:rPr>
                <w:rFonts w:cs="Times New Roman"/>
                <w:sz w:val="24"/>
                <w:szCs w:val="22"/>
              </w:rPr>
            </w:pPr>
            <w:r w:rsidRPr="00A244D3">
              <w:rPr>
                <w:rFonts w:cs="Times New Roman"/>
                <w:color w:val="000000"/>
              </w:rPr>
              <w:t>Открытая спецификация</w:t>
            </w:r>
          </w:p>
        </w:tc>
        <w:tc>
          <w:tcPr>
            <w:tcW w:w="2336" w:type="dxa"/>
            <w:vAlign w:val="center"/>
          </w:tcPr>
          <w:p w14:paraId="3A0A4BAD" w14:textId="3F4514C7" w:rsidR="00A244D3" w:rsidRPr="00A244D3" w:rsidRDefault="00A244D3" w:rsidP="00A244D3">
            <w:pPr>
              <w:spacing w:before="240"/>
              <w:ind w:firstLine="0"/>
              <w:jc w:val="center"/>
              <w:rPr>
                <w:rFonts w:cs="Times New Roman"/>
                <w:sz w:val="24"/>
                <w:szCs w:val="22"/>
              </w:rPr>
            </w:pPr>
            <w:r w:rsidRPr="00A244D3">
              <w:rPr>
                <w:rFonts w:cs="Times New Roman"/>
                <w:color w:val="000000"/>
              </w:rPr>
              <w:t>Да</w:t>
            </w:r>
          </w:p>
        </w:tc>
        <w:tc>
          <w:tcPr>
            <w:tcW w:w="2336" w:type="dxa"/>
            <w:vAlign w:val="center"/>
          </w:tcPr>
          <w:p w14:paraId="38060BD5" w14:textId="583AF347" w:rsidR="00A244D3" w:rsidRPr="00A244D3" w:rsidRDefault="00A244D3" w:rsidP="00A244D3">
            <w:pPr>
              <w:spacing w:before="240"/>
              <w:ind w:firstLine="0"/>
              <w:jc w:val="center"/>
              <w:rPr>
                <w:rFonts w:cs="Times New Roman"/>
                <w:sz w:val="24"/>
                <w:szCs w:val="22"/>
              </w:rPr>
            </w:pPr>
            <w:r w:rsidRPr="00A244D3">
              <w:rPr>
                <w:rFonts w:cs="Times New Roman"/>
                <w:color w:val="000000"/>
              </w:rPr>
              <w:t>Частично</w:t>
            </w:r>
          </w:p>
        </w:tc>
        <w:tc>
          <w:tcPr>
            <w:tcW w:w="2336" w:type="dxa"/>
            <w:vAlign w:val="center"/>
          </w:tcPr>
          <w:p w14:paraId="5B00B801" w14:textId="6893D497" w:rsidR="00A244D3" w:rsidRPr="00A244D3" w:rsidRDefault="00A244D3" w:rsidP="00A244D3">
            <w:pPr>
              <w:spacing w:before="240"/>
              <w:ind w:firstLine="0"/>
              <w:jc w:val="center"/>
              <w:rPr>
                <w:rFonts w:cs="Times New Roman"/>
                <w:sz w:val="24"/>
                <w:szCs w:val="22"/>
              </w:rPr>
            </w:pPr>
            <w:r w:rsidRPr="00A244D3">
              <w:rPr>
                <w:rFonts w:cs="Times New Roman"/>
                <w:color w:val="000000"/>
              </w:rPr>
              <w:t>Да</w:t>
            </w:r>
          </w:p>
        </w:tc>
      </w:tr>
    </w:tbl>
    <w:p w14:paraId="225EBE9E" w14:textId="2F97986E" w:rsidR="00A244D3" w:rsidRPr="00A244D3" w:rsidRDefault="00A244D3" w:rsidP="00A244D3">
      <w:pPr>
        <w:spacing w:before="240"/>
      </w:pPr>
      <w:r w:rsidRPr="00A244D3">
        <w:t xml:space="preserve">Выбор формата контейнера для конкретной задачи определяется требованиями приложения. Для потоковой передачи видео по протоколу UDP в локальной сети оптимальным является MPEG-TS, обеспечивающий потоковую природу передачи и устойчивость к ошибкам. Для хранения </w:t>
      </w:r>
      <w:r w:rsidR="00F31B1A" w:rsidRPr="00B00344">
        <w:br/>
      </w:r>
      <w:r w:rsidRPr="00A244D3">
        <w:lastRenderedPageBreak/>
        <w:t xml:space="preserve">и последующего анализа принятого видео может использоваться MKV или MP4, обеспечивающие удобный произвольный доступ и совместимость </w:t>
      </w:r>
      <w:r w:rsidR="00F31B1A" w:rsidRPr="00B00344">
        <w:br/>
      </w:r>
      <w:r w:rsidRPr="00A244D3">
        <w:t>с анализаторами качества.</w:t>
      </w:r>
    </w:p>
    <w:p w14:paraId="402E0675" w14:textId="00E94090" w:rsidR="00A244D3" w:rsidRPr="00747186" w:rsidRDefault="00A244D3" w:rsidP="00A244D3">
      <w:pPr>
        <w:spacing w:before="240"/>
      </w:pPr>
      <w:r w:rsidRPr="00A244D3">
        <w:t xml:space="preserve">Таким образом, рассмотренные протоколы транспортного уровня </w:t>
      </w:r>
      <w:r w:rsidR="00F31B1A" w:rsidRPr="00B00344">
        <w:br/>
      </w:r>
      <w:r w:rsidRPr="00A244D3">
        <w:t xml:space="preserve">и форматы контейнеров образуют технологическую основу для построения систем потоковой передачи видеоданных. Понимание их особенностей </w:t>
      </w:r>
      <w:r w:rsidR="00F31B1A" w:rsidRPr="00B00344">
        <w:br/>
      </w:r>
      <w:r w:rsidRPr="00A244D3">
        <w:t>и ограничений необходимо для обоснованного выбора архитектуры системы передачи и интерпретации результатов экспериментальных исследований, чему посвящены последующие разделы настоящей работы.</w:t>
      </w:r>
    </w:p>
    <w:p w14:paraId="2B1FFA02" w14:textId="77777777" w:rsidR="00AB6FBF" w:rsidRPr="00AB6FBF" w:rsidRDefault="00AB6FBF" w:rsidP="00AB6FBF">
      <w:pPr>
        <w:pStyle w:val="a3"/>
      </w:pPr>
      <w:bookmarkStart w:id="10" w:name="_Toc232996880"/>
      <w:r w:rsidRPr="00AB6FBF">
        <w:t>1.3. Кодеки и алгоритмы сжатия видеоданных</w:t>
      </w:r>
      <w:bookmarkEnd w:id="10"/>
    </w:p>
    <w:p w14:paraId="04C6F712" w14:textId="0F5E81A6" w:rsidR="00AB6FBF" w:rsidRPr="00AB6FBF" w:rsidRDefault="00AB6FBF" w:rsidP="00AB6FBF">
      <w:pPr>
        <w:spacing w:before="240"/>
      </w:pPr>
      <w:r w:rsidRPr="00AB6FBF">
        <w:t xml:space="preserve">Современные системы передачи видеоданных невозможны без эффективных алгоритмов сжатия (компрессии) видеоконтента. "Сырой" видеопоток даже стандартного разрешения Full HD (1920×1080, 25 кадров/с, </w:t>
      </w:r>
      <w:r w:rsidR="00F31B1A" w:rsidRPr="00B00344">
        <w:br/>
      </w:r>
      <w:r w:rsidRPr="00AB6FBF">
        <w:t>8 бит на компонент) требует пропускной способности около 1,5 Гбит/с, что значительно превышает возможности большинства каналов передачи данных. Применение видеокодеков позволяет снизить битрейт в 50–200 раз при сохранении приемлемого субъективного качества изображения, что делает возможным потоковую передачу видео по сетям с ограниченной пропускной способностью [12]. В данном разделе рассмотрены общие принципы компрессии видео, структура и параметры наиболее распространённого кодека H.264/AVC, а также ключевые параметры кодирования, определяющие как качество видеопотока, так и вычислительную нагрузку на принимающее оборудование.</w:t>
      </w:r>
    </w:p>
    <w:p w14:paraId="600126EF" w14:textId="77777777" w:rsidR="00AB6FBF" w:rsidRPr="00AB6FBF" w:rsidRDefault="00AB6FBF" w:rsidP="00AB6FBF">
      <w:pPr>
        <w:pStyle w:val="a3"/>
        <w:ind w:firstLine="708"/>
        <w:jc w:val="left"/>
        <w:rPr>
          <w:sz w:val="28"/>
          <w:szCs w:val="52"/>
        </w:rPr>
      </w:pPr>
      <w:bookmarkStart w:id="11" w:name="_Toc232996881"/>
      <w:r w:rsidRPr="00AB6FBF">
        <w:rPr>
          <w:sz w:val="28"/>
          <w:szCs w:val="52"/>
        </w:rPr>
        <w:t>1.3.1. Принципы компрессии видео</w:t>
      </w:r>
      <w:bookmarkEnd w:id="11"/>
    </w:p>
    <w:p w14:paraId="273F7DE9" w14:textId="77777777" w:rsidR="00AB6FBF" w:rsidRPr="00AB6FBF" w:rsidRDefault="00AB6FBF" w:rsidP="00AB6FBF">
      <w:pPr>
        <w:spacing w:before="240"/>
      </w:pPr>
      <w:r w:rsidRPr="00AB6FBF">
        <w:t>В основе любого видеокодека лежит идея устранения избыточности видеоданных. Видеопоследовательность содержит несколько типов избыточности, каждый из которых может быть использован для сжатия [9, 12]:</w:t>
      </w:r>
    </w:p>
    <w:p w14:paraId="49CE1A60" w14:textId="175AC180" w:rsidR="00AB6FBF" w:rsidRPr="00AB6FBF" w:rsidRDefault="00AB6FBF">
      <w:pPr>
        <w:pStyle w:val="a7"/>
        <w:numPr>
          <w:ilvl w:val="0"/>
          <w:numId w:val="31"/>
        </w:numPr>
        <w:spacing w:before="240"/>
      </w:pPr>
      <w:r w:rsidRPr="00AB6FBF">
        <w:lastRenderedPageBreak/>
        <w:t>Пространственная избыточность. Отдельный виде</w:t>
      </w:r>
      <w:r w:rsidR="00D31041">
        <w:t>о</w:t>
      </w:r>
      <w:r w:rsidRPr="00AB6FBF">
        <w:t>кадр содержит значительные области с одинаковыми или близкими значениями яркости и цвета (например, однородные поверхности, небо, стены). Эта избыточность устраняется методами внутрикадрового сжатия, аналогичными используемым в статических изображениях (JPEG);</w:t>
      </w:r>
    </w:p>
    <w:p w14:paraId="02D6C0B3" w14:textId="778BD173" w:rsidR="00AB6FBF" w:rsidRPr="00AB6FBF" w:rsidRDefault="00AB6FBF">
      <w:pPr>
        <w:pStyle w:val="a7"/>
        <w:numPr>
          <w:ilvl w:val="0"/>
          <w:numId w:val="31"/>
        </w:numPr>
        <w:spacing w:before="240"/>
      </w:pPr>
      <w:r w:rsidRPr="00AB6FBF">
        <w:t xml:space="preserve">Временная избыточность. Последовательные кадры видеопотока, как правило, отличаются незначительно: большинство пикселей остаются неизменными или перемещаются предсказуемым образом. Эта избыточность устраняется методами </w:t>
      </w:r>
      <w:proofErr w:type="spellStart"/>
      <w:r w:rsidRPr="00AB6FBF">
        <w:t>межкадрового</w:t>
      </w:r>
      <w:proofErr w:type="spellEnd"/>
      <w:r w:rsidRPr="00AB6FBF">
        <w:t xml:space="preserve"> сжатия, основанными на компенсации движения (</w:t>
      </w:r>
      <w:proofErr w:type="spellStart"/>
      <w:r w:rsidRPr="00AB6FBF">
        <w:t>motion</w:t>
      </w:r>
      <w:proofErr w:type="spellEnd"/>
      <w:r w:rsidRPr="00AB6FBF">
        <w:t xml:space="preserve"> </w:t>
      </w:r>
      <w:proofErr w:type="spellStart"/>
      <w:r w:rsidRPr="00AB6FBF">
        <w:t>compensation</w:t>
      </w:r>
      <w:proofErr w:type="spellEnd"/>
      <w:r w:rsidRPr="00AB6FBF">
        <w:t>);</w:t>
      </w:r>
    </w:p>
    <w:p w14:paraId="03AB551E" w14:textId="37A06CA9" w:rsidR="00AB6FBF" w:rsidRPr="00AB6FBF" w:rsidRDefault="00AB6FBF">
      <w:pPr>
        <w:pStyle w:val="a7"/>
        <w:numPr>
          <w:ilvl w:val="0"/>
          <w:numId w:val="31"/>
        </w:numPr>
        <w:spacing w:before="240"/>
      </w:pPr>
      <w:r w:rsidRPr="00AB6FBF">
        <w:t xml:space="preserve">Статистическая избыточность. Распределение значений пикселей </w:t>
      </w:r>
      <w:r w:rsidR="00F31B1A" w:rsidRPr="00B00344">
        <w:br/>
      </w:r>
      <w:r w:rsidRPr="00AB6FBF">
        <w:t>и коэффициентов преобразования в типичном видеопотоке неравномерно, что позволяет применять эффективные методы энтропийного кодирования;</w:t>
      </w:r>
    </w:p>
    <w:p w14:paraId="5EED1B51" w14:textId="20756CF2" w:rsidR="00AB6FBF" w:rsidRPr="00AB6FBF" w:rsidRDefault="00AB6FBF">
      <w:pPr>
        <w:pStyle w:val="a7"/>
        <w:numPr>
          <w:ilvl w:val="0"/>
          <w:numId w:val="31"/>
        </w:numPr>
        <w:spacing w:before="240"/>
      </w:pPr>
      <w:proofErr w:type="spellStart"/>
      <w:r w:rsidRPr="00AB6FBF">
        <w:t>Психоакустическая</w:t>
      </w:r>
      <w:proofErr w:type="spellEnd"/>
      <w:r w:rsidRPr="00AB6FBF">
        <w:t xml:space="preserve"> (перцептивная) избыточность. Человеческая зрительная система обладает ограниченной чувствительностью </w:t>
      </w:r>
      <w:r w:rsidR="00F31B1A" w:rsidRPr="00B00344">
        <w:br/>
      </w:r>
      <w:r w:rsidRPr="00AB6FBF">
        <w:t>к определённым типам искажений (высокочастотным деталям, малым цветовым различиям), что позволяет отбрасывать часть информации без заметной потери субъективного качества.</w:t>
      </w:r>
    </w:p>
    <w:p w14:paraId="493DE4D5" w14:textId="77777777" w:rsidR="00AB6FBF" w:rsidRPr="00AB6FBF" w:rsidRDefault="00AB6FBF" w:rsidP="00AB6FBF">
      <w:pPr>
        <w:spacing w:before="240"/>
      </w:pPr>
      <w:r w:rsidRPr="00AB6FBF">
        <w:t>На основе устранения указанных типов избыточности построена типовая архитектура современного видеокодека, включающая следующие основные этапы:</w:t>
      </w:r>
    </w:p>
    <w:p w14:paraId="668097F1" w14:textId="53E13E1B" w:rsidR="00AB6FBF" w:rsidRPr="00AB6FBF" w:rsidRDefault="00AB6FBF">
      <w:pPr>
        <w:pStyle w:val="a7"/>
        <w:numPr>
          <w:ilvl w:val="0"/>
          <w:numId w:val="32"/>
        </w:numPr>
        <w:spacing w:before="240"/>
      </w:pPr>
      <w:r w:rsidRPr="00AB6FBF">
        <w:t>Предсказание. Для каждого блока пикселей формируется предсказание на основе соседних блоков (внутрикадровое предсказание) или на основе ранее декодированных кадров (</w:t>
      </w:r>
      <w:proofErr w:type="spellStart"/>
      <w:r w:rsidRPr="00AB6FBF">
        <w:t>межкадровое</w:t>
      </w:r>
      <w:proofErr w:type="spellEnd"/>
      <w:r w:rsidRPr="00AB6FBF">
        <w:t xml:space="preserve"> предсказание). </w:t>
      </w:r>
      <w:r w:rsidR="00F31B1A" w:rsidRPr="00B00344">
        <w:br/>
      </w:r>
      <w:r w:rsidRPr="00AB6FBF">
        <w:t>В результате вместо исходных значений пикселей кодируется разность между предсказанием и фактическим значением, имеющая существенно меньшую дисперсию.</w:t>
      </w:r>
    </w:p>
    <w:p w14:paraId="6E51ED36" w14:textId="03186283" w:rsidR="00AB6FBF" w:rsidRPr="00AB6FBF" w:rsidRDefault="00AB6FBF">
      <w:pPr>
        <w:pStyle w:val="a7"/>
        <w:numPr>
          <w:ilvl w:val="0"/>
          <w:numId w:val="32"/>
        </w:numPr>
        <w:spacing w:before="240"/>
      </w:pPr>
      <w:r w:rsidRPr="00AB6FBF">
        <w:lastRenderedPageBreak/>
        <w:t xml:space="preserve">Преобразование. Остаток подвергается ортогональному преобразованию, как правило, дискретному косинусному преобразованию (DCT) или его модификациям (например, целочисленному преобразованию в H.264). В результате энергия сигнала концентрируется в небольшом числе низкочастотных коэффициентов, </w:t>
      </w:r>
      <w:r w:rsidR="00F31B1A" w:rsidRPr="00B00344">
        <w:br/>
      </w:r>
      <w:r w:rsidRPr="00AB6FBF">
        <w:t>а большинство высокочастотных коэффициентов принимают значения, близкие к нулю.</w:t>
      </w:r>
    </w:p>
    <w:p w14:paraId="580629B3" w14:textId="44973E25" w:rsidR="00AB6FBF" w:rsidRPr="00AB6FBF" w:rsidRDefault="00AB6FBF">
      <w:pPr>
        <w:pStyle w:val="a7"/>
        <w:numPr>
          <w:ilvl w:val="0"/>
          <w:numId w:val="32"/>
        </w:numPr>
        <w:spacing w:before="240"/>
      </w:pPr>
      <w:r w:rsidRPr="00AB6FBF">
        <w:t xml:space="preserve">Квантование. Коэффициенты преобразования делятся на значения </w:t>
      </w:r>
      <w:proofErr w:type="spellStart"/>
      <w:r w:rsidRPr="00AB6FBF">
        <w:t>квантователя</w:t>
      </w:r>
      <w:proofErr w:type="spellEnd"/>
      <w:r w:rsidRPr="00AB6FBF">
        <w:t xml:space="preserve"> с округлением. Данный этап является основным источником потерь в видеокодеках и определяет компромисс между степенью сжатия и качеством изображения. Увеличение шага квантования приводит к большему сжатию, но и к большей потере качества.</w:t>
      </w:r>
    </w:p>
    <w:p w14:paraId="7F7AA63E" w14:textId="41C390B6" w:rsidR="00AB6FBF" w:rsidRPr="00AB6FBF" w:rsidRDefault="00AB6FBF">
      <w:pPr>
        <w:pStyle w:val="a7"/>
        <w:numPr>
          <w:ilvl w:val="0"/>
          <w:numId w:val="32"/>
        </w:numPr>
        <w:spacing w:before="240"/>
      </w:pPr>
      <w:r w:rsidRPr="00AB6FBF">
        <w:t>Энтропийное кодирование. Квантованные коэффициенты и служебная информация кодируются методами сжатия без потерь, такими как кодирование Хаффмана, арифметическое кодирование (CABAC в H.264) или CAVLC. Данный этап не вносит дополнительных искажений, но обеспечивает дополнительное сжатие за счёт статистической избыточности.</w:t>
      </w:r>
    </w:p>
    <w:p w14:paraId="1F48A025" w14:textId="162BA0DA" w:rsidR="00AB6FBF" w:rsidRPr="00AB6FBF" w:rsidRDefault="00AB6FBF">
      <w:pPr>
        <w:pStyle w:val="a7"/>
        <w:numPr>
          <w:ilvl w:val="0"/>
          <w:numId w:val="32"/>
        </w:numPr>
        <w:spacing w:before="240"/>
      </w:pPr>
      <w:r w:rsidRPr="00AB6FBF">
        <w:t>Фильтрация и управление буфером. Для улучшения субъективного качества применяются деблокирующие фильтры, сглаживающие границы между блоками. Механизмы управления буфером</w:t>
      </w:r>
      <w:r>
        <w:rPr>
          <w:lang w:val="en-US"/>
        </w:rPr>
        <w:t xml:space="preserve"> </w:t>
      </w:r>
      <w:r w:rsidRPr="00AB6FBF">
        <w:t>обеспечивают соответствие битрейта характеристикам канала передачи.</w:t>
      </w:r>
    </w:p>
    <w:p w14:paraId="40347C97" w14:textId="77777777" w:rsidR="00AB6FBF" w:rsidRPr="00AB6FBF" w:rsidRDefault="00AB6FBF" w:rsidP="00AB6FBF">
      <w:pPr>
        <w:spacing w:before="240"/>
      </w:pPr>
      <w:r w:rsidRPr="00AB6FBF">
        <w:t xml:space="preserve">Важной концепцией видеокодеков является структура группы изображений (Group </w:t>
      </w:r>
      <w:proofErr w:type="spellStart"/>
      <w:r w:rsidRPr="00AB6FBF">
        <w:t>of</w:t>
      </w:r>
      <w:proofErr w:type="spellEnd"/>
      <w:r w:rsidRPr="00AB6FBF">
        <w:t xml:space="preserve"> Pictures, GOP). В зависимости от типа предсказания кадры делятся на три типа:</w:t>
      </w:r>
    </w:p>
    <w:p w14:paraId="389C7BD5" w14:textId="77777777" w:rsidR="00AB6FBF" w:rsidRPr="00AB6FBF" w:rsidRDefault="00AB6FBF">
      <w:pPr>
        <w:numPr>
          <w:ilvl w:val="0"/>
          <w:numId w:val="26"/>
        </w:numPr>
        <w:spacing w:before="240"/>
      </w:pPr>
      <w:r w:rsidRPr="00AB6FBF">
        <w:lastRenderedPageBreak/>
        <w:t>I-кадры (</w:t>
      </w:r>
      <w:proofErr w:type="spellStart"/>
      <w:r w:rsidRPr="00AB6FBF">
        <w:t>Intra-coded</w:t>
      </w:r>
      <w:proofErr w:type="spellEnd"/>
      <w:r w:rsidRPr="00AB6FBF">
        <w:t>) — кодируются независимо от других кадров, используя только внутрикадровое предсказание. Являются точками случайного доступа и ограничивают распространение ошибок.</w:t>
      </w:r>
    </w:p>
    <w:p w14:paraId="66475F16" w14:textId="77777777" w:rsidR="00AB6FBF" w:rsidRPr="00AB6FBF" w:rsidRDefault="00AB6FBF">
      <w:pPr>
        <w:numPr>
          <w:ilvl w:val="0"/>
          <w:numId w:val="26"/>
        </w:numPr>
        <w:spacing w:before="240"/>
      </w:pPr>
      <w:r w:rsidRPr="00AB6FBF">
        <w:t>P-кадры (</w:t>
      </w:r>
      <w:proofErr w:type="spellStart"/>
      <w:r w:rsidRPr="00AB6FBF">
        <w:t>Predictive</w:t>
      </w:r>
      <w:proofErr w:type="spellEnd"/>
      <w:r w:rsidRPr="00AB6FBF">
        <w:t xml:space="preserve">) — кодируются с использованием </w:t>
      </w:r>
      <w:proofErr w:type="spellStart"/>
      <w:r w:rsidRPr="00AB6FBF">
        <w:t>межкадрового</w:t>
      </w:r>
      <w:proofErr w:type="spellEnd"/>
      <w:r w:rsidRPr="00AB6FBF">
        <w:t xml:space="preserve"> предсказания от предыдущего I- или P-кадра.</w:t>
      </w:r>
    </w:p>
    <w:p w14:paraId="5B17BE7C" w14:textId="77777777" w:rsidR="00AB6FBF" w:rsidRPr="00AB6FBF" w:rsidRDefault="00AB6FBF">
      <w:pPr>
        <w:numPr>
          <w:ilvl w:val="0"/>
          <w:numId w:val="26"/>
        </w:numPr>
        <w:spacing w:before="240"/>
      </w:pPr>
      <w:r w:rsidRPr="00AB6FBF">
        <w:t>B-кадры (</w:t>
      </w:r>
      <w:proofErr w:type="spellStart"/>
      <w:r w:rsidRPr="00AB6FBF">
        <w:t>Bi-predictive</w:t>
      </w:r>
      <w:proofErr w:type="spellEnd"/>
      <w:r w:rsidRPr="00AB6FBF">
        <w:t>) — кодируются с использованием предсказания как от предыдущих, так и от последующих кадров, что обеспечивает наибольшую степень сжатия, но требует дополнительной задержки при кодировании.</w:t>
      </w:r>
    </w:p>
    <w:p w14:paraId="38F37FAD" w14:textId="77777777" w:rsidR="00AB6FBF" w:rsidRPr="00AB6FBF" w:rsidRDefault="00AB6FBF" w:rsidP="00AB6FBF">
      <w:pPr>
        <w:spacing w:before="240"/>
      </w:pPr>
      <w:r w:rsidRPr="00AB6FBF">
        <w:t>Типичная структура GOP описывается последовательностью, например, IBBPBBPBBPBBIBB..., где число между I-кадрами определяет размер GOP. Больший размер GOP обеспечивает лучшее сжатие, но увеличивает задержку декодирования и распространение ошибок при потерях пакетов [12].</w:t>
      </w:r>
    </w:p>
    <w:p w14:paraId="7075E783" w14:textId="77777777" w:rsidR="00AB6FBF" w:rsidRPr="00AB6FBF" w:rsidRDefault="00AB6FBF" w:rsidP="00AB6FBF">
      <w:pPr>
        <w:pStyle w:val="a3"/>
        <w:ind w:firstLine="708"/>
        <w:jc w:val="left"/>
        <w:rPr>
          <w:sz w:val="28"/>
          <w:szCs w:val="52"/>
        </w:rPr>
      </w:pPr>
      <w:bookmarkStart w:id="12" w:name="_Toc232996882"/>
      <w:r w:rsidRPr="00AB6FBF">
        <w:rPr>
          <w:sz w:val="28"/>
          <w:szCs w:val="52"/>
        </w:rPr>
        <w:t>1.3.2. Кодек H.264/AVC: структура и параметры</w:t>
      </w:r>
      <w:bookmarkEnd w:id="12"/>
    </w:p>
    <w:p w14:paraId="763F7A5B" w14:textId="5987E0C1" w:rsidR="00AB6FBF" w:rsidRPr="00AB6FBF" w:rsidRDefault="00AB6FBF" w:rsidP="00AB6FBF">
      <w:pPr>
        <w:spacing w:before="240"/>
      </w:pPr>
      <w:r w:rsidRPr="00AB6FBF">
        <w:t xml:space="preserve">Стандарт H.264, также известный как MPEG-4 </w:t>
      </w:r>
      <w:proofErr w:type="spellStart"/>
      <w:r w:rsidRPr="00AB6FBF">
        <w:t>Part</w:t>
      </w:r>
      <w:proofErr w:type="spellEnd"/>
      <w:r w:rsidRPr="00AB6FBF">
        <w:t xml:space="preserve"> 10 AVC (Advanced Video </w:t>
      </w:r>
      <w:proofErr w:type="spellStart"/>
      <w:r w:rsidRPr="00AB6FBF">
        <w:t>Coding</w:t>
      </w:r>
      <w:proofErr w:type="spellEnd"/>
      <w:r w:rsidRPr="00AB6FBF">
        <w:t xml:space="preserve">), был разработан совместной группой экспертов ITU-T и ISO/IEC (Joint Video Team) и утверждён в 2003 году [15]. На протяжении более чем двух десятилетий H.264 остаётся наиболее распространённым видеокодеком </w:t>
      </w:r>
      <w:r w:rsidR="00F31B1A" w:rsidRPr="00B00344">
        <w:br/>
      </w:r>
      <w:r w:rsidRPr="00AB6FBF">
        <w:t xml:space="preserve">в мире, применяемым в цифровом телевидении, потоковых видеосервисах, системах видеоконференций и видеонаблюдения. По оценкам, более 90% </w:t>
      </w:r>
      <w:proofErr w:type="spellStart"/>
      <w:r w:rsidRPr="00AB6FBF">
        <w:t>видеотрафика</w:t>
      </w:r>
      <w:proofErr w:type="spellEnd"/>
      <w:r w:rsidRPr="00AB6FBF">
        <w:t xml:space="preserve"> в сети Интернет кодируется с использованием H.264 или его расширений [16].</w:t>
      </w:r>
    </w:p>
    <w:p w14:paraId="7C45F94E" w14:textId="77777777" w:rsidR="00AB6FBF" w:rsidRPr="00AB6FBF" w:rsidRDefault="00AB6FBF" w:rsidP="00AB6FBF">
      <w:pPr>
        <w:spacing w:before="240"/>
      </w:pPr>
      <w:r w:rsidRPr="00AB6FBF">
        <w:t xml:space="preserve">Кодек H.264 обеспечивает существенный прирост эффективности сжатия по сравнению с предшествующими стандартами (MPEG-2, H.263, MPEG-4 </w:t>
      </w:r>
      <w:proofErr w:type="spellStart"/>
      <w:r w:rsidRPr="00AB6FBF">
        <w:t>Part</w:t>
      </w:r>
      <w:proofErr w:type="spellEnd"/>
      <w:r w:rsidRPr="00AB6FBF">
        <w:t xml:space="preserve"> 2): при одинаковом субъективном качестве H.264 требует примерно в два раза меньшего битрейта, чем MPEG-2. Данный прирост достигнут за счёт ряда инновационных технических решений [9, 12]:</w:t>
      </w:r>
    </w:p>
    <w:p w14:paraId="237A161B" w14:textId="77777777" w:rsidR="00AB6FBF" w:rsidRPr="00AB6FBF" w:rsidRDefault="00AB6FBF">
      <w:pPr>
        <w:pStyle w:val="a7"/>
        <w:numPr>
          <w:ilvl w:val="0"/>
          <w:numId w:val="33"/>
        </w:numPr>
        <w:spacing w:before="240"/>
      </w:pPr>
      <w:r w:rsidRPr="00AB6FBF">
        <w:lastRenderedPageBreak/>
        <w:t xml:space="preserve">Гибкое разделение на блоки. В отличие от предшествующих стандартов, использующих фиксированный размер </w:t>
      </w:r>
      <w:proofErr w:type="spellStart"/>
      <w:r w:rsidRPr="00AB6FBF">
        <w:t>макроблока</w:t>
      </w:r>
      <w:proofErr w:type="spellEnd"/>
      <w:r w:rsidRPr="00AB6FBF">
        <w:t xml:space="preserve"> 16×16, H.264 поддерживает разделение </w:t>
      </w:r>
      <w:proofErr w:type="spellStart"/>
      <w:r w:rsidRPr="00AB6FBF">
        <w:t>макроблоков</w:t>
      </w:r>
      <w:proofErr w:type="spellEnd"/>
      <w:r w:rsidRPr="00AB6FBF">
        <w:t xml:space="preserve"> на блоки переменного размера (16×16, 16×8, 8×16, 8×8, 8×4, 4×8, 4×4). Это позволяет более точно аппроксимировать границы движущихся объектов и однородные области, повышая эффективность предсказания.</w:t>
      </w:r>
    </w:p>
    <w:p w14:paraId="1DAECB86" w14:textId="4CC6298D" w:rsidR="00AB6FBF" w:rsidRPr="00AB6FBF" w:rsidRDefault="00AB6FBF">
      <w:pPr>
        <w:pStyle w:val="a7"/>
        <w:numPr>
          <w:ilvl w:val="0"/>
          <w:numId w:val="33"/>
        </w:numPr>
        <w:spacing w:before="240"/>
      </w:pPr>
      <w:r w:rsidRPr="00AB6FBF">
        <w:t xml:space="preserve">Множественные режимы внутрикадрового предсказания. Для I-кадров </w:t>
      </w:r>
      <w:r w:rsidR="00F31B1A" w:rsidRPr="00B00344">
        <w:br/>
      </w:r>
      <w:r w:rsidRPr="00AB6FBF">
        <w:t xml:space="preserve">и </w:t>
      </w:r>
      <w:proofErr w:type="spellStart"/>
      <w:r w:rsidRPr="00AB6FBF">
        <w:t>макроблоков</w:t>
      </w:r>
      <w:proofErr w:type="spellEnd"/>
      <w:r w:rsidRPr="00AB6FBF">
        <w:t xml:space="preserve"> I-типа поддерживается 9 режимов предсказания для блоков 4×4 и 4 режима для блоков 16×16, что позволяет существенно снизить пространственную избыточность.</w:t>
      </w:r>
    </w:p>
    <w:p w14:paraId="55C2929E" w14:textId="77777777" w:rsidR="00AB6FBF" w:rsidRPr="00AB6FBF" w:rsidRDefault="00AB6FBF">
      <w:pPr>
        <w:pStyle w:val="a7"/>
        <w:numPr>
          <w:ilvl w:val="0"/>
          <w:numId w:val="33"/>
        </w:numPr>
        <w:spacing w:before="240"/>
      </w:pPr>
      <w:r w:rsidRPr="00AB6FBF">
        <w:t xml:space="preserve">Компенсация движения с переменной длиной блока. </w:t>
      </w:r>
      <w:proofErr w:type="spellStart"/>
      <w:r w:rsidRPr="00AB6FBF">
        <w:t>Межкадровое</w:t>
      </w:r>
      <w:proofErr w:type="spellEnd"/>
      <w:r w:rsidRPr="00AB6FBF">
        <w:t xml:space="preserve"> предсказание выполняется с точностью до 1/4 пикселя для компонент яркости и до 1/8 пикселя для цветности, с использованием блоков переменного размера. Это обеспечивает высокую точность предсказания даже для сложных движений.</w:t>
      </w:r>
    </w:p>
    <w:p w14:paraId="247FA76B" w14:textId="6934E41B" w:rsidR="00AB6FBF" w:rsidRPr="00AB6FBF" w:rsidRDefault="00AB6FBF">
      <w:pPr>
        <w:pStyle w:val="a7"/>
        <w:numPr>
          <w:ilvl w:val="0"/>
          <w:numId w:val="33"/>
        </w:numPr>
        <w:spacing w:before="240"/>
      </w:pPr>
      <w:r w:rsidRPr="00AB6FBF">
        <w:t xml:space="preserve">Множественные опорные кадры. В отличие от предшествующих стандартов, использующих только один опорный кадр, H.264 позволяет использовать до 16 опорных кадров для </w:t>
      </w:r>
      <w:proofErr w:type="spellStart"/>
      <w:r w:rsidRPr="00AB6FBF">
        <w:t>межкадрового</w:t>
      </w:r>
      <w:proofErr w:type="spellEnd"/>
      <w:r w:rsidRPr="00AB6FBF">
        <w:t xml:space="preserve"> предсказания, что существенно повышает эффективность сжатия для сцен </w:t>
      </w:r>
      <w:r w:rsidR="00F31B1A" w:rsidRPr="00B00344">
        <w:br/>
      </w:r>
      <w:r w:rsidRPr="00AB6FBF">
        <w:t>с повторяющимися движениями и периодическими возвратами.</w:t>
      </w:r>
    </w:p>
    <w:p w14:paraId="50467C8D" w14:textId="77777777" w:rsidR="00AB6FBF" w:rsidRPr="00AB6FBF" w:rsidRDefault="00AB6FBF">
      <w:pPr>
        <w:pStyle w:val="a7"/>
        <w:numPr>
          <w:ilvl w:val="0"/>
          <w:numId w:val="33"/>
        </w:numPr>
        <w:spacing w:before="240"/>
      </w:pPr>
      <w:r w:rsidRPr="00AB6FBF">
        <w:t>Адаптивное энтропийное кодирование. H.264 поддерживает два метода энтропийного кодирования: CAVLC (</w:t>
      </w:r>
      <w:proofErr w:type="spellStart"/>
      <w:r w:rsidRPr="00AB6FBF">
        <w:t>Context-Adaptive</w:t>
      </w:r>
      <w:proofErr w:type="spellEnd"/>
      <w:r w:rsidRPr="00AB6FBF">
        <w:t xml:space="preserve"> </w:t>
      </w:r>
      <w:proofErr w:type="spellStart"/>
      <w:r w:rsidRPr="00AB6FBF">
        <w:t>Variable-Length</w:t>
      </w:r>
      <w:proofErr w:type="spellEnd"/>
      <w:r w:rsidRPr="00AB6FBF">
        <w:t xml:space="preserve"> </w:t>
      </w:r>
      <w:proofErr w:type="spellStart"/>
      <w:r w:rsidRPr="00AB6FBF">
        <w:t>Coding</w:t>
      </w:r>
      <w:proofErr w:type="spellEnd"/>
      <w:r w:rsidRPr="00AB6FBF">
        <w:t>) — более простой и быстрый, и CABAC (</w:t>
      </w:r>
      <w:proofErr w:type="spellStart"/>
      <w:r w:rsidRPr="00AB6FBF">
        <w:t>Context-Adaptive</w:t>
      </w:r>
      <w:proofErr w:type="spellEnd"/>
      <w:r w:rsidRPr="00AB6FBF">
        <w:t xml:space="preserve"> </w:t>
      </w:r>
      <w:proofErr w:type="spellStart"/>
      <w:r w:rsidRPr="00AB6FBF">
        <w:t>Binary</w:t>
      </w:r>
      <w:proofErr w:type="spellEnd"/>
      <w:r w:rsidRPr="00AB6FBF">
        <w:t xml:space="preserve"> </w:t>
      </w:r>
      <w:proofErr w:type="spellStart"/>
      <w:r w:rsidRPr="00AB6FBF">
        <w:t>Arithmetic</w:t>
      </w:r>
      <w:proofErr w:type="spellEnd"/>
      <w:r w:rsidRPr="00AB6FBF">
        <w:t xml:space="preserve"> </w:t>
      </w:r>
      <w:proofErr w:type="spellStart"/>
      <w:r w:rsidRPr="00AB6FBF">
        <w:t>Coding</w:t>
      </w:r>
      <w:proofErr w:type="spellEnd"/>
      <w:r w:rsidRPr="00AB6FBF">
        <w:t>) — обеспечивающий на 10–15% лучшее сжатие за счёт большей вычислительной сложности.</w:t>
      </w:r>
    </w:p>
    <w:p w14:paraId="3B250E68" w14:textId="77777777" w:rsidR="00AB6FBF" w:rsidRPr="00AB6FBF" w:rsidRDefault="00AB6FBF">
      <w:pPr>
        <w:pStyle w:val="a7"/>
        <w:numPr>
          <w:ilvl w:val="0"/>
          <w:numId w:val="33"/>
        </w:numPr>
        <w:spacing w:before="240"/>
      </w:pPr>
      <w:r w:rsidRPr="00AB6FBF">
        <w:t>Встроенный деблокирующий фильтр. Адаптивный деблокирующий фильтр, применяемый в петле кодирования, существенно снижает блочные артефакты, характерные для видео с высокой степенью сжатия.</w:t>
      </w:r>
    </w:p>
    <w:p w14:paraId="17A675D0" w14:textId="77777777" w:rsidR="00AB6FBF" w:rsidRPr="00AB6FBF" w:rsidRDefault="00AB6FBF" w:rsidP="00AB6FBF">
      <w:pPr>
        <w:spacing w:before="240"/>
      </w:pPr>
      <w:r w:rsidRPr="00AB6FBF">
        <w:lastRenderedPageBreak/>
        <w:t>Для адаптации кодека к различным областям применения стандарт H.264 определяет систему профилей (</w:t>
      </w:r>
      <w:proofErr w:type="spellStart"/>
      <w:r w:rsidRPr="00AB6FBF">
        <w:t>Profiles</w:t>
      </w:r>
      <w:proofErr w:type="spellEnd"/>
      <w:r w:rsidRPr="00AB6FBF">
        <w:t>) и уровней (</w:t>
      </w:r>
      <w:proofErr w:type="spellStart"/>
      <w:r w:rsidRPr="00AB6FBF">
        <w:t>Levels</w:t>
      </w:r>
      <w:proofErr w:type="spellEnd"/>
      <w:r w:rsidRPr="00AB6FBF">
        <w:t>). Профиль определяет набор поддерживаемых инструментов кодирования, а уровень — максимальные значения параметров (разрешение, битрейт, скорость обработки). Основные профили H.264:</w:t>
      </w:r>
    </w:p>
    <w:p w14:paraId="680271B8" w14:textId="388E9F88" w:rsidR="00AB6FBF" w:rsidRPr="00AB6FBF" w:rsidRDefault="00AB6FBF">
      <w:pPr>
        <w:pStyle w:val="a7"/>
        <w:numPr>
          <w:ilvl w:val="0"/>
          <w:numId w:val="34"/>
        </w:numPr>
        <w:spacing w:before="240"/>
      </w:pPr>
      <w:proofErr w:type="spellStart"/>
      <w:r w:rsidRPr="00AB6FBF">
        <w:t>Baseline</w:t>
      </w:r>
      <w:proofErr w:type="spellEnd"/>
      <w:r w:rsidRPr="00AB6FBF">
        <w:t xml:space="preserve"> Profile. Минимальный набор инструментов, без поддержки </w:t>
      </w:r>
      <w:r w:rsidR="00F31B1A" w:rsidRPr="00B00344">
        <w:br/>
      </w:r>
      <w:r w:rsidRPr="00AB6FBF">
        <w:t xml:space="preserve">B-кадров, CABAC и взвешенного предсказания. Применяется в системах видеоконференций и видеонаблюдения, где важны низкая задержка </w:t>
      </w:r>
      <w:r w:rsidR="00F31B1A" w:rsidRPr="00B00344">
        <w:br/>
      </w:r>
      <w:r w:rsidRPr="00AB6FBF">
        <w:t>и устойчивость к ошибкам.</w:t>
      </w:r>
    </w:p>
    <w:p w14:paraId="40D192C9" w14:textId="77777777" w:rsidR="00AB6FBF" w:rsidRPr="00AB6FBF" w:rsidRDefault="00AB6FBF">
      <w:pPr>
        <w:pStyle w:val="a7"/>
        <w:numPr>
          <w:ilvl w:val="0"/>
          <w:numId w:val="34"/>
        </w:numPr>
        <w:spacing w:before="240"/>
      </w:pPr>
      <w:proofErr w:type="spellStart"/>
      <w:r w:rsidRPr="00AB6FBF">
        <w:t>Main</w:t>
      </w:r>
      <w:proofErr w:type="spellEnd"/>
      <w:r w:rsidRPr="00AB6FBF">
        <w:t xml:space="preserve"> Profile. Добавляет поддержку B-кадров, CABAC и взвешенного предсказания. Применяется в цифровом телевещании и потоковых видеосервисах.</w:t>
      </w:r>
    </w:p>
    <w:p w14:paraId="42F8F4EC" w14:textId="77777777" w:rsidR="00AB6FBF" w:rsidRPr="00AB6FBF" w:rsidRDefault="00AB6FBF">
      <w:pPr>
        <w:pStyle w:val="a7"/>
        <w:numPr>
          <w:ilvl w:val="0"/>
          <w:numId w:val="34"/>
        </w:numPr>
        <w:spacing w:before="240"/>
      </w:pPr>
      <w:r w:rsidRPr="00AB6FBF">
        <w:t>High Profile. Наиболее распространённый профиль, дополнительно включающий 8×8 внутрикадровое предсказание, адаптивное квантование и дополнительные цветовые форматы. Обеспечивает наилучшее соотношение качества и битрейта при умеренной вычислительной сложности.</w:t>
      </w:r>
    </w:p>
    <w:p w14:paraId="63D8DBA5" w14:textId="77777777" w:rsidR="00AB6FBF" w:rsidRPr="00AB6FBF" w:rsidRDefault="00AB6FBF">
      <w:pPr>
        <w:pStyle w:val="a7"/>
        <w:numPr>
          <w:ilvl w:val="0"/>
          <w:numId w:val="34"/>
        </w:numPr>
        <w:spacing w:before="240"/>
      </w:pPr>
      <w:r w:rsidRPr="00AB6FBF">
        <w:t>High 10 Profile. Поддерживает глубину цвета 10 бит, что необходимо для контента HDR (High Dynamic Range).</w:t>
      </w:r>
    </w:p>
    <w:p w14:paraId="116F47F3" w14:textId="77777777" w:rsidR="00AB6FBF" w:rsidRPr="00AB6FBF" w:rsidRDefault="00AB6FBF" w:rsidP="00AB6FBF">
      <w:pPr>
        <w:spacing w:before="240"/>
      </w:pPr>
      <w:r w:rsidRPr="00AB6FBF">
        <w:t>Уровни стандарта определяют предельные параметры: Level 3.0 поддерживает разрешение до 720×576 при 30 кадрах/с, Level 4.0 — до 1920×1080 при 30 кадрах/с, Level 4.1 — до 1920×1080 при 60 кадрах/с, Level 5.1 — до 4K при 60 кадрах/с [15].</w:t>
      </w:r>
    </w:p>
    <w:p w14:paraId="7527E42E" w14:textId="3A9319B0" w:rsidR="00AB6FBF" w:rsidRPr="00AB6FBF" w:rsidRDefault="00AB6FBF" w:rsidP="00AB6FBF">
      <w:pPr>
        <w:spacing w:before="240"/>
      </w:pPr>
      <w:r w:rsidRPr="00AB6FBF">
        <w:t xml:space="preserve">Аппаратная поддержка кодека H.264 в </w:t>
      </w:r>
      <w:proofErr w:type="spellStart"/>
      <w:r w:rsidRPr="00AB6FBF">
        <w:t>Raspberry</w:t>
      </w:r>
      <w:proofErr w:type="spellEnd"/>
      <w:r w:rsidRPr="00AB6FBF">
        <w:t xml:space="preserve"> </w:t>
      </w:r>
      <w:proofErr w:type="spellStart"/>
      <w:r w:rsidRPr="00AB6FBF">
        <w:t>Pi</w:t>
      </w:r>
      <w:proofErr w:type="spellEnd"/>
      <w:r w:rsidRPr="00AB6FBF">
        <w:t xml:space="preserve"> 4 Model B обеспечивается встроенным в </w:t>
      </w:r>
      <w:proofErr w:type="spellStart"/>
      <w:r w:rsidRPr="00AB6FBF">
        <w:t>SoC</w:t>
      </w:r>
      <w:proofErr w:type="spellEnd"/>
      <w:r w:rsidRPr="00AB6FBF">
        <w:t xml:space="preserve"> </w:t>
      </w:r>
      <w:proofErr w:type="spellStart"/>
      <w:r w:rsidRPr="00AB6FBF">
        <w:t>Broadcom</w:t>
      </w:r>
      <w:proofErr w:type="spellEnd"/>
      <w:r w:rsidRPr="00AB6FBF">
        <w:t xml:space="preserve"> BCM2711 </w:t>
      </w:r>
      <w:proofErr w:type="spellStart"/>
      <w:r w:rsidRPr="00AB6FBF">
        <w:t>видеодекодером</w:t>
      </w:r>
      <w:proofErr w:type="spellEnd"/>
      <w:r w:rsidRPr="00AB6FBF">
        <w:t xml:space="preserve">, способным выполнять аппаратное декодирование H.264 High Profile </w:t>
      </w:r>
      <w:r w:rsidR="00F31B1A" w:rsidRPr="00B00344">
        <w:br/>
      </w:r>
      <w:r w:rsidRPr="00AB6FBF">
        <w:t xml:space="preserve">с разрешением до 1080p при 60 кадрах/с [11]. Наличие аппаратного декодера позволяет воспроизводить видеопотоки с минимальной нагрузкой на </w:t>
      </w:r>
      <w:r w:rsidRPr="00AB6FBF">
        <w:lastRenderedPageBreak/>
        <w:t xml:space="preserve">центральный процессор. Однако аппаратное кодирование в H.264 ограничено разрешением 1080p при 30 кадрах/с, а для задач транскодирования </w:t>
      </w:r>
      <w:r w:rsidR="00F31B1A" w:rsidRPr="00B00344">
        <w:br/>
      </w:r>
      <w:r w:rsidRPr="00AB6FBF">
        <w:t>с изменением разрешения или битрейта требуется использование программного кодировщика libx264, создающего значительную нагрузку на CPU. Данное обстоятельство имеет принципиальное значение для настоящего исследования, поскольку именно программное кодирование является основным источником вычислительной нагрузки на узле-приёмнике.</w:t>
      </w:r>
    </w:p>
    <w:p w14:paraId="1669ADAD" w14:textId="77777777" w:rsidR="00AB6FBF" w:rsidRPr="00AB6FBF" w:rsidRDefault="00AB6FBF" w:rsidP="00AB6FBF">
      <w:pPr>
        <w:pStyle w:val="a3"/>
        <w:ind w:firstLine="708"/>
        <w:jc w:val="left"/>
        <w:rPr>
          <w:sz w:val="28"/>
          <w:szCs w:val="52"/>
        </w:rPr>
      </w:pPr>
      <w:bookmarkStart w:id="13" w:name="_Toc232996883"/>
      <w:r w:rsidRPr="00AB6FBF">
        <w:rPr>
          <w:sz w:val="28"/>
          <w:szCs w:val="52"/>
        </w:rPr>
        <w:t>1.3.3. Параметры кодирования: битрейт, разрешение, частота кадров</w:t>
      </w:r>
      <w:bookmarkEnd w:id="13"/>
    </w:p>
    <w:p w14:paraId="6F388E27" w14:textId="77777777" w:rsidR="00AB6FBF" w:rsidRPr="00AB6FBF" w:rsidRDefault="00AB6FBF" w:rsidP="00AB6FBF">
      <w:pPr>
        <w:spacing w:before="240"/>
      </w:pPr>
      <w:r w:rsidRPr="00AB6FBF">
        <w:t>При организации потоковой передачи видеоданных ключевое значение имеют три взаимосвязанных параметра, определяющих как субъективное качество видео, так и требования к вычислительным ресурсам и пропускной способности канала: битрейт, разрешение и частота кадров.</w:t>
      </w:r>
    </w:p>
    <w:p w14:paraId="67B252DF" w14:textId="77777777" w:rsidR="00AB6FBF" w:rsidRPr="00AB6FBF" w:rsidRDefault="00AB6FBF" w:rsidP="00AB6FBF">
      <w:pPr>
        <w:spacing w:before="240"/>
      </w:pPr>
      <w:r w:rsidRPr="00AB6FBF">
        <w:t>Битрейт (</w:t>
      </w:r>
      <w:proofErr w:type="spellStart"/>
      <w:r w:rsidRPr="00AB6FBF">
        <w:t>bitrate</w:t>
      </w:r>
      <w:proofErr w:type="spellEnd"/>
      <w:r w:rsidRPr="00AB6FBF">
        <w:t>) — количество бит видеоданных, передаваемое за единицу времени, измеряется в битах в секунду (бит/с, кбит/с, Мбит/с). Битрейт является основным параметром, определяющим качество сжатого видео: при фиксированных разрешении и частоте кадров увеличение битрейта приводит к повышению качества (уменьшению артефактов сжатия), а его снижение — к ухудшению.</w:t>
      </w:r>
    </w:p>
    <w:p w14:paraId="3F2213A6" w14:textId="77777777" w:rsidR="00AB6FBF" w:rsidRPr="00AB6FBF" w:rsidRDefault="00AB6FBF" w:rsidP="00AB6FBF">
      <w:pPr>
        <w:spacing w:before="240"/>
      </w:pPr>
      <w:r w:rsidRPr="00AB6FBF">
        <w:t>Различают два основных режима управления битрейтом:</w:t>
      </w:r>
    </w:p>
    <w:p w14:paraId="19588A98" w14:textId="77777777" w:rsidR="00AB6FBF" w:rsidRPr="00AB6FBF" w:rsidRDefault="00AB6FBF">
      <w:pPr>
        <w:numPr>
          <w:ilvl w:val="0"/>
          <w:numId w:val="27"/>
        </w:numPr>
        <w:spacing w:before="240"/>
      </w:pPr>
      <w:r w:rsidRPr="00AB6FBF">
        <w:t>CBR (</w:t>
      </w:r>
      <w:proofErr w:type="spellStart"/>
      <w:r w:rsidRPr="00AB6FBF">
        <w:t>Constant</w:t>
      </w:r>
      <w:proofErr w:type="spellEnd"/>
      <w:r w:rsidRPr="00AB6FBF">
        <w:t xml:space="preserve"> </w:t>
      </w:r>
      <w:proofErr w:type="spellStart"/>
      <w:r w:rsidRPr="00AB6FBF">
        <w:t>Bit</w:t>
      </w:r>
      <w:proofErr w:type="spellEnd"/>
      <w:r w:rsidRPr="00AB6FBF">
        <w:t xml:space="preserve"> Rate) — постоянный битрейт, при котором объём данных на единицу времени остаётся приблизительно одинаковым. Применяется в системах потокового вещания с фиксированной пропускной способностью канала (IPTV, цифровое ТВ).</w:t>
      </w:r>
    </w:p>
    <w:p w14:paraId="74C9A10A" w14:textId="06BA7227" w:rsidR="00AB6FBF" w:rsidRPr="00AB6FBF" w:rsidRDefault="00AB6FBF">
      <w:pPr>
        <w:numPr>
          <w:ilvl w:val="0"/>
          <w:numId w:val="27"/>
        </w:numPr>
        <w:spacing w:before="240"/>
      </w:pPr>
      <w:r w:rsidRPr="00AB6FBF">
        <w:t>VBR (</w:t>
      </w:r>
      <w:proofErr w:type="spellStart"/>
      <w:r w:rsidRPr="00AB6FBF">
        <w:t>Variable</w:t>
      </w:r>
      <w:proofErr w:type="spellEnd"/>
      <w:r w:rsidRPr="00AB6FBF">
        <w:t xml:space="preserve"> </w:t>
      </w:r>
      <w:proofErr w:type="spellStart"/>
      <w:r w:rsidRPr="00AB6FBF">
        <w:t>Bit</w:t>
      </w:r>
      <w:proofErr w:type="spellEnd"/>
      <w:r w:rsidRPr="00AB6FBF">
        <w:t xml:space="preserve"> Rate) — переменный битрейт, при котором кодировщик автоматически увеличивает битрейт на сложных сценах</w:t>
      </w:r>
      <w:r w:rsidR="00F31B1A" w:rsidRPr="00F31B1A">
        <w:br/>
      </w:r>
      <w:r w:rsidRPr="00AB6FBF">
        <w:t>и снижает его на простых. Обеспечивает лучшее среднее качество при том же среднем битрейте, но требует большей буферизации.</w:t>
      </w:r>
    </w:p>
    <w:p w14:paraId="7633E2D5" w14:textId="77777777" w:rsidR="00AB6FBF" w:rsidRPr="00AB6FBF" w:rsidRDefault="00AB6FBF" w:rsidP="00AB6FBF">
      <w:pPr>
        <w:spacing w:before="240"/>
      </w:pPr>
      <w:r w:rsidRPr="00AB6FBF">
        <w:lastRenderedPageBreak/>
        <w:t>В настоящем исследовании используется режим CBR как наиболее характерный для задач потоковой передачи видео в инфокоммуникационных системах.</w:t>
      </w:r>
    </w:p>
    <w:p w14:paraId="3F91FC4A" w14:textId="39B9F891" w:rsidR="00AB6FBF" w:rsidRPr="00AB6FBF" w:rsidRDefault="00AB6FBF" w:rsidP="00AB6FBF">
      <w:pPr>
        <w:spacing w:before="240"/>
      </w:pPr>
      <w:r w:rsidRPr="00AB6FBF">
        <w:t>Разрешение (</w:t>
      </w:r>
      <w:proofErr w:type="spellStart"/>
      <w:r w:rsidRPr="00AB6FBF">
        <w:t>resolution</w:t>
      </w:r>
      <w:proofErr w:type="spellEnd"/>
      <w:r w:rsidRPr="00AB6FBF">
        <w:t xml:space="preserve">) — количество пикселей по горизонтали </w:t>
      </w:r>
      <w:r w:rsidR="00F31B1A" w:rsidRPr="00B00344">
        <w:br/>
      </w:r>
      <w:r w:rsidRPr="00AB6FBF">
        <w:t>и вертикали в каждом кадре видеопотока. Определяет пространственную детализацию изображения. Типичные разрешения:</w:t>
      </w:r>
    </w:p>
    <w:p w14:paraId="5E8886E9" w14:textId="77777777" w:rsidR="00AB6FBF" w:rsidRPr="00AB6FBF" w:rsidRDefault="00AB6FBF">
      <w:pPr>
        <w:numPr>
          <w:ilvl w:val="0"/>
          <w:numId w:val="28"/>
        </w:numPr>
        <w:spacing w:before="240"/>
      </w:pPr>
      <w:r w:rsidRPr="00AB6FBF">
        <w:t>4CIF (704×576) — 405 504 пикселей, характерно для систем видеонаблюдения;</w:t>
      </w:r>
    </w:p>
    <w:p w14:paraId="36AC854B" w14:textId="77777777" w:rsidR="00AB6FBF" w:rsidRPr="00AB6FBF" w:rsidRDefault="00AB6FBF">
      <w:pPr>
        <w:numPr>
          <w:ilvl w:val="0"/>
          <w:numId w:val="28"/>
        </w:numPr>
        <w:spacing w:before="240"/>
      </w:pPr>
      <w:r w:rsidRPr="00AB6FBF">
        <w:t>HD (1280×720) — 921 600 пикселей, минимальное разрешение высокой чёткости;</w:t>
      </w:r>
    </w:p>
    <w:p w14:paraId="13825043" w14:textId="77777777" w:rsidR="00AB6FBF" w:rsidRPr="00AB6FBF" w:rsidRDefault="00AB6FBF">
      <w:pPr>
        <w:numPr>
          <w:ilvl w:val="0"/>
          <w:numId w:val="28"/>
        </w:numPr>
        <w:spacing w:before="240"/>
      </w:pPr>
      <w:r w:rsidRPr="00AB6FBF">
        <w:t>Full HD (1920×1080) — 2 073 600 пикселей, стандарт современных видеосервисов;</w:t>
      </w:r>
    </w:p>
    <w:p w14:paraId="094DCECB" w14:textId="77777777" w:rsidR="00AB6FBF" w:rsidRPr="00AB6FBF" w:rsidRDefault="00AB6FBF">
      <w:pPr>
        <w:numPr>
          <w:ilvl w:val="0"/>
          <w:numId w:val="28"/>
        </w:numPr>
        <w:spacing w:before="240"/>
      </w:pPr>
      <w:r w:rsidRPr="00AB6FBF">
        <w:t>4K UHD (3840×2160) — 8 294 400 пикселей, перспективное направление.</w:t>
      </w:r>
    </w:p>
    <w:p w14:paraId="0902FAEC" w14:textId="725727BA" w:rsidR="00AB6FBF" w:rsidRPr="00AB6FBF" w:rsidRDefault="00AB6FBF" w:rsidP="00AB6FBF">
      <w:pPr>
        <w:spacing w:before="240"/>
      </w:pPr>
      <w:r w:rsidRPr="00AB6FBF">
        <w:t xml:space="preserve">Увеличение разрешения при фиксированном битрейте приводит </w:t>
      </w:r>
      <w:r w:rsidR="00F31B1A" w:rsidRPr="00B00344">
        <w:br/>
      </w:r>
      <w:r w:rsidRPr="00AB6FBF">
        <w:t xml:space="preserve">к снижению качества изображения из-за увеличения количества пикселей, приходящихся на один бит данных. Для сохранения качества при увеличении разрешения необходимо пропорциональное увеличение битрейта. </w:t>
      </w:r>
      <w:r w:rsidR="00F31B1A" w:rsidRPr="00B00344">
        <w:br/>
      </w:r>
      <w:r w:rsidRPr="00AB6FBF">
        <w:t xml:space="preserve">С вычислительной точки зрения, увеличение разрешения приводит </w:t>
      </w:r>
      <w:r w:rsidR="00F31B1A" w:rsidRPr="00B00344">
        <w:br/>
      </w:r>
      <w:r w:rsidRPr="00AB6FBF">
        <w:t>к квадратичному росту числа операций, выполняемых кодеком: при переходе от HD к Full HD количество пикселей увеличивается в 2,25 раза, что пропорционально увеличивает нагрузку на CPU при программном кодировании.</w:t>
      </w:r>
    </w:p>
    <w:p w14:paraId="5260D38D" w14:textId="77777777" w:rsidR="00AB6FBF" w:rsidRPr="00AB6FBF" w:rsidRDefault="00AB6FBF" w:rsidP="00AB6FBF">
      <w:pPr>
        <w:spacing w:before="240"/>
      </w:pPr>
      <w:r w:rsidRPr="00AB6FBF">
        <w:t>Частота кадров (</w:t>
      </w:r>
      <w:proofErr w:type="spellStart"/>
      <w:r w:rsidRPr="00AB6FBF">
        <w:t>frame</w:t>
      </w:r>
      <w:proofErr w:type="spellEnd"/>
      <w:r w:rsidRPr="00AB6FBF">
        <w:t xml:space="preserve"> </w:t>
      </w:r>
      <w:proofErr w:type="spellStart"/>
      <w:r w:rsidRPr="00AB6FBF">
        <w:t>rate</w:t>
      </w:r>
      <w:proofErr w:type="spellEnd"/>
      <w:r w:rsidRPr="00AB6FBF">
        <w:t>) — количество кадров, отображаемых за одну секунду, измеряется в кадрах в секунду (</w:t>
      </w:r>
      <w:proofErr w:type="spellStart"/>
      <w:r w:rsidRPr="00AB6FBF">
        <w:t>fps</w:t>
      </w:r>
      <w:proofErr w:type="spellEnd"/>
      <w:r w:rsidRPr="00AB6FBF">
        <w:t>). Определяет плавность движения в видеоряде. Типичные значения:</w:t>
      </w:r>
    </w:p>
    <w:p w14:paraId="67A09B51" w14:textId="149C0CCC" w:rsidR="00AB6FBF" w:rsidRPr="00AB6FBF" w:rsidRDefault="00AB6FBF">
      <w:pPr>
        <w:numPr>
          <w:ilvl w:val="0"/>
          <w:numId w:val="29"/>
        </w:numPr>
        <w:spacing w:before="240"/>
      </w:pPr>
      <w:r w:rsidRPr="00AB6FBF">
        <w:lastRenderedPageBreak/>
        <w:t xml:space="preserve">12 </w:t>
      </w:r>
      <w:proofErr w:type="spellStart"/>
      <w:r w:rsidRPr="00AB6FBF">
        <w:t>fps</w:t>
      </w:r>
      <w:proofErr w:type="spellEnd"/>
      <w:r w:rsidRPr="00AB6FBF">
        <w:t xml:space="preserve"> — минимальная частота для восприятия движения, применяется </w:t>
      </w:r>
      <w:r w:rsidR="00F31B1A" w:rsidRPr="00B00344">
        <w:br/>
      </w:r>
      <w:r w:rsidRPr="00AB6FBF">
        <w:t>в системах видеонаблюдения с ограниченным битрейтом;</w:t>
      </w:r>
    </w:p>
    <w:p w14:paraId="17735D20" w14:textId="77777777" w:rsidR="00AB6FBF" w:rsidRPr="00AB6FBF" w:rsidRDefault="00AB6FBF">
      <w:pPr>
        <w:numPr>
          <w:ilvl w:val="0"/>
          <w:numId w:val="29"/>
        </w:numPr>
        <w:spacing w:before="240"/>
      </w:pPr>
      <w:r w:rsidRPr="00AB6FBF">
        <w:t xml:space="preserve">24 </w:t>
      </w:r>
      <w:proofErr w:type="spellStart"/>
      <w:r w:rsidRPr="00AB6FBF">
        <w:t>fps</w:t>
      </w:r>
      <w:proofErr w:type="spellEnd"/>
      <w:r w:rsidRPr="00AB6FBF">
        <w:t xml:space="preserve"> — стандарт кинематографа;</w:t>
      </w:r>
    </w:p>
    <w:p w14:paraId="3FC86147" w14:textId="77777777" w:rsidR="00AB6FBF" w:rsidRPr="00AB6FBF" w:rsidRDefault="00AB6FBF">
      <w:pPr>
        <w:numPr>
          <w:ilvl w:val="0"/>
          <w:numId w:val="29"/>
        </w:numPr>
        <w:spacing w:before="240"/>
      </w:pPr>
      <w:r w:rsidRPr="00AB6FBF">
        <w:t xml:space="preserve">25 </w:t>
      </w:r>
      <w:proofErr w:type="spellStart"/>
      <w:r w:rsidRPr="00AB6FBF">
        <w:t>fps</w:t>
      </w:r>
      <w:proofErr w:type="spellEnd"/>
      <w:r w:rsidRPr="00AB6FBF">
        <w:t xml:space="preserve"> — стандарт PAL-вещания, наиболее распространённый в системах потокового видео;</w:t>
      </w:r>
    </w:p>
    <w:p w14:paraId="0548B3AB" w14:textId="77777777" w:rsidR="00AB6FBF" w:rsidRPr="00AB6FBF" w:rsidRDefault="00AB6FBF">
      <w:pPr>
        <w:numPr>
          <w:ilvl w:val="0"/>
          <w:numId w:val="29"/>
        </w:numPr>
        <w:spacing w:before="240"/>
      </w:pPr>
      <w:r w:rsidRPr="00AB6FBF">
        <w:t xml:space="preserve">30 </w:t>
      </w:r>
      <w:proofErr w:type="spellStart"/>
      <w:r w:rsidRPr="00AB6FBF">
        <w:t>fps</w:t>
      </w:r>
      <w:proofErr w:type="spellEnd"/>
      <w:r w:rsidRPr="00AB6FBF">
        <w:t xml:space="preserve"> — стандарт NTSC-вещания;</w:t>
      </w:r>
    </w:p>
    <w:p w14:paraId="5121568D" w14:textId="41A3BC1C" w:rsidR="00AB6FBF" w:rsidRPr="00AB6FBF" w:rsidRDefault="00AB6FBF">
      <w:pPr>
        <w:numPr>
          <w:ilvl w:val="0"/>
          <w:numId w:val="29"/>
        </w:numPr>
        <w:spacing w:before="240"/>
      </w:pPr>
      <w:r w:rsidRPr="00AB6FBF">
        <w:t xml:space="preserve">50/60 </w:t>
      </w:r>
      <w:proofErr w:type="spellStart"/>
      <w:r w:rsidRPr="00AB6FBF">
        <w:t>fps</w:t>
      </w:r>
      <w:proofErr w:type="spellEnd"/>
      <w:r w:rsidRPr="00AB6FBF">
        <w:t xml:space="preserve"> — повышенная плавность для спортивных трансляций </w:t>
      </w:r>
      <w:r w:rsidR="00F31B1A" w:rsidRPr="00B00344">
        <w:br/>
      </w:r>
      <w:r w:rsidRPr="00AB6FBF">
        <w:t>и игровых приложений.</w:t>
      </w:r>
    </w:p>
    <w:p w14:paraId="0702383E" w14:textId="41745B62" w:rsidR="00AB6FBF" w:rsidRPr="00AB6FBF" w:rsidRDefault="00AB6FBF" w:rsidP="00AB6FBF">
      <w:pPr>
        <w:spacing w:before="240"/>
      </w:pPr>
      <w:r w:rsidRPr="00AB6FBF">
        <w:t xml:space="preserve">Увеличение частоты кадров при фиксированном битрейте приводит </w:t>
      </w:r>
      <w:r w:rsidR="00F31B1A" w:rsidRPr="00B00344">
        <w:br/>
      </w:r>
      <w:r w:rsidRPr="00AB6FBF">
        <w:t>к снижению качества каждого отдельного кадра, поскольку битрейт распределяется между большим количеством кадров. С вычислительной точки зрения, увеличение частоты кадров приводит к линейному росту нагрузки на CPU, поскольку операции декодирования и кодирования выполняются для каждого кадра независимо.</w:t>
      </w:r>
    </w:p>
    <w:p w14:paraId="1121692F" w14:textId="27E296F2" w:rsidR="00AB6FBF" w:rsidRPr="00AB6FBF" w:rsidRDefault="00AB6FBF" w:rsidP="00AB6FBF">
      <w:pPr>
        <w:spacing w:before="240"/>
      </w:pPr>
      <w:r w:rsidRPr="00AB6FBF">
        <w:t xml:space="preserve">Важно отметить, что все три параметра оказывают непосредственное влияние на вычислительную нагрузку при обработке видеопотока на </w:t>
      </w:r>
      <w:r w:rsidR="00F31B1A" w:rsidRPr="00B00344">
        <w:br/>
      </w:r>
      <w:r w:rsidRPr="00AB6FBF">
        <w:t>узле-приёмнике:</w:t>
      </w:r>
    </w:p>
    <w:p w14:paraId="49CCE6C6" w14:textId="77777777" w:rsidR="00AB6FBF" w:rsidRPr="00AB6FBF" w:rsidRDefault="00AB6FBF">
      <w:pPr>
        <w:numPr>
          <w:ilvl w:val="0"/>
          <w:numId w:val="30"/>
        </w:numPr>
        <w:spacing w:before="240"/>
      </w:pPr>
      <w:r w:rsidRPr="00AB6FBF">
        <w:t>битрейт влияет преимущественно на нагрузку при декодировании (больший битрейт требует более сложного энтропийного декодирования);</w:t>
      </w:r>
    </w:p>
    <w:p w14:paraId="54BE0455" w14:textId="77777777" w:rsidR="00AB6FBF" w:rsidRPr="00AB6FBF" w:rsidRDefault="00AB6FBF">
      <w:pPr>
        <w:numPr>
          <w:ilvl w:val="0"/>
          <w:numId w:val="30"/>
        </w:numPr>
        <w:spacing w:before="240"/>
      </w:pPr>
      <w:r w:rsidRPr="00AB6FBF">
        <w:t>разрешение влияет квадратично на операции предсказания, преобразования и квантования;</w:t>
      </w:r>
    </w:p>
    <w:p w14:paraId="18B918E2" w14:textId="77777777" w:rsidR="00AB6FBF" w:rsidRPr="00AB6FBF" w:rsidRDefault="00AB6FBF">
      <w:pPr>
        <w:numPr>
          <w:ilvl w:val="0"/>
          <w:numId w:val="30"/>
        </w:numPr>
        <w:spacing w:before="240"/>
      </w:pPr>
      <w:r w:rsidRPr="00AB6FBF">
        <w:t>частота кадров влияет линейно на общее количество операций, выполняемых в единицу времени.</w:t>
      </w:r>
    </w:p>
    <w:p w14:paraId="0FFC4E14" w14:textId="77777777" w:rsidR="00AB6FBF" w:rsidRPr="00747186" w:rsidRDefault="00AB6FBF" w:rsidP="00AB6FBF">
      <w:pPr>
        <w:spacing w:before="240"/>
      </w:pPr>
      <w:r w:rsidRPr="00AB6FBF">
        <w:lastRenderedPageBreak/>
        <w:t>Таким образом, сочетание высоких значений всех трёх параметров создаёт максимальную вычислительную нагрузку на процессор одноплатного компьютера, что позволяет выявить его предельные возможности в задачах обработки видеоданных. Исследование этих зависимостей и является одной из ключевых задач настоящей работы.</w:t>
      </w:r>
    </w:p>
    <w:p w14:paraId="080BE89B" w14:textId="77777777" w:rsidR="00886645" w:rsidRPr="00886645" w:rsidRDefault="00886645" w:rsidP="00886645">
      <w:pPr>
        <w:pStyle w:val="a3"/>
      </w:pPr>
      <w:bookmarkStart w:id="14" w:name="_Toc232996884"/>
      <w:r w:rsidRPr="00886645">
        <w:t>1.4. Метрики качества видеопотоков и производительности систем</w:t>
      </w:r>
      <w:bookmarkEnd w:id="14"/>
    </w:p>
    <w:p w14:paraId="4BE72DD7" w14:textId="3AC57B4F" w:rsidR="00886645" w:rsidRPr="00886645" w:rsidRDefault="00886645" w:rsidP="00886645">
      <w:pPr>
        <w:spacing w:before="240"/>
      </w:pPr>
      <w:r w:rsidRPr="00886645">
        <w:t xml:space="preserve">Оценка эффективности систем потоковой передачи </w:t>
      </w:r>
      <w:proofErr w:type="spellStart"/>
      <w:r w:rsidRPr="00886645">
        <w:t>медиаданных</w:t>
      </w:r>
      <w:proofErr w:type="spellEnd"/>
      <w:r w:rsidRPr="00886645">
        <w:t xml:space="preserve"> требует применения комплекса метрик, охватывающих как качество передаваемого видеоконтента, так и производительность вычислительной платформы и характеристики сетевого взаимодействия. В настоящее время не существует универсальной метрики, способной в полной мере охарактеризовать все аспекты работы системы передачи видео, поэтому </w:t>
      </w:r>
      <w:r w:rsidR="00F31B1A" w:rsidRPr="00B00344">
        <w:br/>
      </w:r>
      <w:r w:rsidRPr="00886645">
        <w:t>в исследовательской и инженерной практике применяется совокупность взаимодополняющих показателей [1</w:t>
      </w:r>
      <w:r w:rsidR="001314E5" w:rsidRPr="001314E5">
        <w:t>8</w:t>
      </w:r>
      <w:r w:rsidRPr="00886645">
        <w:t>, 2</w:t>
      </w:r>
      <w:r w:rsidR="001314E5" w:rsidRPr="001314E5">
        <w:t>2</w:t>
      </w:r>
      <w:r w:rsidRPr="00886645">
        <w:t>]. В данном разделе рассмотрены объективные метрики качества видео, метрики производительности вычислительных систем и показатели качества обслуживания (</w:t>
      </w:r>
      <w:proofErr w:type="spellStart"/>
      <w:r w:rsidRPr="00886645">
        <w:t>QoS</w:t>
      </w:r>
      <w:proofErr w:type="spellEnd"/>
      <w:r w:rsidRPr="00886645">
        <w:t>), применяемые в инфокоммуникационных сетях.</w:t>
      </w:r>
    </w:p>
    <w:p w14:paraId="7ED67F65" w14:textId="77777777" w:rsidR="00886645" w:rsidRPr="00886645" w:rsidRDefault="00886645" w:rsidP="00886645">
      <w:pPr>
        <w:pStyle w:val="a3"/>
        <w:ind w:firstLine="708"/>
        <w:jc w:val="both"/>
        <w:rPr>
          <w:sz w:val="28"/>
          <w:szCs w:val="52"/>
        </w:rPr>
      </w:pPr>
      <w:bookmarkStart w:id="15" w:name="_Toc232996885"/>
      <w:r w:rsidRPr="00886645">
        <w:rPr>
          <w:sz w:val="28"/>
          <w:szCs w:val="52"/>
        </w:rPr>
        <w:t>1.4.1. Объективные метрики качества: PSNR, SSIM, VMAF</w:t>
      </w:r>
      <w:bookmarkEnd w:id="15"/>
    </w:p>
    <w:p w14:paraId="05E25449" w14:textId="451864C9" w:rsidR="00886645" w:rsidRPr="00886645" w:rsidRDefault="00886645" w:rsidP="00886645">
      <w:pPr>
        <w:spacing w:before="240"/>
      </w:pPr>
      <w:r w:rsidRPr="00886645">
        <w:t xml:space="preserve">Объективные метрики качества видео позволяют получить количественную оценку деградации видеосигнала в результате его обработки, сжатия или передачи по сети путём сравнения с эталонным (исходным) видеопотоком. Такие метрики называются </w:t>
      </w:r>
      <w:proofErr w:type="spellStart"/>
      <w:r w:rsidRPr="00886645">
        <w:t>full-reference</w:t>
      </w:r>
      <w:proofErr w:type="spellEnd"/>
      <w:r w:rsidRPr="00886645">
        <w:t xml:space="preserve"> (FR) метриками, поскольку для их вычисления требуется доступ к исходному видео [</w:t>
      </w:r>
      <w:r w:rsidR="00747186">
        <w:t>20</w:t>
      </w:r>
      <w:r w:rsidR="00747186" w:rsidRPr="00747186">
        <w:t xml:space="preserve">, </w:t>
      </w:r>
      <w:r w:rsidRPr="00886645">
        <w:t>2</w:t>
      </w:r>
      <w:r w:rsidR="001314E5" w:rsidRPr="001314E5">
        <w:t>2</w:t>
      </w:r>
      <w:r w:rsidRPr="00886645">
        <w:t xml:space="preserve">]. Применение объективных метрик в настоящем исследовании обусловлено необходимостью количественной оценки влияния параметров видеопотока </w:t>
      </w:r>
      <w:r w:rsidR="00F31B1A" w:rsidRPr="00B00344">
        <w:br/>
      </w:r>
      <w:r w:rsidRPr="00886645">
        <w:t>и вычислительной нагрузки на качество передаваемого видео.</w:t>
      </w:r>
    </w:p>
    <w:p w14:paraId="55C4C98D" w14:textId="50EE9DB0" w:rsidR="00886645" w:rsidRPr="00747186" w:rsidRDefault="00886645" w:rsidP="00886645">
      <w:r w:rsidRPr="00886645">
        <w:rPr>
          <w:lang w:val="en-US"/>
        </w:rPr>
        <w:lastRenderedPageBreak/>
        <w:t xml:space="preserve">PSNR (Peak Signal-to-Noise Ratio) — </w:t>
      </w:r>
      <w:r w:rsidRPr="00886645">
        <w:t>пиковое</w:t>
      </w:r>
      <w:r w:rsidRPr="00886645">
        <w:rPr>
          <w:lang w:val="en-US"/>
        </w:rPr>
        <w:t xml:space="preserve"> </w:t>
      </w:r>
      <w:r w:rsidRPr="00886645">
        <w:t>отношение</w:t>
      </w:r>
      <w:r w:rsidRPr="00886645">
        <w:rPr>
          <w:lang w:val="en-US"/>
        </w:rPr>
        <w:t xml:space="preserve"> </w:t>
      </w:r>
      <w:r w:rsidRPr="00886645">
        <w:t>сигнал</w:t>
      </w:r>
      <w:r w:rsidRPr="00886645">
        <w:rPr>
          <w:lang w:val="en-US"/>
        </w:rPr>
        <w:t>/</w:t>
      </w:r>
      <w:r w:rsidRPr="00886645">
        <w:t>шум</w:t>
      </w:r>
      <w:r w:rsidRPr="00886645">
        <w:rPr>
          <w:lang w:val="en-US"/>
        </w:rPr>
        <w:t>.</w:t>
      </w:r>
      <w:r>
        <w:rPr>
          <w:lang w:val="en-US"/>
        </w:rPr>
        <w:t xml:space="preserve"> </w:t>
      </w:r>
      <w:r w:rsidRPr="00886645">
        <w:t xml:space="preserve">PSNR является наиболее распространённой и исторически первой объективной метрикой качества видео, основанной на среднеквадратичной ошибке (MSE — </w:t>
      </w:r>
      <w:proofErr w:type="spellStart"/>
      <w:r w:rsidRPr="00886645">
        <w:t>Mean</w:t>
      </w:r>
      <w:proofErr w:type="spellEnd"/>
      <w:r w:rsidRPr="00886645">
        <w:t xml:space="preserve"> </w:t>
      </w:r>
      <w:proofErr w:type="spellStart"/>
      <w:r w:rsidRPr="00886645">
        <w:t>Squared</w:t>
      </w:r>
      <w:proofErr w:type="spellEnd"/>
      <w:r w:rsidRPr="00886645">
        <w:t xml:space="preserve"> </w:t>
      </w:r>
      <w:proofErr w:type="spellStart"/>
      <w:r w:rsidRPr="00886645">
        <w:t>Error</w:t>
      </w:r>
      <w:proofErr w:type="spellEnd"/>
      <w:r w:rsidRPr="00886645">
        <w:t>) между соответствующими пикселями эталонного и искажённого изображений [2</w:t>
      </w:r>
      <w:r w:rsidR="001314E5" w:rsidRPr="001314E5">
        <w:t>1</w:t>
      </w:r>
      <w:r w:rsidRPr="00886645">
        <w:t>]. Для видеопотока, состоящего из последовательности кадров, PSNR вычисляется для каждого кадра, после чего рассчитывается среднее значение по всем кадрам. Интерпретация значений PSNR для видеопотоков приведена в таблице 1.5.</w:t>
      </w:r>
    </w:p>
    <w:p w14:paraId="1E404FB2" w14:textId="57654BCE" w:rsidR="00886645" w:rsidRPr="00747186" w:rsidRDefault="00886645" w:rsidP="00886645">
      <w:pPr>
        <w:jc w:val="right"/>
        <w:rPr>
          <w:sz w:val="24"/>
          <w:szCs w:val="22"/>
        </w:rPr>
      </w:pPr>
      <w:r w:rsidRPr="00886645">
        <w:rPr>
          <w:sz w:val="24"/>
          <w:szCs w:val="22"/>
        </w:rPr>
        <w:t>Таблица 1.5 — Интерпретация значений PSNR</w:t>
      </w:r>
    </w:p>
    <w:tbl>
      <w:tblPr>
        <w:tblStyle w:val="af4"/>
        <w:tblW w:w="0" w:type="auto"/>
        <w:tblLook w:val="04A0" w:firstRow="1" w:lastRow="0" w:firstColumn="1" w:lastColumn="0" w:noHBand="0" w:noVBand="1"/>
      </w:tblPr>
      <w:tblGrid>
        <w:gridCol w:w="3114"/>
        <w:gridCol w:w="3115"/>
        <w:gridCol w:w="3115"/>
      </w:tblGrid>
      <w:tr w:rsidR="00886645" w14:paraId="3DA1F4A0" w14:textId="77777777" w:rsidTr="00886645">
        <w:tc>
          <w:tcPr>
            <w:tcW w:w="3114" w:type="dxa"/>
            <w:vAlign w:val="center"/>
          </w:tcPr>
          <w:p w14:paraId="1D0E2CBA" w14:textId="01F9C4BE" w:rsidR="00886645" w:rsidRPr="00886645" w:rsidRDefault="00886645" w:rsidP="00886645">
            <w:pPr>
              <w:ind w:firstLine="0"/>
              <w:jc w:val="center"/>
              <w:rPr>
                <w:rFonts w:cs="Times New Roman"/>
                <w:b/>
                <w:bCs/>
                <w:sz w:val="24"/>
                <w:szCs w:val="22"/>
                <w:lang w:val="en-US"/>
              </w:rPr>
            </w:pPr>
            <w:r w:rsidRPr="00886645">
              <w:rPr>
                <w:rFonts w:cs="Times New Roman"/>
                <w:b/>
                <w:bCs/>
                <w:color w:val="000000"/>
              </w:rPr>
              <w:t xml:space="preserve">Значение PSNR, </w:t>
            </w:r>
            <w:proofErr w:type="spellStart"/>
            <w:r w:rsidRPr="00886645">
              <w:rPr>
                <w:rFonts w:cs="Times New Roman"/>
                <w:b/>
                <w:bCs/>
                <w:color w:val="000000"/>
              </w:rPr>
              <w:t>dB</w:t>
            </w:r>
            <w:proofErr w:type="spellEnd"/>
          </w:p>
        </w:tc>
        <w:tc>
          <w:tcPr>
            <w:tcW w:w="3115" w:type="dxa"/>
            <w:vAlign w:val="center"/>
          </w:tcPr>
          <w:p w14:paraId="43D6939E" w14:textId="65FD4C0B" w:rsidR="00886645" w:rsidRPr="00886645" w:rsidRDefault="00886645" w:rsidP="00886645">
            <w:pPr>
              <w:ind w:firstLine="0"/>
              <w:jc w:val="center"/>
              <w:rPr>
                <w:rFonts w:cs="Times New Roman"/>
                <w:b/>
                <w:bCs/>
                <w:sz w:val="24"/>
                <w:szCs w:val="22"/>
                <w:lang w:val="en-US"/>
              </w:rPr>
            </w:pPr>
            <w:r w:rsidRPr="00886645">
              <w:rPr>
                <w:rFonts w:cs="Times New Roman"/>
                <w:b/>
                <w:bCs/>
                <w:color w:val="000000"/>
              </w:rPr>
              <w:t>Качество</w:t>
            </w:r>
          </w:p>
        </w:tc>
        <w:tc>
          <w:tcPr>
            <w:tcW w:w="3115" w:type="dxa"/>
            <w:vAlign w:val="center"/>
          </w:tcPr>
          <w:p w14:paraId="19E9E925" w14:textId="415B237B" w:rsidR="00886645" w:rsidRPr="00886645" w:rsidRDefault="00886645" w:rsidP="00886645">
            <w:pPr>
              <w:ind w:firstLine="0"/>
              <w:jc w:val="center"/>
              <w:rPr>
                <w:rFonts w:cs="Times New Roman"/>
                <w:b/>
                <w:bCs/>
                <w:sz w:val="24"/>
                <w:szCs w:val="22"/>
                <w:lang w:val="en-US"/>
              </w:rPr>
            </w:pPr>
            <w:r w:rsidRPr="00886645">
              <w:rPr>
                <w:rFonts w:cs="Times New Roman"/>
                <w:b/>
                <w:bCs/>
                <w:color w:val="000000"/>
              </w:rPr>
              <w:t>Характеристика</w:t>
            </w:r>
          </w:p>
        </w:tc>
      </w:tr>
      <w:tr w:rsidR="00886645" w:rsidRPr="00886645" w14:paraId="552E89EA" w14:textId="77777777" w:rsidTr="00886645">
        <w:tc>
          <w:tcPr>
            <w:tcW w:w="3114" w:type="dxa"/>
            <w:vAlign w:val="center"/>
          </w:tcPr>
          <w:p w14:paraId="09328335" w14:textId="606CFC39" w:rsidR="00886645" w:rsidRPr="00886645" w:rsidRDefault="00886645" w:rsidP="00886645">
            <w:pPr>
              <w:ind w:firstLine="0"/>
              <w:jc w:val="center"/>
              <w:rPr>
                <w:rFonts w:cs="Times New Roman"/>
                <w:sz w:val="24"/>
                <w:szCs w:val="22"/>
                <w:lang w:val="en-US"/>
              </w:rPr>
            </w:pPr>
            <w:r w:rsidRPr="00886645">
              <w:rPr>
                <w:rFonts w:cs="Times New Roman"/>
                <w:color w:val="000000"/>
              </w:rPr>
              <w:t>Менее 25</w:t>
            </w:r>
          </w:p>
        </w:tc>
        <w:tc>
          <w:tcPr>
            <w:tcW w:w="3115" w:type="dxa"/>
            <w:vAlign w:val="center"/>
          </w:tcPr>
          <w:p w14:paraId="71E03D00" w14:textId="50150F0B" w:rsidR="00886645" w:rsidRPr="00886645" w:rsidRDefault="00886645" w:rsidP="00886645">
            <w:pPr>
              <w:ind w:firstLine="0"/>
              <w:jc w:val="center"/>
              <w:rPr>
                <w:rFonts w:cs="Times New Roman"/>
                <w:sz w:val="24"/>
                <w:szCs w:val="22"/>
                <w:lang w:val="en-US"/>
              </w:rPr>
            </w:pPr>
            <w:r w:rsidRPr="00886645">
              <w:rPr>
                <w:rFonts w:cs="Times New Roman"/>
                <w:color w:val="000000"/>
              </w:rPr>
              <w:t>Очень низкое</w:t>
            </w:r>
          </w:p>
        </w:tc>
        <w:tc>
          <w:tcPr>
            <w:tcW w:w="3115" w:type="dxa"/>
            <w:vAlign w:val="center"/>
          </w:tcPr>
          <w:p w14:paraId="42912468" w14:textId="52EEE7E5" w:rsidR="00886645" w:rsidRPr="00886645" w:rsidRDefault="00886645" w:rsidP="00886645">
            <w:pPr>
              <w:ind w:firstLine="0"/>
              <w:jc w:val="center"/>
              <w:rPr>
                <w:rFonts w:cs="Times New Roman"/>
                <w:sz w:val="24"/>
                <w:szCs w:val="22"/>
              </w:rPr>
            </w:pPr>
            <w:r w:rsidRPr="00886645">
              <w:rPr>
                <w:rFonts w:cs="Times New Roman"/>
                <w:color w:val="000000"/>
              </w:rPr>
              <w:t>Значительные артефакты, изображение сильно искажено</w:t>
            </w:r>
          </w:p>
        </w:tc>
      </w:tr>
      <w:tr w:rsidR="00886645" w:rsidRPr="00886645" w14:paraId="3A6C4760" w14:textId="77777777" w:rsidTr="00886645">
        <w:tc>
          <w:tcPr>
            <w:tcW w:w="3114" w:type="dxa"/>
            <w:vAlign w:val="center"/>
          </w:tcPr>
          <w:p w14:paraId="756DB191" w14:textId="3243204C" w:rsidR="00886645" w:rsidRPr="00886645" w:rsidRDefault="00886645" w:rsidP="00886645">
            <w:pPr>
              <w:ind w:firstLine="0"/>
              <w:jc w:val="center"/>
              <w:rPr>
                <w:rFonts w:cs="Times New Roman"/>
                <w:sz w:val="24"/>
                <w:szCs w:val="22"/>
                <w:lang w:val="en-US"/>
              </w:rPr>
            </w:pPr>
            <w:r w:rsidRPr="00886645">
              <w:rPr>
                <w:rFonts w:cs="Times New Roman"/>
                <w:color w:val="000000"/>
              </w:rPr>
              <w:t>25–30</w:t>
            </w:r>
          </w:p>
        </w:tc>
        <w:tc>
          <w:tcPr>
            <w:tcW w:w="3115" w:type="dxa"/>
            <w:vAlign w:val="center"/>
          </w:tcPr>
          <w:p w14:paraId="0C420688" w14:textId="543AD0DC" w:rsidR="00886645" w:rsidRPr="00886645" w:rsidRDefault="00886645" w:rsidP="00886645">
            <w:pPr>
              <w:ind w:firstLine="0"/>
              <w:jc w:val="center"/>
              <w:rPr>
                <w:rFonts w:cs="Times New Roman"/>
                <w:sz w:val="24"/>
                <w:szCs w:val="22"/>
                <w:lang w:val="en-US"/>
              </w:rPr>
            </w:pPr>
            <w:r w:rsidRPr="00886645">
              <w:rPr>
                <w:rFonts w:cs="Times New Roman"/>
                <w:color w:val="000000"/>
              </w:rPr>
              <w:t>Низкое</w:t>
            </w:r>
          </w:p>
        </w:tc>
        <w:tc>
          <w:tcPr>
            <w:tcW w:w="3115" w:type="dxa"/>
            <w:vAlign w:val="center"/>
          </w:tcPr>
          <w:p w14:paraId="5C0156D0" w14:textId="6F6B6C2C" w:rsidR="00886645" w:rsidRPr="00886645" w:rsidRDefault="00886645" w:rsidP="00886645">
            <w:pPr>
              <w:ind w:firstLine="0"/>
              <w:jc w:val="center"/>
              <w:rPr>
                <w:rFonts w:cs="Times New Roman"/>
                <w:sz w:val="24"/>
                <w:szCs w:val="22"/>
              </w:rPr>
            </w:pPr>
            <w:r w:rsidRPr="00886645">
              <w:rPr>
                <w:rFonts w:cs="Times New Roman"/>
                <w:color w:val="000000"/>
              </w:rPr>
              <w:t>Заметны артефакты сжатия, детали потеряны</w:t>
            </w:r>
          </w:p>
        </w:tc>
      </w:tr>
      <w:tr w:rsidR="00886645" w:rsidRPr="00886645" w14:paraId="09825D59" w14:textId="77777777" w:rsidTr="00886645">
        <w:tc>
          <w:tcPr>
            <w:tcW w:w="3114" w:type="dxa"/>
            <w:vAlign w:val="center"/>
          </w:tcPr>
          <w:p w14:paraId="66FAF13C" w14:textId="0721D58A" w:rsidR="00886645" w:rsidRPr="00886645" w:rsidRDefault="00886645" w:rsidP="00886645">
            <w:pPr>
              <w:ind w:firstLine="0"/>
              <w:jc w:val="center"/>
              <w:rPr>
                <w:rFonts w:cs="Times New Roman"/>
                <w:sz w:val="24"/>
                <w:szCs w:val="22"/>
                <w:lang w:val="en-US"/>
              </w:rPr>
            </w:pPr>
            <w:r w:rsidRPr="00886645">
              <w:rPr>
                <w:rFonts w:cs="Times New Roman"/>
                <w:color w:val="000000"/>
              </w:rPr>
              <w:t>30–35</w:t>
            </w:r>
          </w:p>
        </w:tc>
        <w:tc>
          <w:tcPr>
            <w:tcW w:w="3115" w:type="dxa"/>
            <w:vAlign w:val="center"/>
          </w:tcPr>
          <w:p w14:paraId="44056FF3" w14:textId="3809C4DB" w:rsidR="00886645" w:rsidRPr="00886645" w:rsidRDefault="00886645" w:rsidP="00886645">
            <w:pPr>
              <w:ind w:firstLine="0"/>
              <w:jc w:val="center"/>
              <w:rPr>
                <w:rFonts w:cs="Times New Roman"/>
                <w:sz w:val="24"/>
                <w:szCs w:val="22"/>
                <w:lang w:val="en-US"/>
              </w:rPr>
            </w:pPr>
            <w:r w:rsidRPr="00886645">
              <w:rPr>
                <w:rFonts w:cs="Times New Roman"/>
                <w:color w:val="000000"/>
              </w:rPr>
              <w:t>Удовлетворительное</w:t>
            </w:r>
          </w:p>
        </w:tc>
        <w:tc>
          <w:tcPr>
            <w:tcW w:w="3115" w:type="dxa"/>
            <w:vAlign w:val="center"/>
          </w:tcPr>
          <w:p w14:paraId="1FA49F5C" w14:textId="69D1E876" w:rsidR="00886645" w:rsidRPr="00886645" w:rsidRDefault="00886645" w:rsidP="00886645">
            <w:pPr>
              <w:ind w:firstLine="0"/>
              <w:jc w:val="center"/>
              <w:rPr>
                <w:rFonts w:cs="Times New Roman"/>
                <w:sz w:val="24"/>
                <w:szCs w:val="22"/>
              </w:rPr>
            </w:pPr>
            <w:r w:rsidRPr="00886645">
              <w:rPr>
                <w:rFonts w:cs="Times New Roman"/>
                <w:color w:val="000000"/>
              </w:rPr>
              <w:t>Артефакты заметны, но изображение распознаваемо</w:t>
            </w:r>
          </w:p>
        </w:tc>
      </w:tr>
      <w:tr w:rsidR="00886645" w14:paraId="780AA38F" w14:textId="77777777" w:rsidTr="00886645">
        <w:tc>
          <w:tcPr>
            <w:tcW w:w="3114" w:type="dxa"/>
            <w:vAlign w:val="center"/>
          </w:tcPr>
          <w:p w14:paraId="6943D966" w14:textId="34CFEE14" w:rsidR="00886645" w:rsidRPr="00886645" w:rsidRDefault="00886645" w:rsidP="00886645">
            <w:pPr>
              <w:ind w:firstLine="0"/>
              <w:jc w:val="center"/>
              <w:rPr>
                <w:rFonts w:cs="Times New Roman"/>
                <w:sz w:val="24"/>
                <w:szCs w:val="22"/>
                <w:lang w:val="en-US"/>
              </w:rPr>
            </w:pPr>
            <w:r w:rsidRPr="00886645">
              <w:rPr>
                <w:rFonts w:cs="Times New Roman"/>
                <w:color w:val="000000"/>
              </w:rPr>
              <w:t>35–40</w:t>
            </w:r>
          </w:p>
        </w:tc>
        <w:tc>
          <w:tcPr>
            <w:tcW w:w="3115" w:type="dxa"/>
            <w:vAlign w:val="center"/>
          </w:tcPr>
          <w:p w14:paraId="6AF8157D" w14:textId="27ED4EBB" w:rsidR="00886645" w:rsidRPr="00886645" w:rsidRDefault="00886645" w:rsidP="00886645">
            <w:pPr>
              <w:ind w:firstLine="0"/>
              <w:jc w:val="center"/>
              <w:rPr>
                <w:rFonts w:cs="Times New Roman"/>
                <w:sz w:val="24"/>
                <w:szCs w:val="22"/>
                <w:lang w:val="en-US"/>
              </w:rPr>
            </w:pPr>
            <w:r w:rsidRPr="00886645">
              <w:rPr>
                <w:rFonts w:cs="Times New Roman"/>
                <w:color w:val="000000"/>
              </w:rPr>
              <w:t>Хорошее</w:t>
            </w:r>
          </w:p>
        </w:tc>
        <w:tc>
          <w:tcPr>
            <w:tcW w:w="3115" w:type="dxa"/>
            <w:vAlign w:val="center"/>
          </w:tcPr>
          <w:p w14:paraId="4A5D4AC7" w14:textId="55F23120" w:rsidR="00886645" w:rsidRPr="00886645" w:rsidRDefault="00886645" w:rsidP="00886645">
            <w:pPr>
              <w:ind w:firstLine="0"/>
              <w:jc w:val="center"/>
              <w:rPr>
                <w:rFonts w:cs="Times New Roman"/>
                <w:sz w:val="24"/>
                <w:szCs w:val="22"/>
                <w:lang w:val="en-US"/>
              </w:rPr>
            </w:pPr>
            <w:r w:rsidRPr="00886645">
              <w:rPr>
                <w:rFonts w:cs="Times New Roman"/>
                <w:color w:val="000000"/>
              </w:rPr>
              <w:t>Незначительные артефакты, приемлемое качество</w:t>
            </w:r>
          </w:p>
        </w:tc>
      </w:tr>
      <w:tr w:rsidR="00886645" w14:paraId="4D12A1FD" w14:textId="77777777" w:rsidTr="00886645">
        <w:tc>
          <w:tcPr>
            <w:tcW w:w="3114" w:type="dxa"/>
            <w:vAlign w:val="center"/>
          </w:tcPr>
          <w:p w14:paraId="4B319B09" w14:textId="4753869F" w:rsidR="00886645" w:rsidRPr="00886645" w:rsidRDefault="00886645" w:rsidP="00886645">
            <w:pPr>
              <w:ind w:firstLine="0"/>
              <w:jc w:val="center"/>
              <w:rPr>
                <w:rFonts w:cs="Times New Roman"/>
                <w:sz w:val="24"/>
                <w:szCs w:val="22"/>
                <w:lang w:val="en-US"/>
              </w:rPr>
            </w:pPr>
            <w:r w:rsidRPr="00886645">
              <w:rPr>
                <w:rFonts w:cs="Times New Roman"/>
                <w:color w:val="000000"/>
              </w:rPr>
              <w:t>40–50</w:t>
            </w:r>
          </w:p>
        </w:tc>
        <w:tc>
          <w:tcPr>
            <w:tcW w:w="3115" w:type="dxa"/>
            <w:vAlign w:val="center"/>
          </w:tcPr>
          <w:p w14:paraId="49158C4C" w14:textId="6A604E1D" w:rsidR="00886645" w:rsidRPr="00886645" w:rsidRDefault="00886645" w:rsidP="00886645">
            <w:pPr>
              <w:ind w:firstLine="0"/>
              <w:jc w:val="center"/>
              <w:rPr>
                <w:rFonts w:cs="Times New Roman"/>
                <w:sz w:val="24"/>
                <w:szCs w:val="22"/>
                <w:lang w:val="en-US"/>
              </w:rPr>
            </w:pPr>
            <w:r w:rsidRPr="00886645">
              <w:rPr>
                <w:rFonts w:cs="Times New Roman"/>
                <w:color w:val="000000"/>
              </w:rPr>
              <w:t>Очень хорошее</w:t>
            </w:r>
          </w:p>
        </w:tc>
        <w:tc>
          <w:tcPr>
            <w:tcW w:w="3115" w:type="dxa"/>
            <w:vAlign w:val="center"/>
          </w:tcPr>
          <w:p w14:paraId="5AB42C41" w14:textId="0BA18BE6" w:rsidR="00886645" w:rsidRPr="00886645" w:rsidRDefault="00886645" w:rsidP="00886645">
            <w:pPr>
              <w:ind w:firstLine="0"/>
              <w:jc w:val="center"/>
              <w:rPr>
                <w:rFonts w:cs="Times New Roman"/>
                <w:sz w:val="24"/>
                <w:szCs w:val="22"/>
                <w:lang w:val="en-US"/>
              </w:rPr>
            </w:pPr>
            <w:r w:rsidRPr="00886645">
              <w:rPr>
                <w:rFonts w:cs="Times New Roman"/>
                <w:color w:val="000000"/>
              </w:rPr>
              <w:t>Артефакты практически незаметны</w:t>
            </w:r>
          </w:p>
        </w:tc>
      </w:tr>
      <w:tr w:rsidR="00886645" w14:paraId="143591FD" w14:textId="77777777" w:rsidTr="00886645">
        <w:tc>
          <w:tcPr>
            <w:tcW w:w="3114" w:type="dxa"/>
            <w:vAlign w:val="center"/>
          </w:tcPr>
          <w:p w14:paraId="5EDD41B9" w14:textId="4F80B678" w:rsidR="00886645" w:rsidRPr="00886645" w:rsidRDefault="00886645" w:rsidP="00886645">
            <w:pPr>
              <w:ind w:firstLine="0"/>
              <w:jc w:val="center"/>
              <w:rPr>
                <w:rFonts w:cs="Times New Roman"/>
                <w:sz w:val="24"/>
                <w:szCs w:val="22"/>
                <w:lang w:val="en-US"/>
              </w:rPr>
            </w:pPr>
            <w:r w:rsidRPr="00886645">
              <w:rPr>
                <w:rFonts w:cs="Times New Roman"/>
                <w:color w:val="000000"/>
              </w:rPr>
              <w:t>Более 50</w:t>
            </w:r>
          </w:p>
        </w:tc>
        <w:tc>
          <w:tcPr>
            <w:tcW w:w="3115" w:type="dxa"/>
            <w:vAlign w:val="center"/>
          </w:tcPr>
          <w:p w14:paraId="692F35BD" w14:textId="17E4F11D" w:rsidR="00886645" w:rsidRPr="00886645" w:rsidRDefault="00886645" w:rsidP="00886645">
            <w:pPr>
              <w:ind w:firstLine="0"/>
              <w:jc w:val="center"/>
              <w:rPr>
                <w:rFonts w:cs="Times New Roman"/>
                <w:sz w:val="24"/>
                <w:szCs w:val="22"/>
                <w:lang w:val="en-US"/>
              </w:rPr>
            </w:pPr>
            <w:r w:rsidRPr="00886645">
              <w:rPr>
                <w:rFonts w:cs="Times New Roman"/>
                <w:color w:val="000000"/>
              </w:rPr>
              <w:t>Отличное</w:t>
            </w:r>
          </w:p>
        </w:tc>
        <w:tc>
          <w:tcPr>
            <w:tcW w:w="3115" w:type="dxa"/>
            <w:vAlign w:val="center"/>
          </w:tcPr>
          <w:p w14:paraId="532D8434" w14:textId="45029F01" w:rsidR="00886645" w:rsidRPr="00886645" w:rsidRDefault="00886645" w:rsidP="00886645">
            <w:pPr>
              <w:ind w:firstLine="0"/>
              <w:jc w:val="center"/>
              <w:rPr>
                <w:rFonts w:cs="Times New Roman"/>
                <w:sz w:val="24"/>
                <w:szCs w:val="22"/>
                <w:lang w:val="en-US"/>
              </w:rPr>
            </w:pPr>
            <w:r w:rsidRPr="00886645">
              <w:rPr>
                <w:rFonts w:cs="Times New Roman"/>
                <w:color w:val="000000"/>
              </w:rPr>
              <w:t>Практически неотличимо от оригинала</w:t>
            </w:r>
          </w:p>
        </w:tc>
      </w:tr>
    </w:tbl>
    <w:p w14:paraId="7D4DBE19" w14:textId="77777777" w:rsidR="00886645" w:rsidRPr="00886645" w:rsidRDefault="00886645" w:rsidP="00886645">
      <w:pPr>
        <w:jc w:val="right"/>
        <w:rPr>
          <w:sz w:val="24"/>
          <w:szCs w:val="22"/>
          <w:lang w:val="en-US"/>
        </w:rPr>
      </w:pPr>
    </w:p>
    <w:p w14:paraId="41C5E51D" w14:textId="226AA63E" w:rsidR="00886645" w:rsidRPr="006D4FEB" w:rsidRDefault="00886645" w:rsidP="00886645">
      <w:pPr>
        <w:spacing w:before="240"/>
      </w:pPr>
      <w:r w:rsidRPr="00886645">
        <w:lastRenderedPageBreak/>
        <w:t xml:space="preserve">Преимущества PSNR — простота вычисления, высокая скорость расчёта, хорошая воспроизводимость результатов и широкое распространение в научной литературе, что обеспечивает сопоставимость результатов различных исследований. Однако PSNR имеет существенный недостаток: данная метрика плохо коррелирует с субъективным восприятием качества, поскольку основана исключительно на </w:t>
      </w:r>
      <w:proofErr w:type="spellStart"/>
      <w:r w:rsidRPr="00886645">
        <w:t>попиксельном</w:t>
      </w:r>
      <w:proofErr w:type="spellEnd"/>
      <w:r w:rsidRPr="00886645">
        <w:t xml:space="preserve"> сравнении и не учитывает особенности человеческой зрительной системы [1</w:t>
      </w:r>
      <w:r w:rsidR="001314E5" w:rsidRPr="001314E5">
        <w:t>8</w:t>
      </w:r>
      <w:r w:rsidRPr="00886645">
        <w:t>, 2</w:t>
      </w:r>
      <w:r w:rsidR="001314E5" w:rsidRPr="001314E5">
        <w:t>1</w:t>
      </w:r>
      <w:r w:rsidRPr="00886645">
        <w:t>].</w:t>
      </w:r>
    </w:p>
    <w:p w14:paraId="5C6192DD" w14:textId="5704B440" w:rsidR="00886645" w:rsidRPr="00747186" w:rsidRDefault="00886645" w:rsidP="00886645">
      <w:pPr>
        <w:spacing w:before="240"/>
      </w:pPr>
      <w:r w:rsidRPr="00886645">
        <w:rPr>
          <w:lang w:val="en-US"/>
        </w:rPr>
        <w:t xml:space="preserve">SSIM (Structural Similarity Index) — </w:t>
      </w:r>
      <w:r w:rsidRPr="00886645">
        <w:t>индекс</w:t>
      </w:r>
      <w:r w:rsidRPr="00886645">
        <w:rPr>
          <w:lang w:val="en-US"/>
        </w:rPr>
        <w:t xml:space="preserve"> </w:t>
      </w:r>
      <w:r w:rsidRPr="00886645">
        <w:t>структурного</w:t>
      </w:r>
      <w:r w:rsidRPr="00886645">
        <w:rPr>
          <w:lang w:val="en-US"/>
        </w:rPr>
        <w:t xml:space="preserve"> </w:t>
      </w:r>
      <w:r w:rsidRPr="00886645">
        <w:t>сходства</w:t>
      </w:r>
      <w:r w:rsidRPr="00886645">
        <w:rPr>
          <w:lang w:val="en-US"/>
        </w:rPr>
        <w:t>.</w:t>
      </w:r>
      <w:r>
        <w:rPr>
          <w:lang w:val="en-US"/>
        </w:rPr>
        <w:t xml:space="preserve"> </w:t>
      </w:r>
      <w:r w:rsidRPr="00886645">
        <w:t>Метрика SSIM, является более совершенной альтернативой PSNR, учитывающей особенности восприятия изображения человеческой зрительной системой [2</w:t>
      </w:r>
      <w:r w:rsidR="001314E5" w:rsidRPr="001314E5">
        <w:t>1</w:t>
      </w:r>
      <w:r w:rsidRPr="00886645">
        <w:t>]. В основе SSIM лежит идея о том, что зрительная система человека специализирована на извлечении структурной информации из визуальных сцен, и, следовательно, измерение структурного сходства между двумя изображениями лучше отражает воспринимаемое качество.</w:t>
      </w:r>
    </w:p>
    <w:p w14:paraId="264C0858" w14:textId="53DF39C0" w:rsidR="00886645" w:rsidRPr="005A429B" w:rsidRDefault="00886645" w:rsidP="00886645">
      <w:pPr>
        <w:spacing w:before="240"/>
      </w:pPr>
      <w:r w:rsidRPr="00886645">
        <w:t xml:space="preserve">SSIM вычисляется локально для небольших блоков изображения </w:t>
      </w:r>
      <w:r w:rsidR="00F31B1A" w:rsidRPr="00B00344">
        <w:br/>
      </w:r>
      <w:r w:rsidRPr="00886645">
        <w:t xml:space="preserve">и сравнивает три компонента: яркость, контраст и структуру. Итоговое значение SSIM для видеопотока вычисляется как среднее значение по всем блокам всех кадров. </w:t>
      </w:r>
      <w:r w:rsidR="005A429B" w:rsidRPr="005A429B">
        <w:t xml:space="preserve">Теоретически метрика принимает значения от −1 до 1, однако на практике для видеоданных диапазон составляет от 0 до 1. </w:t>
      </w:r>
      <w:r w:rsidRPr="00886645">
        <w:t>Интерпретация значений SSIM приведена в таблице 1.6.</w:t>
      </w:r>
    </w:p>
    <w:p w14:paraId="2F94C0B1" w14:textId="4DE5B831" w:rsidR="00886645" w:rsidRPr="001314E5" w:rsidRDefault="00886645" w:rsidP="00886645">
      <w:pPr>
        <w:spacing w:before="240"/>
      </w:pPr>
      <w:r w:rsidRPr="00886645">
        <w:t xml:space="preserve">Преимущества SSIM перед PSNR включают лучшую корреляцию </w:t>
      </w:r>
      <w:r w:rsidR="00F31B1A" w:rsidRPr="00B00344">
        <w:br/>
      </w:r>
      <w:r w:rsidRPr="00886645">
        <w:t xml:space="preserve">с субъективным восприятием качества, учёт структурной информации </w:t>
      </w:r>
      <w:r w:rsidR="00F31B1A" w:rsidRPr="00B00344">
        <w:br/>
      </w:r>
      <w:r w:rsidRPr="00886645">
        <w:t xml:space="preserve">и устойчивость к определённым типам искажений. В связи с этим SSIM </w:t>
      </w:r>
      <w:r w:rsidR="00F31B1A" w:rsidRPr="00B00344">
        <w:br/>
      </w:r>
      <w:r w:rsidRPr="00886645">
        <w:t>в настоящее время является одной из наиболее широко используемых метрик в научных исследованиях и инженерной практике [1</w:t>
      </w:r>
      <w:r w:rsidR="001314E5" w:rsidRPr="001314E5">
        <w:t>8</w:t>
      </w:r>
      <w:r w:rsidRPr="00886645">
        <w:t xml:space="preserve">, </w:t>
      </w:r>
      <w:r w:rsidR="001314E5" w:rsidRPr="001314E5">
        <w:t>19</w:t>
      </w:r>
      <w:r w:rsidRPr="00886645">
        <w:t>].</w:t>
      </w:r>
    </w:p>
    <w:p w14:paraId="4F84443C" w14:textId="4C3A1CF7" w:rsidR="00886645" w:rsidRDefault="00886645" w:rsidP="00886645">
      <w:pPr>
        <w:spacing w:before="240"/>
        <w:rPr>
          <w:lang w:val="en-US"/>
        </w:rPr>
      </w:pPr>
      <w:r>
        <w:rPr>
          <w:lang w:val="en-US"/>
        </w:rPr>
        <w:t>‘</w:t>
      </w:r>
    </w:p>
    <w:p w14:paraId="058E17DF" w14:textId="77777777" w:rsidR="00886645" w:rsidRPr="00886645" w:rsidRDefault="00886645" w:rsidP="00886645">
      <w:pPr>
        <w:spacing w:before="240"/>
        <w:rPr>
          <w:lang w:val="en-US"/>
        </w:rPr>
      </w:pPr>
    </w:p>
    <w:p w14:paraId="52788020" w14:textId="15BAFA01" w:rsidR="00886645" w:rsidRPr="00886645" w:rsidRDefault="00886645" w:rsidP="00886645">
      <w:pPr>
        <w:jc w:val="right"/>
        <w:rPr>
          <w:sz w:val="24"/>
          <w:szCs w:val="22"/>
          <w:lang w:val="en-US"/>
        </w:rPr>
      </w:pPr>
      <w:r w:rsidRPr="00886645">
        <w:rPr>
          <w:sz w:val="24"/>
          <w:szCs w:val="22"/>
        </w:rPr>
        <w:lastRenderedPageBreak/>
        <w:t>Таблица 1.6 — Интерпретация значений SSIM</w:t>
      </w:r>
    </w:p>
    <w:tbl>
      <w:tblPr>
        <w:tblStyle w:val="af4"/>
        <w:tblW w:w="0" w:type="auto"/>
        <w:tblLook w:val="04A0" w:firstRow="1" w:lastRow="0" w:firstColumn="1" w:lastColumn="0" w:noHBand="0" w:noVBand="1"/>
      </w:tblPr>
      <w:tblGrid>
        <w:gridCol w:w="3114"/>
        <w:gridCol w:w="3115"/>
        <w:gridCol w:w="3115"/>
      </w:tblGrid>
      <w:tr w:rsidR="00886645" w14:paraId="26310F7D" w14:textId="77777777" w:rsidTr="00886645">
        <w:tc>
          <w:tcPr>
            <w:tcW w:w="3114" w:type="dxa"/>
            <w:vAlign w:val="center"/>
          </w:tcPr>
          <w:p w14:paraId="71E01F6D" w14:textId="18C66DA5" w:rsidR="00886645" w:rsidRPr="00886645" w:rsidRDefault="00886645" w:rsidP="00886645">
            <w:pPr>
              <w:spacing w:before="240"/>
              <w:ind w:firstLine="0"/>
              <w:jc w:val="center"/>
              <w:rPr>
                <w:rFonts w:cs="Times New Roman"/>
                <w:b/>
                <w:bCs/>
              </w:rPr>
            </w:pPr>
            <w:r w:rsidRPr="00886645">
              <w:rPr>
                <w:rFonts w:cs="Times New Roman"/>
                <w:b/>
                <w:bCs/>
                <w:color w:val="000000"/>
              </w:rPr>
              <w:t>Значение SSIM</w:t>
            </w:r>
          </w:p>
        </w:tc>
        <w:tc>
          <w:tcPr>
            <w:tcW w:w="3115" w:type="dxa"/>
            <w:vAlign w:val="center"/>
          </w:tcPr>
          <w:p w14:paraId="3E228BD6" w14:textId="0F691F85" w:rsidR="00886645" w:rsidRPr="00886645" w:rsidRDefault="00886645" w:rsidP="00886645">
            <w:pPr>
              <w:spacing w:before="240"/>
              <w:ind w:firstLine="0"/>
              <w:jc w:val="center"/>
              <w:rPr>
                <w:rFonts w:cs="Times New Roman"/>
                <w:b/>
                <w:bCs/>
              </w:rPr>
            </w:pPr>
            <w:r w:rsidRPr="00886645">
              <w:rPr>
                <w:rFonts w:cs="Times New Roman"/>
                <w:b/>
                <w:bCs/>
                <w:color w:val="000000"/>
              </w:rPr>
              <w:t>Качество</w:t>
            </w:r>
          </w:p>
        </w:tc>
        <w:tc>
          <w:tcPr>
            <w:tcW w:w="3115" w:type="dxa"/>
            <w:vAlign w:val="center"/>
          </w:tcPr>
          <w:p w14:paraId="4E5B78AB" w14:textId="4EEAFD38" w:rsidR="00886645" w:rsidRPr="00886645" w:rsidRDefault="00886645" w:rsidP="00886645">
            <w:pPr>
              <w:spacing w:before="240"/>
              <w:ind w:firstLine="0"/>
              <w:jc w:val="center"/>
              <w:rPr>
                <w:rFonts w:cs="Times New Roman"/>
                <w:b/>
                <w:bCs/>
              </w:rPr>
            </w:pPr>
            <w:r w:rsidRPr="00886645">
              <w:rPr>
                <w:rFonts w:cs="Times New Roman"/>
                <w:b/>
                <w:bCs/>
                <w:color w:val="000000"/>
              </w:rPr>
              <w:t>Характеристика</w:t>
            </w:r>
          </w:p>
        </w:tc>
      </w:tr>
      <w:tr w:rsidR="00886645" w14:paraId="7BA22F5B" w14:textId="77777777" w:rsidTr="00886645">
        <w:tc>
          <w:tcPr>
            <w:tcW w:w="3114" w:type="dxa"/>
            <w:vAlign w:val="center"/>
          </w:tcPr>
          <w:p w14:paraId="432C004F" w14:textId="28012742" w:rsidR="00886645" w:rsidRPr="00886645" w:rsidRDefault="00886645" w:rsidP="00886645">
            <w:pPr>
              <w:spacing w:before="240"/>
              <w:ind w:firstLine="0"/>
              <w:jc w:val="center"/>
              <w:rPr>
                <w:rFonts w:cs="Times New Roman"/>
              </w:rPr>
            </w:pPr>
            <w:r w:rsidRPr="00886645">
              <w:rPr>
                <w:rFonts w:cs="Times New Roman"/>
                <w:color w:val="000000"/>
              </w:rPr>
              <w:t>Менее 0,75</w:t>
            </w:r>
          </w:p>
        </w:tc>
        <w:tc>
          <w:tcPr>
            <w:tcW w:w="3115" w:type="dxa"/>
            <w:vAlign w:val="center"/>
          </w:tcPr>
          <w:p w14:paraId="0A149EA2" w14:textId="4F4BE79E" w:rsidR="00886645" w:rsidRPr="00886645" w:rsidRDefault="00886645" w:rsidP="00886645">
            <w:pPr>
              <w:spacing w:before="240"/>
              <w:ind w:firstLine="0"/>
              <w:jc w:val="center"/>
              <w:rPr>
                <w:rFonts w:cs="Times New Roman"/>
              </w:rPr>
            </w:pPr>
            <w:r w:rsidRPr="00886645">
              <w:rPr>
                <w:rFonts w:cs="Times New Roman"/>
                <w:color w:val="000000"/>
              </w:rPr>
              <w:t>Очень низкое</w:t>
            </w:r>
          </w:p>
        </w:tc>
        <w:tc>
          <w:tcPr>
            <w:tcW w:w="3115" w:type="dxa"/>
            <w:vAlign w:val="center"/>
          </w:tcPr>
          <w:p w14:paraId="54166EB6" w14:textId="2E016DAB" w:rsidR="00886645" w:rsidRPr="00886645" w:rsidRDefault="00886645" w:rsidP="00886645">
            <w:pPr>
              <w:spacing w:before="240"/>
              <w:ind w:firstLine="0"/>
              <w:jc w:val="center"/>
              <w:rPr>
                <w:rFonts w:cs="Times New Roman"/>
              </w:rPr>
            </w:pPr>
            <w:r w:rsidRPr="00886645">
              <w:rPr>
                <w:rFonts w:cs="Times New Roman"/>
                <w:color w:val="000000"/>
              </w:rPr>
              <w:t>Значительные структурные искажения</w:t>
            </w:r>
          </w:p>
        </w:tc>
      </w:tr>
      <w:tr w:rsidR="00886645" w14:paraId="2CE16AB3" w14:textId="77777777" w:rsidTr="00886645">
        <w:tc>
          <w:tcPr>
            <w:tcW w:w="3114" w:type="dxa"/>
            <w:vAlign w:val="center"/>
          </w:tcPr>
          <w:p w14:paraId="17FF9DD6" w14:textId="07D907BA" w:rsidR="00886645" w:rsidRPr="00886645" w:rsidRDefault="00886645" w:rsidP="00886645">
            <w:pPr>
              <w:spacing w:before="240"/>
              <w:ind w:firstLine="0"/>
              <w:jc w:val="center"/>
              <w:rPr>
                <w:rFonts w:cs="Times New Roman"/>
              </w:rPr>
            </w:pPr>
            <w:r w:rsidRPr="00886645">
              <w:rPr>
                <w:rFonts w:cs="Times New Roman"/>
                <w:color w:val="000000"/>
              </w:rPr>
              <w:t>0,75–0,85</w:t>
            </w:r>
          </w:p>
        </w:tc>
        <w:tc>
          <w:tcPr>
            <w:tcW w:w="3115" w:type="dxa"/>
            <w:vAlign w:val="center"/>
          </w:tcPr>
          <w:p w14:paraId="4456E43F" w14:textId="2C0A0C70" w:rsidR="00886645" w:rsidRPr="00886645" w:rsidRDefault="00886645" w:rsidP="00886645">
            <w:pPr>
              <w:spacing w:before="240"/>
              <w:ind w:firstLine="0"/>
              <w:jc w:val="center"/>
              <w:rPr>
                <w:rFonts w:cs="Times New Roman"/>
              </w:rPr>
            </w:pPr>
            <w:r w:rsidRPr="00886645">
              <w:rPr>
                <w:rFonts w:cs="Times New Roman"/>
                <w:color w:val="000000"/>
              </w:rPr>
              <w:t>Низкое</w:t>
            </w:r>
          </w:p>
        </w:tc>
        <w:tc>
          <w:tcPr>
            <w:tcW w:w="3115" w:type="dxa"/>
            <w:vAlign w:val="center"/>
          </w:tcPr>
          <w:p w14:paraId="547F25FE" w14:textId="188C026D" w:rsidR="00886645" w:rsidRPr="00886645" w:rsidRDefault="00886645" w:rsidP="00886645">
            <w:pPr>
              <w:spacing w:before="240"/>
              <w:ind w:firstLine="0"/>
              <w:jc w:val="center"/>
              <w:rPr>
                <w:rFonts w:cs="Times New Roman"/>
              </w:rPr>
            </w:pPr>
            <w:r w:rsidRPr="00886645">
              <w:rPr>
                <w:rFonts w:cs="Times New Roman"/>
                <w:color w:val="000000"/>
              </w:rPr>
              <w:t>Заметные структурные искажения</w:t>
            </w:r>
          </w:p>
        </w:tc>
      </w:tr>
      <w:tr w:rsidR="00886645" w14:paraId="7CC7591F" w14:textId="77777777" w:rsidTr="00886645">
        <w:tc>
          <w:tcPr>
            <w:tcW w:w="3114" w:type="dxa"/>
            <w:vAlign w:val="center"/>
          </w:tcPr>
          <w:p w14:paraId="5EC71E4E" w14:textId="4E45CBFD" w:rsidR="00886645" w:rsidRPr="00886645" w:rsidRDefault="00886645" w:rsidP="00886645">
            <w:pPr>
              <w:spacing w:before="240"/>
              <w:ind w:firstLine="0"/>
              <w:jc w:val="center"/>
              <w:rPr>
                <w:rFonts w:cs="Times New Roman"/>
              </w:rPr>
            </w:pPr>
            <w:r w:rsidRPr="00886645">
              <w:rPr>
                <w:rFonts w:cs="Times New Roman"/>
                <w:color w:val="000000"/>
              </w:rPr>
              <w:t>0,85–0,92</w:t>
            </w:r>
          </w:p>
        </w:tc>
        <w:tc>
          <w:tcPr>
            <w:tcW w:w="3115" w:type="dxa"/>
            <w:vAlign w:val="center"/>
          </w:tcPr>
          <w:p w14:paraId="17E288E7" w14:textId="66AF922F" w:rsidR="00886645" w:rsidRPr="00886645" w:rsidRDefault="00886645" w:rsidP="00886645">
            <w:pPr>
              <w:spacing w:before="240"/>
              <w:ind w:firstLine="0"/>
              <w:jc w:val="center"/>
              <w:rPr>
                <w:rFonts w:cs="Times New Roman"/>
              </w:rPr>
            </w:pPr>
            <w:r w:rsidRPr="00886645">
              <w:rPr>
                <w:rFonts w:cs="Times New Roman"/>
                <w:color w:val="000000"/>
              </w:rPr>
              <w:t>Удовлетворительное</w:t>
            </w:r>
          </w:p>
        </w:tc>
        <w:tc>
          <w:tcPr>
            <w:tcW w:w="3115" w:type="dxa"/>
            <w:vAlign w:val="center"/>
          </w:tcPr>
          <w:p w14:paraId="68AAD557" w14:textId="7887F6C7" w:rsidR="00886645" w:rsidRPr="00886645" w:rsidRDefault="00886645" w:rsidP="00886645">
            <w:pPr>
              <w:spacing w:before="240"/>
              <w:ind w:firstLine="0"/>
              <w:jc w:val="center"/>
              <w:rPr>
                <w:rFonts w:cs="Times New Roman"/>
              </w:rPr>
            </w:pPr>
            <w:r w:rsidRPr="00886645">
              <w:rPr>
                <w:rFonts w:cs="Times New Roman"/>
                <w:color w:val="000000"/>
              </w:rPr>
              <w:t>Незначительные структурные искажения</w:t>
            </w:r>
          </w:p>
        </w:tc>
      </w:tr>
      <w:tr w:rsidR="00886645" w14:paraId="24C21365" w14:textId="77777777" w:rsidTr="00886645">
        <w:tc>
          <w:tcPr>
            <w:tcW w:w="3114" w:type="dxa"/>
            <w:vAlign w:val="center"/>
          </w:tcPr>
          <w:p w14:paraId="06B2F765" w14:textId="13132B1A" w:rsidR="00886645" w:rsidRPr="00886645" w:rsidRDefault="00886645" w:rsidP="00886645">
            <w:pPr>
              <w:spacing w:before="240"/>
              <w:ind w:firstLine="0"/>
              <w:jc w:val="center"/>
              <w:rPr>
                <w:rFonts w:cs="Times New Roman"/>
              </w:rPr>
            </w:pPr>
            <w:r w:rsidRPr="00886645">
              <w:rPr>
                <w:rFonts w:cs="Times New Roman"/>
                <w:color w:val="000000"/>
              </w:rPr>
              <w:t>0,92–0,97</w:t>
            </w:r>
          </w:p>
        </w:tc>
        <w:tc>
          <w:tcPr>
            <w:tcW w:w="3115" w:type="dxa"/>
            <w:vAlign w:val="center"/>
          </w:tcPr>
          <w:p w14:paraId="1AC99E5B" w14:textId="61695331" w:rsidR="00886645" w:rsidRPr="00886645" w:rsidRDefault="00886645" w:rsidP="00886645">
            <w:pPr>
              <w:spacing w:before="240"/>
              <w:ind w:firstLine="0"/>
              <w:jc w:val="center"/>
              <w:rPr>
                <w:rFonts w:cs="Times New Roman"/>
              </w:rPr>
            </w:pPr>
            <w:r w:rsidRPr="00886645">
              <w:rPr>
                <w:rFonts w:cs="Times New Roman"/>
                <w:color w:val="000000"/>
              </w:rPr>
              <w:t>Хорошее</w:t>
            </w:r>
          </w:p>
        </w:tc>
        <w:tc>
          <w:tcPr>
            <w:tcW w:w="3115" w:type="dxa"/>
            <w:vAlign w:val="center"/>
          </w:tcPr>
          <w:p w14:paraId="43CCD988" w14:textId="20A97B55" w:rsidR="00886645" w:rsidRPr="00886645" w:rsidRDefault="00886645" w:rsidP="00886645">
            <w:pPr>
              <w:spacing w:before="240"/>
              <w:ind w:firstLine="0"/>
              <w:jc w:val="center"/>
              <w:rPr>
                <w:rFonts w:cs="Times New Roman"/>
              </w:rPr>
            </w:pPr>
            <w:r w:rsidRPr="00886645">
              <w:rPr>
                <w:rFonts w:cs="Times New Roman"/>
                <w:color w:val="000000"/>
              </w:rPr>
              <w:t>Минимальные структурные искажения</w:t>
            </w:r>
          </w:p>
        </w:tc>
      </w:tr>
      <w:tr w:rsidR="00886645" w14:paraId="5D1040A1" w14:textId="77777777" w:rsidTr="00886645">
        <w:tc>
          <w:tcPr>
            <w:tcW w:w="3114" w:type="dxa"/>
            <w:vAlign w:val="center"/>
          </w:tcPr>
          <w:p w14:paraId="446ECD20" w14:textId="20ED4160" w:rsidR="00886645" w:rsidRPr="00886645" w:rsidRDefault="00886645" w:rsidP="00886645">
            <w:pPr>
              <w:spacing w:before="240"/>
              <w:ind w:firstLine="0"/>
              <w:jc w:val="center"/>
              <w:rPr>
                <w:rFonts w:cs="Times New Roman"/>
              </w:rPr>
            </w:pPr>
            <w:r w:rsidRPr="00886645">
              <w:rPr>
                <w:rFonts w:cs="Times New Roman"/>
                <w:color w:val="000000"/>
              </w:rPr>
              <w:t>0,97–1,00</w:t>
            </w:r>
          </w:p>
        </w:tc>
        <w:tc>
          <w:tcPr>
            <w:tcW w:w="3115" w:type="dxa"/>
            <w:vAlign w:val="center"/>
          </w:tcPr>
          <w:p w14:paraId="69C030BF" w14:textId="48F1BD04" w:rsidR="00886645" w:rsidRPr="00886645" w:rsidRDefault="00886645" w:rsidP="00886645">
            <w:pPr>
              <w:spacing w:before="240"/>
              <w:ind w:firstLine="0"/>
              <w:jc w:val="center"/>
              <w:rPr>
                <w:rFonts w:cs="Times New Roman"/>
              </w:rPr>
            </w:pPr>
            <w:r w:rsidRPr="00886645">
              <w:rPr>
                <w:rFonts w:cs="Times New Roman"/>
                <w:color w:val="000000"/>
              </w:rPr>
              <w:t>Отличное</w:t>
            </w:r>
          </w:p>
        </w:tc>
        <w:tc>
          <w:tcPr>
            <w:tcW w:w="3115" w:type="dxa"/>
            <w:vAlign w:val="center"/>
          </w:tcPr>
          <w:p w14:paraId="0D1AED5A" w14:textId="7CED24AE" w:rsidR="00886645" w:rsidRPr="00886645" w:rsidRDefault="00886645" w:rsidP="00886645">
            <w:pPr>
              <w:spacing w:before="240"/>
              <w:ind w:firstLine="0"/>
              <w:jc w:val="center"/>
              <w:rPr>
                <w:rFonts w:cs="Times New Roman"/>
              </w:rPr>
            </w:pPr>
            <w:r w:rsidRPr="00886645">
              <w:rPr>
                <w:rFonts w:cs="Times New Roman"/>
                <w:color w:val="000000"/>
              </w:rPr>
              <w:t>Практически полное структурное сходство</w:t>
            </w:r>
          </w:p>
        </w:tc>
      </w:tr>
    </w:tbl>
    <w:p w14:paraId="1813CF5D" w14:textId="2C1FC54C" w:rsidR="00886645" w:rsidRPr="00886645" w:rsidRDefault="00886645" w:rsidP="00886645">
      <w:pPr>
        <w:spacing w:before="240"/>
      </w:pPr>
      <w:r w:rsidRPr="00886645">
        <w:t xml:space="preserve">VMAF (Video </w:t>
      </w:r>
      <w:proofErr w:type="spellStart"/>
      <w:r w:rsidRPr="00886645">
        <w:t>Multimethod</w:t>
      </w:r>
      <w:proofErr w:type="spellEnd"/>
      <w:r w:rsidRPr="00886645">
        <w:t xml:space="preserve"> Assessment Fusion) — </w:t>
      </w:r>
      <w:proofErr w:type="spellStart"/>
      <w:r w:rsidRPr="00886645">
        <w:t>мультиметодная</w:t>
      </w:r>
      <w:proofErr w:type="spellEnd"/>
      <w:r w:rsidRPr="00886645">
        <w:t xml:space="preserve"> оценка качества видео. VMAF — относительно новая метрика, разработанная компанией </w:t>
      </w:r>
      <w:proofErr w:type="spellStart"/>
      <w:r w:rsidRPr="00886645">
        <w:t>Netflix</w:t>
      </w:r>
      <w:proofErr w:type="spellEnd"/>
      <w:r w:rsidRPr="00886645">
        <w:t xml:space="preserve"> в 2016 году и представляющая собой машинно-обучаемую модель, объединяющую несколько базовых метрик качества (включая DWM, </w:t>
      </w:r>
      <w:proofErr w:type="spellStart"/>
      <w:r w:rsidRPr="00886645">
        <w:t>motion</w:t>
      </w:r>
      <w:proofErr w:type="spellEnd"/>
      <w:r w:rsidRPr="00886645">
        <w:t xml:space="preserve"> </w:t>
      </w:r>
      <w:proofErr w:type="spellStart"/>
      <w:r w:rsidRPr="00886645">
        <w:t>information</w:t>
      </w:r>
      <w:proofErr w:type="spellEnd"/>
      <w:r w:rsidRPr="00886645">
        <w:t xml:space="preserve"> и другие) с помощью метода опорных векторов (SVM) [</w:t>
      </w:r>
      <w:r w:rsidR="001314E5" w:rsidRPr="001314E5">
        <w:t>19</w:t>
      </w:r>
      <w:r w:rsidRPr="00886645">
        <w:t>]. VMAF принимает значения от 0 до 100, где 100 соответствует идеальному качеству.</w:t>
      </w:r>
    </w:p>
    <w:p w14:paraId="4B06E28C" w14:textId="77777777" w:rsidR="00886645" w:rsidRPr="00886645" w:rsidRDefault="00886645" w:rsidP="00886645">
      <w:pPr>
        <w:spacing w:before="240"/>
      </w:pPr>
      <w:r w:rsidRPr="00886645">
        <w:t xml:space="preserve">Преимущества VMAF — максимальная корреляция с субъективным восприятием качества среди существующих метрик, что подтверждено многочисленными исследованиями. Однако VMAF имеет ряд недостатков, ограничивающих её применение: высокая вычислительная сложность, зависимость от обучающей выборки (модель обучена на определённом наборе </w:t>
      </w:r>
      <w:r w:rsidRPr="00886645">
        <w:lastRenderedPageBreak/>
        <w:t>видеоконтента), а также относительно недавнее появление, не позволяющее обеспечить сопоставимость с результатами предыдущих исследований.</w:t>
      </w:r>
    </w:p>
    <w:p w14:paraId="622E04CD" w14:textId="00D80B38" w:rsidR="00886645" w:rsidRPr="00747186" w:rsidRDefault="00886645" w:rsidP="00886645">
      <w:pPr>
        <w:spacing w:before="240"/>
      </w:pPr>
      <w:r w:rsidRPr="00886645">
        <w:t xml:space="preserve">В настоящем исследовании для оценки качества видеопотоков применяются метрики PSNR и SSIM как наиболее устоявшиеся, хорошо документированные и обеспечивающие воспроизводимость результатов. Метрика VMAF может быть использована в дальнейших исследованиях </w:t>
      </w:r>
      <w:r w:rsidR="00F31B1A" w:rsidRPr="00B00344">
        <w:br/>
      </w:r>
      <w:r w:rsidRPr="00886645">
        <w:t>в качестве дополнения к PSNR и SSIM для более точной оценки субъективного качества.</w:t>
      </w:r>
    </w:p>
    <w:p w14:paraId="061F9331" w14:textId="77777777" w:rsidR="00886645" w:rsidRPr="00886645" w:rsidRDefault="00886645" w:rsidP="00886645">
      <w:pPr>
        <w:pStyle w:val="a3"/>
        <w:ind w:firstLine="708"/>
        <w:jc w:val="left"/>
        <w:rPr>
          <w:sz w:val="28"/>
          <w:szCs w:val="52"/>
        </w:rPr>
      </w:pPr>
      <w:bookmarkStart w:id="16" w:name="_Toc232996886"/>
      <w:r w:rsidRPr="00886645">
        <w:rPr>
          <w:sz w:val="28"/>
          <w:szCs w:val="52"/>
        </w:rPr>
        <w:t>1.4.2. Метрики производительности: загрузка CPU, температура,</w:t>
      </w:r>
      <w:bookmarkEnd w:id="16"/>
    </w:p>
    <w:p w14:paraId="4AD4ABDD" w14:textId="39658156" w:rsidR="00886645" w:rsidRPr="00886645" w:rsidRDefault="00886645" w:rsidP="00886645">
      <w:pPr>
        <w:pStyle w:val="a3"/>
        <w:jc w:val="left"/>
        <w:rPr>
          <w:sz w:val="28"/>
          <w:szCs w:val="52"/>
        </w:rPr>
      </w:pPr>
      <w:bookmarkStart w:id="17" w:name="_Toc232996887"/>
      <w:r w:rsidRPr="00886645">
        <w:rPr>
          <w:sz w:val="28"/>
          <w:szCs w:val="52"/>
        </w:rPr>
        <w:t>скорость обработки видео</w:t>
      </w:r>
      <w:bookmarkEnd w:id="17"/>
    </w:p>
    <w:p w14:paraId="5BD21A1F" w14:textId="13A34748" w:rsidR="00886645" w:rsidRDefault="00886645" w:rsidP="00886645">
      <w:pPr>
        <w:spacing w:before="240"/>
        <w:rPr>
          <w:lang w:val="en-US"/>
        </w:rPr>
      </w:pPr>
      <w:r w:rsidRPr="00886645">
        <w:t>Для оценки эффективности работы одноплатного компьютера в задачах обработки видеоданных недостаточно анализировать только качество передаваемого видео. Необходимо также учитывать производительность вычислительной платформы, поскольку именно она определяет возможность обработки видеопотока в реальном времени и стабильность работы системы под нагрузкой. В настоящем исследовании применяются следующие метрики производительности:</w:t>
      </w:r>
    </w:p>
    <w:p w14:paraId="5DAE4DF9" w14:textId="34DC15E2" w:rsidR="00886645" w:rsidRDefault="00886645">
      <w:pPr>
        <w:pStyle w:val="a7"/>
        <w:numPr>
          <w:ilvl w:val="0"/>
          <w:numId w:val="36"/>
        </w:numPr>
        <w:spacing w:before="240"/>
        <w:rPr>
          <w:lang w:val="en-US"/>
        </w:rPr>
      </w:pPr>
      <w:r w:rsidRPr="00886645">
        <w:t>Загрузка процессора</w:t>
      </w:r>
      <w:r>
        <w:rPr>
          <w:lang w:val="en-US"/>
        </w:rPr>
        <w:t>;</w:t>
      </w:r>
    </w:p>
    <w:p w14:paraId="0E0EF36A" w14:textId="71DE59A6" w:rsidR="00886645" w:rsidRDefault="00886645">
      <w:pPr>
        <w:pStyle w:val="a7"/>
        <w:numPr>
          <w:ilvl w:val="0"/>
          <w:numId w:val="36"/>
        </w:numPr>
        <w:spacing w:before="240"/>
        <w:rPr>
          <w:lang w:val="en-US"/>
        </w:rPr>
      </w:pPr>
      <w:r w:rsidRPr="00886645">
        <w:t>Температура процессора</w:t>
      </w:r>
      <w:r>
        <w:rPr>
          <w:lang w:val="en-US"/>
        </w:rPr>
        <w:t>;</w:t>
      </w:r>
    </w:p>
    <w:p w14:paraId="0E0BF07B" w14:textId="0EA0B100" w:rsidR="00886645" w:rsidRDefault="00886645">
      <w:pPr>
        <w:pStyle w:val="a7"/>
        <w:numPr>
          <w:ilvl w:val="0"/>
          <w:numId w:val="36"/>
        </w:numPr>
        <w:spacing w:before="240"/>
        <w:rPr>
          <w:lang w:val="en-US"/>
        </w:rPr>
      </w:pPr>
      <w:r w:rsidRPr="00886645">
        <w:t>Скорость обработки видео</w:t>
      </w:r>
      <w:r w:rsidRPr="00886645">
        <w:rPr>
          <w:lang w:val="en-US"/>
        </w:rPr>
        <w:t>;</w:t>
      </w:r>
    </w:p>
    <w:p w14:paraId="000EEF85" w14:textId="71DE5CE1" w:rsidR="00886645" w:rsidRPr="00886645" w:rsidRDefault="00886645">
      <w:pPr>
        <w:pStyle w:val="a7"/>
        <w:numPr>
          <w:ilvl w:val="0"/>
          <w:numId w:val="36"/>
        </w:numPr>
        <w:spacing w:before="240"/>
        <w:rPr>
          <w:lang w:val="en-US"/>
        </w:rPr>
      </w:pPr>
      <w:r w:rsidRPr="00886645">
        <w:t>Использование оперативной памяти</w:t>
      </w:r>
      <w:r>
        <w:rPr>
          <w:lang w:val="en-US"/>
        </w:rPr>
        <w:t>.</w:t>
      </w:r>
    </w:p>
    <w:p w14:paraId="24BBE0A1" w14:textId="452310A9" w:rsidR="00886645" w:rsidRPr="00886645" w:rsidRDefault="00886645" w:rsidP="00886645">
      <w:pPr>
        <w:spacing w:before="240"/>
      </w:pPr>
      <w:r w:rsidRPr="00886645">
        <w:t xml:space="preserve">Загрузка процессора выражается в процентах и характеризует долю времени, в течение которого процессор выполняет полезные вычисления, по отношению к общему доступному времени. Для многоядерных процессоров, </w:t>
      </w:r>
      <w:r w:rsidR="00F31B1A" w:rsidRPr="00B00344">
        <w:br/>
      </w:r>
      <w:r w:rsidRPr="00886645">
        <w:t xml:space="preserve">к которым относится </w:t>
      </w:r>
      <w:proofErr w:type="spellStart"/>
      <w:r w:rsidRPr="00886645">
        <w:t>Broadcom</w:t>
      </w:r>
      <w:proofErr w:type="spellEnd"/>
      <w:r w:rsidRPr="00886645">
        <w:t xml:space="preserve"> BCM2711, различают загрузку отдельных ядер и суммарную загрузку всех ядер. В настоящем исследовании используется </w:t>
      </w:r>
      <w:r w:rsidRPr="00886645">
        <w:lastRenderedPageBreak/>
        <w:t xml:space="preserve">суммарная загрузка всех четырёх ядер CPU, измеряемая с </w:t>
      </w:r>
      <w:r w:rsidR="00F31B1A">
        <w:t>периодичностью</w:t>
      </w:r>
      <w:r w:rsidRPr="00886645">
        <w:t xml:space="preserve"> </w:t>
      </w:r>
      <w:r w:rsidR="00F31B1A" w:rsidRPr="00F31B1A">
        <w:br/>
      </w:r>
      <w:r w:rsidRPr="00886645">
        <w:t>1 секунда.</w:t>
      </w:r>
    </w:p>
    <w:p w14:paraId="56A53756" w14:textId="6D42ED59" w:rsidR="00886645" w:rsidRPr="00886645" w:rsidRDefault="00886645" w:rsidP="00886645">
      <w:pPr>
        <w:spacing w:before="240"/>
      </w:pPr>
      <w:r w:rsidRPr="00886645">
        <w:t xml:space="preserve">Загрузка CPU является ключевой метрикой, непосредственно связанной с вычислительной сложностью операций декодирования и кодирования видео. При достижении загрузки, близкой к 100%, процессор </w:t>
      </w:r>
      <w:r w:rsidR="00AD2DBA">
        <w:t>может перестать</w:t>
      </w:r>
      <w:r w:rsidRPr="00886645">
        <w:t xml:space="preserve"> справля</w:t>
      </w:r>
      <w:r w:rsidR="00AD2DBA">
        <w:t xml:space="preserve">ться </w:t>
      </w:r>
      <w:r w:rsidRPr="00886645">
        <w:t>с обработкой видеопотока в реальном времени, что прив</w:t>
      </w:r>
      <w:r w:rsidR="00AD2DBA">
        <w:t>едет</w:t>
      </w:r>
      <w:r w:rsidRPr="00886645">
        <w:t xml:space="preserve"> </w:t>
      </w:r>
      <w:r w:rsidR="00F31B1A">
        <w:br/>
      </w:r>
      <w:r w:rsidRPr="00886645">
        <w:t>к накоплению буфера, увеличению задержки и, в конечном счёте, к потере кадров.</w:t>
      </w:r>
    </w:p>
    <w:p w14:paraId="4F9151E3" w14:textId="77777777" w:rsidR="00886645" w:rsidRPr="00886645" w:rsidRDefault="00886645" w:rsidP="00886645">
      <w:pPr>
        <w:spacing w:before="240"/>
      </w:pPr>
      <w:r w:rsidRPr="00886645">
        <w:t xml:space="preserve">Температура кристалла процессора измеряется встроенным датчиком температуры </w:t>
      </w:r>
      <w:proofErr w:type="spellStart"/>
      <w:r w:rsidRPr="00886645">
        <w:t>SoC</w:t>
      </w:r>
      <w:proofErr w:type="spellEnd"/>
      <w:r w:rsidRPr="00886645">
        <w:t xml:space="preserve"> </w:t>
      </w:r>
      <w:proofErr w:type="spellStart"/>
      <w:r w:rsidRPr="00886645">
        <w:t>Broadcom</w:t>
      </w:r>
      <w:proofErr w:type="spellEnd"/>
      <w:r w:rsidRPr="00886645">
        <w:t xml:space="preserve"> BCM2711 и выражается в градусах Цельсия. Данный параметр имеет принципиальное значение для одноплатных компьютеров, поскольку их компактная конструкция и пассивное охлаждение ограничивают возможности отвода тепла. При длительной работе под высокой вычислительной нагрузкой температура кристалла может достигать критических значений, при которых срабатывает механизм аппаратного троттлинга — принудительного снижения тактовой частоты процессора для предотвращения перегрева [8, 13].</w:t>
      </w:r>
    </w:p>
    <w:p w14:paraId="14FF508D" w14:textId="77777777" w:rsidR="00886645" w:rsidRPr="00886645" w:rsidRDefault="00886645" w:rsidP="00886645">
      <w:pPr>
        <w:spacing w:before="240"/>
      </w:pPr>
      <w:r w:rsidRPr="00886645">
        <w:t xml:space="preserve">Для </w:t>
      </w:r>
      <w:proofErr w:type="spellStart"/>
      <w:r w:rsidRPr="00886645">
        <w:t>Raspberry</w:t>
      </w:r>
      <w:proofErr w:type="spellEnd"/>
      <w:r w:rsidRPr="00886645">
        <w:t xml:space="preserve"> </w:t>
      </w:r>
      <w:proofErr w:type="spellStart"/>
      <w:r w:rsidRPr="00886645">
        <w:t>Pi</w:t>
      </w:r>
      <w:proofErr w:type="spellEnd"/>
      <w:r w:rsidRPr="00886645">
        <w:t xml:space="preserve"> 4 Model B характерны следующие температурные пороги:</w:t>
      </w:r>
    </w:p>
    <w:p w14:paraId="21C1F7F5" w14:textId="77777777" w:rsidR="00886645" w:rsidRPr="00886645" w:rsidRDefault="00886645">
      <w:pPr>
        <w:numPr>
          <w:ilvl w:val="0"/>
          <w:numId w:val="35"/>
        </w:numPr>
        <w:spacing w:before="240"/>
      </w:pPr>
      <w:r w:rsidRPr="00886645">
        <w:t>до 60°C — нормальный режим работы;</w:t>
      </w:r>
    </w:p>
    <w:p w14:paraId="29523777" w14:textId="77777777" w:rsidR="00886645" w:rsidRPr="00886645" w:rsidRDefault="00886645">
      <w:pPr>
        <w:numPr>
          <w:ilvl w:val="0"/>
          <w:numId w:val="35"/>
        </w:numPr>
        <w:spacing w:before="240"/>
      </w:pPr>
      <w:r w:rsidRPr="00886645">
        <w:t>60–80°C — допустимый нагрев, производительность не снижается;</w:t>
      </w:r>
    </w:p>
    <w:p w14:paraId="52269251" w14:textId="77777777" w:rsidR="00886645" w:rsidRPr="00886645" w:rsidRDefault="00886645">
      <w:pPr>
        <w:numPr>
          <w:ilvl w:val="0"/>
          <w:numId w:val="35"/>
        </w:numPr>
        <w:spacing w:before="240"/>
      </w:pPr>
      <w:r w:rsidRPr="00886645">
        <w:t>80–85°C — начало снижения тактовой частоты до 1200 МГц;</w:t>
      </w:r>
    </w:p>
    <w:p w14:paraId="2CC80F35" w14:textId="77777777" w:rsidR="00886645" w:rsidRPr="00886645" w:rsidRDefault="00886645">
      <w:pPr>
        <w:numPr>
          <w:ilvl w:val="0"/>
          <w:numId w:val="35"/>
        </w:numPr>
        <w:spacing w:before="240"/>
      </w:pPr>
      <w:r w:rsidRPr="00886645">
        <w:t>более 85°C — значительное снижение частоты до 600 МГц, существенное падение производительности.</w:t>
      </w:r>
    </w:p>
    <w:p w14:paraId="11FC3FAB" w14:textId="3B9853E3" w:rsidR="00886645" w:rsidRPr="00886645" w:rsidRDefault="00886645" w:rsidP="00886645">
      <w:pPr>
        <w:spacing w:before="240"/>
      </w:pPr>
      <w:r w:rsidRPr="00886645">
        <w:lastRenderedPageBreak/>
        <w:t xml:space="preserve">Контроль температуры в настоящем исследовании осуществляется как для выявления влияния вычислительной нагрузки на тепловой режим, так </w:t>
      </w:r>
      <w:r w:rsidR="00F31B1A">
        <w:br/>
      </w:r>
      <w:r w:rsidRPr="00886645">
        <w:t>и для обеспечения сопоставимости результатов между тестами путём охлаждения платформы до фиксированной температуры (55°C) между последовательными экспериментами.</w:t>
      </w:r>
    </w:p>
    <w:p w14:paraId="0667B56D" w14:textId="6690F5F9" w:rsidR="00886645" w:rsidRPr="00886645" w:rsidRDefault="00886645" w:rsidP="00AD2DBA">
      <w:pPr>
        <w:spacing w:before="240"/>
      </w:pPr>
      <w:r w:rsidRPr="00886645">
        <w:t>Параметр</w:t>
      </w:r>
      <w:r w:rsidR="00AD2DBA" w:rsidRPr="00AD2DBA">
        <w:rPr>
          <w:b/>
          <w:bCs/>
        </w:rPr>
        <w:t xml:space="preserve"> </w:t>
      </w:r>
      <w:r w:rsidR="00AD2DBA">
        <w:t>с</w:t>
      </w:r>
      <w:r w:rsidR="00AD2DBA" w:rsidRPr="00886645">
        <w:t>корост</w:t>
      </w:r>
      <w:r w:rsidR="00AD2DBA">
        <w:t>и</w:t>
      </w:r>
      <w:r w:rsidR="00AD2DBA" w:rsidRPr="00886645">
        <w:t xml:space="preserve"> обработки видео (</w:t>
      </w:r>
      <w:proofErr w:type="spellStart"/>
      <w:r w:rsidR="00AD2DBA" w:rsidRPr="00886645">
        <w:t>speed</w:t>
      </w:r>
      <w:proofErr w:type="spellEnd"/>
      <w:r w:rsidR="00AD2DBA" w:rsidRPr="00886645">
        <w:t>)</w:t>
      </w:r>
      <w:r w:rsidRPr="00886645">
        <w:t xml:space="preserve">, выводимый программным пакетом </w:t>
      </w:r>
      <w:proofErr w:type="spellStart"/>
      <w:r w:rsidRPr="00886645">
        <w:t>FFmpeg</w:t>
      </w:r>
      <w:proofErr w:type="spellEnd"/>
      <w:r w:rsidRPr="00886645">
        <w:t xml:space="preserve"> в процессе обработки видеопотока, выражает отношение фактической скорости обработки к скорости воспроизведения в реальном времени. Значение </w:t>
      </w:r>
      <w:proofErr w:type="spellStart"/>
      <w:r w:rsidRPr="00886645">
        <w:t>speed</w:t>
      </w:r>
      <w:proofErr w:type="spellEnd"/>
      <w:r w:rsidRPr="00886645">
        <w:t xml:space="preserve"> = 1.0x означает, что видеопоток обрабатывается ровно в реальном времени; значение </w:t>
      </w:r>
      <w:proofErr w:type="spellStart"/>
      <w:proofErr w:type="gramStart"/>
      <w:r w:rsidRPr="00886645">
        <w:t>speed</w:t>
      </w:r>
      <w:proofErr w:type="spellEnd"/>
      <w:r w:rsidRPr="00886645">
        <w:t xml:space="preserve"> &gt;</w:t>
      </w:r>
      <w:proofErr w:type="gramEnd"/>
      <w:r w:rsidRPr="00886645">
        <w:t xml:space="preserve"> 1.0x — обработка быстрее реального времени (система имеет запас производительности); значение </w:t>
      </w:r>
      <w:proofErr w:type="spellStart"/>
      <w:r w:rsidRPr="00886645">
        <w:t>speed</w:t>
      </w:r>
      <w:proofErr w:type="spellEnd"/>
      <w:r w:rsidRPr="00886645">
        <w:t xml:space="preserve"> </w:t>
      </w:r>
      <w:proofErr w:type="gramStart"/>
      <w:r w:rsidRPr="00886645">
        <w:t>&lt; 1.0x</w:t>
      </w:r>
      <w:proofErr w:type="gramEnd"/>
      <w:r w:rsidRPr="00886645">
        <w:t xml:space="preserve"> — обработка медленнее реального времени (система не справляется с нагрузкой).</w:t>
      </w:r>
    </w:p>
    <w:p w14:paraId="53A7C653" w14:textId="77777777" w:rsidR="00886645" w:rsidRPr="00886645" w:rsidRDefault="00886645" w:rsidP="00886645">
      <w:pPr>
        <w:spacing w:before="240"/>
      </w:pPr>
      <w:r w:rsidRPr="00886645">
        <w:t xml:space="preserve">Параметр </w:t>
      </w:r>
      <w:proofErr w:type="spellStart"/>
      <w:r w:rsidRPr="00886645">
        <w:t>speed</w:t>
      </w:r>
      <w:proofErr w:type="spellEnd"/>
      <w:r w:rsidRPr="00886645">
        <w:t xml:space="preserve"> является интегральной метрикой, отражающей совокупное влияние всех факторов — разрешения, частоты кадров, битрейта, сложности сцен — на производительность платформы. Именно снижение </w:t>
      </w:r>
      <w:proofErr w:type="spellStart"/>
      <w:r w:rsidRPr="00886645">
        <w:t>speed</w:t>
      </w:r>
      <w:proofErr w:type="spellEnd"/>
      <w:r w:rsidRPr="00886645">
        <w:t xml:space="preserve"> ниже 1.0x является основным критерием достижения вычислительного предела одноплатного компьютера в настоящем исследовании.</w:t>
      </w:r>
    </w:p>
    <w:p w14:paraId="7E2E8E41" w14:textId="1B94A2CA" w:rsidR="00886645" w:rsidRDefault="00886645" w:rsidP="00886645">
      <w:pPr>
        <w:spacing w:before="240"/>
      </w:pPr>
      <w:r w:rsidRPr="00886645">
        <w:t xml:space="preserve">Использование оперативной памяти выражается в процентах </w:t>
      </w:r>
      <w:r w:rsidR="00F31B1A">
        <w:br/>
      </w:r>
      <w:r w:rsidRPr="00886645">
        <w:t xml:space="preserve">и характеризует долю занятой памяти от общего объёма. Данный параметр важен для выявления ситуаций, когда обработка видеопотока приводит </w:t>
      </w:r>
      <w:r w:rsidR="00F31B1A">
        <w:br/>
      </w:r>
      <w:r w:rsidRPr="00886645">
        <w:t xml:space="preserve">к исчерпанию доступной оперативной памяти и переключению системы на использование файла подкачки, что существенно снижает производительность. Для </w:t>
      </w:r>
      <w:proofErr w:type="spellStart"/>
      <w:r w:rsidRPr="00886645">
        <w:t>Raspberry</w:t>
      </w:r>
      <w:proofErr w:type="spellEnd"/>
      <w:r w:rsidRPr="00886645">
        <w:t xml:space="preserve"> </w:t>
      </w:r>
      <w:proofErr w:type="spellStart"/>
      <w:r w:rsidRPr="00886645">
        <w:t>Pi</w:t>
      </w:r>
      <w:proofErr w:type="spellEnd"/>
      <w:r w:rsidRPr="00886645">
        <w:t xml:space="preserve"> 4 Model B с 4 ГБ оперативной памяти типичные задачи обработки видео занимают от 200 МБ до 1,5 ГБ, что оставляет значительный запас.</w:t>
      </w:r>
    </w:p>
    <w:p w14:paraId="4AB6E0CF" w14:textId="77777777" w:rsidR="00AD2DBA" w:rsidRDefault="00AD2DBA" w:rsidP="00886645">
      <w:pPr>
        <w:spacing w:before="240"/>
      </w:pPr>
    </w:p>
    <w:p w14:paraId="085A13B8" w14:textId="4528AB7C" w:rsidR="00AD2DBA" w:rsidRPr="00AD2DBA" w:rsidRDefault="00AD2DBA" w:rsidP="00AD2DBA">
      <w:pPr>
        <w:pStyle w:val="a3"/>
      </w:pPr>
      <w:bookmarkStart w:id="18" w:name="_Toc232996888"/>
      <w:r w:rsidRPr="00AD2DBA">
        <w:lastRenderedPageBreak/>
        <w:t>1.4.</w:t>
      </w:r>
      <w:r>
        <w:t>3</w:t>
      </w:r>
      <w:r w:rsidRPr="00AD2DBA">
        <w:t>. Выводы по главе 1</w:t>
      </w:r>
      <w:bookmarkEnd w:id="18"/>
    </w:p>
    <w:p w14:paraId="02B33B7C" w14:textId="77777777" w:rsidR="00AD2DBA" w:rsidRPr="00AD2DBA" w:rsidRDefault="00AD2DBA" w:rsidP="00AD2DBA">
      <w:pPr>
        <w:spacing w:before="240"/>
      </w:pPr>
      <w:r w:rsidRPr="00AD2DBA">
        <w:t xml:space="preserve">В первой главе рассмотрены теоретические основы применения одноплатных компьютеров в задачах потоковой передачи </w:t>
      </w:r>
      <w:proofErr w:type="spellStart"/>
      <w:r w:rsidRPr="00AD2DBA">
        <w:t>медиаданных</w:t>
      </w:r>
      <w:proofErr w:type="spellEnd"/>
      <w:r w:rsidRPr="00AD2DBA">
        <w:t>. Проведённый анализ позволяет сформулировать следующие ключевые выводы.</w:t>
      </w:r>
    </w:p>
    <w:p w14:paraId="30FDBC05" w14:textId="77777777" w:rsidR="00AD2DBA" w:rsidRPr="00AD2DBA" w:rsidRDefault="00AD2DBA">
      <w:pPr>
        <w:numPr>
          <w:ilvl w:val="0"/>
          <w:numId w:val="37"/>
        </w:numPr>
        <w:spacing w:before="240"/>
      </w:pPr>
      <w:r w:rsidRPr="00AD2DBA">
        <w:t xml:space="preserve">Современные одноплатные компьютеры, </w:t>
      </w:r>
      <w:proofErr w:type="gramStart"/>
      <w:r w:rsidRPr="00AD2DBA">
        <w:t>и в частности</w:t>
      </w:r>
      <w:proofErr w:type="gramEnd"/>
      <w:r w:rsidRPr="00AD2DBA">
        <w:t xml:space="preserve"> </w:t>
      </w:r>
      <w:proofErr w:type="spellStart"/>
      <w:r w:rsidRPr="00AD2DBA">
        <w:t>Raspberry</w:t>
      </w:r>
      <w:proofErr w:type="spellEnd"/>
      <w:r w:rsidRPr="00AD2DBA">
        <w:t xml:space="preserve"> </w:t>
      </w:r>
      <w:proofErr w:type="spellStart"/>
      <w:r w:rsidRPr="00AD2DBA">
        <w:t>Pi</w:t>
      </w:r>
      <w:proofErr w:type="spellEnd"/>
      <w:r w:rsidRPr="00AD2DBA">
        <w:t xml:space="preserve"> 4 Model B, обладают достаточной вычислительной мощностью для решения широкого круга задач обработки видеоданных, включая приём, декодирование и транскодирование видеопотоков стандартных разрешений. Однако их производительность существенно ограничена по сравнению с традиционными персональными компьютерами, что требует тщательного подбора параметров видеопотоков для каждого конкретного сценария эксплуатации.</w:t>
      </w:r>
    </w:p>
    <w:p w14:paraId="1122D999" w14:textId="77777777" w:rsidR="00AD2DBA" w:rsidRPr="00AD2DBA" w:rsidRDefault="00AD2DBA">
      <w:pPr>
        <w:numPr>
          <w:ilvl w:val="0"/>
          <w:numId w:val="37"/>
        </w:numPr>
        <w:spacing w:before="240"/>
      </w:pPr>
      <w:r w:rsidRPr="00AD2DBA">
        <w:t xml:space="preserve">Система на кристалле </w:t>
      </w:r>
      <w:proofErr w:type="spellStart"/>
      <w:r w:rsidRPr="00AD2DBA">
        <w:t>Broadcom</w:t>
      </w:r>
      <w:proofErr w:type="spellEnd"/>
      <w:r w:rsidRPr="00AD2DBA">
        <w:t xml:space="preserve"> BCM2711, являющаяся основой </w:t>
      </w:r>
      <w:proofErr w:type="spellStart"/>
      <w:r w:rsidRPr="00AD2DBA">
        <w:t>Raspberry</w:t>
      </w:r>
      <w:proofErr w:type="spellEnd"/>
      <w:r w:rsidRPr="00AD2DBA">
        <w:t xml:space="preserve"> </w:t>
      </w:r>
      <w:proofErr w:type="spellStart"/>
      <w:r w:rsidRPr="00AD2DBA">
        <w:t>Pi</w:t>
      </w:r>
      <w:proofErr w:type="spellEnd"/>
      <w:r w:rsidRPr="00AD2DBA">
        <w:t xml:space="preserve"> 4 Model B, обеспечивает аппаратное декодирование видео H.264 с разрешением до 1080p при 60 кадрах/с, однако возможности аппаратного кодирования существенно ограничены (только H.264 до 1080p при 30 кадрах/с). Это означает, что задачи транскодирования видео, характерные для медиа-серверов, создают значительную нагрузку на центральный процессор и могут стать узким местом системы.</w:t>
      </w:r>
    </w:p>
    <w:p w14:paraId="01027B88" w14:textId="3035D675" w:rsidR="00AD2DBA" w:rsidRPr="00AD2DBA" w:rsidRDefault="00AD2DBA">
      <w:pPr>
        <w:numPr>
          <w:ilvl w:val="0"/>
          <w:numId w:val="37"/>
        </w:numPr>
        <w:spacing w:before="240"/>
      </w:pPr>
      <w:r w:rsidRPr="00AD2DBA">
        <w:t xml:space="preserve">Для потоковой передачи видео в локальных сетях оптимальным выбором является протокол UDP с многоадресной рассылкой, обеспечивающий минимальные задержки, постоянную скорость передачи и поддержку </w:t>
      </w:r>
      <w:proofErr w:type="spellStart"/>
      <w:r w:rsidRPr="00AD2DBA">
        <w:t>multicast</w:t>
      </w:r>
      <w:proofErr w:type="spellEnd"/>
      <w:r w:rsidRPr="00AD2DBA">
        <w:t xml:space="preserve">-режима. Формат контейнера MPEG-TS, разработанный специально для потоковой передачи, обеспечивает устойчивость </w:t>
      </w:r>
      <w:r w:rsidR="00F31B1A">
        <w:br/>
      </w:r>
      <w:r w:rsidRPr="00AD2DBA">
        <w:t>к ошибкам и непрерывность вещания.</w:t>
      </w:r>
    </w:p>
    <w:p w14:paraId="5749C5AE" w14:textId="1C710D63" w:rsidR="00AD2DBA" w:rsidRPr="00AD2DBA" w:rsidRDefault="00AD2DBA">
      <w:pPr>
        <w:numPr>
          <w:ilvl w:val="0"/>
          <w:numId w:val="37"/>
        </w:numPr>
        <w:spacing w:before="240"/>
      </w:pPr>
      <w:r w:rsidRPr="00AD2DBA">
        <w:lastRenderedPageBreak/>
        <w:t xml:space="preserve">Кодек H.264/AVC, являющийся наиболее распространённым </w:t>
      </w:r>
      <w:r w:rsidR="00F31B1A">
        <w:br/>
      </w:r>
      <w:r w:rsidRPr="00AD2DBA">
        <w:t>в современных системах передачи видео, обеспечивает эффективное сжатие видеоданных за счёт устранения пространственной и временной избыточности. Ключевыми параметрами, определяющими как качество видео, так и вычислительную нагрузку, являются разрешение, частота кадров и битрейт, причём разрешение оказывает квадратичное влияние на вычислительную сложность, частота кадров — линейное, а битрейт влияет преимущественно на операции энтропийного декодирования.</w:t>
      </w:r>
    </w:p>
    <w:p w14:paraId="443183AC" w14:textId="77777777" w:rsidR="00AD2DBA" w:rsidRPr="00AD2DBA" w:rsidRDefault="00AD2DBA">
      <w:pPr>
        <w:numPr>
          <w:ilvl w:val="0"/>
          <w:numId w:val="37"/>
        </w:numPr>
        <w:spacing w:before="240"/>
      </w:pPr>
      <w:r w:rsidRPr="00AD2DBA">
        <w:t>Для оценки качества передаваемого видео применяются объективные метрики PSNR и SSIM, обеспечивающие количественную оценку деградации видеосигнала и хорошую сопоставимость результатов. Для оценки производительности вычислительной платформы используются метрики загрузки CPU, температуры кристалла, скорости обработки видео и использования оперативной памяти.</w:t>
      </w:r>
    </w:p>
    <w:p w14:paraId="07CBF019" w14:textId="0D9943A2" w:rsidR="00AD2DBA" w:rsidRPr="00AD2DBA" w:rsidRDefault="00AD2DBA" w:rsidP="00AD2DBA">
      <w:pPr>
        <w:spacing w:before="240"/>
      </w:pPr>
      <w:r w:rsidRPr="00AD2DBA">
        <w:t xml:space="preserve">Проведённый теоретический анализ формирует основу для постановки экспериментального исследования, методика и результаты которого будут представлены в последующих главах. В частности, выявленные теоретические ограничения BCM2711 в задачах программного кодирования видео </w:t>
      </w:r>
      <w:r w:rsidR="00F31B1A">
        <w:br/>
      </w:r>
      <w:r w:rsidRPr="00AD2DBA">
        <w:t xml:space="preserve">и квадратичная зависимость вычислительной сложности от разрешения позволяют предположить, что предельные возможности </w:t>
      </w:r>
      <w:proofErr w:type="spellStart"/>
      <w:r w:rsidRPr="00AD2DBA">
        <w:t>Raspberry</w:t>
      </w:r>
      <w:proofErr w:type="spellEnd"/>
      <w:r w:rsidRPr="00AD2DBA">
        <w:t xml:space="preserve"> </w:t>
      </w:r>
      <w:proofErr w:type="spellStart"/>
      <w:r w:rsidRPr="00AD2DBA">
        <w:t>Pi</w:t>
      </w:r>
      <w:proofErr w:type="spellEnd"/>
      <w:r w:rsidRPr="00AD2DBA">
        <w:t xml:space="preserve"> 4 Model B будут достигнуты при обработке видеопотоков высокого разрешения </w:t>
      </w:r>
      <w:r w:rsidR="00F31B1A">
        <w:br/>
      </w:r>
      <w:r w:rsidRPr="00AD2DBA">
        <w:t xml:space="preserve">с повышенной частотой кадров. Экспериментальная проверка данного предположения и определение точных границ производительности платформы </w:t>
      </w:r>
      <w:r>
        <w:t xml:space="preserve">составляют </w:t>
      </w:r>
      <w:r w:rsidRPr="00AD2DBA">
        <w:t>основную задачу настоящей работы.</w:t>
      </w:r>
    </w:p>
    <w:p w14:paraId="0AD3EEDD" w14:textId="7F7F577E" w:rsidR="00886645" w:rsidRPr="00AB6FBF" w:rsidRDefault="00AD2DBA" w:rsidP="00AD2DBA">
      <w:pPr>
        <w:spacing w:line="278" w:lineRule="auto"/>
        <w:ind w:firstLine="0"/>
        <w:jc w:val="left"/>
      </w:pPr>
      <w:r>
        <w:br w:type="page"/>
      </w:r>
    </w:p>
    <w:p w14:paraId="63FEBD83" w14:textId="49094F3E" w:rsidR="00FC0CBB" w:rsidRDefault="00FC0CBB" w:rsidP="00FC0CBB">
      <w:pPr>
        <w:pStyle w:val="a3"/>
      </w:pPr>
      <w:bookmarkStart w:id="19" w:name="_Toc232996889"/>
      <w:r>
        <w:lastRenderedPageBreak/>
        <w:t>ГЛАВА 2. МЕТОДИКА ЭКСПЕРИМЕНТАЛЬНОГО ИССЛЕДОВАНИЯ ПРОИЗВОДИТЕЛЬНОСТИ RASPBERRY PI 4B В ЗАДАЧАХ ПЕРЕДАЧИ МЕДИАДАННЫХ</w:t>
      </w:r>
      <w:bookmarkEnd w:id="19"/>
    </w:p>
    <w:p w14:paraId="2A7F4D48" w14:textId="01779794" w:rsidR="00025FE0" w:rsidRPr="00025FE0" w:rsidRDefault="00025FE0" w:rsidP="00025FE0">
      <w:pPr>
        <w:pStyle w:val="a3"/>
      </w:pPr>
      <w:bookmarkStart w:id="20" w:name="_Toc232996890"/>
      <w:r w:rsidRPr="00025FE0">
        <w:t>2.1. Разработка архитектуры экспериментального стенда</w:t>
      </w:r>
      <w:bookmarkEnd w:id="20"/>
    </w:p>
    <w:p w14:paraId="70C49CC5" w14:textId="4BC45A05" w:rsidR="00025FE0" w:rsidRPr="00025FE0" w:rsidRDefault="00025FE0" w:rsidP="00025FE0">
      <w:r w:rsidRPr="00025FE0">
        <w:t xml:space="preserve">Для проведения достоверного исследования эффективности применения одноплатных компьютеров в задачах передачи </w:t>
      </w:r>
      <w:proofErr w:type="spellStart"/>
      <w:r w:rsidRPr="00025FE0">
        <w:t>медиаданных</w:t>
      </w:r>
      <w:proofErr w:type="spellEnd"/>
      <w:r w:rsidRPr="00025FE0">
        <w:t xml:space="preserve"> необходимо обеспечить строгую контролируемость условий эксперимента </w:t>
      </w:r>
      <w:r w:rsidR="00F31B1A">
        <w:br/>
      </w:r>
      <w:r w:rsidRPr="00025FE0">
        <w:t>и воспроизводимость его результатов. Архитектура экспериментального стенда разрабатывалась с учетом требований минимизации влияния внешних факторов на измеряемые параметры и обеспечения возможности точной фиксации метрик производительности.</w:t>
      </w:r>
    </w:p>
    <w:p w14:paraId="41BF14B2" w14:textId="46BE4630" w:rsidR="00025FE0" w:rsidRPr="00025FE0" w:rsidRDefault="00025FE0" w:rsidP="00025FE0">
      <w:r w:rsidRPr="00025FE0">
        <w:t xml:space="preserve">Основу стенда составляют два вычислительных узла, соединенных между собой каналом передачи данных: узел-источник (персональный компьютер), выполняющий формирование и отправку видеопотоков, </w:t>
      </w:r>
      <w:r w:rsidR="00F31B1A">
        <w:br/>
      </w:r>
      <w:r w:rsidRPr="00025FE0">
        <w:t xml:space="preserve">и узел-приемник (одноплатный компьютер </w:t>
      </w:r>
      <w:proofErr w:type="spellStart"/>
      <w:r w:rsidRPr="00025FE0">
        <w:t>Raspberry</w:t>
      </w:r>
      <w:proofErr w:type="spellEnd"/>
      <w:r w:rsidRPr="00025FE0">
        <w:t xml:space="preserve"> </w:t>
      </w:r>
      <w:proofErr w:type="spellStart"/>
      <w:r w:rsidRPr="00025FE0">
        <w:t>Pi</w:t>
      </w:r>
      <w:proofErr w:type="spellEnd"/>
      <w:r w:rsidRPr="00025FE0">
        <w:t xml:space="preserve"> 4 Model B), осуществляющий прием, декодирование и обработку видеоданных. Такая конфигурация позволяет исследовать производительность именно одноплатного компьютера, исключив влияние мощности передающей стороны на результаты эксперимента.</w:t>
      </w:r>
    </w:p>
    <w:p w14:paraId="5A89D67E" w14:textId="77777777" w:rsidR="00025FE0" w:rsidRPr="002D41CF" w:rsidRDefault="00025FE0" w:rsidP="002D41CF">
      <w:pPr>
        <w:pStyle w:val="a3"/>
        <w:ind w:firstLine="708"/>
        <w:jc w:val="left"/>
        <w:rPr>
          <w:sz w:val="28"/>
          <w:szCs w:val="52"/>
        </w:rPr>
      </w:pPr>
      <w:bookmarkStart w:id="21" w:name="_Toc232996891"/>
      <w:r w:rsidRPr="002D41CF">
        <w:rPr>
          <w:sz w:val="28"/>
          <w:szCs w:val="52"/>
        </w:rPr>
        <w:t>2.1.1. Требования к тестовому оборудованию</w:t>
      </w:r>
      <w:bookmarkEnd w:id="21"/>
    </w:p>
    <w:p w14:paraId="74F673D7" w14:textId="77777777" w:rsidR="00025FE0" w:rsidRPr="00025FE0" w:rsidRDefault="00025FE0" w:rsidP="00025FE0">
      <w:r w:rsidRPr="00025FE0">
        <w:t>При проектировании экспериментального стенда был сформулирован ряд требований, направленных на обеспечение научной достоверности получаемых результатов:</w:t>
      </w:r>
    </w:p>
    <w:p w14:paraId="2DC6F7AB" w14:textId="620E9309" w:rsidR="00025FE0" w:rsidRPr="00025FE0" w:rsidRDefault="001A3690" w:rsidP="00025FE0">
      <w:r w:rsidRPr="001A3690">
        <w:t>—</w:t>
      </w:r>
      <w:r>
        <w:t xml:space="preserve"> </w:t>
      </w:r>
      <w:r w:rsidR="00025FE0" w:rsidRPr="00025FE0">
        <w:t xml:space="preserve">Требование изоляции переменных. Для корректной интерпретации результатов необходимо, чтобы единственным изменяемым фактором между отдельными тестами являлись параметры видеопотока (разрешение, частота кадров, битрейт). Все прочие параметры стенда — аппаратная конфигурация, </w:t>
      </w:r>
      <w:r w:rsidR="00025FE0" w:rsidRPr="00025FE0">
        <w:lastRenderedPageBreak/>
        <w:t>сетевые настройки, программное обеспечение — должны оставаться неизменными на протяжении всего исследования</w:t>
      </w:r>
      <w:r w:rsidRPr="001A3690">
        <w:t>;</w:t>
      </w:r>
    </w:p>
    <w:p w14:paraId="451818A3" w14:textId="72C93FDA" w:rsidR="00025FE0" w:rsidRPr="00025FE0" w:rsidRDefault="001A3690" w:rsidP="00025FE0">
      <w:r w:rsidRPr="001A3690">
        <w:rPr>
          <w:b/>
          <w:bCs/>
        </w:rPr>
        <w:t xml:space="preserve">— </w:t>
      </w:r>
      <w:r w:rsidR="00025FE0" w:rsidRPr="00025FE0">
        <w:t>Требование избыточной производительности узла-источника. Персональный компьютер, выполняющий отправку видеопотоков, должен обладать вычислительной мощностью, значительно превышающей требования передаваемых сценариев. Это исключает возможность того, что узкие места на стороне источника повлияют на результаты тестирования приемника</w:t>
      </w:r>
      <w:r w:rsidRPr="001A3690">
        <w:t>;</w:t>
      </w:r>
    </w:p>
    <w:p w14:paraId="487603ED" w14:textId="5805EEA0" w:rsidR="00025FE0" w:rsidRPr="00025FE0" w:rsidRDefault="001A3690" w:rsidP="00025FE0">
      <w:r w:rsidRPr="001A3690">
        <w:rPr>
          <w:b/>
          <w:bCs/>
        </w:rPr>
        <w:t xml:space="preserve">— </w:t>
      </w:r>
      <w:r w:rsidR="00025FE0" w:rsidRPr="00025FE0">
        <w:t>Требование стабильности сетевого канала. Канал передачи данных должен обеспечивать постоянную пропускную способность и минимальный джиттер, чтобы исключить влияние сетевых артефактов на интерпретацию результатов</w:t>
      </w:r>
      <w:r w:rsidRPr="001A3690">
        <w:t>;</w:t>
      </w:r>
    </w:p>
    <w:p w14:paraId="72816559" w14:textId="4450CF4D" w:rsidR="00025FE0" w:rsidRPr="00025FE0" w:rsidRDefault="001A3690" w:rsidP="00025FE0">
      <w:r w:rsidRPr="001A3690">
        <w:t xml:space="preserve">— </w:t>
      </w:r>
      <w:r w:rsidR="00025FE0" w:rsidRPr="00025FE0">
        <w:t>Требование контроля теплового режима. Поскольку одним из ключевых исследуемых параметров является температура процессора, стенд должен обеспечивать возможность контроля и стабилизации теплового режима между отдельными тестами</w:t>
      </w:r>
      <w:r w:rsidRPr="001A3690">
        <w:t>;</w:t>
      </w:r>
    </w:p>
    <w:p w14:paraId="691A07C2" w14:textId="40E72334" w:rsidR="00025FE0" w:rsidRPr="009506CE" w:rsidRDefault="001A3690" w:rsidP="00025FE0">
      <w:r w:rsidRPr="001A3690">
        <w:t xml:space="preserve">— </w:t>
      </w:r>
      <w:r w:rsidR="00025FE0" w:rsidRPr="00025FE0">
        <w:t xml:space="preserve">Требование точного мониторинга. Стенд должен предоставлять возможность фиксации следующих параметров с </w:t>
      </w:r>
      <w:r w:rsidR="009506CE">
        <w:t>частотой</w:t>
      </w:r>
      <w:r w:rsidR="00025FE0" w:rsidRPr="00025FE0">
        <w:t xml:space="preserve"> не менее 1 секунды: загрузка процессорных ядер, использование оперативной памяти, температура кристалла, тактовая частота CPU, скорость обработки видеопотока</w:t>
      </w:r>
      <w:r w:rsidRPr="001A3690">
        <w:t>.</w:t>
      </w:r>
    </w:p>
    <w:p w14:paraId="0F499E62" w14:textId="77777777" w:rsidR="001A3690" w:rsidRPr="002D41CF" w:rsidRDefault="001A3690" w:rsidP="002D41CF">
      <w:pPr>
        <w:pStyle w:val="a3"/>
        <w:ind w:firstLine="708"/>
        <w:jc w:val="left"/>
        <w:rPr>
          <w:sz w:val="28"/>
          <w:szCs w:val="52"/>
        </w:rPr>
      </w:pPr>
      <w:bookmarkStart w:id="22" w:name="_Toc232996892"/>
      <w:r w:rsidRPr="002D41CF">
        <w:rPr>
          <w:sz w:val="28"/>
          <w:szCs w:val="52"/>
        </w:rPr>
        <w:t>2.1.2. Конфигурация аппаратной части стенда</w:t>
      </w:r>
      <w:bookmarkEnd w:id="22"/>
    </w:p>
    <w:p w14:paraId="164DC7BB" w14:textId="0C976726" w:rsidR="001A3690" w:rsidRPr="0075620D" w:rsidRDefault="001A3690" w:rsidP="001A3690">
      <w:r w:rsidRPr="001A3690">
        <w:t xml:space="preserve">Аппаратная конфигурация экспериментального стенда приведена </w:t>
      </w:r>
      <w:r w:rsidR="00F31B1A">
        <w:br/>
      </w:r>
      <w:r w:rsidRPr="001A3690">
        <w:t xml:space="preserve">в таблице </w:t>
      </w:r>
      <w:r w:rsidR="0075620D" w:rsidRPr="0075620D">
        <w:t>2.1</w:t>
      </w:r>
      <w:r w:rsidRPr="001A3690">
        <w:t>.</w:t>
      </w:r>
    </w:p>
    <w:p w14:paraId="15D7B215" w14:textId="275CC9C3" w:rsidR="001A3690" w:rsidRPr="00747186" w:rsidRDefault="001A3690" w:rsidP="001A3690">
      <w:r w:rsidRPr="001A3690">
        <w:t xml:space="preserve">Выбор </w:t>
      </w:r>
      <w:proofErr w:type="spellStart"/>
      <w:r w:rsidRPr="001A3690">
        <w:t>Raspberry</w:t>
      </w:r>
      <w:proofErr w:type="spellEnd"/>
      <w:r w:rsidRPr="001A3690">
        <w:t xml:space="preserve"> </w:t>
      </w:r>
      <w:proofErr w:type="spellStart"/>
      <w:r w:rsidRPr="001A3690">
        <w:t>Pi</w:t>
      </w:r>
      <w:proofErr w:type="spellEnd"/>
      <w:r w:rsidRPr="001A3690">
        <w:t xml:space="preserve"> 4 Model B в качестве объекта исследования обусловлен ее широкой распространенностью в сегменте одноплатных компьютеров, наличием полноценного гигабитного сетевого интерфейса </w:t>
      </w:r>
      <w:r w:rsidR="00F31B1A">
        <w:br/>
      </w:r>
      <w:r w:rsidRPr="001A3690">
        <w:t xml:space="preserve">и достаточной вычислительной мощностью для обработки видеопотоков </w:t>
      </w:r>
      <w:r w:rsidRPr="001A3690">
        <w:lastRenderedPageBreak/>
        <w:t xml:space="preserve">стандартных разрешений. Использование редакции </w:t>
      </w:r>
      <w:proofErr w:type="spellStart"/>
      <w:r w:rsidRPr="001A3690">
        <w:t>Raspberry</w:t>
      </w:r>
      <w:proofErr w:type="spellEnd"/>
      <w:r w:rsidRPr="001A3690">
        <w:t xml:space="preserve"> </w:t>
      </w:r>
      <w:proofErr w:type="spellStart"/>
      <w:r w:rsidRPr="001A3690">
        <w:t>Pi</w:t>
      </w:r>
      <w:proofErr w:type="spellEnd"/>
      <w:r w:rsidRPr="001A3690">
        <w:t xml:space="preserve"> OS Lite (без графической оболочки) позволяет минимизировать фоновую нагрузку на систему и обеспечить воспроизводимость результатов.</w:t>
      </w:r>
    </w:p>
    <w:p w14:paraId="4D799585" w14:textId="447BB599" w:rsidR="001A3690" w:rsidRDefault="001A3690" w:rsidP="001A3690">
      <w:pPr>
        <w:jc w:val="right"/>
        <w:rPr>
          <w:sz w:val="24"/>
          <w:szCs w:val="22"/>
        </w:rPr>
      </w:pPr>
      <w:r w:rsidRPr="001A3690">
        <w:rPr>
          <w:sz w:val="24"/>
          <w:szCs w:val="22"/>
        </w:rPr>
        <w:t xml:space="preserve">Таблица </w:t>
      </w:r>
      <w:r w:rsidR="0075620D" w:rsidRPr="0075620D">
        <w:rPr>
          <w:sz w:val="24"/>
          <w:szCs w:val="22"/>
        </w:rPr>
        <w:t>2.1</w:t>
      </w:r>
      <w:r w:rsidRPr="001A3690">
        <w:rPr>
          <w:sz w:val="24"/>
          <w:szCs w:val="22"/>
        </w:rPr>
        <w:t xml:space="preserve"> — Аппаратная конфигурация экспериментального стенда</w:t>
      </w:r>
    </w:p>
    <w:tbl>
      <w:tblPr>
        <w:tblStyle w:val="af4"/>
        <w:tblW w:w="0" w:type="auto"/>
        <w:tblLook w:val="04A0" w:firstRow="1" w:lastRow="0" w:firstColumn="1" w:lastColumn="0" w:noHBand="0" w:noVBand="1"/>
      </w:tblPr>
      <w:tblGrid>
        <w:gridCol w:w="3114"/>
        <w:gridCol w:w="3115"/>
        <w:gridCol w:w="3115"/>
      </w:tblGrid>
      <w:tr w:rsidR="001A3690" w14:paraId="7D9BB523" w14:textId="77777777" w:rsidTr="001A3690">
        <w:tc>
          <w:tcPr>
            <w:tcW w:w="3114" w:type="dxa"/>
            <w:vAlign w:val="center"/>
          </w:tcPr>
          <w:p w14:paraId="0B57F040" w14:textId="61526ECA" w:rsidR="001A3690" w:rsidRPr="001A3690" w:rsidRDefault="001A3690" w:rsidP="001A3690">
            <w:pPr>
              <w:ind w:firstLine="0"/>
              <w:jc w:val="center"/>
              <w:rPr>
                <w:b/>
                <w:bCs/>
              </w:rPr>
            </w:pPr>
            <w:r w:rsidRPr="001A3690">
              <w:rPr>
                <w:b/>
                <w:bCs/>
              </w:rPr>
              <w:t>Параметр</w:t>
            </w:r>
          </w:p>
        </w:tc>
        <w:tc>
          <w:tcPr>
            <w:tcW w:w="3115" w:type="dxa"/>
            <w:vAlign w:val="center"/>
          </w:tcPr>
          <w:p w14:paraId="47A86CDD" w14:textId="0A34792E" w:rsidR="001A3690" w:rsidRPr="001A3690" w:rsidRDefault="001A3690" w:rsidP="001A3690">
            <w:pPr>
              <w:ind w:firstLine="0"/>
              <w:jc w:val="center"/>
              <w:rPr>
                <w:b/>
                <w:bCs/>
              </w:rPr>
            </w:pPr>
            <w:r w:rsidRPr="001A3690">
              <w:rPr>
                <w:b/>
                <w:bCs/>
              </w:rPr>
              <w:t>Узел-источник</w:t>
            </w:r>
          </w:p>
        </w:tc>
        <w:tc>
          <w:tcPr>
            <w:tcW w:w="3115" w:type="dxa"/>
            <w:vAlign w:val="center"/>
          </w:tcPr>
          <w:p w14:paraId="23653B2B" w14:textId="01A472CD" w:rsidR="001A3690" w:rsidRPr="001A3690" w:rsidRDefault="001A3690" w:rsidP="001A3690">
            <w:pPr>
              <w:ind w:firstLine="0"/>
              <w:jc w:val="center"/>
              <w:rPr>
                <w:b/>
                <w:bCs/>
              </w:rPr>
            </w:pPr>
            <w:r w:rsidRPr="001A3690">
              <w:rPr>
                <w:b/>
                <w:bCs/>
              </w:rPr>
              <w:t>Узел-приемник</w:t>
            </w:r>
          </w:p>
        </w:tc>
      </w:tr>
      <w:tr w:rsidR="001A3690" w14:paraId="05E7B1BB" w14:textId="77777777" w:rsidTr="001A3690">
        <w:tc>
          <w:tcPr>
            <w:tcW w:w="3114" w:type="dxa"/>
            <w:vAlign w:val="center"/>
          </w:tcPr>
          <w:p w14:paraId="5980FBB8" w14:textId="1975DCCA" w:rsidR="001A3690" w:rsidRPr="001A3690" w:rsidRDefault="001A3690" w:rsidP="001A3690">
            <w:pPr>
              <w:ind w:firstLine="0"/>
              <w:jc w:val="center"/>
            </w:pPr>
            <w:r w:rsidRPr="001A3690">
              <w:t>Платформа</w:t>
            </w:r>
          </w:p>
        </w:tc>
        <w:tc>
          <w:tcPr>
            <w:tcW w:w="3115" w:type="dxa"/>
            <w:vAlign w:val="center"/>
          </w:tcPr>
          <w:p w14:paraId="4445B35C" w14:textId="54F3D0E7" w:rsidR="001A3690" w:rsidRPr="001A3690" w:rsidRDefault="001A3690" w:rsidP="001A3690">
            <w:pPr>
              <w:ind w:firstLine="0"/>
              <w:jc w:val="center"/>
            </w:pPr>
            <w:r>
              <w:t>Персональный компьютер</w:t>
            </w:r>
          </w:p>
        </w:tc>
        <w:tc>
          <w:tcPr>
            <w:tcW w:w="3115" w:type="dxa"/>
            <w:vAlign w:val="center"/>
          </w:tcPr>
          <w:p w14:paraId="40FEB161" w14:textId="147A049A" w:rsidR="001A3690" w:rsidRPr="001A3690" w:rsidRDefault="001A3690" w:rsidP="001A3690">
            <w:pPr>
              <w:ind w:firstLine="0"/>
              <w:jc w:val="center"/>
            </w:pPr>
            <w:proofErr w:type="spellStart"/>
            <w:r w:rsidRPr="001A3690">
              <w:t>Raspberry</w:t>
            </w:r>
            <w:proofErr w:type="spellEnd"/>
            <w:r w:rsidRPr="001A3690">
              <w:t xml:space="preserve"> </w:t>
            </w:r>
            <w:proofErr w:type="spellStart"/>
            <w:r w:rsidRPr="001A3690">
              <w:t>Pi</w:t>
            </w:r>
            <w:proofErr w:type="spellEnd"/>
            <w:r w:rsidRPr="001A3690">
              <w:t xml:space="preserve"> 4 Model B</w:t>
            </w:r>
          </w:p>
        </w:tc>
      </w:tr>
      <w:tr w:rsidR="001A3690" w14:paraId="28A59D25" w14:textId="77777777" w:rsidTr="001A3690">
        <w:tc>
          <w:tcPr>
            <w:tcW w:w="3114" w:type="dxa"/>
            <w:vAlign w:val="center"/>
          </w:tcPr>
          <w:p w14:paraId="2499FE18" w14:textId="1C2CC218" w:rsidR="001A3690" w:rsidRPr="001A3690" w:rsidRDefault="001A3690" w:rsidP="001A3690">
            <w:pPr>
              <w:ind w:firstLine="0"/>
              <w:jc w:val="center"/>
            </w:pPr>
            <w:r w:rsidRPr="001A3690">
              <w:t>Процессор</w:t>
            </w:r>
          </w:p>
        </w:tc>
        <w:tc>
          <w:tcPr>
            <w:tcW w:w="3115" w:type="dxa"/>
            <w:vAlign w:val="center"/>
          </w:tcPr>
          <w:p w14:paraId="42B5AA2C" w14:textId="3CD116F2" w:rsidR="001A3690" w:rsidRPr="001A3690" w:rsidRDefault="001A3690" w:rsidP="001A3690">
            <w:pPr>
              <w:ind w:firstLine="0"/>
              <w:jc w:val="center"/>
              <w:rPr>
                <w:lang w:val="en-US"/>
              </w:rPr>
            </w:pPr>
            <w:r>
              <w:rPr>
                <w:lang w:val="en-US"/>
              </w:rPr>
              <w:t>Intel Core i5-11400F</w:t>
            </w:r>
          </w:p>
        </w:tc>
        <w:tc>
          <w:tcPr>
            <w:tcW w:w="3115" w:type="dxa"/>
            <w:vAlign w:val="center"/>
          </w:tcPr>
          <w:p w14:paraId="4E4E3073" w14:textId="26F270D3" w:rsidR="001A3690" w:rsidRPr="001A3690" w:rsidRDefault="006F625F" w:rsidP="001A3690">
            <w:pPr>
              <w:ind w:firstLine="0"/>
              <w:jc w:val="center"/>
            </w:pPr>
            <w:proofErr w:type="spellStart"/>
            <w:r w:rsidRPr="006F625F">
              <w:t>Broadcom</w:t>
            </w:r>
            <w:proofErr w:type="spellEnd"/>
            <w:r w:rsidRPr="006F625F">
              <w:t xml:space="preserve"> BCM2711</w:t>
            </w:r>
          </w:p>
        </w:tc>
      </w:tr>
      <w:tr w:rsidR="001A3690" w14:paraId="5C440080" w14:textId="77777777" w:rsidTr="001A3690">
        <w:tc>
          <w:tcPr>
            <w:tcW w:w="3114" w:type="dxa"/>
            <w:vAlign w:val="center"/>
          </w:tcPr>
          <w:p w14:paraId="748A6776" w14:textId="50E870D9" w:rsidR="001A3690" w:rsidRPr="001A3690" w:rsidRDefault="001A3690" w:rsidP="001A3690">
            <w:pPr>
              <w:ind w:firstLine="0"/>
              <w:jc w:val="center"/>
            </w:pPr>
            <w:r>
              <w:t>Тактовая частота</w:t>
            </w:r>
          </w:p>
        </w:tc>
        <w:tc>
          <w:tcPr>
            <w:tcW w:w="3115" w:type="dxa"/>
            <w:vAlign w:val="center"/>
          </w:tcPr>
          <w:p w14:paraId="7CAFFD98" w14:textId="6556C524" w:rsidR="001A3690" w:rsidRPr="001A3690" w:rsidRDefault="001A3690" w:rsidP="001A3690">
            <w:pPr>
              <w:ind w:firstLine="0"/>
              <w:jc w:val="center"/>
              <w:rPr>
                <w:lang w:val="en-US"/>
              </w:rPr>
            </w:pPr>
            <w:r>
              <w:rPr>
                <w:lang w:val="en-US"/>
              </w:rPr>
              <w:t xml:space="preserve">2.6 </w:t>
            </w:r>
            <w:r>
              <w:t>ГГц</w:t>
            </w:r>
          </w:p>
        </w:tc>
        <w:tc>
          <w:tcPr>
            <w:tcW w:w="3115" w:type="dxa"/>
            <w:vAlign w:val="center"/>
          </w:tcPr>
          <w:p w14:paraId="06A0A76F" w14:textId="7EE1F688" w:rsidR="001A3690" w:rsidRPr="001A3690" w:rsidRDefault="001A3690" w:rsidP="001A3690">
            <w:pPr>
              <w:ind w:firstLine="0"/>
              <w:jc w:val="center"/>
            </w:pPr>
            <w:r>
              <w:t>1.5 ГГц</w:t>
            </w:r>
          </w:p>
        </w:tc>
      </w:tr>
      <w:tr w:rsidR="001A3690" w14:paraId="6DC81395" w14:textId="77777777" w:rsidTr="001A3690">
        <w:tc>
          <w:tcPr>
            <w:tcW w:w="3114" w:type="dxa"/>
            <w:vAlign w:val="center"/>
          </w:tcPr>
          <w:p w14:paraId="37D40AAA" w14:textId="183B84A6" w:rsidR="001A3690" w:rsidRPr="001A3690" w:rsidRDefault="001A3690" w:rsidP="001A3690">
            <w:pPr>
              <w:ind w:firstLine="0"/>
              <w:jc w:val="center"/>
            </w:pPr>
            <w:r>
              <w:t>Оперативная память</w:t>
            </w:r>
          </w:p>
        </w:tc>
        <w:tc>
          <w:tcPr>
            <w:tcW w:w="3115" w:type="dxa"/>
            <w:vAlign w:val="center"/>
          </w:tcPr>
          <w:p w14:paraId="5CA9DF44" w14:textId="6E4DABB8" w:rsidR="001A3690" w:rsidRPr="001A3690" w:rsidRDefault="001A3690" w:rsidP="001A3690">
            <w:pPr>
              <w:ind w:firstLine="0"/>
              <w:jc w:val="center"/>
              <w:rPr>
                <w:lang w:val="en-US"/>
              </w:rPr>
            </w:pPr>
            <w:r>
              <w:t xml:space="preserve">32 ГБ </w:t>
            </w:r>
            <w:r>
              <w:rPr>
                <w:lang w:val="en-US"/>
              </w:rPr>
              <w:t>DDR4</w:t>
            </w:r>
          </w:p>
        </w:tc>
        <w:tc>
          <w:tcPr>
            <w:tcW w:w="3115" w:type="dxa"/>
            <w:vAlign w:val="center"/>
          </w:tcPr>
          <w:p w14:paraId="7BE726CA" w14:textId="48BA803D" w:rsidR="001A3690" w:rsidRPr="001A3690" w:rsidRDefault="001A3690" w:rsidP="001A3690">
            <w:pPr>
              <w:ind w:firstLine="0"/>
              <w:jc w:val="center"/>
              <w:rPr>
                <w:lang w:val="en-US"/>
              </w:rPr>
            </w:pPr>
            <w:r>
              <w:rPr>
                <w:lang w:val="en-US"/>
              </w:rPr>
              <w:t xml:space="preserve">4 </w:t>
            </w:r>
            <w:r>
              <w:t xml:space="preserve">ГБ </w:t>
            </w:r>
            <w:r>
              <w:rPr>
                <w:lang w:val="en-US"/>
              </w:rPr>
              <w:t>LPDDR4-3200</w:t>
            </w:r>
          </w:p>
        </w:tc>
      </w:tr>
      <w:tr w:rsidR="001A3690" w14:paraId="7FE06040" w14:textId="77777777" w:rsidTr="00AE4821">
        <w:tc>
          <w:tcPr>
            <w:tcW w:w="3114" w:type="dxa"/>
            <w:vAlign w:val="center"/>
          </w:tcPr>
          <w:p w14:paraId="2FA4333E" w14:textId="5F31E191" w:rsidR="001A3690" w:rsidRPr="001A3690" w:rsidRDefault="001A3690" w:rsidP="001A3690">
            <w:pPr>
              <w:ind w:firstLine="0"/>
              <w:jc w:val="center"/>
            </w:pPr>
            <w:r>
              <w:t>Операционная система</w:t>
            </w:r>
          </w:p>
        </w:tc>
        <w:tc>
          <w:tcPr>
            <w:tcW w:w="3115" w:type="dxa"/>
          </w:tcPr>
          <w:p w14:paraId="494E8B98" w14:textId="1F68B9C1" w:rsidR="001A3690" w:rsidRPr="001A3690" w:rsidRDefault="001A3690" w:rsidP="001A3690">
            <w:pPr>
              <w:ind w:firstLine="0"/>
              <w:jc w:val="center"/>
            </w:pPr>
            <w:r w:rsidRPr="00D65127">
              <w:t xml:space="preserve">Ubuntu 24.04 LTS </w:t>
            </w:r>
          </w:p>
        </w:tc>
        <w:tc>
          <w:tcPr>
            <w:tcW w:w="3115" w:type="dxa"/>
          </w:tcPr>
          <w:p w14:paraId="654E174A" w14:textId="748DEDDB" w:rsidR="001A3690" w:rsidRPr="001A3690" w:rsidRDefault="001A3690" w:rsidP="001A3690">
            <w:pPr>
              <w:ind w:firstLine="0"/>
              <w:jc w:val="center"/>
            </w:pPr>
            <w:proofErr w:type="spellStart"/>
            <w:r w:rsidRPr="001A3690">
              <w:t>Raspberry</w:t>
            </w:r>
            <w:proofErr w:type="spellEnd"/>
            <w:r w:rsidRPr="001A3690">
              <w:t xml:space="preserve"> </w:t>
            </w:r>
            <w:proofErr w:type="spellStart"/>
            <w:r w:rsidRPr="001A3690">
              <w:t>Pi</w:t>
            </w:r>
            <w:proofErr w:type="spellEnd"/>
            <w:r w:rsidRPr="001A3690">
              <w:t xml:space="preserve"> OS Lite</w:t>
            </w:r>
          </w:p>
        </w:tc>
      </w:tr>
      <w:tr w:rsidR="001A3690" w14:paraId="08B012FE" w14:textId="77777777" w:rsidTr="00A72824">
        <w:tc>
          <w:tcPr>
            <w:tcW w:w="3114" w:type="dxa"/>
            <w:vAlign w:val="center"/>
          </w:tcPr>
          <w:p w14:paraId="5DD96671" w14:textId="5B9FF930" w:rsidR="001A3690" w:rsidRPr="001A3690" w:rsidRDefault="001A3690" w:rsidP="001A3690">
            <w:pPr>
              <w:ind w:firstLine="0"/>
              <w:jc w:val="center"/>
            </w:pPr>
            <w:r>
              <w:t>Сетевой интерфейс</w:t>
            </w:r>
          </w:p>
        </w:tc>
        <w:tc>
          <w:tcPr>
            <w:tcW w:w="3115" w:type="dxa"/>
          </w:tcPr>
          <w:p w14:paraId="783BEC2B" w14:textId="69EA377F" w:rsidR="001A3690" w:rsidRPr="001A3690" w:rsidRDefault="001A3690" w:rsidP="001A3690">
            <w:pPr>
              <w:ind w:firstLine="0"/>
              <w:jc w:val="center"/>
              <w:rPr>
                <w:lang w:val="en-US"/>
              </w:rPr>
            </w:pPr>
            <w:r w:rsidRPr="003B44EA">
              <w:t>Gigabit Ethernet</w:t>
            </w:r>
          </w:p>
        </w:tc>
        <w:tc>
          <w:tcPr>
            <w:tcW w:w="3115" w:type="dxa"/>
          </w:tcPr>
          <w:p w14:paraId="2DE015C6" w14:textId="5BE7E287" w:rsidR="001A3690" w:rsidRPr="001A3690" w:rsidRDefault="001A3690" w:rsidP="001A3690">
            <w:pPr>
              <w:ind w:firstLine="0"/>
              <w:jc w:val="center"/>
              <w:rPr>
                <w:lang w:val="en-US"/>
              </w:rPr>
            </w:pPr>
            <w:r w:rsidRPr="003B44EA">
              <w:t>Gigabit Ethernet</w:t>
            </w:r>
          </w:p>
        </w:tc>
      </w:tr>
      <w:tr w:rsidR="001A3690" w14:paraId="74FF1F1D" w14:textId="77777777" w:rsidTr="001A3690">
        <w:tc>
          <w:tcPr>
            <w:tcW w:w="3114" w:type="dxa"/>
            <w:vAlign w:val="center"/>
          </w:tcPr>
          <w:p w14:paraId="65D54761" w14:textId="759256A6" w:rsidR="001A3690" w:rsidRPr="001A3690" w:rsidRDefault="001A3690" w:rsidP="001A3690">
            <w:pPr>
              <w:ind w:firstLine="0"/>
              <w:jc w:val="center"/>
            </w:pPr>
            <w:r>
              <w:t>Система охлаждения</w:t>
            </w:r>
          </w:p>
        </w:tc>
        <w:tc>
          <w:tcPr>
            <w:tcW w:w="3115" w:type="dxa"/>
            <w:vAlign w:val="center"/>
          </w:tcPr>
          <w:p w14:paraId="42203B6A" w14:textId="3BCC00F6" w:rsidR="001A3690" w:rsidRPr="001A3690" w:rsidRDefault="006F625F" w:rsidP="001A3690">
            <w:pPr>
              <w:ind w:firstLine="0"/>
              <w:jc w:val="center"/>
            </w:pPr>
            <w:r w:rsidRPr="006F625F">
              <w:t>Активная</w:t>
            </w:r>
          </w:p>
        </w:tc>
        <w:tc>
          <w:tcPr>
            <w:tcW w:w="3115" w:type="dxa"/>
            <w:vAlign w:val="center"/>
          </w:tcPr>
          <w:p w14:paraId="69942FEA" w14:textId="24437433" w:rsidR="001A3690" w:rsidRPr="001A3690" w:rsidRDefault="006F625F" w:rsidP="001A3690">
            <w:pPr>
              <w:ind w:firstLine="0"/>
              <w:jc w:val="center"/>
            </w:pPr>
            <w:r w:rsidRPr="006F625F">
              <w:t>Пассивная</w:t>
            </w:r>
          </w:p>
        </w:tc>
      </w:tr>
    </w:tbl>
    <w:p w14:paraId="1160606B" w14:textId="77777777" w:rsidR="006F625F" w:rsidRDefault="006F625F" w:rsidP="006F625F">
      <w:pPr>
        <w:rPr>
          <w:lang w:val="en-US"/>
        </w:rPr>
      </w:pPr>
    </w:p>
    <w:p w14:paraId="69037EA2" w14:textId="764DBE1E" w:rsidR="006F625F" w:rsidRPr="00747186" w:rsidRDefault="006F625F" w:rsidP="006F625F">
      <w:r w:rsidRPr="006F625F">
        <w:t xml:space="preserve">Ключевым решением при конфигурировании узла-приемника является фиксация тактовой частоты процессора на максимальном значении 1500 МГц путем переключения CPU </w:t>
      </w:r>
      <w:proofErr w:type="spellStart"/>
      <w:r w:rsidRPr="006F625F">
        <w:t>governor</w:t>
      </w:r>
      <w:proofErr w:type="spellEnd"/>
      <w:r w:rsidRPr="006F625F">
        <w:t xml:space="preserve"> в режим </w:t>
      </w:r>
      <w:proofErr w:type="spellStart"/>
      <w:r w:rsidRPr="006F625F">
        <w:t>performance</w:t>
      </w:r>
      <w:proofErr w:type="spellEnd"/>
      <w:r w:rsidRPr="006F625F">
        <w:t>. Данное решение исключает влияние механизма динамического масштабирования частоты на результаты экспериментов и обеспечивает сопоставимость метрик между различными тестовыми сценариями.</w:t>
      </w:r>
    </w:p>
    <w:p w14:paraId="2F14EFE0" w14:textId="77777777" w:rsidR="006F625F" w:rsidRPr="006F625F" w:rsidRDefault="006F625F" w:rsidP="006F625F">
      <w:pPr>
        <w:pStyle w:val="a3"/>
        <w:ind w:firstLine="708"/>
        <w:jc w:val="both"/>
      </w:pPr>
      <w:bookmarkStart w:id="23" w:name="_Toc232996893"/>
      <w:r w:rsidRPr="006F625F">
        <w:t xml:space="preserve">2.1.3. </w:t>
      </w:r>
      <w:r w:rsidRPr="002D41CF">
        <w:rPr>
          <w:sz w:val="28"/>
          <w:szCs w:val="52"/>
        </w:rPr>
        <w:t>Настройка</w:t>
      </w:r>
      <w:r w:rsidRPr="006F625F">
        <w:t xml:space="preserve"> сетевого взаимодействия</w:t>
      </w:r>
      <w:bookmarkEnd w:id="23"/>
    </w:p>
    <w:p w14:paraId="5143268A" w14:textId="77777777" w:rsidR="006F625F" w:rsidRPr="006F625F" w:rsidRDefault="006F625F" w:rsidP="006F625F">
      <w:r w:rsidRPr="006F625F">
        <w:t>Сетевое взаимодействие между узлами организовано по протоколу UDP с использованием многоадресной рассылки (</w:t>
      </w:r>
      <w:proofErr w:type="spellStart"/>
      <w:r w:rsidRPr="006F625F">
        <w:t>multicast</w:t>
      </w:r>
      <w:proofErr w:type="spellEnd"/>
      <w:r w:rsidRPr="006F625F">
        <w:t>). Выбор данной схемы обусловлен следующими соображениями:</w:t>
      </w:r>
    </w:p>
    <w:p w14:paraId="182A4A06" w14:textId="2DB51715" w:rsidR="006F625F" w:rsidRPr="006F625F" w:rsidRDefault="006F625F" w:rsidP="006F625F">
      <w:r w:rsidRPr="006F625F">
        <w:t>—</w:t>
      </w:r>
      <w:r w:rsidRPr="00747186">
        <w:t xml:space="preserve"> </w:t>
      </w:r>
      <w:r w:rsidRPr="006F625F">
        <w:t>Адресация. Узлу-приемнику (</w:t>
      </w:r>
      <w:proofErr w:type="spellStart"/>
      <w:r w:rsidRPr="006F625F">
        <w:t>Raspberry</w:t>
      </w:r>
      <w:proofErr w:type="spellEnd"/>
      <w:r w:rsidRPr="006F625F">
        <w:t xml:space="preserve"> </w:t>
      </w:r>
      <w:proofErr w:type="spellStart"/>
      <w:r w:rsidRPr="006F625F">
        <w:t>Pi</w:t>
      </w:r>
      <w:proofErr w:type="spellEnd"/>
      <w:r w:rsidRPr="006F625F">
        <w:t xml:space="preserve"> 4B) назначен статический IP-адрес 192.168.100.2 в подсети 192.168.100.0/24. Статическая адресация исключает возможные задержки, связанные с работой протокола DHCP, </w:t>
      </w:r>
      <w:r w:rsidR="00F31B1A">
        <w:br/>
      </w:r>
      <w:r w:rsidRPr="006F625F">
        <w:lastRenderedPageBreak/>
        <w:t>и обеспечивает стабильность сетевых маршрутов на протяжении всего исследования;</w:t>
      </w:r>
    </w:p>
    <w:p w14:paraId="296687B8" w14:textId="375FC8D6" w:rsidR="006F625F" w:rsidRPr="006F625F" w:rsidRDefault="006F625F" w:rsidP="006F625F">
      <w:r w:rsidRPr="006F625F">
        <w:t>—</w:t>
      </w:r>
      <w:r w:rsidRPr="00747186">
        <w:t xml:space="preserve"> </w:t>
      </w:r>
      <w:r w:rsidRPr="006F625F">
        <w:t xml:space="preserve">Протокол передачи. Для доставки видеопотоков используется протокол UDP (User </w:t>
      </w:r>
      <w:proofErr w:type="spellStart"/>
      <w:r w:rsidRPr="006F625F">
        <w:t>Datagram</w:t>
      </w:r>
      <w:proofErr w:type="spellEnd"/>
      <w:r w:rsidRPr="006F625F">
        <w:t xml:space="preserve"> Protocol), являющийся стандартным выбором для задач потокового вещания в реальном времени. В отличие от TCP, протокол UDP не </w:t>
      </w:r>
      <w:r w:rsidR="009506CE">
        <w:t xml:space="preserve">имеет </w:t>
      </w:r>
      <w:r w:rsidRPr="006F625F">
        <w:t>механизмов гарантированной доставки и контроля перегрузок, что позволяет исследовать производительность приемника в условиях, максимально приближенных к реальным сценариям эксплуатации медиа-серверов;</w:t>
      </w:r>
    </w:p>
    <w:p w14:paraId="5D7178E1" w14:textId="36C6DE30" w:rsidR="006F625F" w:rsidRPr="006F625F" w:rsidRDefault="006F625F" w:rsidP="006F625F">
      <w:r w:rsidRPr="006F625F">
        <w:t>—</w:t>
      </w:r>
      <w:r w:rsidRPr="00747186">
        <w:t xml:space="preserve"> </w:t>
      </w:r>
      <w:proofErr w:type="spellStart"/>
      <w:r w:rsidRPr="006F625F">
        <w:t>Multicast</w:t>
      </w:r>
      <w:proofErr w:type="spellEnd"/>
      <w:r w:rsidRPr="006F625F">
        <w:t xml:space="preserve">-группа. Видеопотоки передаются в </w:t>
      </w:r>
      <w:proofErr w:type="spellStart"/>
      <w:r w:rsidRPr="006F625F">
        <w:t>multicast</w:t>
      </w:r>
      <w:proofErr w:type="spellEnd"/>
      <w:r w:rsidRPr="006F625F">
        <w:t>-группу 239.0.0.1 на порт 1234. Использование многоадресной рассылки обеспечивает возможность одновременного приема потока несколькими процессами на узле-приемнике, что использовалось при организации сценариев одновременного декодирования и сохранения видеоданных;</w:t>
      </w:r>
    </w:p>
    <w:p w14:paraId="1401D513" w14:textId="1B50D72B" w:rsidR="006F625F" w:rsidRPr="00747186" w:rsidRDefault="006F625F" w:rsidP="006F625F">
      <w:r w:rsidRPr="006F625F">
        <w:t>—</w:t>
      </w:r>
      <w:r w:rsidRPr="00747186">
        <w:t xml:space="preserve"> </w:t>
      </w:r>
      <w:r w:rsidRPr="006F625F">
        <w:t>Размер пакета. Размер UDP-пакета зафиксирован на значении 1316 байт, что является оптимальным для передачи по сети Ethernet с учетом накладных расходов IP/UDP-заголовков и позволяет избежать фрагментации пакетов на канальном уровне.</w:t>
      </w:r>
    </w:p>
    <w:p w14:paraId="31E3C65C" w14:textId="77777777" w:rsidR="006F625F" w:rsidRPr="006F625F" w:rsidRDefault="006F625F" w:rsidP="006F625F">
      <w:r w:rsidRPr="006F625F">
        <w:t>В рамках настоящего исследования было принято решение использовать проводное соединение типа "точка-точка" между узлами стенда, отказавшись от беспроводных технологий передачи данных (</w:t>
      </w:r>
      <w:proofErr w:type="spellStart"/>
      <w:r w:rsidRPr="006F625F">
        <w:t>Wi</w:t>
      </w:r>
      <w:proofErr w:type="spellEnd"/>
      <w:r w:rsidRPr="006F625F">
        <w:t>-Fi). Данное решение обосновано следующими факторами.</w:t>
      </w:r>
    </w:p>
    <w:p w14:paraId="0A3D8A12" w14:textId="174340EC" w:rsidR="006F625F" w:rsidRPr="006F625F" w:rsidRDefault="006F625F" w:rsidP="006F625F">
      <w:r w:rsidRPr="006F625F">
        <w:t>—</w:t>
      </w:r>
      <w:r w:rsidRPr="00747186">
        <w:t xml:space="preserve"> </w:t>
      </w:r>
      <w:r w:rsidRPr="006F625F">
        <w:t xml:space="preserve">Исключение влияния эфирных помех. Беспроводные каналы связи подвержены влиянию множества внешних факторов: интерференции </w:t>
      </w:r>
      <w:r w:rsidR="00F31B1A">
        <w:br/>
      </w:r>
      <w:r w:rsidRPr="006F625F">
        <w:t xml:space="preserve">с соседними </w:t>
      </w:r>
      <w:proofErr w:type="spellStart"/>
      <w:r w:rsidRPr="006F625F">
        <w:t>Wi</w:t>
      </w:r>
      <w:proofErr w:type="spellEnd"/>
      <w:r w:rsidRPr="006F625F">
        <w:t>-Fi-сетями, физических препятствий, электромагнитных наводок. Использование проводного соединения позволяет исключить данную переменную и исследовать исключительно производительность вычислительного узла, а не характеристики радиоканала;</w:t>
      </w:r>
    </w:p>
    <w:p w14:paraId="75E6956D" w14:textId="16C7FBD5" w:rsidR="006F625F" w:rsidRPr="006F625F" w:rsidRDefault="006F625F" w:rsidP="006F625F">
      <w:r w:rsidRPr="006F625F">
        <w:lastRenderedPageBreak/>
        <w:t>—</w:t>
      </w:r>
      <w:r w:rsidRPr="00747186">
        <w:t xml:space="preserve"> </w:t>
      </w:r>
      <w:r w:rsidRPr="006F625F">
        <w:t>Стабильность пропускной способности. Гигабитное Ethernet-соединение обеспечивает постоянную пропускную способность порядка 940 Мбит/с, что значительно превышает максимальный битрейт исследуемых видеопотоков (до 50 Мбит/с). Это гарантирует отсутствие влияния канала передачи на результаты экспериментов и позволяет интерпретировать наблюдаемые ограничения исключительно как следствие ограничений вычислительной платформы;</w:t>
      </w:r>
    </w:p>
    <w:p w14:paraId="29FF5BFA" w14:textId="295834AD" w:rsidR="006F625F" w:rsidRPr="006F625F" w:rsidRDefault="006F625F" w:rsidP="006F625F">
      <w:r w:rsidRPr="006F625F">
        <w:t>— Минимальный джиттер. Проводное соединение обеспечивает стабильные задержки передачи пакетов с минимальным джиттером, что критично для задач потоковой передачи видео в реальном времени;</w:t>
      </w:r>
    </w:p>
    <w:p w14:paraId="44785685" w14:textId="74CCE532" w:rsidR="006F625F" w:rsidRPr="006F625F" w:rsidRDefault="006F625F" w:rsidP="006F625F">
      <w:r w:rsidRPr="006F625F">
        <w:t>—</w:t>
      </w:r>
      <w:r w:rsidRPr="00747186">
        <w:t xml:space="preserve"> </w:t>
      </w:r>
      <w:r w:rsidRPr="006F625F">
        <w:t>Воспроизводимость результатов. Проводное соединение обеспечивает идентичные условия передачи данных между повторами экспериментов, что является необходимым условием для научной достоверности выводов.</w:t>
      </w:r>
    </w:p>
    <w:p w14:paraId="579BF7D8" w14:textId="0A1E4B5F" w:rsidR="006F625F" w:rsidRPr="006F625F" w:rsidRDefault="006F625F" w:rsidP="006F625F">
      <w:r w:rsidRPr="006F625F">
        <w:t xml:space="preserve">Следует отметить, что исследование возможностей беспроводной передачи </w:t>
      </w:r>
      <w:proofErr w:type="spellStart"/>
      <w:r w:rsidRPr="006F625F">
        <w:t>медиаданных</w:t>
      </w:r>
      <w:proofErr w:type="spellEnd"/>
      <w:r w:rsidRPr="006F625F">
        <w:t xml:space="preserve"> с использованием одноплатных компьютеров представляет собой самостоятельную научную задачу и может быть выполнено в рамках дальнейших исследований на базе разработанного </w:t>
      </w:r>
      <w:r w:rsidR="00F31B1A">
        <w:br/>
      </w:r>
      <w:r w:rsidRPr="006F625F">
        <w:t>в настоящей работе методического аппарата.</w:t>
      </w:r>
    </w:p>
    <w:p w14:paraId="157FF6E8" w14:textId="473E2060" w:rsidR="006F625F" w:rsidRPr="006F625F" w:rsidRDefault="006F625F" w:rsidP="006F625F">
      <w:r w:rsidRPr="006F625F">
        <w:t xml:space="preserve">Таким образом, разработанная архитектура экспериментального стенда обеспечивает все необходимые условия для проведения достоверного исследования производительности </w:t>
      </w:r>
      <w:proofErr w:type="spellStart"/>
      <w:r w:rsidRPr="006F625F">
        <w:t>Raspberry</w:t>
      </w:r>
      <w:proofErr w:type="spellEnd"/>
      <w:r w:rsidRPr="006F625F">
        <w:t xml:space="preserve"> </w:t>
      </w:r>
      <w:proofErr w:type="spellStart"/>
      <w:r w:rsidRPr="006F625F">
        <w:t>Pi</w:t>
      </w:r>
      <w:proofErr w:type="spellEnd"/>
      <w:r w:rsidRPr="006F625F">
        <w:t xml:space="preserve"> 4 Model B в задачах передачи и обработки </w:t>
      </w:r>
      <w:proofErr w:type="spellStart"/>
      <w:r w:rsidRPr="006F625F">
        <w:t>медиаданных</w:t>
      </w:r>
      <w:proofErr w:type="spellEnd"/>
      <w:r w:rsidRPr="006F625F">
        <w:t xml:space="preserve">. Изоляция ключевых переменных, избыточная мощность узла-источника, стабильность сетевого канала и точный мониторинг параметров приемника позволяют получить научно обоснованные </w:t>
      </w:r>
      <w:r w:rsidR="00F31B1A">
        <w:br/>
      </w:r>
      <w:r w:rsidRPr="006F625F">
        <w:t>и практически значимые результаты.</w:t>
      </w:r>
    </w:p>
    <w:p w14:paraId="543ADF4B" w14:textId="77777777" w:rsidR="006F625F" w:rsidRPr="006F625F" w:rsidRDefault="006F625F" w:rsidP="006F625F"/>
    <w:p w14:paraId="3ADCF909" w14:textId="77777777" w:rsidR="009666D4" w:rsidRPr="009666D4" w:rsidRDefault="009666D4" w:rsidP="009666D4">
      <w:pPr>
        <w:pStyle w:val="a3"/>
        <w:ind w:firstLine="708"/>
        <w:jc w:val="left"/>
      </w:pPr>
      <w:bookmarkStart w:id="24" w:name="_Toc232996894"/>
      <w:r w:rsidRPr="009666D4">
        <w:lastRenderedPageBreak/>
        <w:t>2.2. Разработка программного обеспечения для проведения экспериментов</w:t>
      </w:r>
      <w:bookmarkEnd w:id="24"/>
    </w:p>
    <w:p w14:paraId="4A4AB1D9" w14:textId="356CEACD" w:rsidR="009666D4" w:rsidRPr="009666D4" w:rsidRDefault="009666D4" w:rsidP="009666D4">
      <w:r w:rsidRPr="009666D4">
        <w:t xml:space="preserve">Программное обеспечение экспериментального стенда разрабатывалось с учетом необходимости решения трех взаимосвязанных задач: формирования и отправки видеопотоков с заданными параметрами, приема и обработки видеоданных на узле-приемнике, а также непрерывного мониторинга параметров производительности в процессе эксперимента. При разработке программного обеспечения особое внимание уделялось обеспечению минимального влияния вспомогательных процессов на измеряемые метрики </w:t>
      </w:r>
      <w:r w:rsidR="00F31B1A">
        <w:br/>
      </w:r>
      <w:r w:rsidRPr="009666D4">
        <w:t>и возможности точной фиксации всех значимых параметров.</w:t>
      </w:r>
    </w:p>
    <w:p w14:paraId="2E95BB08" w14:textId="77777777" w:rsidR="009666D4" w:rsidRPr="002D41CF" w:rsidRDefault="009666D4" w:rsidP="002D41CF">
      <w:pPr>
        <w:pStyle w:val="a3"/>
        <w:ind w:firstLine="708"/>
        <w:jc w:val="left"/>
        <w:rPr>
          <w:sz w:val="28"/>
          <w:szCs w:val="52"/>
        </w:rPr>
      </w:pPr>
      <w:bookmarkStart w:id="25" w:name="_Toc232996895"/>
      <w:r w:rsidRPr="002D41CF">
        <w:rPr>
          <w:sz w:val="28"/>
          <w:szCs w:val="52"/>
        </w:rPr>
        <w:t>2.2.1. Выбор инструментов для стриминга</w:t>
      </w:r>
      <w:bookmarkEnd w:id="25"/>
    </w:p>
    <w:p w14:paraId="4134FCA5" w14:textId="2E7891D7" w:rsidR="009666D4" w:rsidRPr="009666D4" w:rsidRDefault="009666D4" w:rsidP="009666D4">
      <w:r w:rsidRPr="009666D4">
        <w:t xml:space="preserve">Для решения задач формирования, передачи и приема видеопотоков </w:t>
      </w:r>
      <w:r w:rsidR="00F31B1A">
        <w:br/>
      </w:r>
      <w:r w:rsidRPr="009666D4">
        <w:t xml:space="preserve">в рамках настоящего исследования был выбран программный пакет </w:t>
      </w:r>
      <w:proofErr w:type="spellStart"/>
      <w:r w:rsidRPr="009666D4">
        <w:t>FFmpeg</w:t>
      </w:r>
      <w:proofErr w:type="spellEnd"/>
      <w:r w:rsidR="008D10C5" w:rsidRPr="008D10C5">
        <w:t xml:space="preserve">, предоставляющий широкий набор средств для работы с мультимедийными данными [17]. </w:t>
      </w:r>
      <w:r w:rsidRPr="009666D4">
        <w:t xml:space="preserve">Данный выбор обоснован рядом факторов, которые делают </w:t>
      </w:r>
      <w:proofErr w:type="spellStart"/>
      <w:r w:rsidRPr="009666D4">
        <w:t>FFmpeg</w:t>
      </w:r>
      <w:proofErr w:type="spellEnd"/>
      <w:r w:rsidRPr="009666D4">
        <w:t xml:space="preserve"> оптимальным инструментом для задач исследовательского характера</w:t>
      </w:r>
      <w:r w:rsidR="00AC695F" w:rsidRPr="00AC695F">
        <w:t>:</w:t>
      </w:r>
    </w:p>
    <w:p w14:paraId="28CD1E82" w14:textId="627FB700" w:rsidR="009666D4" w:rsidRPr="009666D4" w:rsidRDefault="00AC695F" w:rsidP="009666D4">
      <w:r w:rsidRPr="00AC695F">
        <w:t>—</w:t>
      </w:r>
      <w:r w:rsidRPr="00747186">
        <w:t xml:space="preserve"> </w:t>
      </w:r>
      <w:r w:rsidR="009666D4" w:rsidRPr="009666D4">
        <w:t xml:space="preserve">Универсальность и функциональная полнота. </w:t>
      </w:r>
      <w:proofErr w:type="spellStart"/>
      <w:r w:rsidR="009666D4" w:rsidRPr="009666D4">
        <w:t>FFmpeg</w:t>
      </w:r>
      <w:proofErr w:type="spellEnd"/>
      <w:r w:rsidR="009666D4" w:rsidRPr="009666D4">
        <w:t xml:space="preserve"> поддерживает все распространенные кодеки, контейнеры и протоколы передачи мультимедийных данных, включая H.264/AVC, H.265/HEVC, MPEG-TS, MP4, RTSP, UDP, TCP. Это позволяет использовать единый инструмент для всех этапов эксперимента — от генерации тестовых видеоданных до их приема </w:t>
      </w:r>
      <w:r w:rsidR="00F31B1A">
        <w:br/>
      </w:r>
      <w:r w:rsidR="009666D4" w:rsidRPr="009666D4">
        <w:t>и анализа</w:t>
      </w:r>
      <w:r w:rsidRPr="00AC695F">
        <w:t>;</w:t>
      </w:r>
    </w:p>
    <w:p w14:paraId="60182F86" w14:textId="7F2414BD" w:rsidR="009666D4" w:rsidRPr="009666D4" w:rsidRDefault="00AC695F" w:rsidP="009666D4">
      <w:r w:rsidRPr="00AC695F">
        <w:rPr>
          <w:b/>
          <w:bCs/>
        </w:rPr>
        <w:t>—</w:t>
      </w:r>
      <w:r w:rsidRPr="00747186">
        <w:rPr>
          <w:b/>
          <w:bCs/>
        </w:rPr>
        <w:t xml:space="preserve"> </w:t>
      </w:r>
      <w:r w:rsidR="009666D4" w:rsidRPr="009666D4">
        <w:t xml:space="preserve">Точный контроль параметров кодирования. </w:t>
      </w:r>
      <w:proofErr w:type="spellStart"/>
      <w:r w:rsidR="009666D4" w:rsidRPr="009666D4">
        <w:t>FFmpeg</w:t>
      </w:r>
      <w:proofErr w:type="spellEnd"/>
      <w:r w:rsidR="009666D4" w:rsidRPr="009666D4">
        <w:t xml:space="preserve"> предоставляет возможность точной настройки всех значимых параметров кодирования: битрейта, размера группы изображений (GOP), профиля и уровня кодека, размера буфера VBV. Такая детализация необходима для обеспечения </w:t>
      </w:r>
      <w:r w:rsidR="009666D4" w:rsidRPr="009666D4">
        <w:lastRenderedPageBreak/>
        <w:t>воспроизводимости экспериментов и точного контроля над характеристиками видеопотоков</w:t>
      </w:r>
      <w:r w:rsidRPr="00AC695F">
        <w:t>;</w:t>
      </w:r>
    </w:p>
    <w:p w14:paraId="1AE420C4" w14:textId="589C694B" w:rsidR="009666D4" w:rsidRPr="009666D4" w:rsidRDefault="00AC695F" w:rsidP="009666D4">
      <w:r w:rsidRPr="00AC695F">
        <w:rPr>
          <w:b/>
          <w:bCs/>
        </w:rPr>
        <w:t>—</w:t>
      </w:r>
      <w:r w:rsidRPr="00747186">
        <w:rPr>
          <w:b/>
          <w:bCs/>
        </w:rPr>
        <w:t xml:space="preserve"> </w:t>
      </w:r>
      <w:r w:rsidR="009666D4" w:rsidRPr="009666D4">
        <w:t xml:space="preserve">Детальная статистика обработки. В процессе работы </w:t>
      </w:r>
      <w:proofErr w:type="spellStart"/>
      <w:r w:rsidR="009666D4" w:rsidRPr="009666D4">
        <w:t>FFmpeg</w:t>
      </w:r>
      <w:proofErr w:type="spellEnd"/>
      <w:r w:rsidR="009666D4" w:rsidRPr="009666D4">
        <w:t xml:space="preserve"> выводит подробную информацию о скорости обработки (</w:t>
      </w:r>
      <w:proofErr w:type="spellStart"/>
      <w:r w:rsidR="009666D4" w:rsidRPr="009666D4">
        <w:t>speed</w:t>
      </w:r>
      <w:proofErr w:type="spellEnd"/>
      <w:r w:rsidR="009666D4" w:rsidRPr="009666D4">
        <w:t xml:space="preserve">), количестве обработанных кадров, битрейте выходного потока. Параметр </w:t>
      </w:r>
      <w:proofErr w:type="spellStart"/>
      <w:r w:rsidR="009666D4" w:rsidRPr="009666D4">
        <w:t>speed</w:t>
      </w:r>
      <w:proofErr w:type="spellEnd"/>
      <w:r w:rsidR="009666D4" w:rsidRPr="009666D4">
        <w:t xml:space="preserve">, выражающий отношение скорости обработки к скорости воспроизведения </w:t>
      </w:r>
      <w:r w:rsidR="00F31B1A">
        <w:br/>
      </w:r>
      <w:r w:rsidR="009666D4" w:rsidRPr="009666D4">
        <w:t>в реальном времени, является ключевой метрикой, используемой в настоящем исследовании для оценки способности приемника обрабатывать видеопоток без отставания</w:t>
      </w:r>
      <w:r w:rsidRPr="00AC695F">
        <w:t>;</w:t>
      </w:r>
    </w:p>
    <w:p w14:paraId="3CC9C70F" w14:textId="4B3B362A" w:rsidR="009666D4" w:rsidRPr="009666D4" w:rsidRDefault="00AC695F" w:rsidP="009666D4">
      <w:r w:rsidRPr="00AC695F">
        <w:rPr>
          <w:b/>
          <w:bCs/>
        </w:rPr>
        <w:t>—</w:t>
      </w:r>
      <w:r w:rsidRPr="00747186">
        <w:rPr>
          <w:b/>
          <w:bCs/>
        </w:rPr>
        <w:t xml:space="preserve"> </w:t>
      </w:r>
      <w:r w:rsidR="009666D4" w:rsidRPr="009666D4">
        <w:t xml:space="preserve">Свободное распространение и кроссплатформенность. </w:t>
      </w:r>
      <w:proofErr w:type="spellStart"/>
      <w:r w:rsidR="009666D4" w:rsidRPr="009666D4">
        <w:t>FFmpeg</w:t>
      </w:r>
      <w:proofErr w:type="spellEnd"/>
      <w:r w:rsidR="009666D4" w:rsidRPr="009666D4">
        <w:t xml:space="preserve"> является программным обеспечением с открытым исходным кодом, распространяемым под лицензиями LGPL/GPL, и доступен для всех основных операционных систем, включая Linux x86_64 и ARM64. Это обеспечивает идентичность программного обеспечения на обоих узлах стенда и исключает влияние различий в версиях кодеков на результаты экспериментов</w:t>
      </w:r>
      <w:r w:rsidRPr="00AC695F">
        <w:t>.</w:t>
      </w:r>
    </w:p>
    <w:p w14:paraId="59BECFC0" w14:textId="77777777" w:rsidR="009666D4" w:rsidRPr="009666D4" w:rsidRDefault="009666D4" w:rsidP="009666D4">
      <w:r w:rsidRPr="009666D4">
        <w:t xml:space="preserve">В качестве альтернатив рассматривались также мультимедийные фреймворки </w:t>
      </w:r>
      <w:proofErr w:type="spellStart"/>
      <w:r w:rsidRPr="009666D4">
        <w:t>GStreamer</w:t>
      </w:r>
      <w:proofErr w:type="spellEnd"/>
      <w:r w:rsidRPr="009666D4">
        <w:t xml:space="preserve"> и проигрыватель VLC. </w:t>
      </w:r>
      <w:proofErr w:type="spellStart"/>
      <w:r w:rsidRPr="009666D4">
        <w:t>GStreamer</w:t>
      </w:r>
      <w:proofErr w:type="spellEnd"/>
      <w:r w:rsidRPr="009666D4">
        <w:t xml:space="preserve"> обладает более гибкой архитектурой на основе конвейеров, однако требует существенно более сложной конфигурации для типовых задач стриминга. VLC, в свою очередь, ориентирован преимущественно на воспроизведение и не предоставляет достаточного уровня контроля над параметрами кодирования. Таким образом, </w:t>
      </w:r>
      <w:proofErr w:type="spellStart"/>
      <w:r w:rsidRPr="009666D4">
        <w:t>FFmpeg</w:t>
      </w:r>
      <w:proofErr w:type="spellEnd"/>
      <w:r w:rsidRPr="009666D4">
        <w:t xml:space="preserve"> был признан оптимальным выбором для задач настоящего исследования.</w:t>
      </w:r>
    </w:p>
    <w:p w14:paraId="0834E028" w14:textId="77777777" w:rsidR="009666D4" w:rsidRPr="009666D4" w:rsidRDefault="009666D4" w:rsidP="009666D4">
      <w:r w:rsidRPr="009666D4">
        <w:t>На узлах стенда использовались следующие версии программного обеспечения:</w:t>
      </w:r>
    </w:p>
    <w:p w14:paraId="6F88051E" w14:textId="42A74310" w:rsidR="009666D4" w:rsidRPr="009666D4" w:rsidRDefault="009666D4">
      <w:pPr>
        <w:numPr>
          <w:ilvl w:val="0"/>
          <w:numId w:val="1"/>
        </w:numPr>
      </w:pPr>
      <w:r w:rsidRPr="009666D4">
        <w:t xml:space="preserve">на узле-источнике (Ubuntu 24.04 LTS): </w:t>
      </w:r>
      <w:proofErr w:type="spellStart"/>
      <w:r w:rsidRPr="009666D4">
        <w:t>FFmpeg</w:t>
      </w:r>
      <w:proofErr w:type="spellEnd"/>
      <w:r w:rsidRPr="009666D4">
        <w:t xml:space="preserve"> версии </w:t>
      </w:r>
      <w:r w:rsidR="00AC695F">
        <w:t>8</w:t>
      </w:r>
      <w:r w:rsidRPr="009666D4">
        <w:t>.1;</w:t>
      </w:r>
    </w:p>
    <w:p w14:paraId="50393EA4" w14:textId="7FB50EC7" w:rsidR="009666D4" w:rsidRPr="009666D4" w:rsidRDefault="009666D4">
      <w:pPr>
        <w:numPr>
          <w:ilvl w:val="0"/>
          <w:numId w:val="1"/>
        </w:numPr>
      </w:pPr>
      <w:r w:rsidRPr="009666D4">
        <w:t>на узле-приемнике (</w:t>
      </w:r>
      <w:proofErr w:type="spellStart"/>
      <w:r w:rsidRPr="009666D4">
        <w:t>Raspberry</w:t>
      </w:r>
      <w:proofErr w:type="spellEnd"/>
      <w:r w:rsidRPr="009666D4">
        <w:t xml:space="preserve"> </w:t>
      </w:r>
      <w:proofErr w:type="spellStart"/>
      <w:r w:rsidRPr="009666D4">
        <w:t>Pi</w:t>
      </w:r>
      <w:proofErr w:type="spellEnd"/>
      <w:r w:rsidRPr="009666D4">
        <w:t xml:space="preserve"> OS Lite): </w:t>
      </w:r>
      <w:proofErr w:type="spellStart"/>
      <w:r w:rsidRPr="009666D4">
        <w:t>FFmpeg</w:t>
      </w:r>
      <w:proofErr w:type="spellEnd"/>
      <w:r w:rsidRPr="009666D4">
        <w:t xml:space="preserve"> версии </w:t>
      </w:r>
      <w:r w:rsidR="00AC695F">
        <w:t>8</w:t>
      </w:r>
      <w:r w:rsidRPr="009666D4">
        <w:t>.1.</w:t>
      </w:r>
    </w:p>
    <w:p w14:paraId="3F250566" w14:textId="77777777" w:rsidR="009666D4" w:rsidRPr="009666D4" w:rsidRDefault="009666D4" w:rsidP="009666D4">
      <w:r w:rsidRPr="009666D4">
        <w:lastRenderedPageBreak/>
        <w:t>Идентичность версий гарантирует сопоставимость результатов, получаемых на различных узлах стенда.</w:t>
      </w:r>
    </w:p>
    <w:p w14:paraId="0A4D0282" w14:textId="77777777" w:rsidR="009666D4" w:rsidRPr="002D41CF" w:rsidRDefault="009666D4" w:rsidP="002D41CF">
      <w:pPr>
        <w:pStyle w:val="a3"/>
        <w:ind w:firstLine="708"/>
        <w:jc w:val="left"/>
        <w:rPr>
          <w:sz w:val="28"/>
          <w:szCs w:val="52"/>
        </w:rPr>
      </w:pPr>
      <w:bookmarkStart w:id="26" w:name="_Toc232996896"/>
      <w:r w:rsidRPr="002D41CF">
        <w:rPr>
          <w:sz w:val="28"/>
          <w:szCs w:val="52"/>
        </w:rPr>
        <w:t>2.2.2. Разработка сценариев отправки видеопотоков</w:t>
      </w:r>
      <w:bookmarkEnd w:id="26"/>
    </w:p>
    <w:p w14:paraId="4765F0A5" w14:textId="308BC824" w:rsidR="009666D4" w:rsidRDefault="009666D4" w:rsidP="009666D4">
      <w:r w:rsidRPr="009666D4">
        <w:t xml:space="preserve">Отправка видеопотоков с узла-источника организована </w:t>
      </w:r>
      <w:r w:rsidR="0075620D">
        <w:br/>
      </w:r>
      <w:r w:rsidRPr="009666D4">
        <w:t xml:space="preserve">с использованием команды </w:t>
      </w:r>
      <w:proofErr w:type="spellStart"/>
      <w:r w:rsidRPr="009666D4">
        <w:t>FFmpeg</w:t>
      </w:r>
      <w:proofErr w:type="spellEnd"/>
      <w:r w:rsidRPr="009666D4">
        <w:t>, обеспечивающей передачу предварительно подготовленного видеофайла в режиме, имитирующем вещание в реальном времени. Базовая команда отправки имеет следующий вид:</w:t>
      </w:r>
    </w:p>
    <w:p w14:paraId="0AB0D3A2" w14:textId="1BD6816A" w:rsidR="0075620D" w:rsidRPr="0075620D" w:rsidRDefault="0075620D" w:rsidP="0075620D">
      <w:pPr>
        <w:jc w:val="right"/>
        <w:rPr>
          <w:sz w:val="24"/>
          <w:szCs w:val="22"/>
        </w:rPr>
      </w:pPr>
      <w:r>
        <w:rPr>
          <w:sz w:val="24"/>
          <w:szCs w:val="22"/>
        </w:rPr>
        <w:t xml:space="preserve">Листинг </w:t>
      </w:r>
      <w:r w:rsidR="001D1303">
        <w:rPr>
          <w:sz w:val="24"/>
          <w:szCs w:val="22"/>
        </w:rPr>
        <w:t>2.1</w:t>
      </w:r>
      <w:r>
        <w:rPr>
          <w:sz w:val="24"/>
          <w:szCs w:val="22"/>
        </w:rPr>
        <w:t xml:space="preserve"> </w:t>
      </w:r>
      <w:r w:rsidRPr="0075620D">
        <w:rPr>
          <w:sz w:val="24"/>
          <w:szCs w:val="22"/>
        </w:rPr>
        <w:t xml:space="preserve">— </w:t>
      </w:r>
      <w:r>
        <w:rPr>
          <w:sz w:val="24"/>
          <w:szCs w:val="22"/>
        </w:rPr>
        <w:t>Команда для имитации вещания в реальном времени.</w:t>
      </w:r>
    </w:p>
    <w:tbl>
      <w:tblPr>
        <w:tblStyle w:val="af5"/>
        <w:tblW w:w="0" w:type="auto"/>
        <w:tblLook w:val="04A0" w:firstRow="1" w:lastRow="0" w:firstColumn="1" w:lastColumn="0" w:noHBand="0" w:noVBand="1"/>
      </w:tblPr>
      <w:tblGrid>
        <w:gridCol w:w="9344"/>
      </w:tblGrid>
      <w:tr w:rsidR="00AC695F" w14:paraId="0D43C6A7" w14:textId="77777777" w:rsidTr="00FF0925">
        <w:tc>
          <w:tcPr>
            <w:tcW w:w="9344" w:type="dxa"/>
            <w:shd w:val="clear" w:color="auto" w:fill="E7E6E6" w:themeFill="background2"/>
          </w:tcPr>
          <w:p w14:paraId="4AD1C61D" w14:textId="77777777" w:rsidR="00AC695F" w:rsidRPr="009506CE" w:rsidRDefault="00AC695F" w:rsidP="00AC695F">
            <w:pPr>
              <w:spacing w:line="240" w:lineRule="auto"/>
              <w:ind w:firstLine="0"/>
              <w:jc w:val="left"/>
              <w:rPr>
                <w:rFonts w:ascii="Consolas" w:hAnsi="Consolas"/>
                <w:sz w:val="20"/>
                <w:szCs w:val="18"/>
              </w:rPr>
            </w:pPr>
            <w:proofErr w:type="spellStart"/>
            <w:r w:rsidRPr="009506CE">
              <w:rPr>
                <w:rFonts w:ascii="Consolas" w:hAnsi="Consolas"/>
                <w:sz w:val="20"/>
                <w:szCs w:val="18"/>
              </w:rPr>
              <w:t>ffmpeg</w:t>
            </w:r>
            <w:proofErr w:type="spellEnd"/>
            <w:r w:rsidRPr="009506CE">
              <w:rPr>
                <w:rFonts w:ascii="Consolas" w:hAnsi="Consolas"/>
                <w:sz w:val="20"/>
                <w:szCs w:val="18"/>
              </w:rPr>
              <w:t xml:space="preserve"> -</w:t>
            </w:r>
            <w:proofErr w:type="spellStart"/>
            <w:r w:rsidRPr="009506CE">
              <w:rPr>
                <w:rFonts w:ascii="Consolas" w:hAnsi="Consolas"/>
                <w:sz w:val="20"/>
                <w:szCs w:val="18"/>
              </w:rPr>
              <w:t>re</w:t>
            </w:r>
            <w:proofErr w:type="spellEnd"/>
            <w:r w:rsidRPr="009506CE">
              <w:rPr>
                <w:rFonts w:ascii="Consolas" w:hAnsi="Consolas"/>
                <w:sz w:val="20"/>
                <w:szCs w:val="18"/>
              </w:rPr>
              <w:t xml:space="preserve"> -i &lt;</w:t>
            </w:r>
            <w:proofErr w:type="spellStart"/>
            <w:r w:rsidRPr="009506CE">
              <w:rPr>
                <w:rFonts w:ascii="Consolas" w:hAnsi="Consolas"/>
                <w:sz w:val="20"/>
                <w:szCs w:val="18"/>
              </w:rPr>
              <w:t>входной_файл</w:t>
            </w:r>
            <w:proofErr w:type="spellEnd"/>
            <w:r w:rsidRPr="009506CE">
              <w:rPr>
                <w:rFonts w:ascii="Consolas" w:hAnsi="Consolas"/>
                <w:sz w:val="20"/>
                <w:szCs w:val="18"/>
              </w:rPr>
              <w:t>&gt; \</w:t>
            </w:r>
          </w:p>
          <w:p w14:paraId="6CAA259E" w14:textId="573DB32B" w:rsidR="00AC695F" w:rsidRPr="009506CE" w:rsidRDefault="00AC695F" w:rsidP="00AC695F">
            <w:pPr>
              <w:spacing w:line="240" w:lineRule="auto"/>
              <w:ind w:firstLine="0"/>
              <w:jc w:val="left"/>
              <w:rPr>
                <w:rFonts w:ascii="Consolas" w:hAnsi="Consolas"/>
                <w:sz w:val="20"/>
                <w:szCs w:val="18"/>
                <w:lang w:val="en-US"/>
              </w:rPr>
            </w:pPr>
            <w:r w:rsidRPr="009506CE">
              <w:rPr>
                <w:rFonts w:ascii="Consolas" w:hAnsi="Consolas"/>
                <w:sz w:val="20"/>
                <w:szCs w:val="18"/>
                <w:lang w:val="en-US"/>
              </w:rPr>
              <w:t>-</w:t>
            </w:r>
            <w:proofErr w:type="spellStart"/>
            <w:proofErr w:type="gramStart"/>
            <w:r w:rsidRPr="009506CE">
              <w:rPr>
                <w:rFonts w:ascii="Consolas" w:hAnsi="Consolas"/>
                <w:sz w:val="20"/>
                <w:szCs w:val="18"/>
                <w:lang w:val="en-US"/>
              </w:rPr>
              <w:t>c:v</w:t>
            </w:r>
            <w:proofErr w:type="spellEnd"/>
            <w:proofErr w:type="gramEnd"/>
            <w:r w:rsidRPr="009506CE">
              <w:rPr>
                <w:rFonts w:ascii="Consolas" w:hAnsi="Consolas"/>
                <w:sz w:val="20"/>
                <w:szCs w:val="18"/>
                <w:lang w:val="en-US"/>
              </w:rPr>
              <w:t xml:space="preserve"> copy \</w:t>
            </w:r>
          </w:p>
          <w:p w14:paraId="56720B7E" w14:textId="750F4A71" w:rsidR="00AC695F" w:rsidRPr="009506CE" w:rsidRDefault="00AC695F" w:rsidP="00AC695F">
            <w:pPr>
              <w:spacing w:line="240" w:lineRule="auto"/>
              <w:ind w:firstLine="0"/>
              <w:jc w:val="left"/>
              <w:rPr>
                <w:rFonts w:ascii="Consolas" w:hAnsi="Consolas"/>
                <w:sz w:val="20"/>
                <w:szCs w:val="18"/>
                <w:lang w:val="en-US"/>
              </w:rPr>
            </w:pPr>
            <w:r w:rsidRPr="009506CE">
              <w:rPr>
                <w:rFonts w:ascii="Consolas" w:hAnsi="Consolas"/>
                <w:sz w:val="20"/>
                <w:szCs w:val="18"/>
                <w:lang w:val="en-US"/>
              </w:rPr>
              <w:t>-an \</w:t>
            </w:r>
          </w:p>
          <w:p w14:paraId="702FCC98" w14:textId="66A7B860" w:rsidR="00AC695F" w:rsidRPr="009506CE" w:rsidRDefault="00AC695F" w:rsidP="00AC695F">
            <w:pPr>
              <w:spacing w:line="240" w:lineRule="auto"/>
              <w:ind w:firstLine="0"/>
              <w:jc w:val="left"/>
              <w:rPr>
                <w:rFonts w:ascii="Consolas" w:hAnsi="Consolas"/>
                <w:sz w:val="20"/>
                <w:szCs w:val="18"/>
                <w:lang w:val="en-US"/>
              </w:rPr>
            </w:pPr>
            <w:r w:rsidRPr="009506CE">
              <w:rPr>
                <w:rFonts w:ascii="Consolas" w:hAnsi="Consolas"/>
                <w:sz w:val="20"/>
                <w:szCs w:val="18"/>
                <w:lang w:val="en-US"/>
              </w:rPr>
              <w:t xml:space="preserve">-f </w:t>
            </w:r>
            <w:proofErr w:type="spellStart"/>
            <w:r w:rsidRPr="009506CE">
              <w:rPr>
                <w:rFonts w:ascii="Consolas" w:hAnsi="Consolas"/>
                <w:sz w:val="20"/>
                <w:szCs w:val="18"/>
                <w:lang w:val="en-US"/>
              </w:rPr>
              <w:t>mpegts</w:t>
            </w:r>
            <w:proofErr w:type="spellEnd"/>
            <w:r w:rsidRPr="009506CE">
              <w:rPr>
                <w:rFonts w:ascii="Consolas" w:hAnsi="Consolas"/>
                <w:sz w:val="20"/>
                <w:szCs w:val="18"/>
                <w:lang w:val="en-US"/>
              </w:rPr>
              <w:t xml:space="preserve"> \</w:t>
            </w:r>
          </w:p>
          <w:p w14:paraId="4AD29FA8" w14:textId="4B59274C" w:rsidR="00AC695F" w:rsidRDefault="00AC695F" w:rsidP="00AC695F">
            <w:pPr>
              <w:spacing w:line="240" w:lineRule="auto"/>
              <w:ind w:firstLine="0"/>
              <w:jc w:val="left"/>
            </w:pPr>
            <w:r w:rsidRPr="009506CE">
              <w:rPr>
                <w:rFonts w:ascii="Consolas" w:hAnsi="Consolas"/>
                <w:sz w:val="20"/>
                <w:szCs w:val="18"/>
              </w:rPr>
              <w:t>udp://239.0.0.1:1234?pkt_size=1316</w:t>
            </w:r>
          </w:p>
        </w:tc>
      </w:tr>
    </w:tbl>
    <w:p w14:paraId="1700CC62" w14:textId="7D8A39BF" w:rsidR="0075620D" w:rsidRPr="000E0AC5" w:rsidRDefault="0075620D" w:rsidP="000E0AC5">
      <w:pPr>
        <w:spacing w:before="240"/>
      </w:pPr>
      <w:r w:rsidRPr="0075620D">
        <w:t>Назначение ключевых параметров команды приведено в таблице 2.2.</w:t>
      </w:r>
    </w:p>
    <w:p w14:paraId="6E034AE6" w14:textId="7655F522" w:rsidR="0075620D" w:rsidRPr="0075620D" w:rsidRDefault="0075620D" w:rsidP="0075620D">
      <w:pPr>
        <w:jc w:val="right"/>
        <w:rPr>
          <w:sz w:val="24"/>
          <w:szCs w:val="22"/>
        </w:rPr>
      </w:pPr>
      <w:r>
        <w:rPr>
          <w:sz w:val="24"/>
          <w:szCs w:val="22"/>
        </w:rPr>
        <w:t xml:space="preserve">Таблица 2.2 </w:t>
      </w:r>
      <w:r w:rsidRPr="0075620D">
        <w:rPr>
          <w:sz w:val="24"/>
          <w:szCs w:val="22"/>
        </w:rPr>
        <w:t>—</w:t>
      </w:r>
      <w:r>
        <w:rPr>
          <w:sz w:val="24"/>
          <w:szCs w:val="22"/>
        </w:rPr>
        <w:t xml:space="preserve"> Параметры команды отправки видеопотока</w:t>
      </w:r>
    </w:p>
    <w:tbl>
      <w:tblPr>
        <w:tblStyle w:val="af4"/>
        <w:tblW w:w="0" w:type="auto"/>
        <w:tblLook w:val="04A0" w:firstRow="1" w:lastRow="0" w:firstColumn="1" w:lastColumn="0" w:noHBand="0" w:noVBand="1"/>
      </w:tblPr>
      <w:tblGrid>
        <w:gridCol w:w="4672"/>
        <w:gridCol w:w="4672"/>
      </w:tblGrid>
      <w:tr w:rsidR="0075620D" w:rsidRPr="0075620D" w14:paraId="158A37F1" w14:textId="77777777" w:rsidTr="0075620D">
        <w:tc>
          <w:tcPr>
            <w:tcW w:w="4672" w:type="dxa"/>
            <w:vAlign w:val="center"/>
          </w:tcPr>
          <w:p w14:paraId="794CF5EF" w14:textId="1AD36DC4" w:rsidR="0075620D" w:rsidRPr="0075620D" w:rsidRDefault="0075620D" w:rsidP="0075620D">
            <w:pPr>
              <w:ind w:firstLine="0"/>
              <w:jc w:val="center"/>
              <w:rPr>
                <w:b/>
                <w:bCs/>
              </w:rPr>
            </w:pPr>
            <w:r w:rsidRPr="0075620D">
              <w:rPr>
                <w:b/>
                <w:bCs/>
              </w:rPr>
              <w:t>Параметр</w:t>
            </w:r>
          </w:p>
        </w:tc>
        <w:tc>
          <w:tcPr>
            <w:tcW w:w="4672" w:type="dxa"/>
            <w:vAlign w:val="center"/>
          </w:tcPr>
          <w:p w14:paraId="1883DB8C" w14:textId="107A6CDF" w:rsidR="0075620D" w:rsidRPr="0075620D" w:rsidRDefault="0075620D" w:rsidP="0075620D">
            <w:pPr>
              <w:ind w:firstLine="0"/>
              <w:jc w:val="center"/>
              <w:rPr>
                <w:b/>
                <w:bCs/>
              </w:rPr>
            </w:pPr>
            <w:r w:rsidRPr="0075620D">
              <w:rPr>
                <w:b/>
                <w:bCs/>
              </w:rPr>
              <w:t>Назначение</w:t>
            </w:r>
          </w:p>
        </w:tc>
      </w:tr>
      <w:tr w:rsidR="0075620D" w:rsidRPr="0075620D" w14:paraId="6A370FC1" w14:textId="77777777" w:rsidTr="0075620D">
        <w:tc>
          <w:tcPr>
            <w:tcW w:w="4672" w:type="dxa"/>
            <w:vAlign w:val="center"/>
          </w:tcPr>
          <w:p w14:paraId="7290E739" w14:textId="7D262C68" w:rsidR="0075620D" w:rsidRPr="0075620D" w:rsidRDefault="0075620D" w:rsidP="0075620D">
            <w:pPr>
              <w:ind w:firstLine="0"/>
              <w:jc w:val="center"/>
              <w:rPr>
                <w:lang w:val="en-US"/>
              </w:rPr>
            </w:pPr>
            <w:r>
              <w:t>-</w:t>
            </w:r>
            <w:r>
              <w:rPr>
                <w:lang w:val="en-US"/>
              </w:rPr>
              <w:t>re</w:t>
            </w:r>
          </w:p>
        </w:tc>
        <w:tc>
          <w:tcPr>
            <w:tcW w:w="4672" w:type="dxa"/>
            <w:vAlign w:val="center"/>
          </w:tcPr>
          <w:p w14:paraId="3C036B45" w14:textId="66BA2191" w:rsidR="0075620D" w:rsidRPr="0075620D" w:rsidRDefault="0075620D" w:rsidP="0075620D">
            <w:pPr>
              <w:ind w:firstLine="0"/>
              <w:jc w:val="center"/>
            </w:pPr>
            <w:r w:rsidRPr="0075620D">
              <w:t>Чтение входного файла с реальной скоростью воспроизведения</w:t>
            </w:r>
          </w:p>
        </w:tc>
      </w:tr>
      <w:tr w:rsidR="0075620D" w:rsidRPr="0075620D" w14:paraId="634D2AB9" w14:textId="77777777" w:rsidTr="0075620D">
        <w:tc>
          <w:tcPr>
            <w:tcW w:w="4672" w:type="dxa"/>
            <w:vAlign w:val="center"/>
          </w:tcPr>
          <w:p w14:paraId="5D644936" w14:textId="3523A1C3" w:rsidR="0075620D" w:rsidRPr="0075620D" w:rsidRDefault="0075620D" w:rsidP="0075620D">
            <w:pPr>
              <w:ind w:firstLine="0"/>
              <w:jc w:val="center"/>
              <w:rPr>
                <w:lang w:val="en-US"/>
              </w:rPr>
            </w:pPr>
            <w:r>
              <w:rPr>
                <w:lang w:val="en-US"/>
              </w:rPr>
              <w:t>-</w:t>
            </w:r>
            <w:proofErr w:type="spellStart"/>
            <w:r>
              <w:rPr>
                <w:lang w:val="en-US"/>
              </w:rPr>
              <w:t>i</w:t>
            </w:r>
            <w:proofErr w:type="spellEnd"/>
            <w:r>
              <w:rPr>
                <w:lang w:val="en-US"/>
              </w:rPr>
              <w:t xml:space="preserve"> &lt;</w:t>
            </w:r>
            <w:r>
              <w:t>файл</w:t>
            </w:r>
            <w:r>
              <w:rPr>
                <w:lang w:val="en-US"/>
              </w:rPr>
              <w:t>&gt;</w:t>
            </w:r>
          </w:p>
        </w:tc>
        <w:tc>
          <w:tcPr>
            <w:tcW w:w="4672" w:type="dxa"/>
            <w:vAlign w:val="center"/>
          </w:tcPr>
          <w:p w14:paraId="6B597E3F" w14:textId="3B280C27" w:rsidR="0075620D" w:rsidRPr="0075620D" w:rsidRDefault="0075620D" w:rsidP="0075620D">
            <w:pPr>
              <w:ind w:firstLine="0"/>
              <w:jc w:val="center"/>
            </w:pPr>
            <w:r>
              <w:t>Путь к входному видеофайлу с заданными параметрами</w:t>
            </w:r>
          </w:p>
        </w:tc>
      </w:tr>
      <w:tr w:rsidR="0075620D" w:rsidRPr="0075620D" w14:paraId="520B6960" w14:textId="77777777" w:rsidTr="0075620D">
        <w:tc>
          <w:tcPr>
            <w:tcW w:w="4672" w:type="dxa"/>
            <w:vAlign w:val="center"/>
          </w:tcPr>
          <w:p w14:paraId="226CF485" w14:textId="5110975F" w:rsidR="0075620D" w:rsidRPr="0075620D" w:rsidRDefault="0075620D" w:rsidP="0075620D">
            <w:pPr>
              <w:ind w:firstLine="0"/>
              <w:jc w:val="center"/>
            </w:pPr>
            <w:r w:rsidRPr="0075620D">
              <w:t>-</w:t>
            </w:r>
            <w:proofErr w:type="spellStart"/>
            <w:proofErr w:type="gramStart"/>
            <w:r w:rsidRPr="0075620D">
              <w:t>c:v</w:t>
            </w:r>
            <w:proofErr w:type="spellEnd"/>
            <w:proofErr w:type="gramEnd"/>
            <w:r w:rsidRPr="0075620D">
              <w:t xml:space="preserve"> </w:t>
            </w:r>
            <w:proofErr w:type="spellStart"/>
            <w:r w:rsidRPr="0075620D">
              <w:t>copy</w:t>
            </w:r>
            <w:proofErr w:type="spellEnd"/>
          </w:p>
        </w:tc>
        <w:tc>
          <w:tcPr>
            <w:tcW w:w="4672" w:type="dxa"/>
            <w:vAlign w:val="center"/>
          </w:tcPr>
          <w:p w14:paraId="48ED48B7" w14:textId="2F4EC919" w:rsidR="0075620D" w:rsidRPr="0075620D" w:rsidRDefault="0075620D" w:rsidP="0075620D">
            <w:pPr>
              <w:ind w:firstLine="0"/>
              <w:jc w:val="center"/>
            </w:pPr>
            <w:r w:rsidRPr="0075620D">
              <w:t>Копирование видеопотока без перекодирования на узле-источнике</w:t>
            </w:r>
          </w:p>
        </w:tc>
      </w:tr>
      <w:tr w:rsidR="0075620D" w:rsidRPr="0075620D" w14:paraId="4A7FC5D2" w14:textId="77777777" w:rsidTr="0075620D">
        <w:tc>
          <w:tcPr>
            <w:tcW w:w="4672" w:type="dxa"/>
            <w:vAlign w:val="center"/>
          </w:tcPr>
          <w:p w14:paraId="1AD65A00" w14:textId="4F4BA6E2" w:rsidR="0075620D" w:rsidRPr="0075620D" w:rsidRDefault="0075620D" w:rsidP="0075620D">
            <w:pPr>
              <w:ind w:firstLine="0"/>
              <w:jc w:val="center"/>
            </w:pPr>
            <w:r w:rsidRPr="0075620D">
              <w:t>-</w:t>
            </w:r>
            <w:proofErr w:type="spellStart"/>
            <w:r w:rsidRPr="0075620D">
              <w:t>an</w:t>
            </w:r>
            <w:proofErr w:type="spellEnd"/>
          </w:p>
        </w:tc>
        <w:tc>
          <w:tcPr>
            <w:tcW w:w="4672" w:type="dxa"/>
            <w:vAlign w:val="center"/>
          </w:tcPr>
          <w:p w14:paraId="2C476879" w14:textId="55F9DCFF" w:rsidR="0075620D" w:rsidRPr="0075620D" w:rsidRDefault="0075620D" w:rsidP="0075620D">
            <w:pPr>
              <w:ind w:firstLine="0"/>
              <w:jc w:val="center"/>
              <w:rPr>
                <w:lang w:val="en-US"/>
              </w:rPr>
            </w:pPr>
            <w:r>
              <w:t>Отключение аудио-потока</w:t>
            </w:r>
          </w:p>
        </w:tc>
      </w:tr>
      <w:tr w:rsidR="0075620D" w:rsidRPr="00F31B1A" w14:paraId="65D3E40F" w14:textId="77777777" w:rsidTr="0075620D">
        <w:tc>
          <w:tcPr>
            <w:tcW w:w="4672" w:type="dxa"/>
            <w:vAlign w:val="center"/>
          </w:tcPr>
          <w:p w14:paraId="22D4D74B" w14:textId="74281B17" w:rsidR="0075620D" w:rsidRPr="0075620D" w:rsidRDefault="0075620D" w:rsidP="0075620D">
            <w:pPr>
              <w:ind w:firstLine="0"/>
              <w:jc w:val="center"/>
            </w:pPr>
            <w:r w:rsidRPr="0075620D">
              <w:t xml:space="preserve">-f </w:t>
            </w:r>
            <w:proofErr w:type="spellStart"/>
            <w:r w:rsidRPr="0075620D">
              <w:t>mpegts</w:t>
            </w:r>
            <w:proofErr w:type="spellEnd"/>
          </w:p>
        </w:tc>
        <w:tc>
          <w:tcPr>
            <w:tcW w:w="4672" w:type="dxa"/>
            <w:vAlign w:val="center"/>
          </w:tcPr>
          <w:p w14:paraId="5A540F18" w14:textId="4BF1459D" w:rsidR="0075620D" w:rsidRPr="0075620D" w:rsidRDefault="0075620D" w:rsidP="0075620D">
            <w:pPr>
              <w:ind w:firstLine="0"/>
              <w:jc w:val="center"/>
              <w:rPr>
                <w:lang w:val="en-US"/>
              </w:rPr>
            </w:pPr>
            <w:r w:rsidRPr="0075620D">
              <w:t>Формат</w:t>
            </w:r>
            <w:r w:rsidRPr="00747186">
              <w:rPr>
                <w:lang w:val="en-US"/>
              </w:rPr>
              <w:t xml:space="preserve"> </w:t>
            </w:r>
            <w:r w:rsidRPr="0075620D">
              <w:t>контейнера</w:t>
            </w:r>
            <w:r w:rsidRPr="00747186">
              <w:rPr>
                <w:lang w:val="en-US"/>
              </w:rPr>
              <w:t xml:space="preserve"> MPEG Transport Stream</w:t>
            </w:r>
          </w:p>
        </w:tc>
      </w:tr>
      <w:tr w:rsidR="0075620D" w:rsidRPr="0075620D" w14:paraId="058F2B57" w14:textId="77777777" w:rsidTr="0075620D">
        <w:tc>
          <w:tcPr>
            <w:tcW w:w="4672" w:type="dxa"/>
            <w:vAlign w:val="center"/>
          </w:tcPr>
          <w:p w14:paraId="0CE0F336" w14:textId="74FA1E5C" w:rsidR="0075620D" w:rsidRPr="0075620D" w:rsidRDefault="0075620D" w:rsidP="0075620D">
            <w:pPr>
              <w:ind w:firstLine="0"/>
              <w:jc w:val="center"/>
            </w:pPr>
            <w:r w:rsidRPr="0075620D">
              <w:t>udp://239.0.0.1:1234</w:t>
            </w:r>
          </w:p>
        </w:tc>
        <w:tc>
          <w:tcPr>
            <w:tcW w:w="4672" w:type="dxa"/>
            <w:vAlign w:val="center"/>
          </w:tcPr>
          <w:p w14:paraId="2CDF1757" w14:textId="34B11140" w:rsidR="0075620D" w:rsidRPr="0075620D" w:rsidRDefault="0075620D" w:rsidP="0075620D">
            <w:pPr>
              <w:ind w:firstLine="0"/>
              <w:jc w:val="center"/>
            </w:pPr>
            <w:r w:rsidRPr="0075620D">
              <w:t xml:space="preserve">Адрес </w:t>
            </w:r>
            <w:proofErr w:type="spellStart"/>
            <w:r w:rsidRPr="0075620D">
              <w:t>multicast</w:t>
            </w:r>
            <w:proofErr w:type="spellEnd"/>
            <w:r w:rsidRPr="0075620D">
              <w:t>-группы и порт приема</w:t>
            </w:r>
          </w:p>
        </w:tc>
      </w:tr>
      <w:tr w:rsidR="0075620D" w:rsidRPr="0075620D" w14:paraId="61B4A01F" w14:textId="77777777" w:rsidTr="0075620D">
        <w:tc>
          <w:tcPr>
            <w:tcW w:w="4672" w:type="dxa"/>
            <w:vAlign w:val="center"/>
          </w:tcPr>
          <w:p w14:paraId="607E6E10" w14:textId="2AA0BE38" w:rsidR="0075620D" w:rsidRPr="0075620D" w:rsidRDefault="0075620D" w:rsidP="0075620D">
            <w:pPr>
              <w:ind w:firstLine="0"/>
              <w:jc w:val="center"/>
            </w:pPr>
            <w:proofErr w:type="spellStart"/>
            <w:r w:rsidRPr="0075620D">
              <w:t>pkt_size</w:t>
            </w:r>
            <w:proofErr w:type="spellEnd"/>
            <w:r w:rsidRPr="0075620D">
              <w:t>=1316</w:t>
            </w:r>
          </w:p>
        </w:tc>
        <w:tc>
          <w:tcPr>
            <w:tcW w:w="4672" w:type="dxa"/>
            <w:vAlign w:val="center"/>
          </w:tcPr>
          <w:p w14:paraId="6D514443" w14:textId="49CEA980" w:rsidR="0075620D" w:rsidRPr="0075620D" w:rsidRDefault="0075620D" w:rsidP="0075620D">
            <w:pPr>
              <w:ind w:firstLine="0"/>
              <w:jc w:val="center"/>
            </w:pPr>
            <w:r>
              <w:t>Размер UDP-пакета</w:t>
            </w:r>
          </w:p>
        </w:tc>
      </w:tr>
    </w:tbl>
    <w:p w14:paraId="0BAAF4D4" w14:textId="77777777" w:rsidR="0075620D" w:rsidRPr="009666D4" w:rsidRDefault="0075620D" w:rsidP="0075620D"/>
    <w:p w14:paraId="3059B4FB" w14:textId="74A81C0A" w:rsidR="001A3690" w:rsidRDefault="00FF0925" w:rsidP="00025FE0">
      <w:r w:rsidRPr="00FF0925">
        <w:t>Ключевым решением является использование параметра -</w:t>
      </w:r>
      <w:proofErr w:type="spellStart"/>
      <w:proofErr w:type="gramStart"/>
      <w:r w:rsidRPr="00FF0925">
        <w:t>c:v</w:t>
      </w:r>
      <w:proofErr w:type="spellEnd"/>
      <w:proofErr w:type="gramEnd"/>
      <w:r w:rsidRPr="00FF0925">
        <w:t xml:space="preserve"> </w:t>
      </w:r>
      <w:proofErr w:type="spellStart"/>
      <w:r w:rsidRPr="00FF0925">
        <w:t>copy</w:t>
      </w:r>
      <w:proofErr w:type="spellEnd"/>
      <w:r w:rsidRPr="00FF0925">
        <w:t>, обеспечивающего копирование видеопотока без перекодирования на узле-источнике. Это позволяет гарантировать, что видеоданные, поступающие на узел-приемник, в точности соответствуют предварительно подготовленному тестовому файлу, и исключить влияние вычислительной мощности источника на результаты эксперимента.</w:t>
      </w:r>
    </w:p>
    <w:p w14:paraId="6858716C" w14:textId="77777777" w:rsidR="000E0AC5" w:rsidRPr="000E0AC5" w:rsidRDefault="000E0AC5" w:rsidP="000E0AC5">
      <w:r w:rsidRPr="000E0AC5">
        <w:t xml:space="preserve">Прием видеопотока на узле-приемнике организован по схеме, моделирующей реальный сценарий эксплуатации медиа-сервера, при котором система одновременно выполняет запись входящего потока и его трансляцию конечным клиентам. Для реализации данного сценария используется возможность протокола </w:t>
      </w:r>
      <w:proofErr w:type="spellStart"/>
      <w:r w:rsidRPr="000E0AC5">
        <w:t>multicast</w:t>
      </w:r>
      <w:proofErr w:type="spellEnd"/>
      <w:r w:rsidRPr="000E0AC5">
        <w:t>, позволяющая нескольким процессам одновременно принимать один и тот же видеопоток.</w:t>
      </w:r>
    </w:p>
    <w:p w14:paraId="7E23B2B2" w14:textId="0B245CCB" w:rsidR="000E0AC5" w:rsidRPr="00025FE0" w:rsidRDefault="000E0AC5" w:rsidP="000E0AC5">
      <w:r w:rsidRPr="000E0AC5">
        <w:t>На узле-приемнике одновременно запускаются два процесса</w:t>
      </w:r>
      <w:r>
        <w:t>. Один записывает поток в реальном времени, а второй воспроизводит его на экране.</w:t>
      </w:r>
    </w:p>
    <w:p w14:paraId="24CBDEB4" w14:textId="08B539F0" w:rsidR="00FF0925" w:rsidRPr="0075620D" w:rsidRDefault="00FF0925" w:rsidP="00FF0925">
      <w:pPr>
        <w:jc w:val="right"/>
        <w:rPr>
          <w:sz w:val="24"/>
          <w:szCs w:val="22"/>
        </w:rPr>
      </w:pPr>
      <w:r>
        <w:rPr>
          <w:sz w:val="24"/>
          <w:szCs w:val="22"/>
        </w:rPr>
        <w:t xml:space="preserve">Листинг </w:t>
      </w:r>
      <w:r w:rsidR="001D1303">
        <w:rPr>
          <w:sz w:val="24"/>
          <w:szCs w:val="22"/>
        </w:rPr>
        <w:t>2.2</w:t>
      </w:r>
      <w:r>
        <w:rPr>
          <w:sz w:val="24"/>
          <w:szCs w:val="22"/>
        </w:rPr>
        <w:t xml:space="preserve"> </w:t>
      </w:r>
      <w:r w:rsidRPr="0075620D">
        <w:rPr>
          <w:sz w:val="24"/>
          <w:szCs w:val="22"/>
        </w:rPr>
        <w:t xml:space="preserve">— </w:t>
      </w:r>
      <w:r>
        <w:rPr>
          <w:sz w:val="24"/>
          <w:szCs w:val="22"/>
        </w:rPr>
        <w:t xml:space="preserve">Команда для </w:t>
      </w:r>
      <w:r w:rsidR="000E0AC5">
        <w:rPr>
          <w:sz w:val="24"/>
          <w:szCs w:val="22"/>
        </w:rPr>
        <w:t>записи потока в</w:t>
      </w:r>
      <w:r>
        <w:rPr>
          <w:sz w:val="24"/>
          <w:szCs w:val="22"/>
        </w:rPr>
        <w:t xml:space="preserve"> реальном времени.</w:t>
      </w:r>
    </w:p>
    <w:tbl>
      <w:tblPr>
        <w:tblStyle w:val="af5"/>
        <w:tblW w:w="0" w:type="auto"/>
        <w:tblLook w:val="04A0" w:firstRow="1" w:lastRow="0" w:firstColumn="1" w:lastColumn="0" w:noHBand="0" w:noVBand="1"/>
      </w:tblPr>
      <w:tblGrid>
        <w:gridCol w:w="9344"/>
      </w:tblGrid>
      <w:tr w:rsidR="00FF0925" w:rsidRPr="00F31B1A" w14:paraId="358BB120" w14:textId="77777777" w:rsidTr="00880551">
        <w:tc>
          <w:tcPr>
            <w:tcW w:w="9344" w:type="dxa"/>
            <w:shd w:val="clear" w:color="auto" w:fill="E7E6E6" w:themeFill="background2"/>
          </w:tcPr>
          <w:p w14:paraId="594F274D" w14:textId="77777777" w:rsidR="00FF0925" w:rsidRPr="009506CE" w:rsidRDefault="00FF0925" w:rsidP="00FF0925">
            <w:pPr>
              <w:spacing w:line="240" w:lineRule="auto"/>
              <w:ind w:firstLine="0"/>
              <w:jc w:val="left"/>
              <w:rPr>
                <w:rFonts w:ascii="Consolas" w:hAnsi="Consolas"/>
                <w:sz w:val="20"/>
                <w:szCs w:val="18"/>
                <w:lang w:val="en-US"/>
              </w:rPr>
            </w:pPr>
            <w:proofErr w:type="spellStart"/>
            <w:r w:rsidRPr="009506CE">
              <w:rPr>
                <w:rFonts w:ascii="Consolas" w:hAnsi="Consolas"/>
                <w:sz w:val="20"/>
                <w:szCs w:val="18"/>
                <w:lang w:val="en-US"/>
              </w:rPr>
              <w:t>ffmpeg</w:t>
            </w:r>
            <w:proofErr w:type="spellEnd"/>
            <w:r w:rsidRPr="009506CE">
              <w:rPr>
                <w:rFonts w:ascii="Consolas" w:hAnsi="Consolas"/>
                <w:sz w:val="20"/>
                <w:szCs w:val="18"/>
                <w:lang w:val="en-US"/>
              </w:rPr>
              <w:t xml:space="preserve"> -</w:t>
            </w:r>
            <w:proofErr w:type="spellStart"/>
            <w:r w:rsidRPr="009506CE">
              <w:rPr>
                <w:rFonts w:ascii="Consolas" w:hAnsi="Consolas"/>
                <w:sz w:val="20"/>
                <w:szCs w:val="18"/>
                <w:lang w:val="en-US"/>
              </w:rPr>
              <w:t>i</w:t>
            </w:r>
            <w:proofErr w:type="spellEnd"/>
            <w:r w:rsidRPr="009506CE">
              <w:rPr>
                <w:rFonts w:ascii="Consolas" w:hAnsi="Consolas"/>
                <w:sz w:val="20"/>
                <w:szCs w:val="18"/>
                <w:lang w:val="en-US"/>
              </w:rPr>
              <w:t xml:space="preserve"> udp://239.0.0.1:1234 \</w:t>
            </w:r>
          </w:p>
          <w:p w14:paraId="4CA3891E" w14:textId="77777777" w:rsidR="00FF0925" w:rsidRPr="009506CE" w:rsidRDefault="00FF0925" w:rsidP="00FF0925">
            <w:pPr>
              <w:spacing w:line="240" w:lineRule="auto"/>
              <w:ind w:firstLine="0"/>
              <w:jc w:val="left"/>
              <w:rPr>
                <w:rFonts w:ascii="Consolas" w:hAnsi="Consolas"/>
                <w:sz w:val="20"/>
                <w:szCs w:val="18"/>
                <w:lang w:val="en-US"/>
              </w:rPr>
            </w:pPr>
            <w:r w:rsidRPr="009506CE">
              <w:rPr>
                <w:rFonts w:ascii="Consolas" w:hAnsi="Consolas"/>
                <w:sz w:val="20"/>
                <w:szCs w:val="18"/>
                <w:lang w:val="en-US"/>
              </w:rPr>
              <w:t xml:space="preserve">  -</w:t>
            </w:r>
            <w:proofErr w:type="spellStart"/>
            <w:proofErr w:type="gramStart"/>
            <w:r w:rsidRPr="009506CE">
              <w:rPr>
                <w:rFonts w:ascii="Consolas" w:hAnsi="Consolas"/>
                <w:sz w:val="20"/>
                <w:szCs w:val="18"/>
                <w:lang w:val="en-US"/>
              </w:rPr>
              <w:t>c:v</w:t>
            </w:r>
            <w:proofErr w:type="spellEnd"/>
            <w:proofErr w:type="gramEnd"/>
            <w:r w:rsidRPr="009506CE">
              <w:rPr>
                <w:rFonts w:ascii="Consolas" w:hAnsi="Consolas"/>
                <w:sz w:val="20"/>
                <w:szCs w:val="18"/>
                <w:lang w:val="en-US"/>
              </w:rPr>
              <w:t xml:space="preserve"> libx264 -preset ultrafast -</w:t>
            </w:r>
            <w:proofErr w:type="spellStart"/>
            <w:r w:rsidRPr="009506CE">
              <w:rPr>
                <w:rFonts w:ascii="Consolas" w:hAnsi="Consolas"/>
                <w:sz w:val="20"/>
                <w:szCs w:val="18"/>
                <w:lang w:val="en-US"/>
              </w:rPr>
              <w:t>crf</w:t>
            </w:r>
            <w:proofErr w:type="spellEnd"/>
            <w:r w:rsidRPr="009506CE">
              <w:rPr>
                <w:rFonts w:ascii="Consolas" w:hAnsi="Consolas"/>
                <w:sz w:val="20"/>
                <w:szCs w:val="18"/>
                <w:lang w:val="en-US"/>
              </w:rPr>
              <w:t xml:space="preserve"> 18 \</w:t>
            </w:r>
          </w:p>
          <w:p w14:paraId="38D01D10" w14:textId="77777777" w:rsidR="00FF0925" w:rsidRPr="009506CE" w:rsidRDefault="00FF0925" w:rsidP="00FF0925">
            <w:pPr>
              <w:spacing w:line="240" w:lineRule="auto"/>
              <w:ind w:firstLine="0"/>
              <w:jc w:val="left"/>
              <w:rPr>
                <w:rFonts w:ascii="Consolas" w:hAnsi="Consolas"/>
                <w:sz w:val="20"/>
                <w:szCs w:val="18"/>
                <w:lang w:val="en-US"/>
              </w:rPr>
            </w:pPr>
            <w:r w:rsidRPr="009506CE">
              <w:rPr>
                <w:rFonts w:ascii="Consolas" w:hAnsi="Consolas"/>
                <w:sz w:val="20"/>
                <w:szCs w:val="18"/>
                <w:lang w:val="en-US"/>
              </w:rPr>
              <w:t xml:space="preserve">  -an \</w:t>
            </w:r>
          </w:p>
          <w:p w14:paraId="0BF44870" w14:textId="22F7CE7F" w:rsidR="00FF0925" w:rsidRPr="00747186" w:rsidRDefault="00FF0925" w:rsidP="00FF0925">
            <w:pPr>
              <w:spacing w:line="240" w:lineRule="auto"/>
              <w:ind w:firstLine="0"/>
              <w:jc w:val="left"/>
              <w:rPr>
                <w:lang w:val="en-US"/>
              </w:rPr>
            </w:pPr>
            <w:r w:rsidRPr="009506CE">
              <w:rPr>
                <w:rFonts w:ascii="Consolas" w:hAnsi="Consolas"/>
                <w:sz w:val="20"/>
                <w:szCs w:val="18"/>
                <w:lang w:val="en-US"/>
              </w:rPr>
              <w:t xml:space="preserve">  received_&lt;</w:t>
            </w:r>
            <w:r w:rsidRPr="009506CE">
              <w:rPr>
                <w:rFonts w:ascii="Consolas" w:hAnsi="Consolas"/>
                <w:sz w:val="20"/>
                <w:szCs w:val="18"/>
              </w:rPr>
              <w:t>номер</w:t>
            </w:r>
            <w:r w:rsidRPr="009506CE">
              <w:rPr>
                <w:rFonts w:ascii="Consolas" w:hAnsi="Consolas"/>
                <w:sz w:val="20"/>
                <w:szCs w:val="18"/>
                <w:lang w:val="en-US"/>
              </w:rPr>
              <w:t>_</w:t>
            </w:r>
            <w:r w:rsidRPr="009506CE">
              <w:rPr>
                <w:rFonts w:ascii="Consolas" w:hAnsi="Consolas"/>
                <w:sz w:val="20"/>
                <w:szCs w:val="18"/>
              </w:rPr>
              <w:t>теста</w:t>
            </w:r>
            <w:r w:rsidRPr="009506CE">
              <w:rPr>
                <w:rFonts w:ascii="Consolas" w:hAnsi="Consolas"/>
                <w:sz w:val="20"/>
                <w:szCs w:val="18"/>
                <w:lang w:val="en-US"/>
              </w:rPr>
              <w:t>&gt;.mp4</w:t>
            </w:r>
          </w:p>
        </w:tc>
      </w:tr>
    </w:tbl>
    <w:p w14:paraId="627869A2" w14:textId="22010298" w:rsidR="000E0AC5" w:rsidRPr="0075620D" w:rsidRDefault="000E0AC5" w:rsidP="000E0AC5">
      <w:pPr>
        <w:spacing w:before="240"/>
        <w:ind w:firstLine="0"/>
        <w:jc w:val="right"/>
        <w:rPr>
          <w:sz w:val="24"/>
          <w:szCs w:val="22"/>
        </w:rPr>
      </w:pPr>
      <w:r>
        <w:rPr>
          <w:sz w:val="24"/>
          <w:szCs w:val="22"/>
        </w:rPr>
        <w:t xml:space="preserve">Листинг </w:t>
      </w:r>
      <w:r w:rsidR="001D1303">
        <w:rPr>
          <w:sz w:val="24"/>
          <w:szCs w:val="22"/>
        </w:rPr>
        <w:t>2.3</w:t>
      </w:r>
      <w:r>
        <w:rPr>
          <w:sz w:val="24"/>
          <w:szCs w:val="22"/>
        </w:rPr>
        <w:t xml:space="preserve"> </w:t>
      </w:r>
      <w:r w:rsidRPr="0075620D">
        <w:rPr>
          <w:sz w:val="24"/>
          <w:szCs w:val="22"/>
        </w:rPr>
        <w:t xml:space="preserve">— </w:t>
      </w:r>
      <w:r>
        <w:rPr>
          <w:sz w:val="24"/>
          <w:szCs w:val="22"/>
        </w:rPr>
        <w:t>Команда для воспроизведения потока в реальном времени.</w:t>
      </w:r>
    </w:p>
    <w:tbl>
      <w:tblPr>
        <w:tblStyle w:val="af5"/>
        <w:tblW w:w="0" w:type="auto"/>
        <w:tblLook w:val="04A0" w:firstRow="1" w:lastRow="0" w:firstColumn="1" w:lastColumn="0" w:noHBand="0" w:noVBand="1"/>
      </w:tblPr>
      <w:tblGrid>
        <w:gridCol w:w="9344"/>
      </w:tblGrid>
      <w:tr w:rsidR="000E0AC5" w:rsidRPr="00F31B1A" w14:paraId="36035667" w14:textId="77777777" w:rsidTr="00880551">
        <w:tc>
          <w:tcPr>
            <w:tcW w:w="9344" w:type="dxa"/>
            <w:shd w:val="clear" w:color="auto" w:fill="E7E6E6" w:themeFill="background2"/>
          </w:tcPr>
          <w:p w14:paraId="7B9248E4" w14:textId="0DE39C0D" w:rsidR="000E0AC5" w:rsidRPr="000E0AC5" w:rsidRDefault="000E0AC5" w:rsidP="00880551">
            <w:pPr>
              <w:spacing w:line="240" w:lineRule="auto"/>
              <w:ind w:firstLine="0"/>
              <w:jc w:val="left"/>
              <w:rPr>
                <w:rFonts w:ascii="Consolas" w:hAnsi="Consolas"/>
                <w:sz w:val="24"/>
                <w:lang w:val="en-US"/>
              </w:rPr>
            </w:pPr>
            <w:proofErr w:type="spellStart"/>
            <w:r w:rsidRPr="009506CE">
              <w:rPr>
                <w:rFonts w:ascii="Consolas" w:hAnsi="Consolas"/>
                <w:sz w:val="20"/>
                <w:szCs w:val="20"/>
                <w:lang w:val="en-US"/>
              </w:rPr>
              <w:t>ffplay</w:t>
            </w:r>
            <w:proofErr w:type="spellEnd"/>
            <w:r w:rsidRPr="009506CE">
              <w:rPr>
                <w:rFonts w:ascii="Consolas" w:hAnsi="Consolas"/>
                <w:sz w:val="20"/>
                <w:szCs w:val="20"/>
                <w:lang w:val="en-US"/>
              </w:rPr>
              <w:t xml:space="preserve"> -</w:t>
            </w:r>
            <w:proofErr w:type="spellStart"/>
            <w:r w:rsidRPr="009506CE">
              <w:rPr>
                <w:rFonts w:ascii="Consolas" w:hAnsi="Consolas"/>
                <w:sz w:val="20"/>
                <w:szCs w:val="20"/>
                <w:lang w:val="en-US"/>
              </w:rPr>
              <w:t>i</w:t>
            </w:r>
            <w:proofErr w:type="spellEnd"/>
            <w:r w:rsidRPr="009506CE">
              <w:rPr>
                <w:rFonts w:ascii="Consolas" w:hAnsi="Consolas"/>
                <w:sz w:val="20"/>
                <w:szCs w:val="20"/>
                <w:lang w:val="en-US"/>
              </w:rPr>
              <w:t xml:space="preserve"> udp://239.0.0.1:1234 -</w:t>
            </w:r>
            <w:proofErr w:type="spellStart"/>
            <w:r w:rsidRPr="009506CE">
              <w:rPr>
                <w:rFonts w:ascii="Consolas" w:hAnsi="Consolas"/>
                <w:sz w:val="20"/>
                <w:szCs w:val="20"/>
                <w:lang w:val="en-US"/>
              </w:rPr>
              <w:t>vf</w:t>
            </w:r>
            <w:proofErr w:type="spellEnd"/>
            <w:r w:rsidRPr="009506CE">
              <w:rPr>
                <w:rFonts w:ascii="Consolas" w:hAnsi="Consolas"/>
                <w:sz w:val="20"/>
                <w:szCs w:val="20"/>
                <w:lang w:val="en-US"/>
              </w:rPr>
              <w:t xml:space="preserve"> scale=1280:720 -</w:t>
            </w:r>
            <w:proofErr w:type="spellStart"/>
            <w:r w:rsidRPr="009506CE">
              <w:rPr>
                <w:rFonts w:ascii="Consolas" w:hAnsi="Consolas"/>
                <w:sz w:val="20"/>
                <w:szCs w:val="20"/>
                <w:lang w:val="en-US"/>
              </w:rPr>
              <w:t>autoexit</w:t>
            </w:r>
            <w:proofErr w:type="spellEnd"/>
          </w:p>
        </w:tc>
      </w:tr>
    </w:tbl>
    <w:p w14:paraId="48AC0DEC" w14:textId="77777777" w:rsidR="000E0AC5" w:rsidRPr="000E0AC5" w:rsidRDefault="000E0AC5" w:rsidP="000E0AC5">
      <w:pPr>
        <w:spacing w:before="240"/>
      </w:pPr>
      <w:r w:rsidRPr="000E0AC5">
        <w:t xml:space="preserve">Важно отметить, что оба процесса выполняют полное декодирование входящего H.264-потока. Первый процесс дополнительно выполняет перекодирование в H.264 для сохранения в файл, а второй процесс выполняет рендеринг видео на экран. Таким образом, суммарная вычислительная нагрузка на процессор </w:t>
      </w:r>
      <w:proofErr w:type="spellStart"/>
      <w:r w:rsidRPr="000E0AC5">
        <w:t>Raspberry</w:t>
      </w:r>
      <w:proofErr w:type="spellEnd"/>
      <w:r w:rsidRPr="000E0AC5">
        <w:t xml:space="preserve"> </w:t>
      </w:r>
      <w:proofErr w:type="spellStart"/>
      <w:r w:rsidRPr="000E0AC5">
        <w:t>Pi</w:t>
      </w:r>
      <w:proofErr w:type="spellEnd"/>
      <w:r w:rsidRPr="000E0AC5">
        <w:t xml:space="preserve"> включает:</w:t>
      </w:r>
    </w:p>
    <w:p w14:paraId="0B9EECFB" w14:textId="77777777" w:rsidR="000E0AC5" w:rsidRPr="000E0AC5" w:rsidRDefault="000E0AC5">
      <w:pPr>
        <w:numPr>
          <w:ilvl w:val="0"/>
          <w:numId w:val="2"/>
        </w:numPr>
      </w:pPr>
      <w:r w:rsidRPr="000E0AC5">
        <w:t>декодирование H.264-потока в первом процессе;</w:t>
      </w:r>
    </w:p>
    <w:p w14:paraId="6AF60F48" w14:textId="77777777" w:rsidR="000E0AC5" w:rsidRPr="000E0AC5" w:rsidRDefault="000E0AC5">
      <w:pPr>
        <w:numPr>
          <w:ilvl w:val="0"/>
          <w:numId w:val="2"/>
        </w:numPr>
      </w:pPr>
      <w:r w:rsidRPr="000E0AC5">
        <w:lastRenderedPageBreak/>
        <w:t>перекодирование в H.264 в первом процессе;</w:t>
      </w:r>
    </w:p>
    <w:p w14:paraId="7CB51C89" w14:textId="77777777" w:rsidR="000E0AC5" w:rsidRPr="000E0AC5" w:rsidRDefault="000E0AC5">
      <w:pPr>
        <w:numPr>
          <w:ilvl w:val="0"/>
          <w:numId w:val="2"/>
        </w:numPr>
      </w:pPr>
      <w:r w:rsidRPr="000E0AC5">
        <w:t>декодирование H.264-потока во втором процессе;</w:t>
      </w:r>
    </w:p>
    <w:p w14:paraId="4B14BCD0" w14:textId="77777777" w:rsidR="000E0AC5" w:rsidRPr="000E0AC5" w:rsidRDefault="000E0AC5">
      <w:pPr>
        <w:numPr>
          <w:ilvl w:val="0"/>
          <w:numId w:val="2"/>
        </w:numPr>
      </w:pPr>
      <w:r w:rsidRPr="000E0AC5">
        <w:t>рендеринг видео во втором процессе (нагрузка на GPU).</w:t>
      </w:r>
    </w:p>
    <w:p w14:paraId="759C59F1" w14:textId="0D0880CF" w:rsidR="000E0AC5" w:rsidRPr="000E0AC5" w:rsidRDefault="000E0AC5" w:rsidP="000E0AC5">
      <w:r w:rsidRPr="000E0AC5">
        <w:t>Такая схема организации приема создает реалистичную вычислительную нагрузку, характерную для медиа-серверов, одновременно выполняющих запись архива и трансляцию потока клиентам. Использование режима простого копирования потока на приемнике не позволяло бы исследовать реальную производительность платформы в задачах обработки видеоданных.</w:t>
      </w:r>
    </w:p>
    <w:p w14:paraId="0A335F5A" w14:textId="77777777" w:rsidR="000E0AC5" w:rsidRPr="000E0AC5" w:rsidRDefault="000E0AC5" w:rsidP="000E0AC5">
      <w:r w:rsidRPr="000E0AC5">
        <w:t>Параметр -</w:t>
      </w:r>
      <w:proofErr w:type="spellStart"/>
      <w:r w:rsidRPr="000E0AC5">
        <w:t>preset</w:t>
      </w:r>
      <w:proofErr w:type="spellEnd"/>
      <w:r w:rsidRPr="000E0AC5">
        <w:t xml:space="preserve"> </w:t>
      </w:r>
      <w:proofErr w:type="spellStart"/>
      <w:r w:rsidRPr="000E0AC5">
        <w:t>ultrafast</w:t>
      </w:r>
      <w:proofErr w:type="spellEnd"/>
      <w:r w:rsidRPr="000E0AC5">
        <w:t xml:space="preserve"> в команде записи выбран для обеспечения максимальной скорости кодирования, что позволяет исследовать именно аппаратные ограничения платформы, а не эффективность алгоритмов кодирования. Параметр -</w:t>
      </w:r>
      <w:proofErr w:type="spellStart"/>
      <w:r w:rsidRPr="000E0AC5">
        <w:t>crf</w:t>
      </w:r>
      <w:proofErr w:type="spellEnd"/>
      <w:r w:rsidRPr="000E0AC5">
        <w:t xml:space="preserve"> 18 обеспечивает высокое качество перекодированного видео, минимизируя влияние повторного сжатия на итоговые метрики качества PSNR и SSIM.</w:t>
      </w:r>
    </w:p>
    <w:p w14:paraId="5A387DBE" w14:textId="77777777" w:rsidR="000E0AC5" w:rsidRPr="000E0AC5" w:rsidRDefault="000E0AC5" w:rsidP="000E0AC5">
      <w:pPr>
        <w:pStyle w:val="a3"/>
        <w:rPr>
          <w:sz w:val="28"/>
          <w:szCs w:val="52"/>
        </w:rPr>
      </w:pPr>
      <w:bookmarkStart w:id="27" w:name="_Toc232996897"/>
      <w:r w:rsidRPr="000E0AC5">
        <w:rPr>
          <w:sz w:val="28"/>
          <w:szCs w:val="52"/>
        </w:rPr>
        <w:t xml:space="preserve">2.2.3. Разработка системы мониторинга параметров </w:t>
      </w:r>
      <w:proofErr w:type="spellStart"/>
      <w:r w:rsidRPr="000E0AC5">
        <w:rPr>
          <w:sz w:val="28"/>
          <w:szCs w:val="52"/>
        </w:rPr>
        <w:t>Raspberry</w:t>
      </w:r>
      <w:proofErr w:type="spellEnd"/>
      <w:r w:rsidRPr="000E0AC5">
        <w:rPr>
          <w:sz w:val="28"/>
          <w:szCs w:val="52"/>
        </w:rPr>
        <w:t xml:space="preserve"> </w:t>
      </w:r>
      <w:proofErr w:type="spellStart"/>
      <w:r w:rsidRPr="000E0AC5">
        <w:rPr>
          <w:sz w:val="28"/>
          <w:szCs w:val="52"/>
        </w:rPr>
        <w:t>Pi</w:t>
      </w:r>
      <w:bookmarkEnd w:id="27"/>
      <w:proofErr w:type="spellEnd"/>
    </w:p>
    <w:p w14:paraId="443CCB4C" w14:textId="1FC4B57F" w:rsidR="000E0AC5" w:rsidRDefault="000E0AC5" w:rsidP="000E0AC5">
      <w:r>
        <w:t xml:space="preserve">Для фиксации параметров производительности узла-приемника </w:t>
      </w:r>
      <w:r w:rsidR="00A308B9">
        <w:br/>
      </w:r>
      <w:r>
        <w:t xml:space="preserve">в процессе эксперимента разработана специализированная программа на языке Python 3, осуществляющая непрерывный сбор данных с периодом </w:t>
      </w:r>
      <w:r w:rsidR="00A308B9">
        <w:br/>
      </w:r>
      <w:r>
        <w:t>1 секунда. Программа реализует следующие функции:</w:t>
      </w:r>
    </w:p>
    <w:p w14:paraId="6B500450" w14:textId="77777777" w:rsidR="000E0AC5" w:rsidRDefault="000E0AC5" w:rsidP="000E0AC5">
      <w:r>
        <w:t>измерение суммарной загрузки процессора;</w:t>
      </w:r>
    </w:p>
    <w:p w14:paraId="77C26BDE" w14:textId="77777777" w:rsidR="000E0AC5" w:rsidRDefault="000E0AC5" w:rsidP="000E0AC5">
      <w:r>
        <w:t>измерение использования оперативной памяти;</w:t>
      </w:r>
    </w:p>
    <w:p w14:paraId="78B118C2" w14:textId="415A7BCF" w:rsidR="000E0AC5" w:rsidRDefault="000E0AC5" w:rsidP="000E0AC5">
      <w:r>
        <w:t>считывание температуры процессора;</w:t>
      </w:r>
    </w:p>
    <w:p w14:paraId="3D0FC715" w14:textId="77777777" w:rsidR="000E0AC5" w:rsidRDefault="000E0AC5" w:rsidP="000E0AC5">
      <w:r>
        <w:t>считывание текущей тактовой частоты CPU;</w:t>
      </w:r>
    </w:p>
    <w:p w14:paraId="607E2A9C" w14:textId="77777777" w:rsidR="000E0AC5" w:rsidRDefault="000E0AC5" w:rsidP="000E0AC5">
      <w:r>
        <w:t>запись всех измерений в файл формата CSV.</w:t>
      </w:r>
    </w:p>
    <w:p w14:paraId="63358128" w14:textId="77777777" w:rsidR="000E0AC5" w:rsidRDefault="000E0AC5" w:rsidP="000E0AC5">
      <w:r>
        <w:lastRenderedPageBreak/>
        <w:t>Для реализации измерений использованы следующие программные интерфейсы:</w:t>
      </w:r>
    </w:p>
    <w:p w14:paraId="16A8B73F" w14:textId="77777777" w:rsidR="000E0AC5" w:rsidRDefault="000E0AC5">
      <w:pPr>
        <w:pStyle w:val="a7"/>
        <w:numPr>
          <w:ilvl w:val="0"/>
          <w:numId w:val="3"/>
        </w:numPr>
      </w:pPr>
      <w:r>
        <w:t xml:space="preserve">библиотека </w:t>
      </w:r>
      <w:proofErr w:type="spellStart"/>
      <w:r>
        <w:t>psutil</w:t>
      </w:r>
      <w:proofErr w:type="spellEnd"/>
      <w:r>
        <w:t xml:space="preserve"> — для измерения загрузки CPU и использования оперативной памяти;</w:t>
      </w:r>
    </w:p>
    <w:p w14:paraId="618AABF3" w14:textId="77777777" w:rsidR="000E0AC5" w:rsidRDefault="000E0AC5">
      <w:pPr>
        <w:pStyle w:val="a7"/>
        <w:numPr>
          <w:ilvl w:val="0"/>
          <w:numId w:val="3"/>
        </w:numPr>
      </w:pPr>
      <w:r>
        <w:t xml:space="preserve">утилита </w:t>
      </w:r>
      <w:proofErr w:type="spellStart"/>
      <w:r>
        <w:t>vcgencmd</w:t>
      </w:r>
      <w:proofErr w:type="spellEnd"/>
      <w:r>
        <w:t xml:space="preserve"> </w:t>
      </w:r>
      <w:proofErr w:type="spellStart"/>
      <w:r>
        <w:t>measure_temp</w:t>
      </w:r>
      <w:proofErr w:type="spellEnd"/>
      <w:r>
        <w:t xml:space="preserve"> — для считывания температуры кристалла через встроенный датчик;</w:t>
      </w:r>
    </w:p>
    <w:p w14:paraId="1FF36EBC" w14:textId="0D4F338B" w:rsidR="000E0AC5" w:rsidRDefault="000E0AC5">
      <w:pPr>
        <w:pStyle w:val="a7"/>
        <w:numPr>
          <w:ilvl w:val="0"/>
          <w:numId w:val="3"/>
        </w:numPr>
      </w:pPr>
      <w:r>
        <w:t xml:space="preserve">утилита </w:t>
      </w:r>
      <w:proofErr w:type="spellStart"/>
      <w:r>
        <w:t>vcgencmd</w:t>
      </w:r>
      <w:proofErr w:type="spellEnd"/>
      <w:r>
        <w:t xml:space="preserve"> </w:t>
      </w:r>
      <w:proofErr w:type="spellStart"/>
      <w:r>
        <w:t>measure_clock</w:t>
      </w:r>
      <w:proofErr w:type="spellEnd"/>
      <w:r>
        <w:t xml:space="preserve"> </w:t>
      </w:r>
      <w:proofErr w:type="spellStart"/>
      <w:r>
        <w:t>arm</w:t>
      </w:r>
      <w:proofErr w:type="spellEnd"/>
      <w:r>
        <w:t xml:space="preserve"> — для считывания текущей тактовой частоты процессора</w:t>
      </w:r>
      <w:r w:rsidR="001D1303">
        <w:t>.</w:t>
      </w:r>
    </w:p>
    <w:p w14:paraId="6A1EA27B" w14:textId="4A6BBC24" w:rsidR="000E0AC5" w:rsidRDefault="000E0AC5" w:rsidP="000E0AC5">
      <w:r>
        <w:t xml:space="preserve">Использование штатных утилит </w:t>
      </w:r>
      <w:proofErr w:type="spellStart"/>
      <w:r>
        <w:t>vcgencmd</w:t>
      </w:r>
      <w:proofErr w:type="spellEnd"/>
      <w:r>
        <w:t xml:space="preserve">, предоставляемых прошивкой </w:t>
      </w:r>
      <w:proofErr w:type="spellStart"/>
      <w:r>
        <w:t>Raspberry</w:t>
      </w:r>
      <w:proofErr w:type="spellEnd"/>
      <w:r>
        <w:t xml:space="preserve"> </w:t>
      </w:r>
      <w:proofErr w:type="spellStart"/>
      <w:r>
        <w:t>Pi</w:t>
      </w:r>
      <w:proofErr w:type="spellEnd"/>
      <w:r>
        <w:t>, обеспечивает доступ к аппаратным датчикам и регистрам состояния, недоступным через стандартные средства операционной системы.</w:t>
      </w:r>
      <w:r w:rsidR="001D1303" w:rsidRPr="001D1303">
        <w:t xml:space="preserve"> Программа запускается на узле-приемнике с правами суперпользователя (необходимыми для доступа к некоторым функциям </w:t>
      </w:r>
      <w:proofErr w:type="spellStart"/>
      <w:r w:rsidR="001D1303" w:rsidRPr="001D1303">
        <w:t>vcgencmd</w:t>
      </w:r>
      <w:proofErr w:type="spellEnd"/>
      <w:r w:rsidR="001D1303" w:rsidRPr="001D1303">
        <w:t>) с указанием длительности мониторинга и имени выходного файла</w:t>
      </w:r>
      <w:r w:rsidR="001D1303">
        <w:t>.</w:t>
      </w:r>
    </w:p>
    <w:p w14:paraId="6B4FBA82" w14:textId="17BDB541" w:rsidR="001D1303" w:rsidRPr="001D1303" w:rsidRDefault="001D1303" w:rsidP="001D1303">
      <w:pPr>
        <w:ind w:left="708"/>
        <w:jc w:val="right"/>
        <w:rPr>
          <w:sz w:val="24"/>
          <w:szCs w:val="22"/>
        </w:rPr>
      </w:pPr>
      <w:r w:rsidRPr="001D1303">
        <w:rPr>
          <w:sz w:val="24"/>
          <w:szCs w:val="22"/>
        </w:rPr>
        <w:t>Листинг 2.</w:t>
      </w:r>
      <w:r>
        <w:rPr>
          <w:sz w:val="24"/>
          <w:szCs w:val="22"/>
        </w:rPr>
        <w:t>4</w:t>
      </w:r>
      <w:r w:rsidRPr="001D1303">
        <w:rPr>
          <w:sz w:val="24"/>
          <w:szCs w:val="22"/>
        </w:rPr>
        <w:t xml:space="preserve"> — </w:t>
      </w:r>
      <w:r>
        <w:rPr>
          <w:sz w:val="24"/>
          <w:szCs w:val="22"/>
        </w:rPr>
        <w:t>Пример команды для запуска программы мониторинга</w:t>
      </w:r>
    </w:p>
    <w:tbl>
      <w:tblPr>
        <w:tblStyle w:val="af4"/>
        <w:tblW w:w="0" w:type="auto"/>
        <w:tblLook w:val="04A0" w:firstRow="1" w:lastRow="0" w:firstColumn="1" w:lastColumn="0" w:noHBand="0" w:noVBand="1"/>
      </w:tblPr>
      <w:tblGrid>
        <w:gridCol w:w="9344"/>
      </w:tblGrid>
      <w:tr w:rsidR="001D1303" w:rsidRPr="00F31B1A" w14:paraId="0D5C75C8" w14:textId="77777777" w:rsidTr="00880551">
        <w:tc>
          <w:tcPr>
            <w:tcW w:w="9344" w:type="dxa"/>
            <w:shd w:val="clear" w:color="auto" w:fill="E7E6E6" w:themeFill="background2"/>
          </w:tcPr>
          <w:p w14:paraId="64117904" w14:textId="5B95CAD4" w:rsidR="001D1303" w:rsidRPr="001D1303" w:rsidRDefault="001D1303" w:rsidP="00880551">
            <w:pPr>
              <w:spacing w:line="240" w:lineRule="auto"/>
              <w:ind w:firstLine="0"/>
              <w:rPr>
                <w:rFonts w:ascii="Consolas" w:hAnsi="Consolas"/>
                <w:sz w:val="24"/>
                <w:szCs w:val="22"/>
                <w:lang w:val="en-US"/>
              </w:rPr>
            </w:pPr>
            <w:proofErr w:type="spellStart"/>
            <w:r w:rsidRPr="009506CE">
              <w:rPr>
                <w:rFonts w:ascii="Consolas" w:hAnsi="Consolas"/>
                <w:sz w:val="20"/>
                <w:szCs w:val="18"/>
                <w:lang w:val="en-US"/>
              </w:rPr>
              <w:t>sudo</w:t>
            </w:r>
            <w:proofErr w:type="spellEnd"/>
            <w:r w:rsidRPr="009506CE">
              <w:rPr>
                <w:rFonts w:ascii="Consolas" w:hAnsi="Consolas"/>
                <w:sz w:val="20"/>
                <w:szCs w:val="18"/>
                <w:lang w:val="en-US"/>
              </w:rPr>
              <w:t xml:space="preserve"> python3 monitor.py 120 monitor_001.csv</w:t>
            </w:r>
          </w:p>
        </w:tc>
      </w:tr>
    </w:tbl>
    <w:p w14:paraId="17B174AA" w14:textId="77777777" w:rsidR="001D1303" w:rsidRPr="001D1303" w:rsidRDefault="001D1303" w:rsidP="001D1303">
      <w:pPr>
        <w:spacing w:before="240"/>
      </w:pPr>
      <w:r w:rsidRPr="001D1303">
        <w:t>Результаты мониторинга сохраняются в файле формата CSV со следующей структурой:</w:t>
      </w:r>
    </w:p>
    <w:p w14:paraId="0DD56458" w14:textId="77777777" w:rsidR="001D1303" w:rsidRPr="001D1303" w:rsidRDefault="001D1303">
      <w:pPr>
        <w:numPr>
          <w:ilvl w:val="0"/>
          <w:numId w:val="4"/>
        </w:numPr>
        <w:spacing w:before="240"/>
      </w:pPr>
      <w:proofErr w:type="spellStart"/>
      <w:r w:rsidRPr="001D1303">
        <w:t>Time_sec</w:t>
      </w:r>
      <w:proofErr w:type="spellEnd"/>
      <w:r w:rsidRPr="001D1303">
        <w:t xml:space="preserve"> — время от начала мониторинга в секундах;</w:t>
      </w:r>
    </w:p>
    <w:p w14:paraId="4E773B7D" w14:textId="77777777" w:rsidR="001D1303" w:rsidRPr="001D1303" w:rsidRDefault="001D1303">
      <w:pPr>
        <w:numPr>
          <w:ilvl w:val="0"/>
          <w:numId w:val="4"/>
        </w:numPr>
        <w:spacing w:before="240"/>
      </w:pPr>
      <w:r w:rsidRPr="001D1303">
        <w:t>CPU_% — суммарная загрузка всех ядер процессора в процентах;</w:t>
      </w:r>
    </w:p>
    <w:p w14:paraId="4F321B1A" w14:textId="77777777" w:rsidR="001D1303" w:rsidRPr="001D1303" w:rsidRDefault="001D1303">
      <w:pPr>
        <w:numPr>
          <w:ilvl w:val="0"/>
          <w:numId w:val="4"/>
        </w:numPr>
        <w:spacing w:before="240"/>
      </w:pPr>
      <w:r w:rsidRPr="001D1303">
        <w:t>RAM_% — использование оперативной памяти в процентах;</w:t>
      </w:r>
    </w:p>
    <w:p w14:paraId="5046957A" w14:textId="77777777" w:rsidR="001D1303" w:rsidRPr="001D1303" w:rsidRDefault="001D1303">
      <w:pPr>
        <w:numPr>
          <w:ilvl w:val="0"/>
          <w:numId w:val="4"/>
        </w:numPr>
        <w:spacing w:before="240"/>
      </w:pPr>
      <w:proofErr w:type="spellStart"/>
      <w:r w:rsidRPr="001D1303">
        <w:t>Temp_C</w:t>
      </w:r>
      <w:proofErr w:type="spellEnd"/>
      <w:r w:rsidRPr="001D1303">
        <w:t xml:space="preserve"> — температура кристалла в градусах Цельсия;</w:t>
      </w:r>
    </w:p>
    <w:p w14:paraId="73DAEC9B" w14:textId="03F82B45" w:rsidR="001D1303" w:rsidRDefault="001D1303">
      <w:pPr>
        <w:numPr>
          <w:ilvl w:val="0"/>
          <w:numId w:val="4"/>
        </w:numPr>
        <w:spacing w:before="240"/>
      </w:pPr>
      <w:proofErr w:type="spellStart"/>
      <w:r w:rsidRPr="001D1303">
        <w:t>CPU_Freq_MHz</w:t>
      </w:r>
      <w:proofErr w:type="spellEnd"/>
      <w:r w:rsidRPr="001D1303">
        <w:t xml:space="preserve"> — текущая тактовая частота CPU в мегагерцах;</w:t>
      </w:r>
    </w:p>
    <w:p w14:paraId="344C2A9E" w14:textId="0F0953A7" w:rsidR="000E0AC5" w:rsidRDefault="000E0AC5" w:rsidP="001D1303">
      <w:pPr>
        <w:spacing w:before="240"/>
      </w:pPr>
      <w:r>
        <w:t>Исходный код программы мониторинга приведен в листинге 2.</w:t>
      </w:r>
      <w:r w:rsidR="001D1303">
        <w:t>5</w:t>
      </w:r>
      <w:r>
        <w:t>.</w:t>
      </w:r>
    </w:p>
    <w:p w14:paraId="725ED56A" w14:textId="77777777" w:rsidR="001D1303" w:rsidRDefault="001D1303" w:rsidP="00F23905">
      <w:pPr>
        <w:ind w:firstLine="0"/>
        <w:rPr>
          <w:sz w:val="24"/>
          <w:szCs w:val="22"/>
        </w:rPr>
      </w:pPr>
    </w:p>
    <w:p w14:paraId="144BD555" w14:textId="1E02F432" w:rsidR="000E0AC5" w:rsidRPr="001D1303" w:rsidRDefault="000E0AC5" w:rsidP="001D1303">
      <w:pPr>
        <w:ind w:left="708"/>
        <w:jc w:val="right"/>
        <w:rPr>
          <w:sz w:val="24"/>
          <w:szCs w:val="22"/>
        </w:rPr>
      </w:pPr>
      <w:r w:rsidRPr="001D1303">
        <w:rPr>
          <w:sz w:val="24"/>
          <w:szCs w:val="22"/>
        </w:rPr>
        <w:lastRenderedPageBreak/>
        <w:t>Листинг 2.</w:t>
      </w:r>
      <w:r w:rsidR="001D1303">
        <w:rPr>
          <w:sz w:val="24"/>
          <w:szCs w:val="22"/>
        </w:rPr>
        <w:t>5</w:t>
      </w:r>
      <w:r w:rsidRPr="001D1303">
        <w:rPr>
          <w:sz w:val="24"/>
          <w:szCs w:val="22"/>
        </w:rPr>
        <w:t xml:space="preserve"> — Программа мониторинга параметров </w:t>
      </w:r>
      <w:proofErr w:type="spellStart"/>
      <w:r w:rsidRPr="001D1303">
        <w:rPr>
          <w:sz w:val="24"/>
          <w:szCs w:val="22"/>
        </w:rPr>
        <w:t>Raspberry</w:t>
      </w:r>
      <w:proofErr w:type="spellEnd"/>
      <w:r w:rsidRPr="001D1303">
        <w:rPr>
          <w:sz w:val="24"/>
          <w:szCs w:val="22"/>
        </w:rPr>
        <w:t xml:space="preserve"> </w:t>
      </w:r>
      <w:proofErr w:type="spellStart"/>
      <w:r w:rsidRPr="001D1303">
        <w:rPr>
          <w:sz w:val="24"/>
          <w:szCs w:val="22"/>
        </w:rPr>
        <w:t>Pi</w:t>
      </w:r>
      <w:proofErr w:type="spellEnd"/>
    </w:p>
    <w:tbl>
      <w:tblPr>
        <w:tblStyle w:val="af4"/>
        <w:tblW w:w="0" w:type="auto"/>
        <w:tblLook w:val="04A0" w:firstRow="1" w:lastRow="0" w:firstColumn="1" w:lastColumn="0" w:noHBand="0" w:noVBand="1"/>
      </w:tblPr>
      <w:tblGrid>
        <w:gridCol w:w="9344"/>
      </w:tblGrid>
      <w:tr w:rsidR="000E0AC5" w14:paraId="6643D0F1" w14:textId="77777777" w:rsidTr="000E0AC5">
        <w:tc>
          <w:tcPr>
            <w:tcW w:w="9344" w:type="dxa"/>
            <w:shd w:val="clear" w:color="auto" w:fill="E7E6E6" w:themeFill="background2"/>
          </w:tcPr>
          <w:p w14:paraId="06CA0BC0" w14:textId="77777777" w:rsidR="000E0AC5" w:rsidRPr="009506CE" w:rsidRDefault="000E0AC5" w:rsidP="000E0AC5">
            <w:pPr>
              <w:spacing w:line="240" w:lineRule="auto"/>
              <w:ind w:firstLine="0"/>
              <w:rPr>
                <w:rFonts w:ascii="Consolas" w:hAnsi="Consolas"/>
                <w:sz w:val="20"/>
                <w:szCs w:val="18"/>
                <w:lang w:val="en-US"/>
              </w:rPr>
            </w:pPr>
            <w:r w:rsidRPr="009506CE">
              <w:rPr>
                <w:rFonts w:ascii="Consolas" w:hAnsi="Consolas"/>
                <w:sz w:val="20"/>
                <w:szCs w:val="18"/>
                <w:lang w:val="en-US"/>
              </w:rPr>
              <w:t xml:space="preserve">import </w:t>
            </w:r>
            <w:proofErr w:type="spellStart"/>
            <w:r w:rsidRPr="009506CE">
              <w:rPr>
                <w:rFonts w:ascii="Consolas" w:hAnsi="Consolas"/>
                <w:sz w:val="20"/>
                <w:szCs w:val="18"/>
                <w:lang w:val="en-US"/>
              </w:rPr>
              <w:t>psutil</w:t>
            </w:r>
            <w:proofErr w:type="spellEnd"/>
          </w:p>
          <w:p w14:paraId="10316918" w14:textId="77777777" w:rsidR="000E0AC5" w:rsidRPr="009506CE" w:rsidRDefault="000E0AC5" w:rsidP="000E0AC5">
            <w:pPr>
              <w:spacing w:line="240" w:lineRule="auto"/>
              <w:ind w:firstLine="0"/>
              <w:rPr>
                <w:rFonts w:ascii="Consolas" w:hAnsi="Consolas"/>
                <w:sz w:val="20"/>
                <w:szCs w:val="18"/>
                <w:lang w:val="en-US"/>
              </w:rPr>
            </w:pPr>
            <w:r w:rsidRPr="009506CE">
              <w:rPr>
                <w:rFonts w:ascii="Consolas" w:hAnsi="Consolas"/>
                <w:sz w:val="20"/>
                <w:szCs w:val="18"/>
                <w:lang w:val="en-US"/>
              </w:rPr>
              <w:t>import time</w:t>
            </w:r>
          </w:p>
          <w:p w14:paraId="529974DD" w14:textId="77777777" w:rsidR="000E0AC5" w:rsidRPr="009506CE" w:rsidRDefault="000E0AC5" w:rsidP="000E0AC5">
            <w:pPr>
              <w:spacing w:line="240" w:lineRule="auto"/>
              <w:ind w:firstLine="0"/>
              <w:rPr>
                <w:rFonts w:ascii="Consolas" w:hAnsi="Consolas"/>
                <w:sz w:val="20"/>
                <w:szCs w:val="18"/>
                <w:lang w:val="en-US"/>
              </w:rPr>
            </w:pPr>
            <w:r w:rsidRPr="009506CE">
              <w:rPr>
                <w:rFonts w:ascii="Consolas" w:hAnsi="Consolas"/>
                <w:sz w:val="20"/>
                <w:szCs w:val="18"/>
                <w:lang w:val="en-US"/>
              </w:rPr>
              <w:t>import csv</w:t>
            </w:r>
          </w:p>
          <w:p w14:paraId="6425367F" w14:textId="77777777" w:rsidR="000E0AC5" w:rsidRPr="009506CE" w:rsidRDefault="000E0AC5" w:rsidP="000E0AC5">
            <w:pPr>
              <w:spacing w:line="240" w:lineRule="auto"/>
              <w:ind w:firstLine="0"/>
              <w:rPr>
                <w:rFonts w:ascii="Consolas" w:hAnsi="Consolas"/>
                <w:sz w:val="20"/>
                <w:szCs w:val="18"/>
                <w:lang w:val="en-US"/>
              </w:rPr>
            </w:pPr>
            <w:r w:rsidRPr="009506CE">
              <w:rPr>
                <w:rFonts w:ascii="Consolas" w:hAnsi="Consolas"/>
                <w:sz w:val="20"/>
                <w:szCs w:val="18"/>
                <w:lang w:val="en-US"/>
              </w:rPr>
              <w:t>import subprocess</w:t>
            </w:r>
          </w:p>
          <w:p w14:paraId="02A89BC7" w14:textId="77777777" w:rsidR="000E0AC5" w:rsidRPr="009506CE" w:rsidRDefault="000E0AC5" w:rsidP="000E0AC5">
            <w:pPr>
              <w:spacing w:line="240" w:lineRule="auto"/>
              <w:ind w:firstLine="0"/>
              <w:rPr>
                <w:rFonts w:ascii="Consolas" w:hAnsi="Consolas"/>
                <w:sz w:val="20"/>
                <w:szCs w:val="18"/>
                <w:lang w:val="en-US"/>
              </w:rPr>
            </w:pPr>
            <w:r w:rsidRPr="009506CE">
              <w:rPr>
                <w:rFonts w:ascii="Consolas" w:hAnsi="Consolas"/>
                <w:sz w:val="20"/>
                <w:szCs w:val="18"/>
                <w:lang w:val="en-US"/>
              </w:rPr>
              <w:t>import sys</w:t>
            </w:r>
          </w:p>
          <w:p w14:paraId="196CDB84" w14:textId="77777777" w:rsidR="000E0AC5" w:rsidRPr="009506CE" w:rsidRDefault="000E0AC5" w:rsidP="000E0AC5">
            <w:pPr>
              <w:spacing w:line="240" w:lineRule="auto"/>
              <w:ind w:firstLine="0"/>
              <w:rPr>
                <w:rFonts w:ascii="Consolas" w:hAnsi="Consolas"/>
                <w:sz w:val="20"/>
                <w:szCs w:val="18"/>
                <w:lang w:val="en-US"/>
              </w:rPr>
            </w:pPr>
          </w:p>
          <w:p w14:paraId="002E0F9B" w14:textId="77777777" w:rsidR="000E0AC5" w:rsidRPr="009506CE" w:rsidRDefault="000E0AC5" w:rsidP="000E0AC5">
            <w:pPr>
              <w:spacing w:line="240" w:lineRule="auto"/>
              <w:ind w:firstLine="0"/>
              <w:rPr>
                <w:rFonts w:ascii="Consolas" w:hAnsi="Consolas"/>
                <w:sz w:val="20"/>
                <w:szCs w:val="18"/>
                <w:lang w:val="en-US"/>
              </w:rPr>
            </w:pPr>
            <w:r w:rsidRPr="009506CE">
              <w:rPr>
                <w:rFonts w:ascii="Consolas" w:hAnsi="Consolas"/>
                <w:sz w:val="20"/>
                <w:szCs w:val="18"/>
                <w:lang w:val="en-US"/>
              </w:rPr>
              <w:t xml:space="preserve">def </w:t>
            </w:r>
            <w:proofErr w:type="spellStart"/>
            <w:r w:rsidRPr="009506CE">
              <w:rPr>
                <w:rFonts w:ascii="Consolas" w:hAnsi="Consolas"/>
                <w:sz w:val="20"/>
                <w:szCs w:val="18"/>
                <w:lang w:val="en-US"/>
              </w:rPr>
              <w:t>get_cpu_</w:t>
            </w:r>
            <w:proofErr w:type="gramStart"/>
            <w:r w:rsidRPr="009506CE">
              <w:rPr>
                <w:rFonts w:ascii="Consolas" w:hAnsi="Consolas"/>
                <w:sz w:val="20"/>
                <w:szCs w:val="18"/>
                <w:lang w:val="en-US"/>
              </w:rPr>
              <w:t>temp</w:t>
            </w:r>
            <w:proofErr w:type="spellEnd"/>
            <w:r w:rsidRPr="009506CE">
              <w:rPr>
                <w:rFonts w:ascii="Consolas" w:hAnsi="Consolas"/>
                <w:sz w:val="20"/>
                <w:szCs w:val="18"/>
                <w:lang w:val="en-US"/>
              </w:rPr>
              <w:t>(</w:t>
            </w:r>
            <w:proofErr w:type="gramEnd"/>
            <w:r w:rsidRPr="009506CE">
              <w:rPr>
                <w:rFonts w:ascii="Consolas" w:hAnsi="Consolas"/>
                <w:sz w:val="20"/>
                <w:szCs w:val="18"/>
                <w:lang w:val="en-US"/>
              </w:rPr>
              <w:t>):</w:t>
            </w:r>
          </w:p>
          <w:p w14:paraId="02195DB7" w14:textId="77777777" w:rsidR="000E0AC5" w:rsidRPr="00B00344" w:rsidRDefault="000E0AC5" w:rsidP="000E0AC5">
            <w:pPr>
              <w:spacing w:line="240" w:lineRule="auto"/>
              <w:ind w:firstLine="0"/>
              <w:rPr>
                <w:rFonts w:ascii="Consolas" w:hAnsi="Consolas"/>
                <w:sz w:val="20"/>
                <w:szCs w:val="18"/>
              </w:rPr>
            </w:pPr>
            <w:r w:rsidRPr="009506CE">
              <w:rPr>
                <w:rFonts w:ascii="Consolas" w:hAnsi="Consolas"/>
                <w:sz w:val="20"/>
                <w:szCs w:val="18"/>
                <w:lang w:val="en-US"/>
              </w:rPr>
              <w:t xml:space="preserve">    </w:t>
            </w:r>
            <w:r w:rsidRPr="00B00344">
              <w:rPr>
                <w:rFonts w:ascii="Consolas" w:hAnsi="Consolas"/>
                <w:sz w:val="20"/>
                <w:szCs w:val="18"/>
              </w:rPr>
              <w:t>"""</w:t>
            </w:r>
            <w:r w:rsidRPr="009506CE">
              <w:rPr>
                <w:rFonts w:ascii="Consolas" w:hAnsi="Consolas"/>
                <w:sz w:val="20"/>
                <w:szCs w:val="18"/>
              </w:rPr>
              <w:t>Считывание</w:t>
            </w:r>
            <w:r w:rsidRPr="00B00344">
              <w:rPr>
                <w:rFonts w:ascii="Consolas" w:hAnsi="Consolas"/>
                <w:sz w:val="20"/>
                <w:szCs w:val="18"/>
              </w:rPr>
              <w:t xml:space="preserve"> </w:t>
            </w:r>
            <w:r w:rsidRPr="009506CE">
              <w:rPr>
                <w:rFonts w:ascii="Consolas" w:hAnsi="Consolas"/>
                <w:sz w:val="20"/>
                <w:szCs w:val="18"/>
              </w:rPr>
              <w:t>температуры</w:t>
            </w:r>
            <w:r w:rsidRPr="00B00344">
              <w:rPr>
                <w:rFonts w:ascii="Consolas" w:hAnsi="Consolas"/>
                <w:sz w:val="20"/>
                <w:szCs w:val="18"/>
              </w:rPr>
              <w:t xml:space="preserve"> </w:t>
            </w:r>
            <w:r w:rsidRPr="009506CE">
              <w:rPr>
                <w:rFonts w:ascii="Consolas" w:hAnsi="Consolas"/>
                <w:sz w:val="20"/>
                <w:szCs w:val="18"/>
              </w:rPr>
              <w:t>кристалла</w:t>
            </w:r>
            <w:r w:rsidRPr="00B00344">
              <w:rPr>
                <w:rFonts w:ascii="Consolas" w:hAnsi="Consolas"/>
                <w:sz w:val="20"/>
                <w:szCs w:val="18"/>
              </w:rPr>
              <w:t xml:space="preserve"> </w:t>
            </w:r>
            <w:r w:rsidRPr="009506CE">
              <w:rPr>
                <w:rFonts w:ascii="Consolas" w:hAnsi="Consolas"/>
                <w:sz w:val="20"/>
                <w:szCs w:val="18"/>
              </w:rPr>
              <w:t>через</w:t>
            </w:r>
            <w:r w:rsidRPr="00B00344">
              <w:rPr>
                <w:rFonts w:ascii="Consolas" w:hAnsi="Consolas"/>
                <w:sz w:val="20"/>
                <w:szCs w:val="18"/>
              </w:rPr>
              <w:t xml:space="preserve"> </w:t>
            </w:r>
            <w:proofErr w:type="spellStart"/>
            <w:r w:rsidRPr="00F31B1A">
              <w:rPr>
                <w:rFonts w:ascii="Consolas" w:hAnsi="Consolas"/>
                <w:sz w:val="20"/>
                <w:szCs w:val="18"/>
                <w:lang w:val="en-US"/>
              </w:rPr>
              <w:t>vcgencmd</w:t>
            </w:r>
            <w:proofErr w:type="spellEnd"/>
            <w:r w:rsidRPr="00B00344">
              <w:rPr>
                <w:rFonts w:ascii="Consolas" w:hAnsi="Consolas"/>
                <w:sz w:val="20"/>
                <w:szCs w:val="18"/>
              </w:rPr>
              <w:t>"""</w:t>
            </w:r>
          </w:p>
          <w:p w14:paraId="222CF5FF" w14:textId="77777777" w:rsidR="000E0AC5" w:rsidRPr="009506CE" w:rsidRDefault="000E0AC5" w:rsidP="000E0AC5">
            <w:pPr>
              <w:spacing w:line="240" w:lineRule="auto"/>
              <w:ind w:firstLine="0"/>
              <w:rPr>
                <w:rFonts w:ascii="Consolas" w:hAnsi="Consolas"/>
                <w:sz w:val="20"/>
                <w:szCs w:val="18"/>
                <w:lang w:val="en-US"/>
              </w:rPr>
            </w:pPr>
            <w:r w:rsidRPr="00B00344">
              <w:rPr>
                <w:rFonts w:ascii="Consolas" w:hAnsi="Consolas"/>
                <w:sz w:val="20"/>
                <w:szCs w:val="18"/>
              </w:rPr>
              <w:t xml:space="preserve">    </w:t>
            </w:r>
            <w:r w:rsidRPr="009506CE">
              <w:rPr>
                <w:rFonts w:ascii="Consolas" w:hAnsi="Consolas"/>
                <w:sz w:val="20"/>
                <w:szCs w:val="18"/>
                <w:lang w:val="en-US"/>
              </w:rPr>
              <w:t xml:space="preserve">result = </w:t>
            </w:r>
            <w:proofErr w:type="spellStart"/>
            <w:proofErr w:type="gramStart"/>
            <w:r w:rsidRPr="009506CE">
              <w:rPr>
                <w:rFonts w:ascii="Consolas" w:hAnsi="Consolas"/>
                <w:sz w:val="20"/>
                <w:szCs w:val="18"/>
                <w:lang w:val="en-US"/>
              </w:rPr>
              <w:t>subprocess.run</w:t>
            </w:r>
            <w:proofErr w:type="spellEnd"/>
            <w:r w:rsidRPr="009506CE">
              <w:rPr>
                <w:rFonts w:ascii="Consolas" w:hAnsi="Consolas"/>
                <w:sz w:val="20"/>
                <w:szCs w:val="18"/>
                <w:lang w:val="en-US"/>
              </w:rPr>
              <w:t>(</w:t>
            </w:r>
            <w:proofErr w:type="gramEnd"/>
            <w:r w:rsidRPr="009506CE">
              <w:rPr>
                <w:rFonts w:ascii="Consolas" w:hAnsi="Consolas"/>
                <w:sz w:val="20"/>
                <w:szCs w:val="18"/>
                <w:lang w:val="en-US"/>
              </w:rPr>
              <w:t>['</w:t>
            </w:r>
            <w:proofErr w:type="spellStart"/>
            <w:r w:rsidRPr="009506CE">
              <w:rPr>
                <w:rFonts w:ascii="Consolas" w:hAnsi="Consolas"/>
                <w:sz w:val="20"/>
                <w:szCs w:val="18"/>
                <w:lang w:val="en-US"/>
              </w:rPr>
              <w:t>vcgencmd</w:t>
            </w:r>
            <w:proofErr w:type="spellEnd"/>
            <w:r w:rsidRPr="009506CE">
              <w:rPr>
                <w:rFonts w:ascii="Consolas" w:hAnsi="Consolas"/>
                <w:sz w:val="20"/>
                <w:szCs w:val="18"/>
                <w:lang w:val="en-US"/>
              </w:rPr>
              <w:t>', '</w:t>
            </w:r>
            <w:proofErr w:type="spellStart"/>
            <w:r w:rsidRPr="009506CE">
              <w:rPr>
                <w:rFonts w:ascii="Consolas" w:hAnsi="Consolas"/>
                <w:sz w:val="20"/>
                <w:szCs w:val="18"/>
                <w:lang w:val="en-US"/>
              </w:rPr>
              <w:t>measure_temp</w:t>
            </w:r>
            <w:proofErr w:type="spellEnd"/>
            <w:r w:rsidRPr="009506CE">
              <w:rPr>
                <w:rFonts w:ascii="Consolas" w:hAnsi="Consolas"/>
                <w:sz w:val="20"/>
                <w:szCs w:val="18"/>
                <w:lang w:val="en-US"/>
              </w:rPr>
              <w:t>'],</w:t>
            </w:r>
          </w:p>
          <w:p w14:paraId="31E6088C" w14:textId="77777777" w:rsidR="000E0AC5" w:rsidRPr="009506CE" w:rsidRDefault="000E0AC5" w:rsidP="000E0AC5">
            <w:pPr>
              <w:spacing w:line="240" w:lineRule="auto"/>
              <w:ind w:firstLine="0"/>
              <w:rPr>
                <w:rFonts w:ascii="Consolas" w:hAnsi="Consolas"/>
                <w:sz w:val="20"/>
                <w:szCs w:val="18"/>
                <w:lang w:val="en-US"/>
              </w:rPr>
            </w:pPr>
            <w:r w:rsidRPr="009506CE">
              <w:rPr>
                <w:rFonts w:ascii="Consolas" w:hAnsi="Consolas"/>
                <w:sz w:val="20"/>
                <w:szCs w:val="18"/>
                <w:lang w:val="en-US"/>
              </w:rPr>
              <w:t xml:space="preserve">                          </w:t>
            </w:r>
            <w:proofErr w:type="spellStart"/>
            <w:r w:rsidRPr="009506CE">
              <w:rPr>
                <w:rFonts w:ascii="Consolas" w:hAnsi="Consolas"/>
                <w:sz w:val="20"/>
                <w:szCs w:val="18"/>
                <w:lang w:val="en-US"/>
              </w:rPr>
              <w:t>capture_output</w:t>
            </w:r>
            <w:proofErr w:type="spellEnd"/>
            <w:r w:rsidRPr="009506CE">
              <w:rPr>
                <w:rFonts w:ascii="Consolas" w:hAnsi="Consolas"/>
                <w:sz w:val="20"/>
                <w:szCs w:val="18"/>
                <w:lang w:val="en-US"/>
              </w:rPr>
              <w:t>=True, text=True)</w:t>
            </w:r>
          </w:p>
          <w:p w14:paraId="60E2C367" w14:textId="77777777" w:rsidR="000E0AC5" w:rsidRPr="009506CE" w:rsidRDefault="000E0AC5" w:rsidP="000E0AC5">
            <w:pPr>
              <w:spacing w:line="240" w:lineRule="auto"/>
              <w:ind w:firstLine="0"/>
              <w:rPr>
                <w:rFonts w:ascii="Consolas" w:hAnsi="Consolas"/>
                <w:sz w:val="20"/>
                <w:szCs w:val="18"/>
                <w:lang w:val="en-US"/>
              </w:rPr>
            </w:pPr>
            <w:r w:rsidRPr="009506CE">
              <w:rPr>
                <w:rFonts w:ascii="Consolas" w:hAnsi="Consolas"/>
                <w:sz w:val="20"/>
                <w:szCs w:val="18"/>
                <w:lang w:val="en-US"/>
              </w:rPr>
              <w:t xml:space="preserve">    return </w:t>
            </w:r>
            <w:proofErr w:type="gramStart"/>
            <w:r w:rsidRPr="009506CE">
              <w:rPr>
                <w:rFonts w:ascii="Consolas" w:hAnsi="Consolas"/>
                <w:sz w:val="20"/>
                <w:szCs w:val="18"/>
                <w:lang w:val="en-US"/>
              </w:rPr>
              <w:t>float(</w:t>
            </w:r>
            <w:proofErr w:type="spellStart"/>
            <w:r w:rsidRPr="009506CE">
              <w:rPr>
                <w:rFonts w:ascii="Consolas" w:hAnsi="Consolas"/>
                <w:sz w:val="20"/>
                <w:szCs w:val="18"/>
                <w:lang w:val="en-US"/>
              </w:rPr>
              <w:t>result.stdout</w:t>
            </w:r>
            <w:proofErr w:type="gramEnd"/>
            <w:r w:rsidRPr="009506CE">
              <w:rPr>
                <w:rFonts w:ascii="Consolas" w:hAnsi="Consolas"/>
                <w:sz w:val="20"/>
                <w:szCs w:val="18"/>
                <w:lang w:val="en-US"/>
              </w:rPr>
              <w:t>.</w:t>
            </w:r>
            <w:proofErr w:type="gramStart"/>
            <w:r w:rsidRPr="009506CE">
              <w:rPr>
                <w:rFonts w:ascii="Consolas" w:hAnsi="Consolas"/>
                <w:sz w:val="20"/>
                <w:szCs w:val="18"/>
                <w:lang w:val="en-US"/>
              </w:rPr>
              <w:t>replace</w:t>
            </w:r>
            <w:proofErr w:type="spellEnd"/>
            <w:r w:rsidRPr="009506CE">
              <w:rPr>
                <w:rFonts w:ascii="Consolas" w:hAnsi="Consolas"/>
                <w:sz w:val="20"/>
                <w:szCs w:val="18"/>
                <w:lang w:val="en-US"/>
              </w:rPr>
              <w:t>(</w:t>
            </w:r>
            <w:proofErr w:type="gramEnd"/>
            <w:r w:rsidRPr="009506CE">
              <w:rPr>
                <w:rFonts w:ascii="Consolas" w:hAnsi="Consolas"/>
                <w:sz w:val="20"/>
                <w:szCs w:val="18"/>
                <w:lang w:val="en-US"/>
              </w:rPr>
              <w:t>"temp=", ""</w:t>
            </w:r>
            <w:proofErr w:type="gramStart"/>
            <w:r w:rsidRPr="009506CE">
              <w:rPr>
                <w:rFonts w:ascii="Consolas" w:hAnsi="Consolas"/>
                <w:sz w:val="20"/>
                <w:szCs w:val="18"/>
                <w:lang w:val="en-US"/>
              </w:rPr>
              <w:t>).replace</w:t>
            </w:r>
            <w:proofErr w:type="gramEnd"/>
            <w:r w:rsidRPr="009506CE">
              <w:rPr>
                <w:rFonts w:ascii="Consolas" w:hAnsi="Consolas"/>
                <w:sz w:val="20"/>
                <w:szCs w:val="18"/>
                <w:lang w:val="en-US"/>
              </w:rPr>
              <w:t>("'C\n", ""))</w:t>
            </w:r>
          </w:p>
          <w:p w14:paraId="766F351F" w14:textId="77777777" w:rsidR="000E0AC5" w:rsidRPr="009506CE" w:rsidRDefault="000E0AC5" w:rsidP="000E0AC5">
            <w:pPr>
              <w:spacing w:line="240" w:lineRule="auto"/>
              <w:ind w:firstLine="0"/>
              <w:rPr>
                <w:rFonts w:ascii="Consolas" w:hAnsi="Consolas"/>
                <w:sz w:val="20"/>
                <w:szCs w:val="18"/>
                <w:lang w:val="en-US"/>
              </w:rPr>
            </w:pPr>
          </w:p>
          <w:p w14:paraId="2355E199" w14:textId="77777777" w:rsidR="000E0AC5" w:rsidRPr="009506CE" w:rsidRDefault="000E0AC5" w:rsidP="000E0AC5">
            <w:pPr>
              <w:spacing w:line="240" w:lineRule="auto"/>
              <w:ind w:firstLine="0"/>
              <w:rPr>
                <w:rFonts w:ascii="Consolas" w:hAnsi="Consolas"/>
                <w:sz w:val="20"/>
                <w:szCs w:val="18"/>
              </w:rPr>
            </w:pPr>
            <w:proofErr w:type="spellStart"/>
            <w:r w:rsidRPr="009506CE">
              <w:rPr>
                <w:rFonts w:ascii="Consolas" w:hAnsi="Consolas"/>
                <w:sz w:val="20"/>
                <w:szCs w:val="18"/>
              </w:rPr>
              <w:t>def</w:t>
            </w:r>
            <w:proofErr w:type="spellEnd"/>
            <w:r w:rsidRPr="009506CE">
              <w:rPr>
                <w:rFonts w:ascii="Consolas" w:hAnsi="Consolas"/>
                <w:sz w:val="20"/>
                <w:szCs w:val="18"/>
              </w:rPr>
              <w:t xml:space="preserve"> </w:t>
            </w:r>
            <w:proofErr w:type="spellStart"/>
            <w:r w:rsidRPr="009506CE">
              <w:rPr>
                <w:rFonts w:ascii="Consolas" w:hAnsi="Consolas"/>
                <w:sz w:val="20"/>
                <w:szCs w:val="18"/>
              </w:rPr>
              <w:t>get_cpu_</w:t>
            </w:r>
            <w:proofErr w:type="gramStart"/>
            <w:r w:rsidRPr="009506CE">
              <w:rPr>
                <w:rFonts w:ascii="Consolas" w:hAnsi="Consolas"/>
                <w:sz w:val="20"/>
                <w:szCs w:val="18"/>
              </w:rPr>
              <w:t>freq</w:t>
            </w:r>
            <w:proofErr w:type="spellEnd"/>
            <w:r w:rsidRPr="009506CE">
              <w:rPr>
                <w:rFonts w:ascii="Consolas" w:hAnsi="Consolas"/>
                <w:sz w:val="20"/>
                <w:szCs w:val="18"/>
              </w:rPr>
              <w:t>(</w:t>
            </w:r>
            <w:proofErr w:type="gramEnd"/>
            <w:r w:rsidRPr="009506CE">
              <w:rPr>
                <w:rFonts w:ascii="Consolas" w:hAnsi="Consolas"/>
                <w:sz w:val="20"/>
                <w:szCs w:val="18"/>
              </w:rPr>
              <w:t>):</w:t>
            </w:r>
          </w:p>
          <w:p w14:paraId="30BC5D76" w14:textId="77777777" w:rsidR="000E0AC5" w:rsidRPr="009506CE" w:rsidRDefault="000E0AC5" w:rsidP="000E0AC5">
            <w:pPr>
              <w:spacing w:line="240" w:lineRule="auto"/>
              <w:ind w:firstLine="0"/>
              <w:rPr>
                <w:rFonts w:ascii="Consolas" w:hAnsi="Consolas"/>
                <w:sz w:val="20"/>
                <w:szCs w:val="18"/>
              </w:rPr>
            </w:pPr>
            <w:r w:rsidRPr="009506CE">
              <w:rPr>
                <w:rFonts w:ascii="Consolas" w:hAnsi="Consolas"/>
                <w:sz w:val="20"/>
                <w:szCs w:val="18"/>
              </w:rPr>
              <w:t xml:space="preserve">    """Считывание тактовой частоты CPU в МГц"""</w:t>
            </w:r>
          </w:p>
          <w:p w14:paraId="455A3828" w14:textId="77777777" w:rsidR="000E0AC5" w:rsidRPr="009506CE" w:rsidRDefault="000E0AC5" w:rsidP="000E0AC5">
            <w:pPr>
              <w:spacing w:line="240" w:lineRule="auto"/>
              <w:ind w:firstLine="0"/>
              <w:rPr>
                <w:rFonts w:ascii="Consolas" w:hAnsi="Consolas"/>
                <w:sz w:val="20"/>
                <w:szCs w:val="18"/>
                <w:lang w:val="en-US"/>
              </w:rPr>
            </w:pPr>
            <w:r w:rsidRPr="009506CE">
              <w:rPr>
                <w:rFonts w:ascii="Consolas" w:hAnsi="Consolas"/>
                <w:sz w:val="20"/>
                <w:szCs w:val="18"/>
              </w:rPr>
              <w:t xml:space="preserve">    </w:t>
            </w:r>
            <w:r w:rsidRPr="009506CE">
              <w:rPr>
                <w:rFonts w:ascii="Consolas" w:hAnsi="Consolas"/>
                <w:sz w:val="20"/>
                <w:szCs w:val="18"/>
                <w:lang w:val="en-US"/>
              </w:rPr>
              <w:t xml:space="preserve">result = </w:t>
            </w:r>
            <w:proofErr w:type="spellStart"/>
            <w:proofErr w:type="gramStart"/>
            <w:r w:rsidRPr="009506CE">
              <w:rPr>
                <w:rFonts w:ascii="Consolas" w:hAnsi="Consolas"/>
                <w:sz w:val="20"/>
                <w:szCs w:val="18"/>
                <w:lang w:val="en-US"/>
              </w:rPr>
              <w:t>subprocess.run</w:t>
            </w:r>
            <w:proofErr w:type="spellEnd"/>
            <w:r w:rsidRPr="009506CE">
              <w:rPr>
                <w:rFonts w:ascii="Consolas" w:hAnsi="Consolas"/>
                <w:sz w:val="20"/>
                <w:szCs w:val="18"/>
                <w:lang w:val="en-US"/>
              </w:rPr>
              <w:t>(</w:t>
            </w:r>
            <w:proofErr w:type="gramEnd"/>
            <w:r w:rsidRPr="009506CE">
              <w:rPr>
                <w:rFonts w:ascii="Consolas" w:hAnsi="Consolas"/>
                <w:sz w:val="20"/>
                <w:szCs w:val="18"/>
                <w:lang w:val="en-US"/>
              </w:rPr>
              <w:t>['</w:t>
            </w:r>
            <w:proofErr w:type="spellStart"/>
            <w:r w:rsidRPr="009506CE">
              <w:rPr>
                <w:rFonts w:ascii="Consolas" w:hAnsi="Consolas"/>
                <w:sz w:val="20"/>
                <w:szCs w:val="18"/>
                <w:lang w:val="en-US"/>
              </w:rPr>
              <w:t>vcgencmd</w:t>
            </w:r>
            <w:proofErr w:type="spellEnd"/>
            <w:r w:rsidRPr="009506CE">
              <w:rPr>
                <w:rFonts w:ascii="Consolas" w:hAnsi="Consolas"/>
                <w:sz w:val="20"/>
                <w:szCs w:val="18"/>
                <w:lang w:val="en-US"/>
              </w:rPr>
              <w:t>', '</w:t>
            </w:r>
            <w:proofErr w:type="spellStart"/>
            <w:r w:rsidRPr="009506CE">
              <w:rPr>
                <w:rFonts w:ascii="Consolas" w:hAnsi="Consolas"/>
                <w:sz w:val="20"/>
                <w:szCs w:val="18"/>
                <w:lang w:val="en-US"/>
              </w:rPr>
              <w:t>measure_clock</w:t>
            </w:r>
            <w:proofErr w:type="spellEnd"/>
            <w:r w:rsidRPr="009506CE">
              <w:rPr>
                <w:rFonts w:ascii="Consolas" w:hAnsi="Consolas"/>
                <w:sz w:val="20"/>
                <w:szCs w:val="18"/>
                <w:lang w:val="en-US"/>
              </w:rPr>
              <w:t>', 'arm'],</w:t>
            </w:r>
          </w:p>
          <w:p w14:paraId="31292A87" w14:textId="77777777" w:rsidR="000E0AC5" w:rsidRPr="009506CE" w:rsidRDefault="000E0AC5" w:rsidP="000E0AC5">
            <w:pPr>
              <w:spacing w:line="240" w:lineRule="auto"/>
              <w:ind w:firstLine="0"/>
              <w:rPr>
                <w:rFonts w:ascii="Consolas" w:hAnsi="Consolas"/>
                <w:sz w:val="20"/>
                <w:szCs w:val="18"/>
                <w:lang w:val="en-US"/>
              </w:rPr>
            </w:pPr>
            <w:r w:rsidRPr="009506CE">
              <w:rPr>
                <w:rFonts w:ascii="Consolas" w:hAnsi="Consolas"/>
                <w:sz w:val="20"/>
                <w:szCs w:val="18"/>
                <w:lang w:val="en-US"/>
              </w:rPr>
              <w:t xml:space="preserve">                          </w:t>
            </w:r>
            <w:proofErr w:type="spellStart"/>
            <w:r w:rsidRPr="009506CE">
              <w:rPr>
                <w:rFonts w:ascii="Consolas" w:hAnsi="Consolas"/>
                <w:sz w:val="20"/>
                <w:szCs w:val="18"/>
                <w:lang w:val="en-US"/>
              </w:rPr>
              <w:t>capture_output</w:t>
            </w:r>
            <w:proofErr w:type="spellEnd"/>
            <w:r w:rsidRPr="009506CE">
              <w:rPr>
                <w:rFonts w:ascii="Consolas" w:hAnsi="Consolas"/>
                <w:sz w:val="20"/>
                <w:szCs w:val="18"/>
                <w:lang w:val="en-US"/>
              </w:rPr>
              <w:t>=True, text=True)</w:t>
            </w:r>
          </w:p>
          <w:p w14:paraId="13514846" w14:textId="77777777" w:rsidR="000E0AC5" w:rsidRPr="009506CE" w:rsidRDefault="000E0AC5" w:rsidP="000E0AC5">
            <w:pPr>
              <w:spacing w:line="240" w:lineRule="auto"/>
              <w:ind w:firstLine="0"/>
              <w:rPr>
                <w:rFonts w:ascii="Consolas" w:hAnsi="Consolas"/>
                <w:sz w:val="20"/>
                <w:szCs w:val="18"/>
                <w:lang w:val="en-US"/>
              </w:rPr>
            </w:pPr>
            <w:r w:rsidRPr="009506CE">
              <w:rPr>
                <w:rFonts w:ascii="Consolas" w:hAnsi="Consolas"/>
                <w:sz w:val="20"/>
                <w:szCs w:val="18"/>
                <w:lang w:val="en-US"/>
              </w:rPr>
              <w:t xml:space="preserve">    return int(</w:t>
            </w:r>
            <w:proofErr w:type="spellStart"/>
            <w:proofErr w:type="gramStart"/>
            <w:r w:rsidRPr="009506CE">
              <w:rPr>
                <w:rFonts w:ascii="Consolas" w:hAnsi="Consolas"/>
                <w:sz w:val="20"/>
                <w:szCs w:val="18"/>
                <w:lang w:val="en-US"/>
              </w:rPr>
              <w:t>result.stdout</w:t>
            </w:r>
            <w:proofErr w:type="gramEnd"/>
            <w:r w:rsidRPr="009506CE">
              <w:rPr>
                <w:rFonts w:ascii="Consolas" w:hAnsi="Consolas"/>
                <w:sz w:val="20"/>
                <w:szCs w:val="18"/>
                <w:lang w:val="en-US"/>
              </w:rPr>
              <w:t>.split</w:t>
            </w:r>
            <w:proofErr w:type="spellEnd"/>
            <w:r w:rsidRPr="009506CE">
              <w:rPr>
                <w:rFonts w:ascii="Consolas" w:hAnsi="Consolas"/>
                <w:sz w:val="20"/>
                <w:szCs w:val="18"/>
                <w:lang w:val="en-US"/>
              </w:rPr>
              <w:t>("=</w:t>
            </w:r>
            <w:proofErr w:type="gramStart"/>
            <w:r w:rsidRPr="009506CE">
              <w:rPr>
                <w:rFonts w:ascii="Consolas" w:hAnsi="Consolas"/>
                <w:sz w:val="20"/>
                <w:szCs w:val="18"/>
                <w:lang w:val="en-US"/>
              </w:rPr>
              <w:t>")[</w:t>
            </w:r>
            <w:proofErr w:type="gramEnd"/>
            <w:r w:rsidRPr="009506CE">
              <w:rPr>
                <w:rFonts w:ascii="Consolas" w:hAnsi="Consolas"/>
                <w:sz w:val="20"/>
                <w:szCs w:val="18"/>
                <w:lang w:val="en-US"/>
              </w:rPr>
              <w:t>1</w:t>
            </w:r>
            <w:proofErr w:type="gramStart"/>
            <w:r w:rsidRPr="009506CE">
              <w:rPr>
                <w:rFonts w:ascii="Consolas" w:hAnsi="Consolas"/>
                <w:sz w:val="20"/>
                <w:szCs w:val="18"/>
                <w:lang w:val="en-US"/>
              </w:rPr>
              <w:t>].strip</w:t>
            </w:r>
            <w:proofErr w:type="gramEnd"/>
            <w:r w:rsidRPr="009506CE">
              <w:rPr>
                <w:rFonts w:ascii="Consolas" w:hAnsi="Consolas"/>
                <w:sz w:val="20"/>
                <w:szCs w:val="18"/>
                <w:lang w:val="en-US"/>
              </w:rPr>
              <w:t>()) / 1000000</w:t>
            </w:r>
          </w:p>
          <w:p w14:paraId="7F7B53F0" w14:textId="77777777" w:rsidR="000E0AC5" w:rsidRPr="009506CE" w:rsidRDefault="000E0AC5" w:rsidP="000E0AC5">
            <w:pPr>
              <w:spacing w:line="240" w:lineRule="auto"/>
              <w:ind w:firstLine="0"/>
              <w:rPr>
                <w:rFonts w:ascii="Consolas" w:hAnsi="Consolas"/>
                <w:sz w:val="20"/>
                <w:szCs w:val="18"/>
                <w:lang w:val="en-US"/>
              </w:rPr>
            </w:pPr>
          </w:p>
          <w:p w14:paraId="39500DFB" w14:textId="77777777" w:rsidR="000E0AC5" w:rsidRPr="009506CE" w:rsidRDefault="000E0AC5" w:rsidP="000E0AC5">
            <w:pPr>
              <w:spacing w:line="240" w:lineRule="auto"/>
              <w:ind w:firstLine="0"/>
              <w:rPr>
                <w:rFonts w:ascii="Consolas" w:hAnsi="Consolas"/>
                <w:sz w:val="20"/>
                <w:szCs w:val="18"/>
                <w:lang w:val="en-US"/>
              </w:rPr>
            </w:pPr>
            <w:r w:rsidRPr="009506CE">
              <w:rPr>
                <w:rFonts w:ascii="Consolas" w:hAnsi="Consolas"/>
                <w:sz w:val="20"/>
                <w:szCs w:val="18"/>
                <w:lang w:val="en-US"/>
              </w:rPr>
              <w:t xml:space="preserve">def </w:t>
            </w:r>
            <w:proofErr w:type="gramStart"/>
            <w:r w:rsidRPr="009506CE">
              <w:rPr>
                <w:rFonts w:ascii="Consolas" w:hAnsi="Consolas"/>
                <w:sz w:val="20"/>
                <w:szCs w:val="18"/>
                <w:lang w:val="en-US"/>
              </w:rPr>
              <w:t>monitor(</w:t>
            </w:r>
            <w:proofErr w:type="gramEnd"/>
            <w:r w:rsidRPr="009506CE">
              <w:rPr>
                <w:rFonts w:ascii="Consolas" w:hAnsi="Consolas"/>
                <w:sz w:val="20"/>
                <w:szCs w:val="18"/>
                <w:lang w:val="en-US"/>
              </w:rPr>
              <w:t xml:space="preserve">duration, </w:t>
            </w:r>
            <w:proofErr w:type="spellStart"/>
            <w:r w:rsidRPr="009506CE">
              <w:rPr>
                <w:rFonts w:ascii="Consolas" w:hAnsi="Consolas"/>
                <w:sz w:val="20"/>
                <w:szCs w:val="18"/>
                <w:lang w:val="en-US"/>
              </w:rPr>
              <w:t>output_file</w:t>
            </w:r>
            <w:proofErr w:type="spellEnd"/>
            <w:r w:rsidRPr="009506CE">
              <w:rPr>
                <w:rFonts w:ascii="Consolas" w:hAnsi="Consolas"/>
                <w:sz w:val="20"/>
                <w:szCs w:val="18"/>
                <w:lang w:val="en-US"/>
              </w:rPr>
              <w:t>):</w:t>
            </w:r>
          </w:p>
          <w:p w14:paraId="4F353052" w14:textId="77777777" w:rsidR="000E0AC5" w:rsidRPr="009506CE" w:rsidRDefault="000E0AC5" w:rsidP="000E0AC5">
            <w:pPr>
              <w:spacing w:line="240" w:lineRule="auto"/>
              <w:ind w:firstLine="0"/>
              <w:rPr>
                <w:rFonts w:ascii="Consolas" w:hAnsi="Consolas"/>
                <w:sz w:val="20"/>
                <w:szCs w:val="18"/>
                <w:lang w:val="en-US"/>
              </w:rPr>
            </w:pPr>
            <w:r w:rsidRPr="009506CE">
              <w:rPr>
                <w:rFonts w:ascii="Consolas" w:hAnsi="Consolas"/>
                <w:sz w:val="20"/>
                <w:szCs w:val="18"/>
                <w:lang w:val="en-US"/>
              </w:rPr>
              <w:t xml:space="preserve">    """</w:t>
            </w:r>
            <w:r w:rsidRPr="009506CE">
              <w:rPr>
                <w:rFonts w:ascii="Consolas" w:hAnsi="Consolas"/>
                <w:sz w:val="20"/>
                <w:szCs w:val="18"/>
              </w:rPr>
              <w:t>Основная</w:t>
            </w:r>
            <w:r w:rsidRPr="009506CE">
              <w:rPr>
                <w:rFonts w:ascii="Consolas" w:hAnsi="Consolas"/>
                <w:sz w:val="20"/>
                <w:szCs w:val="18"/>
                <w:lang w:val="en-US"/>
              </w:rPr>
              <w:t xml:space="preserve"> </w:t>
            </w:r>
            <w:r w:rsidRPr="009506CE">
              <w:rPr>
                <w:rFonts w:ascii="Consolas" w:hAnsi="Consolas"/>
                <w:sz w:val="20"/>
                <w:szCs w:val="18"/>
              </w:rPr>
              <w:t>функция</w:t>
            </w:r>
            <w:r w:rsidRPr="009506CE">
              <w:rPr>
                <w:rFonts w:ascii="Consolas" w:hAnsi="Consolas"/>
                <w:sz w:val="20"/>
                <w:szCs w:val="18"/>
                <w:lang w:val="en-US"/>
              </w:rPr>
              <w:t xml:space="preserve"> </w:t>
            </w:r>
            <w:r w:rsidRPr="009506CE">
              <w:rPr>
                <w:rFonts w:ascii="Consolas" w:hAnsi="Consolas"/>
                <w:sz w:val="20"/>
                <w:szCs w:val="18"/>
              </w:rPr>
              <w:t>мониторинга</w:t>
            </w:r>
            <w:r w:rsidRPr="009506CE">
              <w:rPr>
                <w:rFonts w:ascii="Consolas" w:hAnsi="Consolas"/>
                <w:sz w:val="20"/>
                <w:szCs w:val="18"/>
                <w:lang w:val="en-US"/>
              </w:rPr>
              <w:t>"""</w:t>
            </w:r>
          </w:p>
          <w:p w14:paraId="468BA756" w14:textId="77777777" w:rsidR="000E0AC5" w:rsidRPr="009506CE" w:rsidRDefault="000E0AC5" w:rsidP="000E0AC5">
            <w:pPr>
              <w:spacing w:line="240" w:lineRule="auto"/>
              <w:ind w:firstLine="0"/>
              <w:rPr>
                <w:rFonts w:ascii="Consolas" w:hAnsi="Consolas"/>
                <w:sz w:val="20"/>
                <w:szCs w:val="18"/>
                <w:lang w:val="en-US"/>
              </w:rPr>
            </w:pPr>
            <w:r w:rsidRPr="009506CE">
              <w:rPr>
                <w:rFonts w:ascii="Consolas" w:hAnsi="Consolas"/>
                <w:sz w:val="20"/>
                <w:szCs w:val="18"/>
                <w:lang w:val="en-US"/>
              </w:rPr>
              <w:t xml:space="preserve">    with </w:t>
            </w:r>
            <w:proofErr w:type="gramStart"/>
            <w:r w:rsidRPr="009506CE">
              <w:rPr>
                <w:rFonts w:ascii="Consolas" w:hAnsi="Consolas"/>
                <w:sz w:val="20"/>
                <w:szCs w:val="18"/>
                <w:lang w:val="en-US"/>
              </w:rPr>
              <w:t>open(</w:t>
            </w:r>
            <w:proofErr w:type="spellStart"/>
            <w:proofErr w:type="gramEnd"/>
            <w:r w:rsidRPr="009506CE">
              <w:rPr>
                <w:rFonts w:ascii="Consolas" w:hAnsi="Consolas"/>
                <w:sz w:val="20"/>
                <w:szCs w:val="18"/>
                <w:lang w:val="en-US"/>
              </w:rPr>
              <w:t>output_file</w:t>
            </w:r>
            <w:proofErr w:type="spellEnd"/>
            <w:r w:rsidRPr="009506CE">
              <w:rPr>
                <w:rFonts w:ascii="Consolas" w:hAnsi="Consolas"/>
                <w:sz w:val="20"/>
                <w:szCs w:val="18"/>
                <w:lang w:val="en-US"/>
              </w:rPr>
              <w:t>, 'w', newline='') as f:</w:t>
            </w:r>
          </w:p>
          <w:p w14:paraId="769F5725" w14:textId="77777777" w:rsidR="000E0AC5" w:rsidRPr="009506CE" w:rsidRDefault="000E0AC5" w:rsidP="000E0AC5">
            <w:pPr>
              <w:spacing w:line="240" w:lineRule="auto"/>
              <w:ind w:firstLine="0"/>
              <w:rPr>
                <w:rFonts w:ascii="Consolas" w:hAnsi="Consolas"/>
                <w:sz w:val="20"/>
                <w:szCs w:val="18"/>
                <w:lang w:val="en-US"/>
              </w:rPr>
            </w:pPr>
            <w:r w:rsidRPr="009506CE">
              <w:rPr>
                <w:rFonts w:ascii="Consolas" w:hAnsi="Consolas"/>
                <w:sz w:val="20"/>
                <w:szCs w:val="18"/>
                <w:lang w:val="en-US"/>
              </w:rPr>
              <w:t xml:space="preserve">        writer = </w:t>
            </w:r>
            <w:proofErr w:type="spellStart"/>
            <w:proofErr w:type="gramStart"/>
            <w:r w:rsidRPr="009506CE">
              <w:rPr>
                <w:rFonts w:ascii="Consolas" w:hAnsi="Consolas"/>
                <w:sz w:val="20"/>
                <w:szCs w:val="18"/>
                <w:lang w:val="en-US"/>
              </w:rPr>
              <w:t>csv.writer</w:t>
            </w:r>
            <w:proofErr w:type="spellEnd"/>
            <w:proofErr w:type="gramEnd"/>
            <w:r w:rsidRPr="009506CE">
              <w:rPr>
                <w:rFonts w:ascii="Consolas" w:hAnsi="Consolas"/>
                <w:sz w:val="20"/>
                <w:szCs w:val="18"/>
                <w:lang w:val="en-US"/>
              </w:rPr>
              <w:t>(f)</w:t>
            </w:r>
          </w:p>
          <w:p w14:paraId="59DF1C87" w14:textId="77777777" w:rsidR="000E0AC5" w:rsidRPr="009506CE" w:rsidRDefault="000E0AC5" w:rsidP="000E0AC5">
            <w:pPr>
              <w:spacing w:line="240" w:lineRule="auto"/>
              <w:ind w:firstLine="0"/>
              <w:rPr>
                <w:rFonts w:ascii="Consolas" w:hAnsi="Consolas"/>
                <w:sz w:val="20"/>
                <w:szCs w:val="18"/>
                <w:lang w:val="en-US"/>
              </w:rPr>
            </w:pPr>
            <w:r w:rsidRPr="009506CE">
              <w:rPr>
                <w:rFonts w:ascii="Consolas" w:hAnsi="Consolas"/>
                <w:sz w:val="20"/>
                <w:szCs w:val="18"/>
                <w:lang w:val="en-US"/>
              </w:rPr>
              <w:t xml:space="preserve">        </w:t>
            </w:r>
            <w:proofErr w:type="spellStart"/>
            <w:proofErr w:type="gramStart"/>
            <w:r w:rsidRPr="009506CE">
              <w:rPr>
                <w:rFonts w:ascii="Consolas" w:hAnsi="Consolas"/>
                <w:sz w:val="20"/>
                <w:szCs w:val="18"/>
                <w:lang w:val="en-US"/>
              </w:rPr>
              <w:t>writer.writerow</w:t>
            </w:r>
            <w:proofErr w:type="spellEnd"/>
            <w:proofErr w:type="gramEnd"/>
            <w:r w:rsidRPr="009506CE">
              <w:rPr>
                <w:rFonts w:ascii="Consolas" w:hAnsi="Consolas"/>
                <w:sz w:val="20"/>
                <w:szCs w:val="18"/>
                <w:lang w:val="en-US"/>
              </w:rPr>
              <w:t>(['</w:t>
            </w:r>
            <w:proofErr w:type="spellStart"/>
            <w:r w:rsidRPr="009506CE">
              <w:rPr>
                <w:rFonts w:ascii="Consolas" w:hAnsi="Consolas"/>
                <w:sz w:val="20"/>
                <w:szCs w:val="18"/>
                <w:lang w:val="en-US"/>
              </w:rPr>
              <w:t>Time_sec</w:t>
            </w:r>
            <w:proofErr w:type="spellEnd"/>
            <w:r w:rsidRPr="009506CE">
              <w:rPr>
                <w:rFonts w:ascii="Consolas" w:hAnsi="Consolas"/>
                <w:sz w:val="20"/>
                <w:szCs w:val="18"/>
                <w:lang w:val="en-US"/>
              </w:rPr>
              <w:t>', 'CPU_%', 'RAM_%', '</w:t>
            </w:r>
            <w:proofErr w:type="spellStart"/>
            <w:r w:rsidRPr="009506CE">
              <w:rPr>
                <w:rFonts w:ascii="Consolas" w:hAnsi="Consolas"/>
                <w:sz w:val="20"/>
                <w:szCs w:val="18"/>
                <w:lang w:val="en-US"/>
              </w:rPr>
              <w:t>Temp_C</w:t>
            </w:r>
            <w:proofErr w:type="spellEnd"/>
            <w:r w:rsidRPr="009506CE">
              <w:rPr>
                <w:rFonts w:ascii="Consolas" w:hAnsi="Consolas"/>
                <w:sz w:val="20"/>
                <w:szCs w:val="18"/>
                <w:lang w:val="en-US"/>
              </w:rPr>
              <w:t>',</w:t>
            </w:r>
          </w:p>
          <w:p w14:paraId="5F564B12" w14:textId="4AAE968D" w:rsidR="000E0AC5" w:rsidRPr="009506CE" w:rsidRDefault="000E0AC5" w:rsidP="000E0AC5">
            <w:pPr>
              <w:spacing w:line="240" w:lineRule="auto"/>
              <w:ind w:firstLine="0"/>
              <w:rPr>
                <w:rFonts w:ascii="Consolas" w:hAnsi="Consolas"/>
                <w:sz w:val="20"/>
                <w:szCs w:val="18"/>
                <w:lang w:val="en-US"/>
              </w:rPr>
            </w:pPr>
            <w:r w:rsidRPr="009506CE">
              <w:rPr>
                <w:rFonts w:ascii="Consolas" w:hAnsi="Consolas"/>
                <w:sz w:val="20"/>
                <w:szCs w:val="18"/>
                <w:lang w:val="en-US"/>
              </w:rPr>
              <w:t xml:space="preserve">                        '</w:t>
            </w:r>
            <w:proofErr w:type="spellStart"/>
            <w:r w:rsidRPr="009506CE">
              <w:rPr>
                <w:rFonts w:ascii="Consolas" w:hAnsi="Consolas"/>
                <w:sz w:val="20"/>
                <w:szCs w:val="18"/>
                <w:lang w:val="en-US"/>
              </w:rPr>
              <w:t>CPU_Freq_MHz</w:t>
            </w:r>
            <w:proofErr w:type="spellEnd"/>
            <w:r w:rsidRPr="009506CE">
              <w:rPr>
                <w:rFonts w:ascii="Consolas" w:hAnsi="Consolas"/>
                <w:sz w:val="20"/>
                <w:szCs w:val="18"/>
                <w:lang w:val="en-US"/>
              </w:rPr>
              <w:t>'])</w:t>
            </w:r>
          </w:p>
          <w:p w14:paraId="0C8ADE30" w14:textId="77777777" w:rsidR="000E0AC5" w:rsidRPr="009506CE" w:rsidRDefault="000E0AC5" w:rsidP="000E0AC5">
            <w:pPr>
              <w:spacing w:line="240" w:lineRule="auto"/>
              <w:ind w:firstLine="0"/>
              <w:rPr>
                <w:rFonts w:ascii="Consolas" w:hAnsi="Consolas"/>
                <w:sz w:val="20"/>
                <w:szCs w:val="18"/>
                <w:lang w:val="en-US"/>
              </w:rPr>
            </w:pPr>
          </w:p>
          <w:p w14:paraId="467A9973" w14:textId="77777777" w:rsidR="000E0AC5" w:rsidRPr="009506CE" w:rsidRDefault="000E0AC5" w:rsidP="000E0AC5">
            <w:pPr>
              <w:spacing w:line="240" w:lineRule="auto"/>
              <w:ind w:firstLine="0"/>
              <w:rPr>
                <w:rFonts w:ascii="Consolas" w:hAnsi="Consolas"/>
                <w:sz w:val="20"/>
                <w:szCs w:val="18"/>
                <w:lang w:val="en-US"/>
              </w:rPr>
            </w:pPr>
            <w:r w:rsidRPr="009506CE">
              <w:rPr>
                <w:rFonts w:ascii="Consolas" w:hAnsi="Consolas"/>
                <w:sz w:val="20"/>
                <w:szCs w:val="18"/>
                <w:lang w:val="en-US"/>
              </w:rPr>
              <w:t xml:space="preserve">        </w:t>
            </w:r>
            <w:proofErr w:type="spellStart"/>
            <w:r w:rsidRPr="009506CE">
              <w:rPr>
                <w:rFonts w:ascii="Consolas" w:hAnsi="Consolas"/>
                <w:sz w:val="20"/>
                <w:szCs w:val="18"/>
                <w:lang w:val="en-US"/>
              </w:rPr>
              <w:t>start_time</w:t>
            </w:r>
            <w:proofErr w:type="spellEnd"/>
            <w:r w:rsidRPr="009506CE">
              <w:rPr>
                <w:rFonts w:ascii="Consolas" w:hAnsi="Consolas"/>
                <w:sz w:val="20"/>
                <w:szCs w:val="18"/>
                <w:lang w:val="en-US"/>
              </w:rPr>
              <w:t xml:space="preserve"> = </w:t>
            </w:r>
            <w:proofErr w:type="spellStart"/>
            <w:proofErr w:type="gramStart"/>
            <w:r w:rsidRPr="009506CE">
              <w:rPr>
                <w:rFonts w:ascii="Consolas" w:hAnsi="Consolas"/>
                <w:sz w:val="20"/>
                <w:szCs w:val="18"/>
                <w:lang w:val="en-US"/>
              </w:rPr>
              <w:t>time.time</w:t>
            </w:r>
            <w:proofErr w:type="spellEnd"/>
            <w:proofErr w:type="gramEnd"/>
            <w:r w:rsidRPr="009506CE">
              <w:rPr>
                <w:rFonts w:ascii="Consolas" w:hAnsi="Consolas"/>
                <w:sz w:val="20"/>
                <w:szCs w:val="18"/>
                <w:lang w:val="en-US"/>
              </w:rPr>
              <w:t>()</w:t>
            </w:r>
          </w:p>
          <w:p w14:paraId="685DAB97" w14:textId="77777777" w:rsidR="000E0AC5" w:rsidRPr="009506CE" w:rsidRDefault="000E0AC5" w:rsidP="000E0AC5">
            <w:pPr>
              <w:spacing w:line="240" w:lineRule="auto"/>
              <w:ind w:firstLine="0"/>
              <w:rPr>
                <w:rFonts w:ascii="Consolas" w:hAnsi="Consolas"/>
                <w:sz w:val="20"/>
                <w:szCs w:val="18"/>
                <w:lang w:val="en-US"/>
              </w:rPr>
            </w:pPr>
          </w:p>
          <w:p w14:paraId="6C8C9F63" w14:textId="77777777" w:rsidR="000E0AC5" w:rsidRPr="009506CE" w:rsidRDefault="000E0AC5" w:rsidP="000E0AC5">
            <w:pPr>
              <w:spacing w:line="240" w:lineRule="auto"/>
              <w:ind w:firstLine="0"/>
              <w:rPr>
                <w:rFonts w:ascii="Consolas" w:hAnsi="Consolas"/>
                <w:sz w:val="20"/>
                <w:szCs w:val="18"/>
                <w:lang w:val="en-US"/>
              </w:rPr>
            </w:pPr>
            <w:r w:rsidRPr="009506CE">
              <w:rPr>
                <w:rFonts w:ascii="Consolas" w:hAnsi="Consolas"/>
                <w:sz w:val="20"/>
                <w:szCs w:val="18"/>
                <w:lang w:val="en-US"/>
              </w:rPr>
              <w:t xml:space="preserve">        while </w:t>
            </w:r>
            <w:proofErr w:type="spellStart"/>
            <w:proofErr w:type="gramStart"/>
            <w:r w:rsidRPr="009506CE">
              <w:rPr>
                <w:rFonts w:ascii="Consolas" w:hAnsi="Consolas"/>
                <w:sz w:val="20"/>
                <w:szCs w:val="18"/>
                <w:lang w:val="en-US"/>
              </w:rPr>
              <w:t>time.time</w:t>
            </w:r>
            <w:proofErr w:type="spellEnd"/>
            <w:proofErr w:type="gramEnd"/>
            <w:r w:rsidRPr="009506CE">
              <w:rPr>
                <w:rFonts w:ascii="Consolas" w:hAnsi="Consolas"/>
                <w:sz w:val="20"/>
                <w:szCs w:val="18"/>
                <w:lang w:val="en-US"/>
              </w:rPr>
              <w:t xml:space="preserve">() - </w:t>
            </w:r>
            <w:proofErr w:type="spellStart"/>
            <w:r w:rsidRPr="009506CE">
              <w:rPr>
                <w:rFonts w:ascii="Consolas" w:hAnsi="Consolas"/>
                <w:sz w:val="20"/>
                <w:szCs w:val="18"/>
                <w:lang w:val="en-US"/>
              </w:rPr>
              <w:t>start_time</w:t>
            </w:r>
            <w:proofErr w:type="spellEnd"/>
            <w:r w:rsidRPr="009506CE">
              <w:rPr>
                <w:rFonts w:ascii="Consolas" w:hAnsi="Consolas"/>
                <w:sz w:val="20"/>
                <w:szCs w:val="18"/>
                <w:lang w:val="en-US"/>
              </w:rPr>
              <w:t xml:space="preserve"> &lt; duration:</w:t>
            </w:r>
          </w:p>
          <w:p w14:paraId="69CB8981" w14:textId="77777777" w:rsidR="000E0AC5" w:rsidRPr="009506CE" w:rsidRDefault="000E0AC5" w:rsidP="000E0AC5">
            <w:pPr>
              <w:spacing w:line="240" w:lineRule="auto"/>
              <w:ind w:firstLine="0"/>
              <w:rPr>
                <w:rFonts w:ascii="Consolas" w:hAnsi="Consolas"/>
                <w:sz w:val="20"/>
                <w:szCs w:val="18"/>
                <w:lang w:val="en-US"/>
              </w:rPr>
            </w:pPr>
            <w:r w:rsidRPr="009506CE">
              <w:rPr>
                <w:rFonts w:ascii="Consolas" w:hAnsi="Consolas"/>
                <w:sz w:val="20"/>
                <w:szCs w:val="18"/>
                <w:lang w:val="en-US"/>
              </w:rPr>
              <w:t xml:space="preserve">            </w:t>
            </w:r>
            <w:proofErr w:type="spellStart"/>
            <w:r w:rsidRPr="009506CE">
              <w:rPr>
                <w:rFonts w:ascii="Consolas" w:hAnsi="Consolas"/>
                <w:sz w:val="20"/>
                <w:szCs w:val="18"/>
                <w:lang w:val="en-US"/>
              </w:rPr>
              <w:t>cpu</w:t>
            </w:r>
            <w:proofErr w:type="spellEnd"/>
            <w:r w:rsidRPr="009506CE">
              <w:rPr>
                <w:rFonts w:ascii="Consolas" w:hAnsi="Consolas"/>
                <w:sz w:val="20"/>
                <w:szCs w:val="18"/>
                <w:lang w:val="en-US"/>
              </w:rPr>
              <w:t xml:space="preserve"> = </w:t>
            </w:r>
            <w:proofErr w:type="spellStart"/>
            <w:r w:rsidRPr="009506CE">
              <w:rPr>
                <w:rFonts w:ascii="Consolas" w:hAnsi="Consolas"/>
                <w:sz w:val="20"/>
                <w:szCs w:val="18"/>
                <w:lang w:val="en-US"/>
              </w:rPr>
              <w:t>psutil.cpu_percent</w:t>
            </w:r>
            <w:proofErr w:type="spellEnd"/>
            <w:r w:rsidRPr="009506CE">
              <w:rPr>
                <w:rFonts w:ascii="Consolas" w:hAnsi="Consolas"/>
                <w:sz w:val="20"/>
                <w:szCs w:val="18"/>
                <w:lang w:val="en-US"/>
              </w:rPr>
              <w:t>(interval=1)</w:t>
            </w:r>
          </w:p>
          <w:p w14:paraId="40671379" w14:textId="77777777" w:rsidR="000E0AC5" w:rsidRPr="009506CE" w:rsidRDefault="000E0AC5" w:rsidP="000E0AC5">
            <w:pPr>
              <w:spacing w:line="240" w:lineRule="auto"/>
              <w:ind w:firstLine="0"/>
              <w:rPr>
                <w:rFonts w:ascii="Consolas" w:hAnsi="Consolas"/>
                <w:sz w:val="20"/>
                <w:szCs w:val="18"/>
                <w:lang w:val="en-US"/>
              </w:rPr>
            </w:pPr>
            <w:r w:rsidRPr="009506CE">
              <w:rPr>
                <w:rFonts w:ascii="Consolas" w:hAnsi="Consolas"/>
                <w:sz w:val="20"/>
                <w:szCs w:val="18"/>
                <w:lang w:val="en-US"/>
              </w:rPr>
              <w:t xml:space="preserve">            ram = </w:t>
            </w:r>
            <w:proofErr w:type="spellStart"/>
            <w:proofErr w:type="gramStart"/>
            <w:r w:rsidRPr="009506CE">
              <w:rPr>
                <w:rFonts w:ascii="Consolas" w:hAnsi="Consolas"/>
                <w:sz w:val="20"/>
                <w:szCs w:val="18"/>
                <w:lang w:val="en-US"/>
              </w:rPr>
              <w:t>psutil.virtual</w:t>
            </w:r>
            <w:proofErr w:type="gramEnd"/>
            <w:r w:rsidRPr="009506CE">
              <w:rPr>
                <w:rFonts w:ascii="Consolas" w:hAnsi="Consolas"/>
                <w:sz w:val="20"/>
                <w:szCs w:val="18"/>
                <w:lang w:val="en-US"/>
              </w:rPr>
              <w:t>_</w:t>
            </w:r>
            <w:proofErr w:type="gramStart"/>
            <w:r w:rsidRPr="009506CE">
              <w:rPr>
                <w:rFonts w:ascii="Consolas" w:hAnsi="Consolas"/>
                <w:sz w:val="20"/>
                <w:szCs w:val="18"/>
                <w:lang w:val="en-US"/>
              </w:rPr>
              <w:t>memory</w:t>
            </w:r>
            <w:proofErr w:type="spellEnd"/>
            <w:r w:rsidRPr="009506CE">
              <w:rPr>
                <w:rFonts w:ascii="Consolas" w:hAnsi="Consolas"/>
                <w:sz w:val="20"/>
                <w:szCs w:val="18"/>
                <w:lang w:val="en-US"/>
              </w:rPr>
              <w:t>().percent</w:t>
            </w:r>
            <w:proofErr w:type="gramEnd"/>
          </w:p>
          <w:p w14:paraId="4D62DB3A" w14:textId="77777777" w:rsidR="000E0AC5" w:rsidRPr="009506CE" w:rsidRDefault="000E0AC5" w:rsidP="000E0AC5">
            <w:pPr>
              <w:spacing w:line="240" w:lineRule="auto"/>
              <w:ind w:firstLine="0"/>
              <w:rPr>
                <w:rFonts w:ascii="Consolas" w:hAnsi="Consolas"/>
                <w:sz w:val="20"/>
                <w:szCs w:val="18"/>
                <w:lang w:val="en-US"/>
              </w:rPr>
            </w:pPr>
            <w:r w:rsidRPr="009506CE">
              <w:rPr>
                <w:rFonts w:ascii="Consolas" w:hAnsi="Consolas"/>
                <w:sz w:val="20"/>
                <w:szCs w:val="18"/>
                <w:lang w:val="en-US"/>
              </w:rPr>
              <w:t xml:space="preserve">            temp = </w:t>
            </w:r>
            <w:proofErr w:type="spellStart"/>
            <w:r w:rsidRPr="009506CE">
              <w:rPr>
                <w:rFonts w:ascii="Consolas" w:hAnsi="Consolas"/>
                <w:sz w:val="20"/>
                <w:szCs w:val="18"/>
                <w:lang w:val="en-US"/>
              </w:rPr>
              <w:t>get_cpu_</w:t>
            </w:r>
            <w:proofErr w:type="gramStart"/>
            <w:r w:rsidRPr="009506CE">
              <w:rPr>
                <w:rFonts w:ascii="Consolas" w:hAnsi="Consolas"/>
                <w:sz w:val="20"/>
                <w:szCs w:val="18"/>
                <w:lang w:val="en-US"/>
              </w:rPr>
              <w:t>temp</w:t>
            </w:r>
            <w:proofErr w:type="spellEnd"/>
            <w:r w:rsidRPr="009506CE">
              <w:rPr>
                <w:rFonts w:ascii="Consolas" w:hAnsi="Consolas"/>
                <w:sz w:val="20"/>
                <w:szCs w:val="18"/>
                <w:lang w:val="en-US"/>
              </w:rPr>
              <w:t>(</w:t>
            </w:r>
            <w:proofErr w:type="gramEnd"/>
            <w:r w:rsidRPr="009506CE">
              <w:rPr>
                <w:rFonts w:ascii="Consolas" w:hAnsi="Consolas"/>
                <w:sz w:val="20"/>
                <w:szCs w:val="18"/>
                <w:lang w:val="en-US"/>
              </w:rPr>
              <w:t>)</w:t>
            </w:r>
          </w:p>
          <w:p w14:paraId="64812AD7" w14:textId="77777777" w:rsidR="000E0AC5" w:rsidRPr="009506CE" w:rsidRDefault="000E0AC5" w:rsidP="000E0AC5">
            <w:pPr>
              <w:spacing w:line="240" w:lineRule="auto"/>
              <w:ind w:firstLine="0"/>
              <w:rPr>
                <w:rFonts w:ascii="Consolas" w:hAnsi="Consolas"/>
                <w:sz w:val="20"/>
                <w:szCs w:val="18"/>
                <w:lang w:val="en-US"/>
              </w:rPr>
            </w:pPr>
            <w:r w:rsidRPr="009506CE">
              <w:rPr>
                <w:rFonts w:ascii="Consolas" w:hAnsi="Consolas"/>
                <w:sz w:val="20"/>
                <w:szCs w:val="18"/>
                <w:lang w:val="en-US"/>
              </w:rPr>
              <w:t xml:space="preserve">            </w:t>
            </w:r>
            <w:proofErr w:type="spellStart"/>
            <w:r w:rsidRPr="009506CE">
              <w:rPr>
                <w:rFonts w:ascii="Consolas" w:hAnsi="Consolas"/>
                <w:sz w:val="20"/>
                <w:szCs w:val="18"/>
                <w:lang w:val="en-US"/>
              </w:rPr>
              <w:t>freq</w:t>
            </w:r>
            <w:proofErr w:type="spellEnd"/>
            <w:r w:rsidRPr="009506CE">
              <w:rPr>
                <w:rFonts w:ascii="Consolas" w:hAnsi="Consolas"/>
                <w:sz w:val="20"/>
                <w:szCs w:val="18"/>
                <w:lang w:val="en-US"/>
              </w:rPr>
              <w:t xml:space="preserve"> = </w:t>
            </w:r>
            <w:proofErr w:type="spellStart"/>
            <w:r w:rsidRPr="009506CE">
              <w:rPr>
                <w:rFonts w:ascii="Consolas" w:hAnsi="Consolas"/>
                <w:sz w:val="20"/>
                <w:szCs w:val="18"/>
                <w:lang w:val="en-US"/>
              </w:rPr>
              <w:t>get_cpu_</w:t>
            </w:r>
            <w:proofErr w:type="gramStart"/>
            <w:r w:rsidRPr="009506CE">
              <w:rPr>
                <w:rFonts w:ascii="Consolas" w:hAnsi="Consolas"/>
                <w:sz w:val="20"/>
                <w:szCs w:val="18"/>
                <w:lang w:val="en-US"/>
              </w:rPr>
              <w:t>freq</w:t>
            </w:r>
            <w:proofErr w:type="spellEnd"/>
            <w:r w:rsidRPr="009506CE">
              <w:rPr>
                <w:rFonts w:ascii="Consolas" w:hAnsi="Consolas"/>
                <w:sz w:val="20"/>
                <w:szCs w:val="18"/>
                <w:lang w:val="en-US"/>
              </w:rPr>
              <w:t>(</w:t>
            </w:r>
            <w:proofErr w:type="gramEnd"/>
            <w:r w:rsidRPr="009506CE">
              <w:rPr>
                <w:rFonts w:ascii="Consolas" w:hAnsi="Consolas"/>
                <w:sz w:val="20"/>
                <w:szCs w:val="18"/>
                <w:lang w:val="en-US"/>
              </w:rPr>
              <w:t>)</w:t>
            </w:r>
          </w:p>
          <w:p w14:paraId="4B53651B" w14:textId="77777777" w:rsidR="000E0AC5" w:rsidRPr="009506CE" w:rsidRDefault="000E0AC5" w:rsidP="000E0AC5">
            <w:pPr>
              <w:spacing w:line="240" w:lineRule="auto"/>
              <w:ind w:firstLine="0"/>
              <w:rPr>
                <w:rFonts w:ascii="Consolas" w:hAnsi="Consolas"/>
                <w:sz w:val="20"/>
                <w:szCs w:val="18"/>
                <w:lang w:val="en-US"/>
              </w:rPr>
            </w:pPr>
            <w:r w:rsidRPr="009506CE">
              <w:rPr>
                <w:rFonts w:ascii="Consolas" w:hAnsi="Consolas"/>
                <w:sz w:val="20"/>
                <w:szCs w:val="18"/>
                <w:lang w:val="en-US"/>
              </w:rPr>
              <w:t xml:space="preserve">            elapsed = </w:t>
            </w:r>
            <w:proofErr w:type="spellStart"/>
            <w:proofErr w:type="gramStart"/>
            <w:r w:rsidRPr="009506CE">
              <w:rPr>
                <w:rFonts w:ascii="Consolas" w:hAnsi="Consolas"/>
                <w:sz w:val="20"/>
                <w:szCs w:val="18"/>
                <w:lang w:val="en-US"/>
              </w:rPr>
              <w:t>time.time</w:t>
            </w:r>
            <w:proofErr w:type="spellEnd"/>
            <w:proofErr w:type="gramEnd"/>
            <w:r w:rsidRPr="009506CE">
              <w:rPr>
                <w:rFonts w:ascii="Consolas" w:hAnsi="Consolas"/>
                <w:sz w:val="20"/>
                <w:szCs w:val="18"/>
                <w:lang w:val="en-US"/>
              </w:rPr>
              <w:t xml:space="preserve">() - </w:t>
            </w:r>
            <w:proofErr w:type="spellStart"/>
            <w:r w:rsidRPr="009506CE">
              <w:rPr>
                <w:rFonts w:ascii="Consolas" w:hAnsi="Consolas"/>
                <w:sz w:val="20"/>
                <w:szCs w:val="18"/>
                <w:lang w:val="en-US"/>
              </w:rPr>
              <w:t>start_time</w:t>
            </w:r>
            <w:proofErr w:type="spellEnd"/>
          </w:p>
          <w:p w14:paraId="595A92FA" w14:textId="77777777" w:rsidR="000E0AC5" w:rsidRPr="009506CE" w:rsidRDefault="000E0AC5" w:rsidP="000E0AC5">
            <w:pPr>
              <w:spacing w:line="240" w:lineRule="auto"/>
              <w:ind w:firstLine="0"/>
              <w:rPr>
                <w:rFonts w:ascii="Consolas" w:hAnsi="Consolas"/>
                <w:sz w:val="20"/>
                <w:szCs w:val="18"/>
                <w:lang w:val="en-US"/>
              </w:rPr>
            </w:pPr>
          </w:p>
          <w:p w14:paraId="02C55651" w14:textId="77777777" w:rsidR="000E0AC5" w:rsidRPr="009506CE" w:rsidRDefault="000E0AC5" w:rsidP="000E0AC5">
            <w:pPr>
              <w:spacing w:line="240" w:lineRule="auto"/>
              <w:ind w:firstLine="0"/>
              <w:rPr>
                <w:rFonts w:ascii="Consolas" w:hAnsi="Consolas"/>
                <w:sz w:val="20"/>
                <w:szCs w:val="18"/>
                <w:lang w:val="en-US"/>
              </w:rPr>
            </w:pPr>
            <w:r w:rsidRPr="009506CE">
              <w:rPr>
                <w:rFonts w:ascii="Consolas" w:hAnsi="Consolas"/>
                <w:sz w:val="20"/>
                <w:szCs w:val="18"/>
                <w:lang w:val="en-US"/>
              </w:rPr>
              <w:t xml:space="preserve">            </w:t>
            </w:r>
            <w:proofErr w:type="spellStart"/>
            <w:proofErr w:type="gramStart"/>
            <w:r w:rsidRPr="009506CE">
              <w:rPr>
                <w:rFonts w:ascii="Consolas" w:hAnsi="Consolas"/>
                <w:sz w:val="20"/>
                <w:szCs w:val="18"/>
                <w:lang w:val="en-US"/>
              </w:rPr>
              <w:t>writer.writerow</w:t>
            </w:r>
            <w:proofErr w:type="spellEnd"/>
            <w:proofErr w:type="gramEnd"/>
            <w:r w:rsidRPr="009506CE">
              <w:rPr>
                <w:rFonts w:ascii="Consolas" w:hAnsi="Consolas"/>
                <w:sz w:val="20"/>
                <w:szCs w:val="18"/>
                <w:lang w:val="en-US"/>
              </w:rPr>
              <w:t xml:space="preserve">([f"{elapsed:.1f}", </w:t>
            </w:r>
            <w:proofErr w:type="spellStart"/>
            <w:r w:rsidRPr="009506CE">
              <w:rPr>
                <w:rFonts w:ascii="Consolas" w:hAnsi="Consolas"/>
                <w:sz w:val="20"/>
                <w:szCs w:val="18"/>
                <w:lang w:val="en-US"/>
              </w:rPr>
              <w:t>cpu</w:t>
            </w:r>
            <w:proofErr w:type="spellEnd"/>
            <w:r w:rsidRPr="009506CE">
              <w:rPr>
                <w:rFonts w:ascii="Consolas" w:hAnsi="Consolas"/>
                <w:sz w:val="20"/>
                <w:szCs w:val="18"/>
                <w:lang w:val="en-US"/>
              </w:rPr>
              <w:t>, ram,</w:t>
            </w:r>
          </w:p>
          <w:p w14:paraId="678D1E91" w14:textId="514E7A17" w:rsidR="000E0AC5" w:rsidRPr="009506CE" w:rsidRDefault="000E0AC5" w:rsidP="000E0AC5">
            <w:pPr>
              <w:spacing w:line="240" w:lineRule="auto"/>
              <w:ind w:firstLine="0"/>
              <w:rPr>
                <w:rFonts w:ascii="Consolas" w:hAnsi="Consolas"/>
                <w:sz w:val="20"/>
                <w:szCs w:val="18"/>
                <w:lang w:val="en-US"/>
              </w:rPr>
            </w:pPr>
            <w:r w:rsidRPr="009506CE">
              <w:rPr>
                <w:rFonts w:ascii="Consolas" w:hAnsi="Consolas"/>
                <w:sz w:val="20"/>
                <w:szCs w:val="18"/>
                <w:lang w:val="en-US"/>
              </w:rPr>
              <w:t xml:space="preserve">                           temp, </w:t>
            </w:r>
            <w:proofErr w:type="spellStart"/>
            <w:r w:rsidRPr="009506CE">
              <w:rPr>
                <w:rFonts w:ascii="Consolas" w:hAnsi="Consolas"/>
                <w:sz w:val="20"/>
                <w:szCs w:val="18"/>
                <w:lang w:val="en-US"/>
              </w:rPr>
              <w:t>freq</w:t>
            </w:r>
            <w:proofErr w:type="spellEnd"/>
            <w:r w:rsidRPr="009506CE">
              <w:rPr>
                <w:rFonts w:ascii="Consolas" w:hAnsi="Consolas"/>
                <w:sz w:val="20"/>
                <w:szCs w:val="18"/>
                <w:lang w:val="en-US"/>
              </w:rPr>
              <w:t>])</w:t>
            </w:r>
          </w:p>
          <w:p w14:paraId="2BDA82E9" w14:textId="77777777" w:rsidR="000E0AC5" w:rsidRPr="009506CE" w:rsidRDefault="000E0AC5" w:rsidP="000E0AC5">
            <w:pPr>
              <w:spacing w:line="240" w:lineRule="auto"/>
              <w:ind w:firstLine="0"/>
              <w:rPr>
                <w:rFonts w:ascii="Consolas" w:hAnsi="Consolas"/>
                <w:sz w:val="20"/>
                <w:szCs w:val="18"/>
                <w:lang w:val="en-US"/>
              </w:rPr>
            </w:pPr>
          </w:p>
          <w:p w14:paraId="78DCF424" w14:textId="77777777" w:rsidR="000E0AC5" w:rsidRPr="009506CE" w:rsidRDefault="000E0AC5" w:rsidP="000E0AC5">
            <w:pPr>
              <w:spacing w:line="240" w:lineRule="auto"/>
              <w:ind w:firstLine="0"/>
              <w:rPr>
                <w:rFonts w:ascii="Consolas" w:hAnsi="Consolas"/>
                <w:sz w:val="20"/>
                <w:szCs w:val="18"/>
                <w:lang w:val="en-US"/>
              </w:rPr>
            </w:pPr>
            <w:r w:rsidRPr="009506CE">
              <w:rPr>
                <w:rFonts w:ascii="Consolas" w:hAnsi="Consolas"/>
                <w:sz w:val="20"/>
                <w:szCs w:val="18"/>
                <w:lang w:val="en-US"/>
              </w:rPr>
              <w:t>if __name__ == "__main__":</w:t>
            </w:r>
          </w:p>
          <w:p w14:paraId="4F8EFE91" w14:textId="77777777" w:rsidR="000E0AC5" w:rsidRPr="009506CE" w:rsidRDefault="000E0AC5" w:rsidP="000E0AC5">
            <w:pPr>
              <w:spacing w:line="240" w:lineRule="auto"/>
              <w:ind w:firstLine="0"/>
              <w:rPr>
                <w:rFonts w:ascii="Consolas" w:hAnsi="Consolas"/>
                <w:sz w:val="20"/>
                <w:szCs w:val="18"/>
                <w:lang w:val="en-US"/>
              </w:rPr>
            </w:pPr>
            <w:r w:rsidRPr="009506CE">
              <w:rPr>
                <w:rFonts w:ascii="Consolas" w:hAnsi="Consolas"/>
                <w:sz w:val="20"/>
                <w:szCs w:val="18"/>
                <w:lang w:val="en-US"/>
              </w:rPr>
              <w:t xml:space="preserve">    duration = int(</w:t>
            </w:r>
            <w:proofErr w:type="spellStart"/>
            <w:proofErr w:type="gramStart"/>
            <w:r w:rsidRPr="009506CE">
              <w:rPr>
                <w:rFonts w:ascii="Consolas" w:hAnsi="Consolas"/>
                <w:sz w:val="20"/>
                <w:szCs w:val="18"/>
                <w:lang w:val="en-US"/>
              </w:rPr>
              <w:t>sys.argv</w:t>
            </w:r>
            <w:proofErr w:type="spellEnd"/>
            <w:proofErr w:type="gramEnd"/>
            <w:r w:rsidRPr="009506CE">
              <w:rPr>
                <w:rFonts w:ascii="Consolas" w:hAnsi="Consolas"/>
                <w:sz w:val="20"/>
                <w:szCs w:val="18"/>
                <w:lang w:val="en-US"/>
              </w:rPr>
              <w:t>[1])</w:t>
            </w:r>
          </w:p>
          <w:p w14:paraId="3BC8D353" w14:textId="77777777" w:rsidR="000E0AC5" w:rsidRPr="009506CE" w:rsidRDefault="000E0AC5" w:rsidP="000E0AC5">
            <w:pPr>
              <w:spacing w:line="240" w:lineRule="auto"/>
              <w:ind w:firstLine="0"/>
              <w:rPr>
                <w:rFonts w:ascii="Consolas" w:hAnsi="Consolas"/>
                <w:sz w:val="20"/>
                <w:szCs w:val="18"/>
                <w:lang w:val="en-US"/>
              </w:rPr>
            </w:pPr>
            <w:r w:rsidRPr="009506CE">
              <w:rPr>
                <w:rFonts w:ascii="Consolas" w:hAnsi="Consolas"/>
                <w:sz w:val="20"/>
                <w:szCs w:val="18"/>
                <w:lang w:val="en-US"/>
              </w:rPr>
              <w:t xml:space="preserve">    </w:t>
            </w:r>
            <w:proofErr w:type="spellStart"/>
            <w:r w:rsidRPr="009506CE">
              <w:rPr>
                <w:rFonts w:ascii="Consolas" w:hAnsi="Consolas"/>
                <w:sz w:val="20"/>
                <w:szCs w:val="18"/>
                <w:lang w:val="en-US"/>
              </w:rPr>
              <w:t>output_file</w:t>
            </w:r>
            <w:proofErr w:type="spellEnd"/>
            <w:r w:rsidRPr="009506CE">
              <w:rPr>
                <w:rFonts w:ascii="Consolas" w:hAnsi="Consolas"/>
                <w:sz w:val="20"/>
                <w:szCs w:val="18"/>
                <w:lang w:val="en-US"/>
              </w:rPr>
              <w:t xml:space="preserve"> = </w:t>
            </w:r>
            <w:proofErr w:type="spellStart"/>
            <w:proofErr w:type="gramStart"/>
            <w:r w:rsidRPr="009506CE">
              <w:rPr>
                <w:rFonts w:ascii="Consolas" w:hAnsi="Consolas"/>
                <w:sz w:val="20"/>
                <w:szCs w:val="18"/>
                <w:lang w:val="en-US"/>
              </w:rPr>
              <w:t>sys.argv</w:t>
            </w:r>
            <w:proofErr w:type="spellEnd"/>
            <w:proofErr w:type="gramEnd"/>
            <w:r w:rsidRPr="009506CE">
              <w:rPr>
                <w:rFonts w:ascii="Consolas" w:hAnsi="Consolas"/>
                <w:sz w:val="20"/>
                <w:szCs w:val="18"/>
                <w:lang w:val="en-US"/>
              </w:rPr>
              <w:t>[2]</w:t>
            </w:r>
          </w:p>
          <w:p w14:paraId="05FA16A8" w14:textId="225FD80B" w:rsidR="000E0AC5" w:rsidRDefault="000E0AC5" w:rsidP="000E0AC5">
            <w:pPr>
              <w:spacing w:line="240" w:lineRule="auto"/>
              <w:ind w:firstLine="0"/>
            </w:pPr>
            <w:r w:rsidRPr="009506CE">
              <w:rPr>
                <w:rFonts w:ascii="Consolas" w:hAnsi="Consolas"/>
                <w:sz w:val="20"/>
                <w:szCs w:val="18"/>
                <w:lang w:val="en-US"/>
              </w:rPr>
              <w:t xml:space="preserve">    </w:t>
            </w:r>
            <w:proofErr w:type="spellStart"/>
            <w:proofErr w:type="gramStart"/>
            <w:r w:rsidRPr="009506CE">
              <w:rPr>
                <w:rFonts w:ascii="Consolas" w:hAnsi="Consolas"/>
                <w:sz w:val="20"/>
                <w:szCs w:val="18"/>
              </w:rPr>
              <w:t>monitor</w:t>
            </w:r>
            <w:proofErr w:type="spellEnd"/>
            <w:r w:rsidRPr="009506CE">
              <w:rPr>
                <w:rFonts w:ascii="Consolas" w:hAnsi="Consolas"/>
                <w:sz w:val="20"/>
                <w:szCs w:val="18"/>
              </w:rPr>
              <w:t>(</w:t>
            </w:r>
            <w:proofErr w:type="spellStart"/>
            <w:proofErr w:type="gramEnd"/>
            <w:r w:rsidRPr="009506CE">
              <w:rPr>
                <w:rFonts w:ascii="Consolas" w:hAnsi="Consolas"/>
                <w:sz w:val="20"/>
                <w:szCs w:val="18"/>
              </w:rPr>
              <w:t>duration</w:t>
            </w:r>
            <w:proofErr w:type="spellEnd"/>
            <w:r w:rsidRPr="009506CE">
              <w:rPr>
                <w:rFonts w:ascii="Consolas" w:hAnsi="Consolas"/>
                <w:sz w:val="20"/>
                <w:szCs w:val="18"/>
              </w:rPr>
              <w:t xml:space="preserve">, </w:t>
            </w:r>
            <w:proofErr w:type="spellStart"/>
            <w:r w:rsidRPr="009506CE">
              <w:rPr>
                <w:rFonts w:ascii="Consolas" w:hAnsi="Consolas"/>
                <w:sz w:val="20"/>
                <w:szCs w:val="18"/>
              </w:rPr>
              <w:t>output_file</w:t>
            </w:r>
            <w:proofErr w:type="spellEnd"/>
            <w:r w:rsidRPr="009506CE">
              <w:rPr>
                <w:rFonts w:ascii="Consolas" w:hAnsi="Consolas"/>
                <w:sz w:val="20"/>
                <w:szCs w:val="18"/>
              </w:rPr>
              <w:t>)</w:t>
            </w:r>
          </w:p>
        </w:tc>
      </w:tr>
    </w:tbl>
    <w:p w14:paraId="24CEB34E" w14:textId="551A82AF" w:rsidR="001D1303" w:rsidRPr="001D1303" w:rsidRDefault="001D1303" w:rsidP="001D1303">
      <w:pPr>
        <w:spacing w:before="240"/>
      </w:pPr>
      <w:r w:rsidRPr="001D1303">
        <w:t>Разработанная система мониторинга обеспечивает непрерывную фиксацию всех значимых параметров производительности с достаточн</w:t>
      </w:r>
      <w:r>
        <w:t>ым</w:t>
      </w:r>
      <w:r w:rsidRPr="001D1303">
        <w:t xml:space="preserve"> для анализа временн</w:t>
      </w:r>
      <w:r>
        <w:t>ым интервалом</w:t>
      </w:r>
      <w:r w:rsidRPr="001D1303">
        <w:t xml:space="preserve"> и формирует массив данных, пригодный для последующей статистической обработки и визуализации.</w:t>
      </w:r>
    </w:p>
    <w:p w14:paraId="28C17959" w14:textId="6243DBE9" w:rsidR="001D1303" w:rsidRDefault="001D1303" w:rsidP="001D1303">
      <w:pPr>
        <w:spacing w:before="240"/>
      </w:pPr>
      <w:r w:rsidRPr="001D1303">
        <w:t xml:space="preserve">Таким образом, разработанное программное обеспечение экспериментального стенда обеспечивает полный цикл проведения эксперимента: от формирования видеопотоков с заданными параметрами на </w:t>
      </w:r>
      <w:r w:rsidRPr="001D1303">
        <w:lastRenderedPageBreak/>
        <w:t xml:space="preserve">узле-источнике до их приема, обработки и сохранения на узле-приемнике </w:t>
      </w:r>
      <w:r w:rsidR="00A308B9">
        <w:br/>
      </w:r>
      <w:r w:rsidRPr="001D1303">
        <w:t xml:space="preserve">с одновременным мониторингом параметров производительности. Использование </w:t>
      </w:r>
      <w:proofErr w:type="spellStart"/>
      <w:r w:rsidRPr="001D1303">
        <w:t>FFmpeg</w:t>
      </w:r>
      <w:proofErr w:type="spellEnd"/>
      <w:r w:rsidRPr="001D1303">
        <w:t xml:space="preserve"> в качестве единого инструмента на обоих узлах, точный контроль параметров кодирования и специализированная система мониторинга создают необходимую базу для получения достоверных </w:t>
      </w:r>
      <w:r w:rsidR="00A308B9">
        <w:br/>
      </w:r>
      <w:r w:rsidRPr="001D1303">
        <w:t>и воспроизводимых результатов исследования.</w:t>
      </w:r>
    </w:p>
    <w:p w14:paraId="12F74B1F" w14:textId="77777777" w:rsidR="00691EC6" w:rsidRDefault="00691EC6" w:rsidP="00691EC6">
      <w:pPr>
        <w:pStyle w:val="a3"/>
      </w:pPr>
      <w:bookmarkStart w:id="28" w:name="_Toc232996898"/>
      <w:r>
        <w:t>2.3. Формирование набора тестовых видеоданных</w:t>
      </w:r>
      <w:bookmarkEnd w:id="28"/>
    </w:p>
    <w:p w14:paraId="3409A59A" w14:textId="60586DB5" w:rsidR="00691EC6" w:rsidRDefault="00691EC6" w:rsidP="00691EC6">
      <w:pPr>
        <w:spacing w:before="240"/>
      </w:pPr>
      <w:r>
        <w:t xml:space="preserve">Корректность результатов экспериментального исследования </w:t>
      </w:r>
      <w:r w:rsidR="00A308B9">
        <w:br/>
      </w:r>
      <w:r>
        <w:t>в значительной степени определяется репрезентативностью набора тестовых данных. Видеопотоки, используемые в настоящем исследовании, должны охватывать широкий спектр параметров, характерных для реальных сценариев передачи мультимедийных данных, и при этом позволять выявить зависимость производительности одноплатного компьютера от каждого из ключевых параметров видеопотока. В рамках настоящего исследования сформирован набор из 27 тестовых видеофайлов, различающихся по разрешению, частоте кадров и битрейту.</w:t>
      </w:r>
    </w:p>
    <w:p w14:paraId="7122C767" w14:textId="77777777" w:rsidR="00691EC6" w:rsidRPr="00691EC6" w:rsidRDefault="00691EC6" w:rsidP="00691EC6">
      <w:pPr>
        <w:pStyle w:val="a3"/>
        <w:ind w:firstLine="708"/>
        <w:jc w:val="left"/>
        <w:rPr>
          <w:sz w:val="28"/>
          <w:szCs w:val="52"/>
        </w:rPr>
      </w:pPr>
      <w:bookmarkStart w:id="29" w:name="_Toc232996899"/>
      <w:r w:rsidRPr="00691EC6">
        <w:rPr>
          <w:sz w:val="28"/>
          <w:szCs w:val="52"/>
        </w:rPr>
        <w:t>2.3.1. Выбор параметров тестовых видео</w:t>
      </w:r>
      <w:bookmarkEnd w:id="29"/>
    </w:p>
    <w:p w14:paraId="5E48BF0A" w14:textId="77777777" w:rsidR="00691EC6" w:rsidRDefault="00691EC6" w:rsidP="00691EC6">
      <w:pPr>
        <w:spacing w:before="240"/>
      </w:pPr>
      <w:r>
        <w:t xml:space="preserve">При выборе параметров тестовых видеоданных руководствовались необходимостью охвата типичных сценариев эксплуатации одноплатных компьютеров в задачах передачи </w:t>
      </w:r>
      <w:proofErr w:type="spellStart"/>
      <w:r>
        <w:t>медиаданных</w:t>
      </w:r>
      <w:proofErr w:type="spellEnd"/>
      <w:r>
        <w:t xml:space="preserve"> и обеспечения возможности выявления влияния каждого параметра на производительность системы независимо от других.</w:t>
      </w:r>
    </w:p>
    <w:p w14:paraId="27D5CFF4" w14:textId="77777777" w:rsidR="00691EC6" w:rsidRDefault="00691EC6" w:rsidP="00691EC6">
      <w:pPr>
        <w:spacing w:before="240"/>
      </w:pPr>
      <w:r>
        <w:t>Выбор разрешений. В исследовании использованы три разрешения, соответствующие различным классам задач видеонаблюдения и потокового вещания:</w:t>
      </w:r>
    </w:p>
    <w:p w14:paraId="47D3AF45" w14:textId="77777777" w:rsidR="006D4FEB" w:rsidRDefault="00691EC6" w:rsidP="00691EC6">
      <w:pPr>
        <w:spacing w:before="240"/>
      </w:pPr>
      <w:r>
        <w:t>—</w:t>
      </w:r>
      <w:r w:rsidRPr="00691EC6">
        <w:t xml:space="preserve"> </w:t>
      </w:r>
      <w:r>
        <w:t>4CIF (704×576 пикселей) — стандартное разрешение, характерное</w:t>
      </w:r>
    </w:p>
    <w:p w14:paraId="50979E01" w14:textId="1EF7D66A" w:rsidR="00691EC6" w:rsidRPr="00691EC6" w:rsidRDefault="00691EC6" w:rsidP="006D4FEB">
      <w:pPr>
        <w:spacing w:before="240"/>
        <w:ind w:firstLine="0"/>
      </w:pPr>
      <w:r>
        <w:lastRenderedPageBreak/>
        <w:t xml:space="preserve"> для систем видеонаблюдения и видеоконференцсвязи. Представляет класс низких нагрузок и позволяет исследовать производительность платформы </w:t>
      </w:r>
      <w:r w:rsidR="006D4FEB">
        <w:br/>
      </w:r>
      <w:r>
        <w:t>в задачах, не требующих высокой вычислительной мощности</w:t>
      </w:r>
      <w:r w:rsidRPr="00691EC6">
        <w:t>;</w:t>
      </w:r>
    </w:p>
    <w:p w14:paraId="63956873" w14:textId="0E8695EA" w:rsidR="00691EC6" w:rsidRPr="00691EC6" w:rsidRDefault="00691EC6" w:rsidP="00691EC6">
      <w:pPr>
        <w:spacing w:before="240"/>
      </w:pPr>
      <w:r>
        <w:t>—</w:t>
      </w:r>
      <w:r w:rsidRPr="00691EC6">
        <w:t xml:space="preserve"> </w:t>
      </w:r>
      <w:r>
        <w:t>HD (1280×720 пикселей) — минимальное разрешение высокой четкости, широко применяемое в системах потокового вещания, IP-камерах среднего класса и видеосервисах. Представляет класс средних нагрузок</w:t>
      </w:r>
      <w:r w:rsidRPr="00691EC6">
        <w:t>;</w:t>
      </w:r>
    </w:p>
    <w:p w14:paraId="75D4E6AE" w14:textId="371A845C" w:rsidR="00691EC6" w:rsidRDefault="00691EC6" w:rsidP="00691EC6">
      <w:pPr>
        <w:spacing w:before="240"/>
      </w:pPr>
      <w:r>
        <w:t>—</w:t>
      </w:r>
      <w:r w:rsidRPr="00691EC6">
        <w:t xml:space="preserve"> </w:t>
      </w:r>
      <w:r>
        <w:t>Full HD (1920×1080 пикселей) — стандартное разрешение высокой четкости, являющееся наиболее распространенным в современных видеосервисах, системах видеонаблюдения высокого класса и приложениях потокового вещания. Представляет класс высоких нагрузок для исследуемой платформы.</w:t>
      </w:r>
    </w:p>
    <w:p w14:paraId="03A2986D" w14:textId="77777777" w:rsidR="00691EC6" w:rsidRDefault="00691EC6" w:rsidP="00691EC6">
      <w:pPr>
        <w:spacing w:before="240"/>
      </w:pPr>
      <w:r>
        <w:t>Выбор именно этих трех разрешений обусловлен тем, что они охватывают практически весь диапазон разрешений, используемых в реальных приложениях передачи видеоданных на одноплатных компьютерах, и при этом позволяют наблюдать плавный рост вычислительной нагрузки при переходе от одного класса к другому.</w:t>
      </w:r>
    </w:p>
    <w:p w14:paraId="0FBE40C7" w14:textId="77777777" w:rsidR="00691EC6" w:rsidRDefault="00691EC6" w:rsidP="00691EC6">
      <w:pPr>
        <w:spacing w:before="240"/>
      </w:pPr>
      <w:r>
        <w:t>Выбор частоты кадров. Исследование проводится для трех значений частоты кадров:</w:t>
      </w:r>
    </w:p>
    <w:p w14:paraId="10C7C818" w14:textId="6124137B" w:rsidR="00691EC6" w:rsidRDefault="00691EC6" w:rsidP="00691EC6">
      <w:pPr>
        <w:spacing w:before="240"/>
      </w:pPr>
      <w:r>
        <w:t>—</w:t>
      </w:r>
      <w:r w:rsidRPr="00691EC6">
        <w:t xml:space="preserve"> </w:t>
      </w:r>
      <w:r>
        <w:t>12 кадров/с — минимальная частота, достаточная для восприятия видеоряда и характерная для систем видеонаблюдения с ограниченной пропускной способностью канала;</w:t>
      </w:r>
    </w:p>
    <w:p w14:paraId="5B54043A" w14:textId="3B75A075" w:rsidR="00691EC6" w:rsidRDefault="00691EC6" w:rsidP="00691EC6">
      <w:pPr>
        <w:spacing w:before="240"/>
      </w:pPr>
      <w:r>
        <w:t>—</w:t>
      </w:r>
      <w:r w:rsidRPr="00691EC6">
        <w:t xml:space="preserve"> </w:t>
      </w:r>
      <w:r>
        <w:t xml:space="preserve">25 кадров/с — стандартная частота для систем PAL-вещания </w:t>
      </w:r>
      <w:r w:rsidR="00A308B9">
        <w:br/>
      </w:r>
      <w:r>
        <w:t>и большинства приложений потокового видео;</w:t>
      </w:r>
    </w:p>
    <w:p w14:paraId="41331829" w14:textId="12C62ED7" w:rsidR="00691EC6" w:rsidRDefault="00691EC6" w:rsidP="00691EC6">
      <w:pPr>
        <w:spacing w:before="240"/>
      </w:pPr>
      <w:r>
        <w:t>—</w:t>
      </w:r>
      <w:r w:rsidRPr="00691EC6">
        <w:t xml:space="preserve"> </w:t>
      </w:r>
      <w:r>
        <w:t>60 кадров/с — повышенная частота кадров, применяемая в системах высококачественного вещания, спортивных трансляциях и интерактивных приложениях.</w:t>
      </w:r>
    </w:p>
    <w:p w14:paraId="6032B6BB" w14:textId="77777777" w:rsidR="00691EC6" w:rsidRDefault="00691EC6" w:rsidP="00691EC6">
      <w:pPr>
        <w:spacing w:before="240"/>
      </w:pPr>
      <w:r>
        <w:lastRenderedPageBreak/>
        <w:t>Данный набор позволяет исследовать влияние частоты кадров на производительность в широком диапазоне — от минимально достаточного до предельного для исследуемой платформы.</w:t>
      </w:r>
    </w:p>
    <w:p w14:paraId="14991BF9" w14:textId="77777777" w:rsidR="00691EC6" w:rsidRDefault="00691EC6" w:rsidP="00691EC6">
      <w:pPr>
        <w:spacing w:before="240"/>
      </w:pPr>
      <w:r>
        <w:t>Выбор битрейта. Для каждой комбинации разрешения и частоты кадров подготовлено видео с тремя уровнями битрейта:</w:t>
      </w:r>
    </w:p>
    <w:p w14:paraId="50D2D27C" w14:textId="6D1D0FB3" w:rsidR="00691EC6" w:rsidRPr="00691EC6" w:rsidRDefault="00691EC6" w:rsidP="00691EC6">
      <w:pPr>
        <w:spacing w:before="240"/>
      </w:pPr>
      <w:r>
        <w:t>—</w:t>
      </w:r>
      <w:r w:rsidRPr="00691EC6">
        <w:t xml:space="preserve"> </w:t>
      </w:r>
      <w:r>
        <w:t>Минимальный</w:t>
      </w:r>
      <w:r w:rsidRPr="00691EC6">
        <w:t xml:space="preserve"> </w:t>
      </w:r>
      <w:r>
        <w:t>— битрейт, близкий к нижнему порогу, при котором еще возможно декодирование видеопотока с приемлемым качеством. Позволяет исследовать работу платформы в условиях жестких ограничений пропускной способности канала</w:t>
      </w:r>
      <w:r w:rsidRPr="00691EC6">
        <w:t>;</w:t>
      </w:r>
    </w:p>
    <w:p w14:paraId="42E1AD46" w14:textId="6812A7C8" w:rsidR="00691EC6" w:rsidRPr="00691EC6" w:rsidRDefault="00691EC6" w:rsidP="00691EC6">
      <w:pPr>
        <w:spacing w:before="240"/>
      </w:pPr>
      <w:r>
        <w:t>—</w:t>
      </w:r>
      <w:r w:rsidRPr="00691EC6">
        <w:t xml:space="preserve"> </w:t>
      </w:r>
      <w:r>
        <w:t>Средний</w:t>
      </w:r>
      <w:r w:rsidRPr="00691EC6">
        <w:t xml:space="preserve"> </w:t>
      </w:r>
      <w:r>
        <w:t>— битрейт, характерный для типовых сценариев потокового вещания (аналогичный качеству, предоставляемому крупными видеосервисами при стандартных настройках)</w:t>
      </w:r>
      <w:r w:rsidRPr="00691EC6">
        <w:t>;</w:t>
      </w:r>
    </w:p>
    <w:p w14:paraId="66C1222E" w14:textId="2A996AF8" w:rsidR="00691EC6" w:rsidRDefault="00691EC6" w:rsidP="00691EC6">
      <w:pPr>
        <w:spacing w:before="240"/>
      </w:pPr>
      <w:r>
        <w:t>—</w:t>
      </w:r>
      <w:r w:rsidRPr="00691EC6">
        <w:t xml:space="preserve"> </w:t>
      </w:r>
      <w:r>
        <w:t>Высокий</w:t>
      </w:r>
      <w:r w:rsidRPr="00691EC6">
        <w:t xml:space="preserve"> </w:t>
      </w:r>
      <w:r>
        <w:t xml:space="preserve">— битрейт, обеспечивающий высокое качество видео </w:t>
      </w:r>
      <w:r w:rsidR="00A308B9">
        <w:br/>
      </w:r>
      <w:r>
        <w:t>с минимальными артефактами сжатия. Позволяет исследовать производительность платформы в условиях, когда ограничивающим фактором является не канал передачи, а вычислительная мощность приемника.</w:t>
      </w:r>
    </w:p>
    <w:p w14:paraId="45795E79" w14:textId="68E0A52F" w:rsidR="009506CE" w:rsidRDefault="00691EC6" w:rsidP="00691EC6">
      <w:pPr>
        <w:spacing w:before="240"/>
      </w:pPr>
      <w:r>
        <w:t xml:space="preserve">Конкретные значения исследуемых видеороликов приведены </w:t>
      </w:r>
      <w:r>
        <w:br/>
        <w:t>в таблице 2.</w:t>
      </w:r>
      <w:r w:rsidR="006D4FEB">
        <w:t>3</w:t>
      </w:r>
      <w:r>
        <w:t>. Значения подобраны таким образом, чтобы обеспечить статистически значимые различия между уровнями и охватить широкий диапазон нагрузок.</w:t>
      </w:r>
    </w:p>
    <w:p w14:paraId="1CFBE3F4" w14:textId="61DE2451" w:rsidR="00691EC6" w:rsidRDefault="009506CE" w:rsidP="009506CE">
      <w:pPr>
        <w:spacing w:line="278" w:lineRule="auto"/>
        <w:ind w:firstLine="0"/>
        <w:jc w:val="left"/>
      </w:pPr>
      <w:r>
        <w:br w:type="page"/>
      </w:r>
    </w:p>
    <w:p w14:paraId="21B321B7" w14:textId="6EAE5573" w:rsidR="00691EC6" w:rsidRPr="00691EC6" w:rsidRDefault="00691EC6" w:rsidP="00691EC6">
      <w:pPr>
        <w:spacing w:before="240"/>
        <w:jc w:val="right"/>
        <w:rPr>
          <w:sz w:val="24"/>
          <w:lang w:val="en-US"/>
        </w:rPr>
      </w:pPr>
      <w:r w:rsidRPr="00691EC6">
        <w:rPr>
          <w:sz w:val="24"/>
        </w:rPr>
        <w:lastRenderedPageBreak/>
        <w:t>Таблица 2.</w:t>
      </w:r>
      <w:r w:rsidR="009506CE">
        <w:rPr>
          <w:sz w:val="24"/>
        </w:rPr>
        <w:t>3</w:t>
      </w:r>
      <w:r w:rsidRPr="00691EC6">
        <w:rPr>
          <w:sz w:val="24"/>
        </w:rPr>
        <w:t xml:space="preserve"> — </w:t>
      </w:r>
      <w:r>
        <w:rPr>
          <w:sz w:val="24"/>
        </w:rPr>
        <w:t>Параметры исследуемых видеороликов</w:t>
      </w:r>
    </w:p>
    <w:tbl>
      <w:tblPr>
        <w:tblStyle w:val="af4"/>
        <w:tblW w:w="0" w:type="auto"/>
        <w:tblLook w:val="04A0" w:firstRow="1" w:lastRow="0" w:firstColumn="1" w:lastColumn="0" w:noHBand="0" w:noVBand="1"/>
      </w:tblPr>
      <w:tblGrid>
        <w:gridCol w:w="1852"/>
        <w:gridCol w:w="1734"/>
        <w:gridCol w:w="2142"/>
        <w:gridCol w:w="1805"/>
        <w:gridCol w:w="1811"/>
      </w:tblGrid>
      <w:tr w:rsidR="00691EC6" w14:paraId="3AEBCDE2" w14:textId="77777777" w:rsidTr="00691EC6">
        <w:tc>
          <w:tcPr>
            <w:tcW w:w="1852" w:type="dxa"/>
            <w:vAlign w:val="center"/>
          </w:tcPr>
          <w:p w14:paraId="41DA3770" w14:textId="5838667F" w:rsidR="00691EC6" w:rsidRPr="00691EC6" w:rsidRDefault="00691EC6" w:rsidP="00691EC6">
            <w:pPr>
              <w:spacing w:before="240"/>
              <w:ind w:firstLine="0"/>
              <w:jc w:val="center"/>
              <w:rPr>
                <w:rFonts w:cs="Times New Roman"/>
                <w:b/>
                <w:bCs/>
                <w:lang w:val="en-US"/>
              </w:rPr>
            </w:pPr>
            <w:r w:rsidRPr="00691EC6">
              <w:rPr>
                <w:rFonts w:cs="Times New Roman"/>
                <w:b/>
                <w:bCs/>
                <w:color w:val="000000"/>
              </w:rPr>
              <w:t>Разрешение</w:t>
            </w:r>
          </w:p>
        </w:tc>
        <w:tc>
          <w:tcPr>
            <w:tcW w:w="1734" w:type="dxa"/>
            <w:vAlign w:val="center"/>
          </w:tcPr>
          <w:p w14:paraId="6B8DA16C" w14:textId="64017F36" w:rsidR="00691EC6" w:rsidRPr="00691EC6" w:rsidRDefault="00691EC6" w:rsidP="00691EC6">
            <w:pPr>
              <w:spacing w:before="240"/>
              <w:ind w:firstLine="0"/>
              <w:jc w:val="center"/>
              <w:rPr>
                <w:rFonts w:cs="Times New Roman"/>
                <w:b/>
                <w:bCs/>
                <w:lang w:val="en-US"/>
              </w:rPr>
            </w:pPr>
            <w:r w:rsidRPr="00691EC6">
              <w:rPr>
                <w:rFonts w:cs="Times New Roman"/>
                <w:b/>
                <w:bCs/>
                <w:color w:val="000000"/>
              </w:rPr>
              <w:t>FPS</w:t>
            </w:r>
          </w:p>
        </w:tc>
        <w:tc>
          <w:tcPr>
            <w:tcW w:w="2142" w:type="dxa"/>
            <w:vAlign w:val="center"/>
          </w:tcPr>
          <w:p w14:paraId="33768EFE" w14:textId="287A1429" w:rsidR="00691EC6" w:rsidRPr="00691EC6" w:rsidRDefault="00691EC6" w:rsidP="00691EC6">
            <w:pPr>
              <w:spacing w:before="240"/>
              <w:ind w:firstLine="0"/>
              <w:jc w:val="center"/>
              <w:rPr>
                <w:rFonts w:cs="Times New Roman"/>
                <w:b/>
                <w:bCs/>
                <w:lang w:val="en-US"/>
              </w:rPr>
            </w:pPr>
            <w:r w:rsidRPr="00691EC6">
              <w:rPr>
                <w:rFonts w:cs="Times New Roman"/>
                <w:b/>
                <w:bCs/>
                <w:color w:val="000000"/>
              </w:rPr>
              <w:t>Минимальный битрейт</w:t>
            </w:r>
          </w:p>
        </w:tc>
        <w:tc>
          <w:tcPr>
            <w:tcW w:w="1805" w:type="dxa"/>
            <w:vAlign w:val="center"/>
          </w:tcPr>
          <w:p w14:paraId="66586955" w14:textId="6E641EB1" w:rsidR="00691EC6" w:rsidRPr="00691EC6" w:rsidRDefault="00691EC6" w:rsidP="00691EC6">
            <w:pPr>
              <w:spacing w:before="240"/>
              <w:ind w:firstLine="0"/>
              <w:jc w:val="center"/>
              <w:rPr>
                <w:rFonts w:cs="Times New Roman"/>
                <w:b/>
                <w:bCs/>
                <w:lang w:val="en-US"/>
              </w:rPr>
            </w:pPr>
            <w:r w:rsidRPr="00691EC6">
              <w:rPr>
                <w:rFonts w:cs="Times New Roman"/>
                <w:b/>
                <w:bCs/>
                <w:color w:val="000000"/>
              </w:rPr>
              <w:t>Средний битрейт</w:t>
            </w:r>
          </w:p>
        </w:tc>
        <w:tc>
          <w:tcPr>
            <w:tcW w:w="1811" w:type="dxa"/>
            <w:vAlign w:val="center"/>
          </w:tcPr>
          <w:p w14:paraId="68CDD185" w14:textId="11FA562D" w:rsidR="00691EC6" w:rsidRPr="00691EC6" w:rsidRDefault="00691EC6" w:rsidP="00691EC6">
            <w:pPr>
              <w:spacing w:before="240"/>
              <w:ind w:firstLine="0"/>
              <w:jc w:val="center"/>
              <w:rPr>
                <w:rFonts w:cs="Times New Roman"/>
                <w:b/>
                <w:bCs/>
                <w:lang w:val="en-US"/>
              </w:rPr>
            </w:pPr>
            <w:r w:rsidRPr="00691EC6">
              <w:rPr>
                <w:rFonts w:cs="Times New Roman"/>
                <w:b/>
                <w:bCs/>
                <w:color w:val="000000"/>
              </w:rPr>
              <w:t>Высокий битрейт</w:t>
            </w:r>
          </w:p>
        </w:tc>
      </w:tr>
      <w:tr w:rsidR="00691EC6" w14:paraId="5500E88E" w14:textId="77777777" w:rsidTr="00691EC6">
        <w:tc>
          <w:tcPr>
            <w:tcW w:w="1852" w:type="dxa"/>
            <w:vAlign w:val="center"/>
          </w:tcPr>
          <w:p w14:paraId="03462688" w14:textId="4BC8C926" w:rsidR="00691EC6" w:rsidRPr="00691EC6" w:rsidRDefault="00691EC6" w:rsidP="00691EC6">
            <w:pPr>
              <w:spacing w:before="240"/>
              <w:ind w:firstLine="0"/>
              <w:jc w:val="center"/>
              <w:rPr>
                <w:rFonts w:cs="Times New Roman"/>
                <w:lang w:val="en-US"/>
              </w:rPr>
            </w:pPr>
            <w:r w:rsidRPr="00691EC6">
              <w:rPr>
                <w:rFonts w:cs="Times New Roman"/>
                <w:color w:val="000000"/>
              </w:rPr>
              <w:t>704×576</w:t>
            </w:r>
          </w:p>
        </w:tc>
        <w:tc>
          <w:tcPr>
            <w:tcW w:w="1734" w:type="dxa"/>
            <w:vAlign w:val="center"/>
          </w:tcPr>
          <w:p w14:paraId="3540D133" w14:textId="70D9979C" w:rsidR="00691EC6" w:rsidRPr="00691EC6" w:rsidRDefault="00691EC6" w:rsidP="00691EC6">
            <w:pPr>
              <w:spacing w:before="240"/>
              <w:ind w:firstLine="0"/>
              <w:jc w:val="center"/>
              <w:rPr>
                <w:rFonts w:cs="Times New Roman"/>
                <w:lang w:val="en-US"/>
              </w:rPr>
            </w:pPr>
            <w:r w:rsidRPr="00691EC6">
              <w:rPr>
                <w:rFonts w:cs="Times New Roman"/>
                <w:color w:val="000000"/>
              </w:rPr>
              <w:t>12</w:t>
            </w:r>
          </w:p>
        </w:tc>
        <w:tc>
          <w:tcPr>
            <w:tcW w:w="2142" w:type="dxa"/>
            <w:vAlign w:val="center"/>
          </w:tcPr>
          <w:p w14:paraId="12A6684D" w14:textId="669A2F95" w:rsidR="00691EC6" w:rsidRPr="00691EC6" w:rsidRDefault="00691EC6" w:rsidP="00691EC6">
            <w:pPr>
              <w:spacing w:before="240"/>
              <w:ind w:firstLine="0"/>
              <w:jc w:val="center"/>
              <w:rPr>
                <w:rFonts w:cs="Times New Roman"/>
                <w:lang w:val="en-US"/>
              </w:rPr>
            </w:pPr>
            <w:r w:rsidRPr="00691EC6">
              <w:rPr>
                <w:rFonts w:cs="Times New Roman"/>
                <w:color w:val="000000"/>
              </w:rPr>
              <w:t>256 кбит/с</w:t>
            </w:r>
          </w:p>
        </w:tc>
        <w:tc>
          <w:tcPr>
            <w:tcW w:w="1805" w:type="dxa"/>
            <w:vAlign w:val="center"/>
          </w:tcPr>
          <w:p w14:paraId="14FC0321" w14:textId="44206755" w:rsidR="00691EC6" w:rsidRPr="00691EC6" w:rsidRDefault="00691EC6" w:rsidP="00691EC6">
            <w:pPr>
              <w:spacing w:before="240"/>
              <w:ind w:firstLine="0"/>
              <w:jc w:val="center"/>
              <w:rPr>
                <w:rFonts w:cs="Times New Roman"/>
                <w:lang w:val="en-US"/>
              </w:rPr>
            </w:pPr>
            <w:r w:rsidRPr="00691EC6">
              <w:rPr>
                <w:rFonts w:cs="Times New Roman"/>
                <w:color w:val="000000"/>
              </w:rPr>
              <w:t>512 кбит/с</w:t>
            </w:r>
          </w:p>
        </w:tc>
        <w:tc>
          <w:tcPr>
            <w:tcW w:w="1811" w:type="dxa"/>
            <w:vAlign w:val="center"/>
          </w:tcPr>
          <w:p w14:paraId="2310C276" w14:textId="2A28F98D" w:rsidR="00691EC6" w:rsidRPr="00691EC6" w:rsidRDefault="00691EC6" w:rsidP="00691EC6">
            <w:pPr>
              <w:spacing w:before="240"/>
              <w:ind w:firstLine="0"/>
              <w:jc w:val="center"/>
              <w:rPr>
                <w:rFonts w:cs="Times New Roman"/>
                <w:lang w:val="en-US"/>
              </w:rPr>
            </w:pPr>
            <w:r w:rsidRPr="00691EC6">
              <w:rPr>
                <w:rFonts w:cs="Times New Roman"/>
                <w:color w:val="000000"/>
              </w:rPr>
              <w:t>1 Мбит/с</w:t>
            </w:r>
          </w:p>
        </w:tc>
      </w:tr>
      <w:tr w:rsidR="00691EC6" w14:paraId="23DE7185" w14:textId="77777777" w:rsidTr="00691EC6">
        <w:tc>
          <w:tcPr>
            <w:tcW w:w="1852" w:type="dxa"/>
            <w:vAlign w:val="center"/>
          </w:tcPr>
          <w:p w14:paraId="1EE67890" w14:textId="00FA6F9E" w:rsidR="00691EC6" w:rsidRPr="00691EC6" w:rsidRDefault="00691EC6" w:rsidP="00691EC6">
            <w:pPr>
              <w:spacing w:before="240"/>
              <w:ind w:firstLine="0"/>
              <w:jc w:val="center"/>
              <w:rPr>
                <w:rFonts w:cs="Times New Roman"/>
                <w:lang w:val="en-US"/>
              </w:rPr>
            </w:pPr>
            <w:r w:rsidRPr="00691EC6">
              <w:rPr>
                <w:rFonts w:cs="Times New Roman"/>
                <w:color w:val="000000"/>
              </w:rPr>
              <w:t>704×576</w:t>
            </w:r>
          </w:p>
        </w:tc>
        <w:tc>
          <w:tcPr>
            <w:tcW w:w="1734" w:type="dxa"/>
            <w:vAlign w:val="center"/>
          </w:tcPr>
          <w:p w14:paraId="0AABF226" w14:textId="2298A843" w:rsidR="00691EC6" w:rsidRPr="00691EC6" w:rsidRDefault="00691EC6" w:rsidP="00691EC6">
            <w:pPr>
              <w:spacing w:before="240"/>
              <w:ind w:firstLine="0"/>
              <w:jc w:val="center"/>
              <w:rPr>
                <w:rFonts w:cs="Times New Roman"/>
                <w:lang w:val="en-US"/>
              </w:rPr>
            </w:pPr>
            <w:r w:rsidRPr="00691EC6">
              <w:rPr>
                <w:rFonts w:cs="Times New Roman"/>
                <w:color w:val="000000"/>
              </w:rPr>
              <w:t>25</w:t>
            </w:r>
          </w:p>
        </w:tc>
        <w:tc>
          <w:tcPr>
            <w:tcW w:w="2142" w:type="dxa"/>
            <w:vAlign w:val="center"/>
          </w:tcPr>
          <w:p w14:paraId="01755A60" w14:textId="557BDE18" w:rsidR="00691EC6" w:rsidRPr="00691EC6" w:rsidRDefault="00691EC6" w:rsidP="00691EC6">
            <w:pPr>
              <w:spacing w:before="240"/>
              <w:ind w:firstLine="0"/>
              <w:jc w:val="center"/>
              <w:rPr>
                <w:rFonts w:cs="Times New Roman"/>
                <w:lang w:val="en-US"/>
              </w:rPr>
            </w:pPr>
            <w:r w:rsidRPr="00691EC6">
              <w:rPr>
                <w:rFonts w:cs="Times New Roman"/>
                <w:color w:val="000000"/>
              </w:rPr>
              <w:t>512 кбит/с</w:t>
            </w:r>
          </w:p>
        </w:tc>
        <w:tc>
          <w:tcPr>
            <w:tcW w:w="1805" w:type="dxa"/>
            <w:vAlign w:val="center"/>
          </w:tcPr>
          <w:p w14:paraId="0E18BBB1" w14:textId="0C041633" w:rsidR="00691EC6" w:rsidRPr="00691EC6" w:rsidRDefault="00691EC6" w:rsidP="00691EC6">
            <w:pPr>
              <w:spacing w:before="240"/>
              <w:ind w:firstLine="0"/>
              <w:jc w:val="center"/>
              <w:rPr>
                <w:rFonts w:cs="Times New Roman"/>
                <w:lang w:val="en-US"/>
              </w:rPr>
            </w:pPr>
            <w:r w:rsidRPr="00691EC6">
              <w:rPr>
                <w:rFonts w:cs="Times New Roman"/>
                <w:color w:val="000000"/>
              </w:rPr>
              <w:t>1 Мбит/с</w:t>
            </w:r>
          </w:p>
        </w:tc>
        <w:tc>
          <w:tcPr>
            <w:tcW w:w="1811" w:type="dxa"/>
            <w:vAlign w:val="center"/>
          </w:tcPr>
          <w:p w14:paraId="65E52C39" w14:textId="13D46BA9" w:rsidR="00691EC6" w:rsidRPr="00691EC6" w:rsidRDefault="00691EC6" w:rsidP="00691EC6">
            <w:pPr>
              <w:spacing w:before="240"/>
              <w:ind w:firstLine="0"/>
              <w:jc w:val="center"/>
              <w:rPr>
                <w:rFonts w:cs="Times New Roman"/>
                <w:lang w:val="en-US"/>
              </w:rPr>
            </w:pPr>
            <w:r w:rsidRPr="00691EC6">
              <w:rPr>
                <w:rFonts w:cs="Times New Roman"/>
                <w:color w:val="000000"/>
              </w:rPr>
              <w:t>2 Мбит/с</w:t>
            </w:r>
          </w:p>
        </w:tc>
      </w:tr>
      <w:tr w:rsidR="00691EC6" w14:paraId="58D38FD2" w14:textId="77777777" w:rsidTr="00691EC6">
        <w:tc>
          <w:tcPr>
            <w:tcW w:w="1852" w:type="dxa"/>
            <w:vAlign w:val="center"/>
          </w:tcPr>
          <w:p w14:paraId="27B5BF34" w14:textId="5732F0A9" w:rsidR="00691EC6" w:rsidRPr="00691EC6" w:rsidRDefault="00691EC6" w:rsidP="00691EC6">
            <w:pPr>
              <w:spacing w:before="240"/>
              <w:ind w:firstLine="0"/>
              <w:jc w:val="center"/>
              <w:rPr>
                <w:rFonts w:cs="Times New Roman"/>
                <w:lang w:val="en-US"/>
              </w:rPr>
            </w:pPr>
            <w:r w:rsidRPr="00691EC6">
              <w:rPr>
                <w:rFonts w:cs="Times New Roman"/>
                <w:color w:val="000000"/>
              </w:rPr>
              <w:t>704×576</w:t>
            </w:r>
          </w:p>
        </w:tc>
        <w:tc>
          <w:tcPr>
            <w:tcW w:w="1734" w:type="dxa"/>
            <w:vAlign w:val="center"/>
          </w:tcPr>
          <w:p w14:paraId="0274F71A" w14:textId="58475B0F" w:rsidR="00691EC6" w:rsidRPr="00691EC6" w:rsidRDefault="00691EC6" w:rsidP="00691EC6">
            <w:pPr>
              <w:spacing w:before="240"/>
              <w:ind w:firstLine="0"/>
              <w:jc w:val="center"/>
              <w:rPr>
                <w:rFonts w:cs="Times New Roman"/>
                <w:lang w:val="en-US"/>
              </w:rPr>
            </w:pPr>
            <w:r w:rsidRPr="00691EC6">
              <w:rPr>
                <w:rFonts w:cs="Times New Roman"/>
                <w:color w:val="000000"/>
              </w:rPr>
              <w:t>60</w:t>
            </w:r>
          </w:p>
        </w:tc>
        <w:tc>
          <w:tcPr>
            <w:tcW w:w="2142" w:type="dxa"/>
            <w:vAlign w:val="center"/>
          </w:tcPr>
          <w:p w14:paraId="5C383F50" w14:textId="447D3C38" w:rsidR="00691EC6" w:rsidRPr="00691EC6" w:rsidRDefault="00691EC6" w:rsidP="00691EC6">
            <w:pPr>
              <w:spacing w:before="240"/>
              <w:ind w:firstLine="0"/>
              <w:jc w:val="center"/>
              <w:rPr>
                <w:rFonts w:cs="Times New Roman"/>
                <w:lang w:val="en-US"/>
              </w:rPr>
            </w:pPr>
            <w:r w:rsidRPr="00691EC6">
              <w:rPr>
                <w:rFonts w:cs="Times New Roman"/>
                <w:color w:val="000000"/>
              </w:rPr>
              <w:t>1 Мбит/с</w:t>
            </w:r>
          </w:p>
        </w:tc>
        <w:tc>
          <w:tcPr>
            <w:tcW w:w="1805" w:type="dxa"/>
            <w:vAlign w:val="center"/>
          </w:tcPr>
          <w:p w14:paraId="74E1D9F8" w14:textId="137C0E28" w:rsidR="00691EC6" w:rsidRPr="00691EC6" w:rsidRDefault="00691EC6" w:rsidP="00691EC6">
            <w:pPr>
              <w:spacing w:before="240"/>
              <w:ind w:firstLine="0"/>
              <w:jc w:val="center"/>
              <w:rPr>
                <w:rFonts w:cs="Times New Roman"/>
                <w:lang w:val="en-US"/>
              </w:rPr>
            </w:pPr>
            <w:r w:rsidRPr="00691EC6">
              <w:rPr>
                <w:rFonts w:cs="Times New Roman"/>
                <w:color w:val="000000"/>
              </w:rPr>
              <w:t>2 Мбит/с</w:t>
            </w:r>
          </w:p>
        </w:tc>
        <w:tc>
          <w:tcPr>
            <w:tcW w:w="1811" w:type="dxa"/>
            <w:vAlign w:val="center"/>
          </w:tcPr>
          <w:p w14:paraId="1774043E" w14:textId="1937D7E5" w:rsidR="00691EC6" w:rsidRPr="00691EC6" w:rsidRDefault="00691EC6" w:rsidP="00691EC6">
            <w:pPr>
              <w:spacing w:before="240"/>
              <w:ind w:firstLine="0"/>
              <w:jc w:val="center"/>
              <w:rPr>
                <w:rFonts w:cs="Times New Roman"/>
                <w:lang w:val="en-US"/>
              </w:rPr>
            </w:pPr>
            <w:r w:rsidRPr="00691EC6">
              <w:rPr>
                <w:rFonts w:cs="Times New Roman"/>
                <w:color w:val="000000"/>
              </w:rPr>
              <w:t>4 Мбит/с</w:t>
            </w:r>
          </w:p>
        </w:tc>
      </w:tr>
      <w:tr w:rsidR="00691EC6" w14:paraId="395BE7B8" w14:textId="77777777" w:rsidTr="00691EC6">
        <w:tc>
          <w:tcPr>
            <w:tcW w:w="1852" w:type="dxa"/>
            <w:vAlign w:val="center"/>
          </w:tcPr>
          <w:p w14:paraId="47414833" w14:textId="0E622AFC" w:rsidR="00691EC6" w:rsidRPr="00691EC6" w:rsidRDefault="00691EC6" w:rsidP="00691EC6">
            <w:pPr>
              <w:spacing w:before="240"/>
              <w:ind w:firstLine="0"/>
              <w:jc w:val="center"/>
              <w:rPr>
                <w:rFonts w:cs="Times New Roman"/>
                <w:lang w:val="en-US"/>
              </w:rPr>
            </w:pPr>
            <w:r w:rsidRPr="00691EC6">
              <w:rPr>
                <w:rFonts w:cs="Times New Roman"/>
                <w:color w:val="000000"/>
              </w:rPr>
              <w:t>1280×720</w:t>
            </w:r>
          </w:p>
        </w:tc>
        <w:tc>
          <w:tcPr>
            <w:tcW w:w="1734" w:type="dxa"/>
            <w:vAlign w:val="center"/>
          </w:tcPr>
          <w:p w14:paraId="2E7BAF5C" w14:textId="6717C143" w:rsidR="00691EC6" w:rsidRPr="00691EC6" w:rsidRDefault="00691EC6" w:rsidP="00691EC6">
            <w:pPr>
              <w:spacing w:before="240"/>
              <w:ind w:firstLine="0"/>
              <w:jc w:val="center"/>
              <w:rPr>
                <w:rFonts w:cs="Times New Roman"/>
                <w:lang w:val="en-US"/>
              </w:rPr>
            </w:pPr>
            <w:r w:rsidRPr="00691EC6">
              <w:rPr>
                <w:rFonts w:cs="Times New Roman"/>
                <w:color w:val="000000"/>
              </w:rPr>
              <w:t>12</w:t>
            </w:r>
          </w:p>
        </w:tc>
        <w:tc>
          <w:tcPr>
            <w:tcW w:w="2142" w:type="dxa"/>
            <w:vAlign w:val="center"/>
          </w:tcPr>
          <w:p w14:paraId="5A03264D" w14:textId="155E1EA1" w:rsidR="00691EC6" w:rsidRPr="00691EC6" w:rsidRDefault="00691EC6" w:rsidP="00691EC6">
            <w:pPr>
              <w:spacing w:before="240"/>
              <w:ind w:firstLine="0"/>
              <w:jc w:val="center"/>
              <w:rPr>
                <w:rFonts w:cs="Times New Roman"/>
                <w:lang w:val="en-US"/>
              </w:rPr>
            </w:pPr>
            <w:r w:rsidRPr="00691EC6">
              <w:rPr>
                <w:rFonts w:cs="Times New Roman"/>
                <w:color w:val="000000"/>
              </w:rPr>
              <w:t>512 кбит/с</w:t>
            </w:r>
          </w:p>
        </w:tc>
        <w:tc>
          <w:tcPr>
            <w:tcW w:w="1805" w:type="dxa"/>
            <w:vAlign w:val="center"/>
          </w:tcPr>
          <w:p w14:paraId="45E1358F" w14:textId="56C9C08F" w:rsidR="00691EC6" w:rsidRPr="00691EC6" w:rsidRDefault="00691EC6" w:rsidP="00691EC6">
            <w:pPr>
              <w:spacing w:before="240"/>
              <w:ind w:firstLine="0"/>
              <w:jc w:val="center"/>
              <w:rPr>
                <w:rFonts w:cs="Times New Roman"/>
                <w:lang w:val="en-US"/>
              </w:rPr>
            </w:pPr>
            <w:r w:rsidRPr="00691EC6">
              <w:rPr>
                <w:rFonts w:cs="Times New Roman"/>
                <w:color w:val="000000"/>
              </w:rPr>
              <w:t>1 Мбит/с</w:t>
            </w:r>
          </w:p>
        </w:tc>
        <w:tc>
          <w:tcPr>
            <w:tcW w:w="1811" w:type="dxa"/>
            <w:vAlign w:val="center"/>
          </w:tcPr>
          <w:p w14:paraId="6BD083C4" w14:textId="14ECFF06" w:rsidR="00691EC6" w:rsidRPr="00691EC6" w:rsidRDefault="00691EC6" w:rsidP="00691EC6">
            <w:pPr>
              <w:spacing w:before="240"/>
              <w:ind w:firstLine="0"/>
              <w:jc w:val="center"/>
              <w:rPr>
                <w:rFonts w:cs="Times New Roman"/>
                <w:lang w:val="en-US"/>
              </w:rPr>
            </w:pPr>
            <w:r w:rsidRPr="00691EC6">
              <w:rPr>
                <w:rFonts w:cs="Times New Roman"/>
                <w:color w:val="000000"/>
              </w:rPr>
              <w:t>2 Мбит/с</w:t>
            </w:r>
          </w:p>
        </w:tc>
      </w:tr>
      <w:tr w:rsidR="00691EC6" w14:paraId="6E8DBD08" w14:textId="77777777" w:rsidTr="00691EC6">
        <w:tc>
          <w:tcPr>
            <w:tcW w:w="1852" w:type="dxa"/>
            <w:vAlign w:val="center"/>
          </w:tcPr>
          <w:p w14:paraId="15D55EE1" w14:textId="6300512F" w:rsidR="00691EC6" w:rsidRPr="00691EC6" w:rsidRDefault="00691EC6" w:rsidP="00691EC6">
            <w:pPr>
              <w:spacing w:before="240"/>
              <w:ind w:firstLine="0"/>
              <w:jc w:val="center"/>
              <w:rPr>
                <w:rFonts w:cs="Times New Roman"/>
                <w:lang w:val="en-US"/>
              </w:rPr>
            </w:pPr>
            <w:r w:rsidRPr="00691EC6">
              <w:rPr>
                <w:rFonts w:cs="Times New Roman"/>
                <w:color w:val="000000"/>
              </w:rPr>
              <w:t>1280×720</w:t>
            </w:r>
          </w:p>
        </w:tc>
        <w:tc>
          <w:tcPr>
            <w:tcW w:w="1734" w:type="dxa"/>
            <w:vAlign w:val="center"/>
          </w:tcPr>
          <w:p w14:paraId="35A599D5" w14:textId="1E376745" w:rsidR="00691EC6" w:rsidRPr="00691EC6" w:rsidRDefault="00691EC6" w:rsidP="00691EC6">
            <w:pPr>
              <w:spacing w:before="240"/>
              <w:ind w:firstLine="0"/>
              <w:jc w:val="center"/>
              <w:rPr>
                <w:rFonts w:cs="Times New Roman"/>
                <w:lang w:val="en-US"/>
              </w:rPr>
            </w:pPr>
            <w:r w:rsidRPr="00691EC6">
              <w:rPr>
                <w:rFonts w:cs="Times New Roman"/>
                <w:color w:val="000000"/>
              </w:rPr>
              <w:t>25</w:t>
            </w:r>
          </w:p>
        </w:tc>
        <w:tc>
          <w:tcPr>
            <w:tcW w:w="2142" w:type="dxa"/>
            <w:vAlign w:val="center"/>
          </w:tcPr>
          <w:p w14:paraId="2D0B4DC8" w14:textId="4E818AD2" w:rsidR="00691EC6" w:rsidRPr="00691EC6" w:rsidRDefault="00691EC6" w:rsidP="00691EC6">
            <w:pPr>
              <w:spacing w:before="240"/>
              <w:ind w:firstLine="0"/>
              <w:jc w:val="center"/>
              <w:rPr>
                <w:rFonts w:cs="Times New Roman"/>
                <w:lang w:val="en-US"/>
              </w:rPr>
            </w:pPr>
            <w:r w:rsidRPr="00691EC6">
              <w:rPr>
                <w:rFonts w:cs="Times New Roman"/>
                <w:color w:val="000000"/>
              </w:rPr>
              <w:t>1 Мбит/с</w:t>
            </w:r>
          </w:p>
        </w:tc>
        <w:tc>
          <w:tcPr>
            <w:tcW w:w="1805" w:type="dxa"/>
            <w:vAlign w:val="center"/>
          </w:tcPr>
          <w:p w14:paraId="25B3BD7C" w14:textId="5AB78270" w:rsidR="00691EC6" w:rsidRPr="00691EC6" w:rsidRDefault="00691EC6" w:rsidP="00691EC6">
            <w:pPr>
              <w:spacing w:before="240"/>
              <w:ind w:firstLine="0"/>
              <w:jc w:val="center"/>
              <w:rPr>
                <w:rFonts w:cs="Times New Roman"/>
                <w:lang w:val="en-US"/>
              </w:rPr>
            </w:pPr>
            <w:r w:rsidRPr="00691EC6">
              <w:rPr>
                <w:rFonts w:cs="Times New Roman"/>
                <w:color w:val="000000"/>
              </w:rPr>
              <w:t>2,5 Мбит/с</w:t>
            </w:r>
          </w:p>
        </w:tc>
        <w:tc>
          <w:tcPr>
            <w:tcW w:w="1811" w:type="dxa"/>
            <w:vAlign w:val="center"/>
          </w:tcPr>
          <w:p w14:paraId="7B7910FD" w14:textId="4D13EEF5" w:rsidR="00691EC6" w:rsidRPr="00691EC6" w:rsidRDefault="00691EC6" w:rsidP="00691EC6">
            <w:pPr>
              <w:spacing w:before="240"/>
              <w:ind w:firstLine="0"/>
              <w:jc w:val="center"/>
              <w:rPr>
                <w:rFonts w:cs="Times New Roman"/>
                <w:lang w:val="en-US"/>
              </w:rPr>
            </w:pPr>
            <w:r w:rsidRPr="00691EC6">
              <w:rPr>
                <w:rFonts w:cs="Times New Roman"/>
                <w:color w:val="000000"/>
              </w:rPr>
              <w:t>5 Мбит/с</w:t>
            </w:r>
          </w:p>
        </w:tc>
      </w:tr>
      <w:tr w:rsidR="00691EC6" w14:paraId="20163C11" w14:textId="77777777" w:rsidTr="00691EC6">
        <w:tc>
          <w:tcPr>
            <w:tcW w:w="1852" w:type="dxa"/>
            <w:vAlign w:val="center"/>
          </w:tcPr>
          <w:p w14:paraId="4E99D750" w14:textId="10C318E7" w:rsidR="00691EC6" w:rsidRPr="00691EC6" w:rsidRDefault="00691EC6" w:rsidP="00691EC6">
            <w:pPr>
              <w:spacing w:before="240"/>
              <w:ind w:firstLine="0"/>
              <w:jc w:val="center"/>
              <w:rPr>
                <w:rFonts w:cs="Times New Roman"/>
                <w:lang w:val="en-US"/>
              </w:rPr>
            </w:pPr>
            <w:r w:rsidRPr="00691EC6">
              <w:rPr>
                <w:rFonts w:cs="Times New Roman"/>
                <w:color w:val="000000"/>
              </w:rPr>
              <w:t>1280×720</w:t>
            </w:r>
          </w:p>
        </w:tc>
        <w:tc>
          <w:tcPr>
            <w:tcW w:w="1734" w:type="dxa"/>
            <w:vAlign w:val="center"/>
          </w:tcPr>
          <w:p w14:paraId="7EE5F831" w14:textId="279F1EFA" w:rsidR="00691EC6" w:rsidRPr="00691EC6" w:rsidRDefault="00691EC6" w:rsidP="00691EC6">
            <w:pPr>
              <w:spacing w:before="240"/>
              <w:ind w:firstLine="0"/>
              <w:jc w:val="center"/>
              <w:rPr>
                <w:rFonts w:cs="Times New Roman"/>
                <w:lang w:val="en-US"/>
              </w:rPr>
            </w:pPr>
            <w:r w:rsidRPr="00691EC6">
              <w:rPr>
                <w:rFonts w:cs="Times New Roman"/>
                <w:color w:val="000000"/>
              </w:rPr>
              <w:t>60</w:t>
            </w:r>
          </w:p>
        </w:tc>
        <w:tc>
          <w:tcPr>
            <w:tcW w:w="2142" w:type="dxa"/>
            <w:vAlign w:val="center"/>
          </w:tcPr>
          <w:p w14:paraId="576F71BA" w14:textId="1E74141F" w:rsidR="00691EC6" w:rsidRPr="00691EC6" w:rsidRDefault="00691EC6" w:rsidP="00691EC6">
            <w:pPr>
              <w:spacing w:before="240"/>
              <w:ind w:firstLine="0"/>
              <w:jc w:val="center"/>
              <w:rPr>
                <w:rFonts w:cs="Times New Roman"/>
                <w:lang w:val="en-US"/>
              </w:rPr>
            </w:pPr>
            <w:r w:rsidRPr="00691EC6">
              <w:rPr>
                <w:rFonts w:cs="Times New Roman"/>
                <w:color w:val="000000"/>
              </w:rPr>
              <w:t>2 Мбит/с</w:t>
            </w:r>
          </w:p>
        </w:tc>
        <w:tc>
          <w:tcPr>
            <w:tcW w:w="1805" w:type="dxa"/>
            <w:vAlign w:val="center"/>
          </w:tcPr>
          <w:p w14:paraId="696AC535" w14:textId="66349EAF" w:rsidR="00691EC6" w:rsidRPr="00691EC6" w:rsidRDefault="00691EC6" w:rsidP="00691EC6">
            <w:pPr>
              <w:spacing w:before="240"/>
              <w:ind w:firstLine="0"/>
              <w:jc w:val="center"/>
              <w:rPr>
                <w:rFonts w:cs="Times New Roman"/>
                <w:lang w:val="en-US"/>
              </w:rPr>
            </w:pPr>
            <w:r w:rsidRPr="00691EC6">
              <w:rPr>
                <w:rFonts w:cs="Times New Roman"/>
                <w:color w:val="000000"/>
              </w:rPr>
              <w:t>5 Мбит/с</w:t>
            </w:r>
          </w:p>
        </w:tc>
        <w:tc>
          <w:tcPr>
            <w:tcW w:w="1811" w:type="dxa"/>
            <w:vAlign w:val="center"/>
          </w:tcPr>
          <w:p w14:paraId="401C7DE3" w14:textId="0BB88CF9" w:rsidR="00691EC6" w:rsidRPr="00691EC6" w:rsidRDefault="00691EC6" w:rsidP="00691EC6">
            <w:pPr>
              <w:spacing w:before="240"/>
              <w:ind w:firstLine="0"/>
              <w:jc w:val="center"/>
              <w:rPr>
                <w:rFonts w:cs="Times New Roman"/>
                <w:lang w:val="en-US"/>
              </w:rPr>
            </w:pPr>
            <w:r w:rsidRPr="00691EC6">
              <w:rPr>
                <w:rFonts w:cs="Times New Roman"/>
                <w:color w:val="000000"/>
              </w:rPr>
              <w:t>10 Мбит/с</w:t>
            </w:r>
          </w:p>
        </w:tc>
      </w:tr>
      <w:tr w:rsidR="00691EC6" w14:paraId="7D4CC7B1" w14:textId="77777777" w:rsidTr="00691EC6">
        <w:tc>
          <w:tcPr>
            <w:tcW w:w="1852" w:type="dxa"/>
            <w:vAlign w:val="center"/>
          </w:tcPr>
          <w:p w14:paraId="100B2069" w14:textId="4204E76D" w:rsidR="00691EC6" w:rsidRPr="00691EC6" w:rsidRDefault="00691EC6" w:rsidP="00691EC6">
            <w:pPr>
              <w:spacing w:before="240"/>
              <w:ind w:firstLine="0"/>
              <w:jc w:val="center"/>
              <w:rPr>
                <w:rFonts w:cs="Times New Roman"/>
                <w:lang w:val="en-US"/>
              </w:rPr>
            </w:pPr>
            <w:r w:rsidRPr="00691EC6">
              <w:rPr>
                <w:rFonts w:cs="Times New Roman"/>
                <w:color w:val="000000"/>
              </w:rPr>
              <w:t>1920×1080</w:t>
            </w:r>
          </w:p>
        </w:tc>
        <w:tc>
          <w:tcPr>
            <w:tcW w:w="1734" w:type="dxa"/>
            <w:vAlign w:val="center"/>
          </w:tcPr>
          <w:p w14:paraId="15E71385" w14:textId="512F1890" w:rsidR="00691EC6" w:rsidRPr="00691EC6" w:rsidRDefault="00691EC6" w:rsidP="00691EC6">
            <w:pPr>
              <w:spacing w:before="240"/>
              <w:ind w:firstLine="0"/>
              <w:jc w:val="center"/>
              <w:rPr>
                <w:rFonts w:cs="Times New Roman"/>
                <w:lang w:val="en-US"/>
              </w:rPr>
            </w:pPr>
            <w:r w:rsidRPr="00691EC6">
              <w:rPr>
                <w:rFonts w:cs="Times New Roman"/>
                <w:color w:val="000000"/>
              </w:rPr>
              <w:t>12</w:t>
            </w:r>
          </w:p>
        </w:tc>
        <w:tc>
          <w:tcPr>
            <w:tcW w:w="2142" w:type="dxa"/>
            <w:vAlign w:val="center"/>
          </w:tcPr>
          <w:p w14:paraId="5CE491B5" w14:textId="16CE2F98" w:rsidR="00691EC6" w:rsidRPr="00691EC6" w:rsidRDefault="00691EC6" w:rsidP="00691EC6">
            <w:pPr>
              <w:spacing w:before="240"/>
              <w:ind w:firstLine="0"/>
              <w:jc w:val="center"/>
              <w:rPr>
                <w:rFonts w:cs="Times New Roman"/>
                <w:lang w:val="en-US"/>
              </w:rPr>
            </w:pPr>
            <w:r w:rsidRPr="00691EC6">
              <w:rPr>
                <w:rFonts w:cs="Times New Roman"/>
                <w:color w:val="000000"/>
              </w:rPr>
              <w:t>1 Мбит/с</w:t>
            </w:r>
          </w:p>
        </w:tc>
        <w:tc>
          <w:tcPr>
            <w:tcW w:w="1805" w:type="dxa"/>
            <w:vAlign w:val="center"/>
          </w:tcPr>
          <w:p w14:paraId="47B6B607" w14:textId="7F04A78B" w:rsidR="00691EC6" w:rsidRPr="00691EC6" w:rsidRDefault="00691EC6" w:rsidP="00691EC6">
            <w:pPr>
              <w:spacing w:before="240"/>
              <w:ind w:firstLine="0"/>
              <w:jc w:val="center"/>
              <w:rPr>
                <w:rFonts w:cs="Times New Roman"/>
                <w:lang w:val="en-US"/>
              </w:rPr>
            </w:pPr>
            <w:r w:rsidRPr="00691EC6">
              <w:rPr>
                <w:rFonts w:cs="Times New Roman"/>
                <w:color w:val="000000"/>
              </w:rPr>
              <w:t>2 Мбит/с</w:t>
            </w:r>
          </w:p>
        </w:tc>
        <w:tc>
          <w:tcPr>
            <w:tcW w:w="1811" w:type="dxa"/>
            <w:vAlign w:val="center"/>
          </w:tcPr>
          <w:p w14:paraId="47720C40" w14:textId="709C6AB7" w:rsidR="00691EC6" w:rsidRPr="00691EC6" w:rsidRDefault="00691EC6" w:rsidP="00691EC6">
            <w:pPr>
              <w:spacing w:before="240"/>
              <w:ind w:firstLine="0"/>
              <w:jc w:val="center"/>
              <w:rPr>
                <w:rFonts w:cs="Times New Roman"/>
                <w:lang w:val="en-US"/>
              </w:rPr>
            </w:pPr>
            <w:r w:rsidRPr="00691EC6">
              <w:rPr>
                <w:rFonts w:cs="Times New Roman"/>
                <w:color w:val="000000"/>
              </w:rPr>
              <w:t>4 Мбит/с</w:t>
            </w:r>
          </w:p>
        </w:tc>
      </w:tr>
      <w:tr w:rsidR="00691EC6" w14:paraId="1F5742FB" w14:textId="77777777" w:rsidTr="00691EC6">
        <w:tc>
          <w:tcPr>
            <w:tcW w:w="1852" w:type="dxa"/>
            <w:vAlign w:val="center"/>
          </w:tcPr>
          <w:p w14:paraId="0595C658" w14:textId="3BB6EBFC" w:rsidR="00691EC6" w:rsidRPr="00691EC6" w:rsidRDefault="00691EC6" w:rsidP="00691EC6">
            <w:pPr>
              <w:spacing w:before="240"/>
              <w:ind w:firstLine="0"/>
              <w:jc w:val="center"/>
              <w:rPr>
                <w:rFonts w:cs="Times New Roman"/>
                <w:lang w:val="en-US"/>
              </w:rPr>
            </w:pPr>
            <w:r w:rsidRPr="00691EC6">
              <w:rPr>
                <w:rFonts w:cs="Times New Roman"/>
                <w:color w:val="000000"/>
              </w:rPr>
              <w:t>1920×1080</w:t>
            </w:r>
          </w:p>
        </w:tc>
        <w:tc>
          <w:tcPr>
            <w:tcW w:w="1734" w:type="dxa"/>
            <w:vAlign w:val="center"/>
          </w:tcPr>
          <w:p w14:paraId="5DE6C6F4" w14:textId="738805F9" w:rsidR="00691EC6" w:rsidRPr="00691EC6" w:rsidRDefault="00691EC6" w:rsidP="00691EC6">
            <w:pPr>
              <w:spacing w:before="240"/>
              <w:ind w:firstLine="0"/>
              <w:jc w:val="center"/>
              <w:rPr>
                <w:rFonts w:cs="Times New Roman"/>
                <w:lang w:val="en-US"/>
              </w:rPr>
            </w:pPr>
            <w:r w:rsidRPr="00691EC6">
              <w:rPr>
                <w:rFonts w:cs="Times New Roman"/>
                <w:color w:val="000000"/>
              </w:rPr>
              <w:t>25</w:t>
            </w:r>
          </w:p>
        </w:tc>
        <w:tc>
          <w:tcPr>
            <w:tcW w:w="2142" w:type="dxa"/>
            <w:vAlign w:val="center"/>
          </w:tcPr>
          <w:p w14:paraId="796B6630" w14:textId="445A2315" w:rsidR="00691EC6" w:rsidRPr="00691EC6" w:rsidRDefault="00691EC6" w:rsidP="00691EC6">
            <w:pPr>
              <w:spacing w:before="240"/>
              <w:ind w:firstLine="0"/>
              <w:jc w:val="center"/>
              <w:rPr>
                <w:rFonts w:cs="Times New Roman"/>
                <w:lang w:val="en-US"/>
              </w:rPr>
            </w:pPr>
            <w:r w:rsidRPr="00691EC6">
              <w:rPr>
                <w:rFonts w:cs="Times New Roman"/>
                <w:color w:val="000000"/>
              </w:rPr>
              <w:t>2 Мбит/с</w:t>
            </w:r>
          </w:p>
        </w:tc>
        <w:tc>
          <w:tcPr>
            <w:tcW w:w="1805" w:type="dxa"/>
            <w:vAlign w:val="center"/>
          </w:tcPr>
          <w:p w14:paraId="283C40B1" w14:textId="5100BFC2" w:rsidR="00691EC6" w:rsidRPr="00691EC6" w:rsidRDefault="00691EC6" w:rsidP="00691EC6">
            <w:pPr>
              <w:spacing w:before="240"/>
              <w:ind w:firstLine="0"/>
              <w:jc w:val="center"/>
              <w:rPr>
                <w:rFonts w:cs="Times New Roman"/>
                <w:lang w:val="en-US"/>
              </w:rPr>
            </w:pPr>
            <w:r w:rsidRPr="00691EC6">
              <w:rPr>
                <w:rFonts w:cs="Times New Roman"/>
                <w:color w:val="000000"/>
              </w:rPr>
              <w:t>5 Мбит/с</w:t>
            </w:r>
          </w:p>
        </w:tc>
        <w:tc>
          <w:tcPr>
            <w:tcW w:w="1811" w:type="dxa"/>
            <w:vAlign w:val="center"/>
          </w:tcPr>
          <w:p w14:paraId="2A8A8684" w14:textId="24C95B3B" w:rsidR="00691EC6" w:rsidRPr="00691EC6" w:rsidRDefault="00691EC6" w:rsidP="00691EC6">
            <w:pPr>
              <w:spacing w:before="240"/>
              <w:ind w:firstLine="0"/>
              <w:jc w:val="center"/>
              <w:rPr>
                <w:rFonts w:cs="Times New Roman"/>
                <w:lang w:val="en-US"/>
              </w:rPr>
            </w:pPr>
            <w:r w:rsidRPr="00691EC6">
              <w:rPr>
                <w:rFonts w:cs="Times New Roman"/>
                <w:color w:val="000000"/>
              </w:rPr>
              <w:t>8 Мбит/с</w:t>
            </w:r>
          </w:p>
        </w:tc>
      </w:tr>
      <w:tr w:rsidR="00691EC6" w14:paraId="34620910" w14:textId="77777777" w:rsidTr="00691EC6">
        <w:tc>
          <w:tcPr>
            <w:tcW w:w="1852" w:type="dxa"/>
            <w:vAlign w:val="center"/>
          </w:tcPr>
          <w:p w14:paraId="71B16688" w14:textId="5BBDB389" w:rsidR="00691EC6" w:rsidRPr="00691EC6" w:rsidRDefault="00691EC6" w:rsidP="00691EC6">
            <w:pPr>
              <w:spacing w:before="240"/>
              <w:ind w:firstLine="0"/>
              <w:jc w:val="center"/>
              <w:rPr>
                <w:rFonts w:cs="Times New Roman"/>
                <w:lang w:val="en-US"/>
              </w:rPr>
            </w:pPr>
            <w:r w:rsidRPr="00691EC6">
              <w:rPr>
                <w:rFonts w:cs="Times New Roman"/>
                <w:color w:val="000000"/>
              </w:rPr>
              <w:t>1920×1080</w:t>
            </w:r>
          </w:p>
        </w:tc>
        <w:tc>
          <w:tcPr>
            <w:tcW w:w="1734" w:type="dxa"/>
            <w:vAlign w:val="center"/>
          </w:tcPr>
          <w:p w14:paraId="3DB756F5" w14:textId="179D6517" w:rsidR="00691EC6" w:rsidRPr="00691EC6" w:rsidRDefault="00691EC6" w:rsidP="00691EC6">
            <w:pPr>
              <w:spacing w:before="240"/>
              <w:ind w:firstLine="0"/>
              <w:jc w:val="center"/>
              <w:rPr>
                <w:rFonts w:cs="Times New Roman"/>
                <w:lang w:val="en-US"/>
              </w:rPr>
            </w:pPr>
            <w:r w:rsidRPr="00691EC6">
              <w:rPr>
                <w:rFonts w:cs="Times New Roman"/>
                <w:color w:val="000000"/>
              </w:rPr>
              <w:t>60</w:t>
            </w:r>
          </w:p>
        </w:tc>
        <w:tc>
          <w:tcPr>
            <w:tcW w:w="2142" w:type="dxa"/>
            <w:vAlign w:val="center"/>
          </w:tcPr>
          <w:p w14:paraId="3D8FD00B" w14:textId="0C3BE06D" w:rsidR="00691EC6" w:rsidRPr="00691EC6" w:rsidRDefault="00691EC6" w:rsidP="00691EC6">
            <w:pPr>
              <w:spacing w:before="240"/>
              <w:ind w:firstLine="0"/>
              <w:jc w:val="center"/>
              <w:rPr>
                <w:rFonts w:cs="Times New Roman"/>
                <w:lang w:val="en-US"/>
              </w:rPr>
            </w:pPr>
            <w:r w:rsidRPr="00691EC6">
              <w:rPr>
                <w:rFonts w:cs="Times New Roman"/>
                <w:color w:val="000000"/>
              </w:rPr>
              <w:t>4 Мбит/с</w:t>
            </w:r>
          </w:p>
        </w:tc>
        <w:tc>
          <w:tcPr>
            <w:tcW w:w="1805" w:type="dxa"/>
            <w:vAlign w:val="center"/>
          </w:tcPr>
          <w:p w14:paraId="512D0412" w14:textId="701D6A7F" w:rsidR="00691EC6" w:rsidRPr="00691EC6" w:rsidRDefault="00691EC6" w:rsidP="00691EC6">
            <w:pPr>
              <w:spacing w:before="240"/>
              <w:ind w:firstLine="0"/>
              <w:jc w:val="center"/>
              <w:rPr>
                <w:rFonts w:cs="Times New Roman"/>
                <w:lang w:val="en-US"/>
              </w:rPr>
            </w:pPr>
            <w:r w:rsidRPr="00691EC6">
              <w:rPr>
                <w:rFonts w:cs="Times New Roman"/>
                <w:color w:val="000000"/>
              </w:rPr>
              <w:t>8 Мбит/с</w:t>
            </w:r>
          </w:p>
        </w:tc>
        <w:tc>
          <w:tcPr>
            <w:tcW w:w="1811" w:type="dxa"/>
            <w:vAlign w:val="center"/>
          </w:tcPr>
          <w:p w14:paraId="47020AB8" w14:textId="338B6D1E" w:rsidR="00691EC6" w:rsidRPr="00691EC6" w:rsidRDefault="00691EC6" w:rsidP="00691EC6">
            <w:pPr>
              <w:spacing w:before="240"/>
              <w:ind w:firstLine="0"/>
              <w:jc w:val="center"/>
              <w:rPr>
                <w:rFonts w:cs="Times New Roman"/>
                <w:lang w:val="en-US"/>
              </w:rPr>
            </w:pPr>
            <w:r w:rsidRPr="00691EC6">
              <w:rPr>
                <w:rFonts w:cs="Times New Roman"/>
                <w:color w:val="000000"/>
              </w:rPr>
              <w:t>15 Мбит/с</w:t>
            </w:r>
          </w:p>
        </w:tc>
      </w:tr>
    </w:tbl>
    <w:p w14:paraId="7C14AD3D" w14:textId="5AA963FD" w:rsidR="00691EC6" w:rsidRPr="00691EC6" w:rsidRDefault="00691EC6" w:rsidP="00691EC6">
      <w:pPr>
        <w:spacing w:before="240"/>
      </w:pPr>
      <w:r w:rsidRPr="00691EC6">
        <w:t>Таким образом, полн</w:t>
      </w:r>
      <w:r>
        <w:t>ый пакет</w:t>
      </w:r>
      <w:r w:rsidRPr="00691EC6">
        <w:t xml:space="preserve"> тестовых </w:t>
      </w:r>
      <w:r>
        <w:t>видеороликов</w:t>
      </w:r>
      <w:r w:rsidRPr="00691EC6">
        <w:t xml:space="preserve"> содержит </w:t>
      </w:r>
      <w:r w:rsidR="00A308B9">
        <w:br/>
      </w:r>
      <w:r w:rsidRPr="00691EC6">
        <w:t>27 комбинаций, что обеспечивает репрезентативную выборку для выявления закономерностей влияния каждого параметра на производительность платформы.</w:t>
      </w:r>
    </w:p>
    <w:p w14:paraId="4046EA55" w14:textId="77777777" w:rsidR="00691EC6" w:rsidRPr="00691EC6" w:rsidRDefault="00691EC6" w:rsidP="00691EC6">
      <w:pPr>
        <w:spacing w:before="240"/>
      </w:pPr>
      <w:r w:rsidRPr="00691EC6">
        <w:t>В качестве исходного материала для генерации тестовых видео использован видеоролик длительностью 120 секунд с исходным разрешением 1920×1080 пикселей и частотой 60 кадров/с, содержащий сцены с различной динамикой движения и уровнем детализации. Такой выбор исходного материала обеспечивает наличие в тестовых видеоданных как статичных, так и динамичных сцен, что характерно для реальных видеопотоков.</w:t>
      </w:r>
    </w:p>
    <w:p w14:paraId="47DCC6F0" w14:textId="77777777" w:rsidR="00691EC6" w:rsidRPr="002D41CF" w:rsidRDefault="00691EC6" w:rsidP="002D41CF">
      <w:pPr>
        <w:pStyle w:val="a3"/>
        <w:ind w:firstLine="708"/>
        <w:jc w:val="left"/>
        <w:rPr>
          <w:sz w:val="28"/>
          <w:szCs w:val="52"/>
        </w:rPr>
      </w:pPr>
      <w:bookmarkStart w:id="30" w:name="_Toc232996900"/>
      <w:r w:rsidRPr="002D41CF">
        <w:rPr>
          <w:sz w:val="28"/>
          <w:szCs w:val="52"/>
        </w:rPr>
        <w:lastRenderedPageBreak/>
        <w:t>2.3.2. Генерация видео с различными параметрами</w:t>
      </w:r>
      <w:bookmarkEnd w:id="30"/>
    </w:p>
    <w:p w14:paraId="7BC8BB20" w14:textId="77777777" w:rsidR="00691EC6" w:rsidRPr="00691EC6" w:rsidRDefault="00691EC6" w:rsidP="00691EC6">
      <w:pPr>
        <w:spacing w:before="240"/>
      </w:pPr>
      <w:r w:rsidRPr="00691EC6">
        <w:t xml:space="preserve">Генерация тестовых видеофайлов выполнена с использованием программного пакета </w:t>
      </w:r>
      <w:proofErr w:type="spellStart"/>
      <w:r w:rsidRPr="00691EC6">
        <w:t>FFmpeg</w:t>
      </w:r>
      <w:proofErr w:type="spellEnd"/>
      <w:r w:rsidRPr="00691EC6">
        <w:t xml:space="preserve"> на узле-источнике. Для каждого из 27 тестовых сценариев сформирована индивидуальная команда, обеспечивающая получение видеофайла с заданными параметрами из единого исходного материала.</w:t>
      </w:r>
    </w:p>
    <w:p w14:paraId="5EBFC7F0" w14:textId="2B8B892C" w:rsidR="00691EC6" w:rsidRDefault="00691EC6" w:rsidP="00691EC6">
      <w:pPr>
        <w:spacing w:before="240"/>
      </w:pPr>
      <w:r w:rsidRPr="00691EC6">
        <w:t xml:space="preserve">Базовая команда генерации имеет </w:t>
      </w:r>
      <w:r>
        <w:t>вид, представленный в листинге 2.6.</w:t>
      </w:r>
      <w:r w:rsidR="00354300" w:rsidRPr="00354300">
        <w:rPr>
          <w:rFonts w:ascii="Arial" w:hAnsi="Arial" w:cs="Arial"/>
          <w:color w:val="F7F8FC"/>
          <w:shd w:val="clear" w:color="auto" w:fill="232326"/>
        </w:rPr>
        <w:t xml:space="preserve"> </w:t>
      </w:r>
    </w:p>
    <w:p w14:paraId="59530A03" w14:textId="6EB0E7E8" w:rsidR="00691EC6" w:rsidRDefault="00691EC6" w:rsidP="00691EC6">
      <w:pPr>
        <w:spacing w:before="240"/>
        <w:jc w:val="right"/>
        <w:rPr>
          <w:sz w:val="24"/>
          <w:szCs w:val="22"/>
        </w:rPr>
      </w:pPr>
      <w:r>
        <w:rPr>
          <w:sz w:val="24"/>
          <w:szCs w:val="22"/>
        </w:rPr>
        <w:t xml:space="preserve">Листинг 2.6 </w:t>
      </w:r>
      <w:r w:rsidRPr="00691EC6">
        <w:rPr>
          <w:sz w:val="24"/>
          <w:szCs w:val="22"/>
        </w:rPr>
        <w:t>—</w:t>
      </w:r>
      <w:r>
        <w:rPr>
          <w:sz w:val="24"/>
          <w:szCs w:val="22"/>
        </w:rPr>
        <w:t xml:space="preserve"> команда для генерации видеоролика с заданными параметрами</w:t>
      </w:r>
    </w:p>
    <w:tbl>
      <w:tblPr>
        <w:tblStyle w:val="af4"/>
        <w:tblW w:w="0" w:type="auto"/>
        <w:tblLook w:val="04A0" w:firstRow="1" w:lastRow="0" w:firstColumn="1" w:lastColumn="0" w:noHBand="0" w:noVBand="1"/>
      </w:tblPr>
      <w:tblGrid>
        <w:gridCol w:w="9344"/>
      </w:tblGrid>
      <w:tr w:rsidR="00691EC6" w14:paraId="234CA759" w14:textId="77777777" w:rsidTr="00691EC6">
        <w:tc>
          <w:tcPr>
            <w:tcW w:w="9344" w:type="dxa"/>
            <w:shd w:val="clear" w:color="auto" w:fill="E7E6E6" w:themeFill="background2"/>
            <w:vAlign w:val="center"/>
          </w:tcPr>
          <w:p w14:paraId="58C0C929" w14:textId="77777777" w:rsidR="00691EC6" w:rsidRPr="009506CE" w:rsidRDefault="00691EC6" w:rsidP="00691EC6">
            <w:pPr>
              <w:spacing w:line="240" w:lineRule="auto"/>
              <w:ind w:firstLine="0"/>
              <w:jc w:val="left"/>
              <w:rPr>
                <w:rFonts w:ascii="Consolas" w:hAnsi="Consolas"/>
                <w:sz w:val="20"/>
                <w:szCs w:val="18"/>
              </w:rPr>
            </w:pPr>
            <w:proofErr w:type="spellStart"/>
            <w:r w:rsidRPr="009506CE">
              <w:rPr>
                <w:rFonts w:ascii="Consolas" w:hAnsi="Consolas"/>
                <w:sz w:val="20"/>
                <w:szCs w:val="18"/>
              </w:rPr>
              <w:t>ffmpeg</w:t>
            </w:r>
            <w:proofErr w:type="spellEnd"/>
            <w:r w:rsidRPr="009506CE">
              <w:rPr>
                <w:rFonts w:ascii="Consolas" w:hAnsi="Consolas"/>
                <w:sz w:val="20"/>
                <w:szCs w:val="18"/>
              </w:rPr>
              <w:t xml:space="preserve"> -i &lt;</w:t>
            </w:r>
            <w:proofErr w:type="spellStart"/>
            <w:r w:rsidRPr="009506CE">
              <w:rPr>
                <w:rFonts w:ascii="Consolas" w:hAnsi="Consolas"/>
                <w:sz w:val="20"/>
                <w:szCs w:val="18"/>
              </w:rPr>
              <w:t>исходный_файл</w:t>
            </w:r>
            <w:proofErr w:type="spellEnd"/>
            <w:r w:rsidRPr="009506CE">
              <w:rPr>
                <w:rFonts w:ascii="Consolas" w:hAnsi="Consolas"/>
                <w:sz w:val="20"/>
                <w:szCs w:val="18"/>
              </w:rPr>
              <w:t>&gt; \</w:t>
            </w:r>
          </w:p>
          <w:p w14:paraId="76F212B7" w14:textId="77777777" w:rsidR="00691EC6" w:rsidRPr="009506CE" w:rsidRDefault="00691EC6" w:rsidP="00691EC6">
            <w:pPr>
              <w:spacing w:line="240" w:lineRule="auto"/>
              <w:ind w:firstLine="0"/>
              <w:jc w:val="left"/>
              <w:rPr>
                <w:rFonts w:ascii="Consolas" w:hAnsi="Consolas"/>
                <w:sz w:val="20"/>
                <w:szCs w:val="18"/>
              </w:rPr>
            </w:pPr>
            <w:r w:rsidRPr="009506CE">
              <w:rPr>
                <w:rFonts w:ascii="Consolas" w:hAnsi="Consolas"/>
                <w:sz w:val="20"/>
                <w:szCs w:val="18"/>
              </w:rPr>
              <w:t xml:space="preserve">  -</w:t>
            </w:r>
            <w:proofErr w:type="spellStart"/>
            <w:r w:rsidRPr="009506CE">
              <w:rPr>
                <w:rFonts w:ascii="Consolas" w:hAnsi="Consolas"/>
                <w:sz w:val="20"/>
                <w:szCs w:val="18"/>
              </w:rPr>
              <w:t>vf</w:t>
            </w:r>
            <w:proofErr w:type="spellEnd"/>
            <w:r w:rsidRPr="009506CE">
              <w:rPr>
                <w:rFonts w:ascii="Consolas" w:hAnsi="Consolas"/>
                <w:sz w:val="20"/>
                <w:szCs w:val="18"/>
              </w:rPr>
              <w:t xml:space="preserve"> </w:t>
            </w:r>
            <w:proofErr w:type="spellStart"/>
            <w:r w:rsidRPr="009506CE">
              <w:rPr>
                <w:rFonts w:ascii="Consolas" w:hAnsi="Consolas"/>
                <w:sz w:val="20"/>
                <w:szCs w:val="18"/>
              </w:rPr>
              <w:t>scale</w:t>
            </w:r>
            <w:proofErr w:type="spellEnd"/>
            <w:r w:rsidRPr="009506CE">
              <w:rPr>
                <w:rFonts w:ascii="Consolas" w:hAnsi="Consolas"/>
                <w:sz w:val="20"/>
                <w:szCs w:val="18"/>
              </w:rPr>
              <w:t>=&lt;ширина&gt;:&lt;высота</w:t>
            </w:r>
            <w:proofErr w:type="gramStart"/>
            <w:r w:rsidRPr="009506CE">
              <w:rPr>
                <w:rFonts w:ascii="Consolas" w:hAnsi="Consolas"/>
                <w:sz w:val="20"/>
                <w:szCs w:val="18"/>
              </w:rPr>
              <w:t>&gt;,</w:t>
            </w:r>
            <w:proofErr w:type="spellStart"/>
            <w:r w:rsidRPr="009506CE">
              <w:rPr>
                <w:rFonts w:ascii="Consolas" w:hAnsi="Consolas"/>
                <w:sz w:val="20"/>
                <w:szCs w:val="18"/>
              </w:rPr>
              <w:t>fps</w:t>
            </w:r>
            <w:proofErr w:type="spellEnd"/>
            <w:proofErr w:type="gramEnd"/>
            <w:r w:rsidRPr="009506CE">
              <w:rPr>
                <w:rFonts w:ascii="Consolas" w:hAnsi="Consolas"/>
                <w:sz w:val="20"/>
                <w:szCs w:val="18"/>
              </w:rPr>
              <w:t>=&lt;частота&gt; \</w:t>
            </w:r>
          </w:p>
          <w:p w14:paraId="3FC4FB1B" w14:textId="77777777" w:rsidR="00691EC6" w:rsidRPr="009506CE" w:rsidRDefault="00691EC6" w:rsidP="00691EC6">
            <w:pPr>
              <w:spacing w:line="240" w:lineRule="auto"/>
              <w:ind w:firstLine="0"/>
              <w:jc w:val="left"/>
              <w:rPr>
                <w:rFonts w:ascii="Consolas" w:hAnsi="Consolas"/>
                <w:sz w:val="20"/>
                <w:szCs w:val="18"/>
                <w:lang w:val="en-US"/>
              </w:rPr>
            </w:pPr>
            <w:r w:rsidRPr="009506CE">
              <w:rPr>
                <w:rFonts w:ascii="Consolas" w:hAnsi="Consolas"/>
                <w:sz w:val="20"/>
                <w:szCs w:val="18"/>
              </w:rPr>
              <w:t xml:space="preserve">  </w:t>
            </w:r>
            <w:r w:rsidRPr="009506CE">
              <w:rPr>
                <w:rFonts w:ascii="Consolas" w:hAnsi="Consolas"/>
                <w:sz w:val="20"/>
                <w:szCs w:val="18"/>
                <w:lang w:val="en-US"/>
              </w:rPr>
              <w:t>-</w:t>
            </w:r>
            <w:proofErr w:type="spellStart"/>
            <w:proofErr w:type="gramStart"/>
            <w:r w:rsidRPr="009506CE">
              <w:rPr>
                <w:rFonts w:ascii="Consolas" w:hAnsi="Consolas"/>
                <w:sz w:val="20"/>
                <w:szCs w:val="18"/>
                <w:lang w:val="en-US"/>
              </w:rPr>
              <w:t>c:v</w:t>
            </w:r>
            <w:proofErr w:type="spellEnd"/>
            <w:proofErr w:type="gramEnd"/>
            <w:r w:rsidRPr="009506CE">
              <w:rPr>
                <w:rFonts w:ascii="Consolas" w:hAnsi="Consolas"/>
                <w:sz w:val="20"/>
                <w:szCs w:val="18"/>
                <w:lang w:val="en-US"/>
              </w:rPr>
              <w:t xml:space="preserve"> libx264 -preset medium \</w:t>
            </w:r>
          </w:p>
          <w:p w14:paraId="02E201C5" w14:textId="77777777" w:rsidR="00691EC6" w:rsidRPr="009506CE" w:rsidRDefault="00691EC6" w:rsidP="00691EC6">
            <w:pPr>
              <w:spacing w:line="240" w:lineRule="auto"/>
              <w:ind w:firstLine="0"/>
              <w:jc w:val="left"/>
              <w:rPr>
                <w:rFonts w:ascii="Consolas" w:hAnsi="Consolas"/>
                <w:sz w:val="20"/>
                <w:szCs w:val="18"/>
                <w:lang w:val="en-US"/>
              </w:rPr>
            </w:pPr>
            <w:r w:rsidRPr="009506CE">
              <w:rPr>
                <w:rFonts w:ascii="Consolas" w:hAnsi="Consolas"/>
                <w:sz w:val="20"/>
                <w:szCs w:val="18"/>
                <w:lang w:val="en-US"/>
              </w:rPr>
              <w:t xml:space="preserve">  -</w:t>
            </w:r>
            <w:proofErr w:type="spellStart"/>
            <w:proofErr w:type="gramStart"/>
            <w:r w:rsidRPr="009506CE">
              <w:rPr>
                <w:rFonts w:ascii="Consolas" w:hAnsi="Consolas"/>
                <w:sz w:val="20"/>
                <w:szCs w:val="18"/>
                <w:lang w:val="en-US"/>
              </w:rPr>
              <w:t>b:v</w:t>
            </w:r>
            <w:proofErr w:type="spellEnd"/>
            <w:proofErr w:type="gramEnd"/>
            <w:r w:rsidRPr="009506CE">
              <w:rPr>
                <w:rFonts w:ascii="Consolas" w:hAnsi="Consolas"/>
                <w:sz w:val="20"/>
                <w:szCs w:val="18"/>
                <w:lang w:val="en-US"/>
              </w:rPr>
              <w:t xml:space="preserve"> &lt;</w:t>
            </w:r>
            <w:r w:rsidRPr="009506CE">
              <w:rPr>
                <w:rFonts w:ascii="Consolas" w:hAnsi="Consolas"/>
                <w:sz w:val="20"/>
                <w:szCs w:val="18"/>
              </w:rPr>
              <w:t>битрейт</w:t>
            </w:r>
            <w:r w:rsidRPr="009506CE">
              <w:rPr>
                <w:rFonts w:ascii="Consolas" w:hAnsi="Consolas"/>
                <w:sz w:val="20"/>
                <w:szCs w:val="18"/>
                <w:lang w:val="en-US"/>
              </w:rPr>
              <w:t>&gt; -</w:t>
            </w:r>
            <w:proofErr w:type="spellStart"/>
            <w:r w:rsidRPr="009506CE">
              <w:rPr>
                <w:rFonts w:ascii="Consolas" w:hAnsi="Consolas"/>
                <w:sz w:val="20"/>
                <w:szCs w:val="18"/>
                <w:lang w:val="en-US"/>
              </w:rPr>
              <w:t>minrate</w:t>
            </w:r>
            <w:proofErr w:type="spellEnd"/>
            <w:r w:rsidRPr="009506CE">
              <w:rPr>
                <w:rFonts w:ascii="Consolas" w:hAnsi="Consolas"/>
                <w:sz w:val="20"/>
                <w:szCs w:val="18"/>
                <w:lang w:val="en-US"/>
              </w:rPr>
              <w:t xml:space="preserve"> &lt;</w:t>
            </w:r>
            <w:r w:rsidRPr="009506CE">
              <w:rPr>
                <w:rFonts w:ascii="Consolas" w:hAnsi="Consolas"/>
                <w:sz w:val="20"/>
                <w:szCs w:val="18"/>
              </w:rPr>
              <w:t>битрейт</w:t>
            </w:r>
            <w:r w:rsidRPr="009506CE">
              <w:rPr>
                <w:rFonts w:ascii="Consolas" w:hAnsi="Consolas"/>
                <w:sz w:val="20"/>
                <w:szCs w:val="18"/>
                <w:lang w:val="en-US"/>
              </w:rPr>
              <w:t>&gt; -</w:t>
            </w:r>
            <w:proofErr w:type="spellStart"/>
            <w:r w:rsidRPr="009506CE">
              <w:rPr>
                <w:rFonts w:ascii="Consolas" w:hAnsi="Consolas"/>
                <w:sz w:val="20"/>
                <w:szCs w:val="18"/>
                <w:lang w:val="en-US"/>
              </w:rPr>
              <w:t>maxrate</w:t>
            </w:r>
            <w:proofErr w:type="spellEnd"/>
            <w:r w:rsidRPr="009506CE">
              <w:rPr>
                <w:rFonts w:ascii="Consolas" w:hAnsi="Consolas"/>
                <w:sz w:val="20"/>
                <w:szCs w:val="18"/>
                <w:lang w:val="en-US"/>
              </w:rPr>
              <w:t xml:space="preserve"> &lt;</w:t>
            </w:r>
            <w:r w:rsidRPr="009506CE">
              <w:rPr>
                <w:rFonts w:ascii="Consolas" w:hAnsi="Consolas"/>
                <w:sz w:val="20"/>
                <w:szCs w:val="18"/>
              </w:rPr>
              <w:t>битрейт</w:t>
            </w:r>
            <w:r w:rsidRPr="009506CE">
              <w:rPr>
                <w:rFonts w:ascii="Consolas" w:hAnsi="Consolas"/>
                <w:sz w:val="20"/>
                <w:szCs w:val="18"/>
                <w:lang w:val="en-US"/>
              </w:rPr>
              <w:t>&gt; -</w:t>
            </w:r>
            <w:proofErr w:type="spellStart"/>
            <w:r w:rsidRPr="009506CE">
              <w:rPr>
                <w:rFonts w:ascii="Consolas" w:hAnsi="Consolas"/>
                <w:sz w:val="20"/>
                <w:szCs w:val="18"/>
                <w:lang w:val="en-US"/>
              </w:rPr>
              <w:t>bufsize</w:t>
            </w:r>
            <w:proofErr w:type="spellEnd"/>
            <w:r w:rsidRPr="009506CE">
              <w:rPr>
                <w:rFonts w:ascii="Consolas" w:hAnsi="Consolas"/>
                <w:sz w:val="20"/>
                <w:szCs w:val="18"/>
                <w:lang w:val="en-US"/>
              </w:rPr>
              <w:t xml:space="preserve"> &lt;</w:t>
            </w:r>
            <w:r w:rsidRPr="009506CE">
              <w:rPr>
                <w:rFonts w:ascii="Consolas" w:hAnsi="Consolas"/>
                <w:sz w:val="20"/>
                <w:szCs w:val="18"/>
              </w:rPr>
              <w:t>буфер</w:t>
            </w:r>
            <w:r w:rsidRPr="009506CE">
              <w:rPr>
                <w:rFonts w:ascii="Consolas" w:hAnsi="Consolas"/>
                <w:sz w:val="20"/>
                <w:szCs w:val="18"/>
                <w:lang w:val="en-US"/>
              </w:rPr>
              <w:t>&gt; \</w:t>
            </w:r>
          </w:p>
          <w:p w14:paraId="6D605292" w14:textId="1B1F14C4" w:rsidR="00691EC6" w:rsidRDefault="00691EC6" w:rsidP="00691EC6">
            <w:pPr>
              <w:spacing w:line="240" w:lineRule="auto"/>
              <w:ind w:firstLine="0"/>
              <w:jc w:val="left"/>
              <w:rPr>
                <w:sz w:val="24"/>
                <w:szCs w:val="22"/>
              </w:rPr>
            </w:pPr>
            <w:r w:rsidRPr="00747186">
              <w:rPr>
                <w:rFonts w:ascii="Consolas" w:hAnsi="Consolas"/>
                <w:sz w:val="20"/>
                <w:szCs w:val="18"/>
                <w:lang w:val="en-US"/>
              </w:rPr>
              <w:t xml:space="preserve">  </w:t>
            </w:r>
            <w:r w:rsidRPr="009506CE">
              <w:rPr>
                <w:rFonts w:ascii="Consolas" w:hAnsi="Consolas"/>
                <w:sz w:val="20"/>
                <w:szCs w:val="18"/>
              </w:rPr>
              <w:t>&lt;</w:t>
            </w:r>
            <w:proofErr w:type="spellStart"/>
            <w:r w:rsidRPr="009506CE">
              <w:rPr>
                <w:rFonts w:ascii="Consolas" w:hAnsi="Consolas"/>
                <w:sz w:val="20"/>
                <w:szCs w:val="18"/>
              </w:rPr>
              <w:t>выходной_файл</w:t>
            </w:r>
            <w:proofErr w:type="spellEnd"/>
            <w:r w:rsidRPr="009506CE">
              <w:rPr>
                <w:rFonts w:ascii="Consolas" w:hAnsi="Consolas"/>
                <w:sz w:val="20"/>
                <w:szCs w:val="18"/>
              </w:rPr>
              <w:t>&gt;</w:t>
            </w:r>
          </w:p>
        </w:tc>
      </w:tr>
    </w:tbl>
    <w:p w14:paraId="25AF909C" w14:textId="56A791DD" w:rsidR="00E51639" w:rsidRDefault="008A01C8" w:rsidP="00E51639">
      <w:pPr>
        <w:spacing w:before="240"/>
      </w:pPr>
      <w:r w:rsidRPr="00354300">
        <w:t>Назначение ключевых параметров приведено в таблице 2.5.</w:t>
      </w:r>
    </w:p>
    <w:p w14:paraId="6C1076E3" w14:textId="68FC9BF5" w:rsidR="006A6F5E" w:rsidRPr="006A6F5E" w:rsidRDefault="006A6F5E" w:rsidP="006A6F5E">
      <w:pPr>
        <w:jc w:val="right"/>
        <w:rPr>
          <w:sz w:val="24"/>
          <w:szCs w:val="22"/>
        </w:rPr>
      </w:pPr>
      <w:r w:rsidRPr="006A6F5E">
        <w:rPr>
          <w:sz w:val="24"/>
          <w:szCs w:val="22"/>
        </w:rPr>
        <w:t>Таблица 2.</w:t>
      </w:r>
      <w:r w:rsidR="009506CE">
        <w:rPr>
          <w:sz w:val="24"/>
          <w:szCs w:val="22"/>
        </w:rPr>
        <w:t>4</w:t>
      </w:r>
      <w:r w:rsidRPr="006A6F5E">
        <w:rPr>
          <w:sz w:val="24"/>
          <w:szCs w:val="22"/>
        </w:rPr>
        <w:t xml:space="preserve"> — Параметры команды генерации тестового видео</w:t>
      </w:r>
    </w:p>
    <w:tbl>
      <w:tblPr>
        <w:tblStyle w:val="af4"/>
        <w:tblW w:w="0" w:type="auto"/>
        <w:tblLook w:val="04A0" w:firstRow="1" w:lastRow="0" w:firstColumn="1" w:lastColumn="0" w:noHBand="0" w:noVBand="1"/>
      </w:tblPr>
      <w:tblGrid>
        <w:gridCol w:w="2263"/>
        <w:gridCol w:w="7081"/>
      </w:tblGrid>
      <w:tr w:rsidR="006A6F5E" w14:paraId="4872C124" w14:textId="77777777" w:rsidTr="00E51639">
        <w:tc>
          <w:tcPr>
            <w:tcW w:w="2263" w:type="dxa"/>
            <w:vAlign w:val="center"/>
          </w:tcPr>
          <w:p w14:paraId="33B987FB" w14:textId="19D93B5D" w:rsidR="006A6F5E" w:rsidRDefault="006A6F5E" w:rsidP="006A6F5E">
            <w:pPr>
              <w:spacing w:before="240"/>
              <w:ind w:firstLine="0"/>
              <w:jc w:val="center"/>
            </w:pPr>
            <w:r>
              <w:t>Параметр</w:t>
            </w:r>
          </w:p>
        </w:tc>
        <w:tc>
          <w:tcPr>
            <w:tcW w:w="7081" w:type="dxa"/>
            <w:vAlign w:val="center"/>
          </w:tcPr>
          <w:p w14:paraId="6FA2826F" w14:textId="1798E95C" w:rsidR="006A6F5E" w:rsidRDefault="006A6F5E" w:rsidP="006A6F5E">
            <w:pPr>
              <w:spacing w:before="240"/>
              <w:ind w:firstLine="0"/>
              <w:jc w:val="center"/>
            </w:pPr>
            <w:r>
              <w:t>Назначение</w:t>
            </w:r>
          </w:p>
        </w:tc>
      </w:tr>
      <w:tr w:rsidR="006A6F5E" w:rsidRPr="006A6F5E" w14:paraId="55A8B538" w14:textId="77777777" w:rsidTr="00E51639">
        <w:tc>
          <w:tcPr>
            <w:tcW w:w="2263" w:type="dxa"/>
            <w:vAlign w:val="center"/>
          </w:tcPr>
          <w:p w14:paraId="75685805" w14:textId="7BDFED26" w:rsidR="006A6F5E" w:rsidRPr="006A6F5E" w:rsidRDefault="006A6F5E" w:rsidP="006A6F5E">
            <w:pPr>
              <w:spacing w:before="240"/>
              <w:ind w:firstLine="0"/>
              <w:jc w:val="center"/>
              <w:rPr>
                <w:lang w:val="en-US"/>
              </w:rPr>
            </w:pPr>
            <w:r w:rsidRPr="006A6F5E">
              <w:rPr>
                <w:lang w:val="en-US"/>
              </w:rPr>
              <w:t>-</w:t>
            </w:r>
            <w:proofErr w:type="spellStart"/>
            <w:r w:rsidRPr="006A6F5E">
              <w:rPr>
                <w:lang w:val="en-US"/>
              </w:rPr>
              <w:t>vf</w:t>
            </w:r>
            <w:proofErr w:type="spellEnd"/>
            <w:r w:rsidRPr="006A6F5E">
              <w:rPr>
                <w:lang w:val="en-US"/>
              </w:rPr>
              <w:t xml:space="preserve"> scale=</w:t>
            </w:r>
            <w:proofErr w:type="spellStart"/>
            <w:r w:rsidRPr="006A6F5E">
              <w:rPr>
                <w:lang w:val="en-US"/>
              </w:rPr>
              <w:t>W:</w:t>
            </w:r>
            <w:proofErr w:type="gramStart"/>
            <w:r w:rsidRPr="006A6F5E">
              <w:rPr>
                <w:lang w:val="en-US"/>
              </w:rPr>
              <w:t>H,fps</w:t>
            </w:r>
            <w:proofErr w:type="spellEnd"/>
            <w:proofErr w:type="gramEnd"/>
            <w:r w:rsidRPr="006A6F5E">
              <w:rPr>
                <w:lang w:val="en-US"/>
              </w:rPr>
              <w:t>=N</w:t>
            </w:r>
          </w:p>
        </w:tc>
        <w:tc>
          <w:tcPr>
            <w:tcW w:w="7081" w:type="dxa"/>
            <w:vAlign w:val="center"/>
          </w:tcPr>
          <w:p w14:paraId="3F059EC5" w14:textId="744D220E" w:rsidR="006A6F5E" w:rsidRPr="006A6F5E" w:rsidRDefault="00E51639" w:rsidP="006A6F5E">
            <w:pPr>
              <w:spacing w:before="240"/>
              <w:ind w:firstLine="0"/>
              <w:jc w:val="center"/>
            </w:pPr>
            <w:r>
              <w:t>Установка</w:t>
            </w:r>
            <w:r w:rsidR="006A6F5E" w:rsidRPr="006A6F5E">
              <w:t xml:space="preserve"> разрешения и частоты кадров</w:t>
            </w:r>
          </w:p>
        </w:tc>
      </w:tr>
      <w:tr w:rsidR="006A6F5E" w:rsidRPr="006A6F5E" w14:paraId="2906AAD6" w14:textId="77777777" w:rsidTr="00E51639">
        <w:tc>
          <w:tcPr>
            <w:tcW w:w="2263" w:type="dxa"/>
            <w:vAlign w:val="center"/>
          </w:tcPr>
          <w:p w14:paraId="443D1463" w14:textId="4CB9388E" w:rsidR="006A6F5E" w:rsidRPr="006A6F5E" w:rsidRDefault="006A6F5E" w:rsidP="006A6F5E">
            <w:pPr>
              <w:spacing w:before="240"/>
              <w:ind w:firstLine="0"/>
              <w:jc w:val="center"/>
              <w:rPr>
                <w:lang w:val="en-US"/>
              </w:rPr>
            </w:pPr>
            <w:r w:rsidRPr="006A6F5E">
              <w:rPr>
                <w:lang w:val="en-US"/>
              </w:rPr>
              <w:t>-</w:t>
            </w:r>
            <w:proofErr w:type="spellStart"/>
            <w:proofErr w:type="gramStart"/>
            <w:r w:rsidRPr="006A6F5E">
              <w:rPr>
                <w:lang w:val="en-US"/>
              </w:rPr>
              <w:t>c:v</w:t>
            </w:r>
            <w:proofErr w:type="spellEnd"/>
            <w:proofErr w:type="gramEnd"/>
            <w:r w:rsidRPr="006A6F5E">
              <w:rPr>
                <w:lang w:val="en-US"/>
              </w:rPr>
              <w:t xml:space="preserve"> libx264</w:t>
            </w:r>
          </w:p>
        </w:tc>
        <w:tc>
          <w:tcPr>
            <w:tcW w:w="7081" w:type="dxa"/>
            <w:vAlign w:val="center"/>
          </w:tcPr>
          <w:p w14:paraId="7643FB25" w14:textId="7593A2A6" w:rsidR="006A6F5E" w:rsidRPr="006A6F5E" w:rsidRDefault="006A6F5E" w:rsidP="006A6F5E">
            <w:pPr>
              <w:spacing w:before="240"/>
              <w:ind w:firstLine="0"/>
              <w:jc w:val="center"/>
            </w:pPr>
            <w:r w:rsidRPr="006A6F5E">
              <w:t>Использование кодека H.264 для кодирования видео</w:t>
            </w:r>
          </w:p>
        </w:tc>
      </w:tr>
      <w:tr w:rsidR="006A6F5E" w:rsidRPr="006A6F5E" w14:paraId="3F38AE30" w14:textId="77777777" w:rsidTr="00E51639">
        <w:tc>
          <w:tcPr>
            <w:tcW w:w="2263" w:type="dxa"/>
            <w:vAlign w:val="center"/>
          </w:tcPr>
          <w:p w14:paraId="7FD498E6" w14:textId="55F408F1" w:rsidR="006A6F5E" w:rsidRPr="006A6F5E" w:rsidRDefault="006A6F5E" w:rsidP="006A6F5E">
            <w:pPr>
              <w:spacing w:before="240"/>
              <w:ind w:firstLine="0"/>
              <w:jc w:val="center"/>
              <w:rPr>
                <w:lang w:val="en-US"/>
              </w:rPr>
            </w:pPr>
            <w:r w:rsidRPr="006A6F5E">
              <w:rPr>
                <w:lang w:val="en-US"/>
              </w:rPr>
              <w:t>-preset medium</w:t>
            </w:r>
          </w:p>
        </w:tc>
        <w:tc>
          <w:tcPr>
            <w:tcW w:w="7081" w:type="dxa"/>
            <w:vAlign w:val="center"/>
          </w:tcPr>
          <w:p w14:paraId="19FAA27F" w14:textId="491A8808" w:rsidR="006A6F5E" w:rsidRPr="006A6F5E" w:rsidRDefault="006A6F5E" w:rsidP="006A6F5E">
            <w:pPr>
              <w:spacing w:before="240"/>
              <w:ind w:firstLine="0"/>
              <w:jc w:val="center"/>
            </w:pPr>
            <w:r>
              <w:t>Б</w:t>
            </w:r>
            <w:r w:rsidRPr="006A6F5E">
              <w:t>аланс между скоростью кодирования и эффективностью сжатия</w:t>
            </w:r>
          </w:p>
        </w:tc>
      </w:tr>
      <w:tr w:rsidR="006A6F5E" w:rsidRPr="006A6F5E" w14:paraId="2D589240" w14:textId="77777777" w:rsidTr="00E51639">
        <w:tc>
          <w:tcPr>
            <w:tcW w:w="2263" w:type="dxa"/>
            <w:vAlign w:val="center"/>
          </w:tcPr>
          <w:p w14:paraId="7C7F4F49" w14:textId="2656C0F6" w:rsidR="006A6F5E" w:rsidRPr="006A6F5E" w:rsidRDefault="006A6F5E" w:rsidP="006A6F5E">
            <w:pPr>
              <w:spacing w:before="240"/>
              <w:ind w:firstLine="0"/>
              <w:jc w:val="center"/>
              <w:rPr>
                <w:lang w:val="en-US"/>
              </w:rPr>
            </w:pPr>
            <w:r w:rsidRPr="006A6F5E">
              <w:rPr>
                <w:lang w:val="en-US"/>
              </w:rPr>
              <w:t>-</w:t>
            </w:r>
            <w:proofErr w:type="spellStart"/>
            <w:proofErr w:type="gramStart"/>
            <w:r w:rsidRPr="006A6F5E">
              <w:rPr>
                <w:lang w:val="en-US"/>
              </w:rPr>
              <w:t>b:v</w:t>
            </w:r>
            <w:proofErr w:type="spellEnd"/>
            <w:proofErr w:type="gramEnd"/>
            <w:r>
              <w:rPr>
                <w:lang w:val="en-US"/>
              </w:rPr>
              <w:t xml:space="preserve">, </w:t>
            </w:r>
            <w:r w:rsidRPr="006A6F5E">
              <w:rPr>
                <w:lang w:val="en-US"/>
              </w:rPr>
              <w:t>-</w:t>
            </w:r>
            <w:proofErr w:type="spellStart"/>
            <w:r w:rsidRPr="006A6F5E">
              <w:rPr>
                <w:lang w:val="en-US"/>
              </w:rPr>
              <w:t>minrate</w:t>
            </w:r>
            <w:proofErr w:type="spellEnd"/>
            <w:r>
              <w:rPr>
                <w:lang w:val="en-US"/>
              </w:rPr>
              <w:t xml:space="preserve">, </w:t>
            </w:r>
            <w:r w:rsidRPr="006A6F5E">
              <w:rPr>
                <w:lang w:val="en-US"/>
              </w:rPr>
              <w:t>-</w:t>
            </w:r>
            <w:proofErr w:type="spellStart"/>
            <w:r w:rsidRPr="006A6F5E">
              <w:rPr>
                <w:lang w:val="en-US"/>
              </w:rPr>
              <w:t>maxrate</w:t>
            </w:r>
            <w:proofErr w:type="spellEnd"/>
          </w:p>
        </w:tc>
        <w:tc>
          <w:tcPr>
            <w:tcW w:w="7081" w:type="dxa"/>
            <w:vAlign w:val="center"/>
          </w:tcPr>
          <w:p w14:paraId="3B119A48" w14:textId="4E205B63" w:rsidR="006A6F5E" w:rsidRPr="006A6F5E" w:rsidRDefault="006A6F5E" w:rsidP="006A6F5E">
            <w:pPr>
              <w:spacing w:before="240"/>
              <w:ind w:firstLine="0"/>
              <w:jc w:val="center"/>
            </w:pPr>
            <w:r w:rsidRPr="006A6F5E">
              <w:t xml:space="preserve">Целевой, минимальный и максимальный битрейт </w:t>
            </w:r>
          </w:p>
        </w:tc>
      </w:tr>
      <w:tr w:rsidR="006A6F5E" w:rsidRPr="006A6F5E" w14:paraId="5E5CB771" w14:textId="77777777" w:rsidTr="00E51639">
        <w:tc>
          <w:tcPr>
            <w:tcW w:w="2263" w:type="dxa"/>
            <w:vAlign w:val="center"/>
          </w:tcPr>
          <w:p w14:paraId="39EF6FC7" w14:textId="5155961E" w:rsidR="006A6F5E" w:rsidRPr="006A6F5E" w:rsidRDefault="006A6F5E" w:rsidP="006A6F5E">
            <w:pPr>
              <w:spacing w:before="240"/>
              <w:ind w:firstLine="0"/>
              <w:jc w:val="center"/>
              <w:rPr>
                <w:lang w:val="en-US"/>
              </w:rPr>
            </w:pPr>
            <w:r w:rsidRPr="006A6F5E">
              <w:rPr>
                <w:lang w:val="en-US"/>
              </w:rPr>
              <w:t>-</w:t>
            </w:r>
            <w:proofErr w:type="spellStart"/>
            <w:r w:rsidRPr="006A6F5E">
              <w:rPr>
                <w:lang w:val="en-US"/>
              </w:rPr>
              <w:t>bufsize</w:t>
            </w:r>
            <w:proofErr w:type="spellEnd"/>
          </w:p>
        </w:tc>
        <w:tc>
          <w:tcPr>
            <w:tcW w:w="7081" w:type="dxa"/>
            <w:vAlign w:val="center"/>
          </w:tcPr>
          <w:p w14:paraId="319FE68F" w14:textId="4A5EB8CF" w:rsidR="006A6F5E" w:rsidRPr="006A6F5E" w:rsidRDefault="006A6F5E" w:rsidP="006A6F5E">
            <w:pPr>
              <w:spacing w:before="240"/>
              <w:ind w:firstLine="0"/>
              <w:jc w:val="center"/>
            </w:pPr>
            <w:r>
              <w:t xml:space="preserve">Размер буфера </w:t>
            </w:r>
          </w:p>
        </w:tc>
      </w:tr>
    </w:tbl>
    <w:p w14:paraId="0C0DBE88" w14:textId="2F6DCE15" w:rsidR="006A6F5E" w:rsidRDefault="00E51639" w:rsidP="00E51639">
      <w:pPr>
        <w:spacing w:before="240"/>
      </w:pPr>
      <w:r w:rsidRPr="00E51639">
        <w:t>Использование одновременно параметров -</w:t>
      </w:r>
      <w:proofErr w:type="spellStart"/>
      <w:proofErr w:type="gramStart"/>
      <w:r w:rsidRPr="00E51639">
        <w:t>b:v</w:t>
      </w:r>
      <w:proofErr w:type="spellEnd"/>
      <w:proofErr w:type="gramEnd"/>
      <w:r w:rsidRPr="00E51639">
        <w:t>, -</w:t>
      </w:r>
      <w:proofErr w:type="spellStart"/>
      <w:r w:rsidRPr="00E51639">
        <w:t>minrate</w:t>
      </w:r>
      <w:proofErr w:type="spellEnd"/>
      <w:r w:rsidRPr="00E51639">
        <w:t xml:space="preserve"> и -</w:t>
      </w:r>
      <w:proofErr w:type="spellStart"/>
      <w:r w:rsidRPr="00E51639">
        <w:t>maxrate</w:t>
      </w:r>
      <w:proofErr w:type="spellEnd"/>
      <w:r w:rsidRPr="00E51639">
        <w:t xml:space="preserve">, установленных в одно значение, обеспечивает формирование видеопотока </w:t>
      </w:r>
      <w:r w:rsidR="00A308B9">
        <w:br/>
      </w:r>
      <w:r w:rsidRPr="00E51639">
        <w:lastRenderedPageBreak/>
        <w:t xml:space="preserve">с постоянным битрейтом (CBR — </w:t>
      </w:r>
      <w:proofErr w:type="spellStart"/>
      <w:r w:rsidRPr="00E51639">
        <w:t>Constant</w:t>
      </w:r>
      <w:proofErr w:type="spellEnd"/>
      <w:r w:rsidRPr="00E51639">
        <w:t xml:space="preserve"> </w:t>
      </w:r>
      <w:proofErr w:type="spellStart"/>
      <w:r w:rsidRPr="00E51639">
        <w:t>Bit</w:t>
      </w:r>
      <w:proofErr w:type="spellEnd"/>
      <w:r w:rsidRPr="00E51639">
        <w:t xml:space="preserve"> Rate), что необходимо для однозначной интерпретации результатов экспериментов. Параметр -</w:t>
      </w:r>
      <w:proofErr w:type="spellStart"/>
      <w:r w:rsidRPr="00E51639">
        <w:t>bufsize</w:t>
      </w:r>
      <w:proofErr w:type="spellEnd"/>
      <w:r w:rsidRPr="00E51639">
        <w:t xml:space="preserve"> установлен равным удвоенному значению битрейта, что обеспечивает достаточный буфер для сглаживания кратковременных колебаний без нарушения заданного битрейта.</w:t>
      </w:r>
    </w:p>
    <w:p w14:paraId="46EFB5A5" w14:textId="0FE41B3A" w:rsidR="00E51639" w:rsidRDefault="00E51639" w:rsidP="00E51639">
      <w:pPr>
        <w:spacing w:before="240"/>
      </w:pPr>
      <w:r w:rsidRPr="00E51639">
        <w:t>Для обеспечения воспроизводимости результатов все 27 видеофайлов были сгенерированы с использованием единого набора параметров кодирования, различающихся только целевым разрешением, частотой кадров и битрейтом. Использование параметра -</w:t>
      </w:r>
      <w:proofErr w:type="spellStart"/>
      <w:r w:rsidRPr="00E51639">
        <w:t>preset</w:t>
      </w:r>
      <w:proofErr w:type="spellEnd"/>
      <w:r w:rsidRPr="00E51639">
        <w:t xml:space="preserve"> </w:t>
      </w:r>
      <w:proofErr w:type="spellStart"/>
      <w:r w:rsidRPr="00E51639">
        <w:t>medium</w:t>
      </w:r>
      <w:proofErr w:type="spellEnd"/>
      <w:r w:rsidRPr="00E51639">
        <w:t xml:space="preserve"> (в отличие от </w:t>
      </w:r>
      <w:proofErr w:type="spellStart"/>
      <w:r w:rsidRPr="00E51639">
        <w:t>ultrafast</w:t>
      </w:r>
      <w:proofErr w:type="spellEnd"/>
      <w:r w:rsidRPr="00E51639">
        <w:t>, применяемого на узле-приемнике) обеспечивает высокое качество исходных тестовых файлов, что минимизирует влияние артефактов сжатия на результаты последующих измерений метрик PSNR и SSIM.</w:t>
      </w:r>
    </w:p>
    <w:p w14:paraId="3608358E" w14:textId="7073846C" w:rsidR="00E51639" w:rsidRDefault="00E51639" w:rsidP="00E51639">
      <w:pPr>
        <w:spacing w:before="240"/>
      </w:pPr>
      <w:r w:rsidRPr="00E51639">
        <w:t>Все 27 сгенерированных видеофайлов были скопированы на оба узла экспериментального стенда: на узел-источник — для последующей отправки в виде потоков, на узел-приемник — для использования в качестве эталонных образцов при расчете метрик качества PSNR и SSIM.</w:t>
      </w:r>
    </w:p>
    <w:p w14:paraId="6BC33F3E" w14:textId="4E12A56A" w:rsidR="00691EC6" w:rsidRDefault="00E51639" w:rsidP="00E51639">
      <w:pPr>
        <w:spacing w:before="240"/>
      </w:pPr>
      <w:r w:rsidRPr="00E51639">
        <w:t xml:space="preserve">Таким образом, сформированный набор из 27 тестовых видеофайлов охватывает широкий спектр параметров, характерных для реальных сценариев передачи видеоданных, и обеспечивает возможность независимого исследования влияния разрешения, частоты кадров и битрейта на производительность одноплатного компьютера. Единая методика генерации </w:t>
      </w:r>
      <w:r w:rsidR="00A308B9">
        <w:br/>
      </w:r>
      <w:r w:rsidRPr="00E51639">
        <w:t xml:space="preserve">и верификация параметров гарантируют воспроизводимость результатов </w:t>
      </w:r>
      <w:r w:rsidR="00A308B9">
        <w:br/>
      </w:r>
      <w:r w:rsidRPr="00E51639">
        <w:t>и научную достоверность последующих выводов.</w:t>
      </w:r>
    </w:p>
    <w:p w14:paraId="33227CB7" w14:textId="77777777" w:rsidR="00E51639" w:rsidRDefault="00E51639" w:rsidP="00E51639">
      <w:pPr>
        <w:spacing w:before="240"/>
        <w:rPr>
          <w:b/>
          <w:bCs/>
        </w:rPr>
      </w:pPr>
    </w:p>
    <w:p w14:paraId="11C99075" w14:textId="77777777" w:rsidR="00E51639" w:rsidRDefault="00E51639" w:rsidP="00E51639">
      <w:pPr>
        <w:spacing w:before="240"/>
        <w:rPr>
          <w:b/>
          <w:bCs/>
        </w:rPr>
      </w:pPr>
    </w:p>
    <w:p w14:paraId="5626D186" w14:textId="4D174BF3" w:rsidR="00E51639" w:rsidRPr="00E51639" w:rsidRDefault="00E51639" w:rsidP="00E51639">
      <w:pPr>
        <w:pStyle w:val="a3"/>
      </w:pPr>
      <w:bookmarkStart w:id="31" w:name="_Toc232996901"/>
      <w:r w:rsidRPr="00E51639">
        <w:lastRenderedPageBreak/>
        <w:t>2.4. Методика проведения экспериментов</w:t>
      </w:r>
      <w:bookmarkEnd w:id="31"/>
    </w:p>
    <w:p w14:paraId="2A40E20A" w14:textId="3C60B5AA" w:rsidR="00E51639" w:rsidRPr="00E51639" w:rsidRDefault="00E51639" w:rsidP="00E51639">
      <w:pPr>
        <w:spacing w:before="240"/>
      </w:pPr>
      <w:r w:rsidRPr="00E51639">
        <w:t xml:space="preserve">Методика проведения экспериментов разрабатывалась с учетом необходимости обеспечения строгой воспроизводимости результатов </w:t>
      </w:r>
      <w:r w:rsidR="00A308B9">
        <w:br/>
      </w:r>
      <w:r w:rsidRPr="00E51639">
        <w:t>и исключения влияния побочных факторов на измеряемые параметры. В данном разделе описана последовательность выполнения тестов, методика контроля теплового режима, фиксации параметров производительности и расчета метрик качества видеопотоков.</w:t>
      </w:r>
    </w:p>
    <w:p w14:paraId="162C63BD" w14:textId="77777777" w:rsidR="00E51639" w:rsidRPr="002D41CF" w:rsidRDefault="00E51639" w:rsidP="002D41CF">
      <w:pPr>
        <w:pStyle w:val="a3"/>
        <w:ind w:firstLine="708"/>
        <w:jc w:val="left"/>
        <w:rPr>
          <w:sz w:val="28"/>
          <w:szCs w:val="52"/>
        </w:rPr>
      </w:pPr>
      <w:bookmarkStart w:id="32" w:name="_Toc232996902"/>
      <w:r w:rsidRPr="002D41CF">
        <w:rPr>
          <w:sz w:val="28"/>
          <w:szCs w:val="52"/>
        </w:rPr>
        <w:t>2.4.1. Последовательность выполнения тестов</w:t>
      </w:r>
      <w:bookmarkEnd w:id="32"/>
    </w:p>
    <w:p w14:paraId="3C9C04A6" w14:textId="652612A6" w:rsidR="00E51639" w:rsidRPr="00E51639" w:rsidRDefault="00E51639" w:rsidP="00E51639">
      <w:pPr>
        <w:spacing w:before="240"/>
      </w:pPr>
      <w:r w:rsidRPr="00E51639">
        <w:t xml:space="preserve">Каждый из 27 экспериментов выполнялся по единому алгоритму, обеспечивающему идентичность условий проведения тестов </w:t>
      </w:r>
      <w:r w:rsidR="00A308B9">
        <w:br/>
      </w:r>
      <w:r w:rsidRPr="00E51639">
        <w:t>и сопоставимость получаемых результатов. Строгая последовательность действий позволяла исключить влияние человеческого фактора на результаты измерений и гарантировать, что различия между тестами обусловлены исключительно вариацией параметров видеопотока.</w:t>
      </w:r>
    </w:p>
    <w:p w14:paraId="486B37F6" w14:textId="053EEBFE" w:rsidR="00E51639" w:rsidRPr="00E51639" w:rsidRDefault="00E51639" w:rsidP="00E51639">
      <w:pPr>
        <w:spacing w:before="240"/>
      </w:pPr>
      <w:r w:rsidRPr="00E51639">
        <w:t>Перед началом каждого эксперимента выполнялся этап подготовки, на котором убеждал</w:t>
      </w:r>
      <w:r>
        <w:t>и</w:t>
      </w:r>
      <w:r w:rsidRPr="00E51639">
        <w:t>с</w:t>
      </w:r>
      <w:r>
        <w:t>ь</w:t>
      </w:r>
      <w:r w:rsidRPr="00E51639">
        <w:t xml:space="preserve"> в готовности системы к проведению теста. В первую очередь осуществлялась проверка текущего температурного режима </w:t>
      </w:r>
      <w:proofErr w:type="spellStart"/>
      <w:r w:rsidRPr="00E51639">
        <w:t>Raspberry</w:t>
      </w:r>
      <w:proofErr w:type="spellEnd"/>
      <w:r w:rsidRPr="00E51639">
        <w:t xml:space="preserve"> </w:t>
      </w:r>
      <w:proofErr w:type="spellStart"/>
      <w:r w:rsidRPr="00E51639">
        <w:t>Pi</w:t>
      </w:r>
      <w:proofErr w:type="spellEnd"/>
      <w:r w:rsidRPr="00E51639">
        <w:t xml:space="preserve"> 4 Model B с использованием штатной утилиты </w:t>
      </w:r>
      <w:proofErr w:type="spellStart"/>
      <w:r w:rsidRPr="00E51639">
        <w:t>vcgencmd</w:t>
      </w:r>
      <w:proofErr w:type="spellEnd"/>
      <w:r w:rsidRPr="00E51639">
        <w:t xml:space="preserve"> </w:t>
      </w:r>
      <w:proofErr w:type="spellStart"/>
      <w:r w:rsidRPr="00E51639">
        <w:t>measure_temp</w:t>
      </w:r>
      <w:proofErr w:type="spellEnd"/>
      <w:r w:rsidRPr="00E51639">
        <w:t xml:space="preserve">. Начало теста допускалось только при достижении процессором температуры не выше 55°C, что обеспечивало идентичность начальных условий для всех экспериментов и исключало влияние теплового состояния платформы, накопленного в ходе предыдущих тестов. Дополнительно проверялась доступность </w:t>
      </w:r>
      <w:proofErr w:type="spellStart"/>
      <w:r w:rsidRPr="00E51639">
        <w:t>multicast</w:t>
      </w:r>
      <w:proofErr w:type="spellEnd"/>
      <w:r w:rsidRPr="00E51639">
        <w:t>-группы 239.0.0.1:1234 и корректность сетевой связности между узлами стенда.</w:t>
      </w:r>
    </w:p>
    <w:p w14:paraId="544EA22C" w14:textId="05EFECD9" w:rsidR="00E51639" w:rsidRPr="00E51639" w:rsidRDefault="00E51639" w:rsidP="00E51639">
      <w:pPr>
        <w:spacing w:before="240"/>
      </w:pPr>
      <w:r w:rsidRPr="00E51639">
        <w:t xml:space="preserve">После успешного прохождения этапа подготовки запускалась программа мониторинга параметров производительности, разработанная в рамках настоящего исследования. Программа запускалась на узле-приемнике </w:t>
      </w:r>
      <w:r w:rsidR="00A308B9">
        <w:br/>
      </w:r>
      <w:r w:rsidRPr="00E51639">
        <w:lastRenderedPageBreak/>
        <w:t xml:space="preserve">с указанием длительности мониторинга, превышающей длительность видеопотока на 10-15 секунд, что обеспечивало фиксацию фоновых показателей производительности до начала приема видеоданных </w:t>
      </w:r>
      <w:r w:rsidR="00A308B9">
        <w:br/>
      </w:r>
      <w:r w:rsidRPr="00E51639">
        <w:t>и завершающих показателей — после окончания передачи. Результаты мониторинга сохранялись в файл формата CSV с именем monitor_XXX.csv, где XXX — порядковый номер теста с ведущими нулями. Важно отметить, что запуск мониторинга выполнялся до начала приема видеопотока, что обеспечивало непрерывность записи данных на протяжении всего эксперимента.</w:t>
      </w:r>
    </w:p>
    <w:p w14:paraId="67B04899" w14:textId="605E0551" w:rsidR="00E51639" w:rsidRPr="00E51639" w:rsidRDefault="00E51639" w:rsidP="00E51639">
      <w:pPr>
        <w:spacing w:before="240"/>
      </w:pPr>
      <w:r w:rsidRPr="00E51639">
        <w:t xml:space="preserve">Следующим этапом являлся запуск процессов приема видеопотока на узле-приемнике. В соответствии с разработанной методикой, одновременно запускались два процесса: программа </w:t>
      </w:r>
      <w:proofErr w:type="spellStart"/>
      <w:r w:rsidRPr="00E51639">
        <w:t>FFmpeg</w:t>
      </w:r>
      <w:proofErr w:type="spellEnd"/>
      <w:r w:rsidRPr="00E51639">
        <w:t xml:space="preserve">, выполняющая декодирование входящего H.264-потока с последующим перекодированием и сохранением </w:t>
      </w:r>
      <w:r w:rsidR="00A308B9">
        <w:br/>
      </w:r>
      <w:r w:rsidRPr="00E51639">
        <w:t xml:space="preserve">в файл, и программа </w:t>
      </w:r>
      <w:proofErr w:type="spellStart"/>
      <w:r w:rsidRPr="00E51639">
        <w:t>FFplay</w:t>
      </w:r>
      <w:proofErr w:type="spellEnd"/>
      <w:r w:rsidRPr="00E51639">
        <w:t xml:space="preserve">, осуществляющая воспроизведение видеопотока на экране. Использование двух параллельных процессов, принимающих один и тот же </w:t>
      </w:r>
      <w:proofErr w:type="spellStart"/>
      <w:r w:rsidRPr="00E51639">
        <w:t>multicast</w:t>
      </w:r>
      <w:proofErr w:type="spellEnd"/>
      <w:r w:rsidRPr="00E51639">
        <w:t>-поток, моделировало реальный сценарий эксплуатации медиа-сервера, одновременно выполняющего запись архива и трансляцию потока клиентам. Запуск процессов приема выполнялся до начала отправки видеопотока, что гарантировало прием всех кадров с самого начала передачи.</w:t>
      </w:r>
    </w:p>
    <w:p w14:paraId="70DE14E2" w14:textId="039E916A" w:rsidR="00E51639" w:rsidRPr="00E51639" w:rsidRDefault="00E51639" w:rsidP="00E51639">
      <w:pPr>
        <w:spacing w:before="240"/>
      </w:pPr>
      <w:r w:rsidRPr="00E51639">
        <w:t xml:space="preserve">Непосредственно отправка видеопотока выполнялась на узле-источнике (персональном компьютере) с использованием команды </w:t>
      </w:r>
      <w:proofErr w:type="spellStart"/>
      <w:r w:rsidRPr="00E51639">
        <w:t>FFmpeg</w:t>
      </w:r>
      <w:proofErr w:type="spellEnd"/>
      <w:r w:rsidRPr="00E51639">
        <w:t xml:space="preserve"> с параметром -</w:t>
      </w:r>
      <w:proofErr w:type="spellStart"/>
      <w:r w:rsidRPr="00E51639">
        <w:t>re</w:t>
      </w:r>
      <w:proofErr w:type="spellEnd"/>
      <w:r w:rsidRPr="00E51639">
        <w:t xml:space="preserve">, обеспечивающим чтение входного файла с реальной скоростью воспроизведения. Длительность отправки соответствовала длительности тестового видеофайла и составляла 120 секунд для всех тестовых сценариев. </w:t>
      </w:r>
    </w:p>
    <w:p w14:paraId="12D4133F" w14:textId="11FEDA85" w:rsidR="00E51639" w:rsidRPr="00E51639" w:rsidRDefault="00E51639" w:rsidP="00E51639">
      <w:pPr>
        <w:spacing w:before="240"/>
      </w:pPr>
      <w:r w:rsidRPr="00E51639">
        <w:t>По завершении отправки видеопотока выполнялся этап завершения теста</w:t>
      </w:r>
      <w:r>
        <w:t xml:space="preserve">, а именно останавливались </w:t>
      </w:r>
      <w:r w:rsidRPr="00E51639">
        <w:t>процессы приема на узле-приемнике, после чего проверял</w:t>
      </w:r>
      <w:r>
        <w:t>ись</w:t>
      </w:r>
      <w:r w:rsidRPr="00E51639">
        <w:t xml:space="preserve"> корректность сохранения принятого видеофайла </w:t>
      </w:r>
      <w:r w:rsidR="00A308B9">
        <w:br/>
      </w:r>
      <w:r w:rsidRPr="00E51639">
        <w:t xml:space="preserve">с использованием утилиты </w:t>
      </w:r>
      <w:proofErr w:type="spellStart"/>
      <w:r w:rsidRPr="00E51639">
        <w:t>ffprobe</w:t>
      </w:r>
      <w:proofErr w:type="spellEnd"/>
      <w:r w:rsidRPr="00E51639">
        <w:t xml:space="preserve">. При необходимости выполнялась </w:t>
      </w:r>
      <w:r w:rsidRPr="00E51639">
        <w:lastRenderedPageBreak/>
        <w:t>верификация параметров принятого файла (разрешение, частота кадров, длительность, битрейт) и их сравнение с параметрами исходного тестового видео. Все значимые параметры теста заносились в журнал экспериментов.</w:t>
      </w:r>
    </w:p>
    <w:p w14:paraId="6CF31626" w14:textId="6F4BD8D4" w:rsidR="00E51639" w:rsidRPr="00E51639" w:rsidRDefault="00E51639" w:rsidP="00E51639">
      <w:pPr>
        <w:spacing w:before="240"/>
      </w:pPr>
      <w:r w:rsidRPr="00E51639">
        <w:t xml:space="preserve">Завершающим этапом являлось охлаждение </w:t>
      </w:r>
      <w:proofErr w:type="spellStart"/>
      <w:r w:rsidRPr="00E51639">
        <w:t>Raspberry</w:t>
      </w:r>
      <w:proofErr w:type="spellEnd"/>
      <w:r w:rsidRPr="00E51639">
        <w:t xml:space="preserve"> </w:t>
      </w:r>
      <w:proofErr w:type="spellStart"/>
      <w:r w:rsidRPr="00E51639">
        <w:t>Pi</w:t>
      </w:r>
      <w:proofErr w:type="spellEnd"/>
      <w:r w:rsidRPr="00E51639">
        <w:t xml:space="preserve"> 4 Model B до температуры не выше 55°C перед проведением следующего теста. Контроль температуры осуществлялся в режиме реального времени с использованием команды </w:t>
      </w:r>
      <w:proofErr w:type="spellStart"/>
      <w:r w:rsidRPr="00E51639">
        <w:t>watch</w:t>
      </w:r>
      <w:proofErr w:type="spellEnd"/>
      <w:r w:rsidRPr="00E51639">
        <w:t xml:space="preserve"> -n 2 </w:t>
      </w:r>
      <w:proofErr w:type="spellStart"/>
      <w:r w:rsidRPr="00E51639">
        <w:t>vcgencmd</w:t>
      </w:r>
      <w:proofErr w:type="spellEnd"/>
      <w:r w:rsidRPr="00E51639">
        <w:t xml:space="preserve"> </w:t>
      </w:r>
      <w:proofErr w:type="spellStart"/>
      <w:r w:rsidRPr="00E51639">
        <w:t>measure_temp</w:t>
      </w:r>
      <w:proofErr w:type="spellEnd"/>
      <w:r w:rsidRPr="00E51639">
        <w:t>. Длительность этапа охлаждения варьировалась в зависимости от интенсивности предыдущего теста</w:t>
      </w:r>
      <w:r w:rsidR="00D83A9E">
        <w:t>.</w:t>
      </w:r>
    </w:p>
    <w:p w14:paraId="0BD5A596" w14:textId="77777777" w:rsidR="00E51639" w:rsidRPr="00E51639" w:rsidRDefault="00E51639" w:rsidP="00E51639">
      <w:pPr>
        <w:spacing w:before="240"/>
      </w:pPr>
      <w:r w:rsidRPr="00E51639">
        <w:t xml:space="preserve">Данная документация обеспечивала возможность последующей верификации результатов, выявления потенциальных аномалий </w:t>
      </w:r>
      <w:proofErr w:type="gramStart"/>
      <w:r w:rsidRPr="00E51639">
        <w:t>в данных</w:t>
      </w:r>
      <w:proofErr w:type="gramEnd"/>
      <w:r w:rsidRPr="00E51639">
        <w:t xml:space="preserve"> и при необходимости — воспроизведения любого конкретного теста.</w:t>
      </w:r>
    </w:p>
    <w:p w14:paraId="1E3E3261" w14:textId="7911D344" w:rsidR="00E51639" w:rsidRDefault="00E51639" w:rsidP="00E51639">
      <w:pPr>
        <w:spacing w:before="240"/>
      </w:pPr>
      <w:r w:rsidRPr="00E51639">
        <w:t xml:space="preserve">Таким образом, разработанная последовательность выполнения тестов обеспечивает строгую стандартизацию условий проведения экспериментов и формирует необходимую основу для получения достоверных и сопоставимых результатов исследования производительности </w:t>
      </w:r>
      <w:proofErr w:type="spellStart"/>
      <w:r w:rsidRPr="00E51639">
        <w:t>Raspberry</w:t>
      </w:r>
      <w:proofErr w:type="spellEnd"/>
      <w:r w:rsidRPr="00E51639">
        <w:t xml:space="preserve"> </w:t>
      </w:r>
      <w:proofErr w:type="spellStart"/>
      <w:r w:rsidRPr="00E51639">
        <w:t>Pi</w:t>
      </w:r>
      <w:proofErr w:type="spellEnd"/>
      <w:r w:rsidRPr="00E51639">
        <w:t xml:space="preserve"> 4 Model B </w:t>
      </w:r>
      <w:r w:rsidR="00A308B9">
        <w:br/>
      </w:r>
      <w:r w:rsidRPr="00E51639">
        <w:t>в задачах передачи и обработки видеоданных.</w:t>
      </w:r>
    </w:p>
    <w:p w14:paraId="4BB93122" w14:textId="77777777" w:rsidR="00D83A9E" w:rsidRPr="002D41CF" w:rsidRDefault="00D83A9E" w:rsidP="002D41CF">
      <w:pPr>
        <w:pStyle w:val="a3"/>
        <w:ind w:firstLine="708"/>
        <w:jc w:val="left"/>
        <w:rPr>
          <w:sz w:val="28"/>
          <w:szCs w:val="52"/>
        </w:rPr>
      </w:pPr>
      <w:bookmarkStart w:id="33" w:name="_Toc232996903"/>
      <w:r w:rsidRPr="002D41CF">
        <w:rPr>
          <w:sz w:val="28"/>
          <w:szCs w:val="52"/>
        </w:rPr>
        <w:t>2.4.2. Контроль температурного режима между тестами</w:t>
      </w:r>
      <w:bookmarkEnd w:id="33"/>
    </w:p>
    <w:p w14:paraId="1A9EC8EF" w14:textId="3BE2C553" w:rsidR="00D83A9E" w:rsidRPr="00D83A9E" w:rsidRDefault="00D83A9E" w:rsidP="00D83A9E">
      <w:pPr>
        <w:spacing w:before="240"/>
      </w:pPr>
      <w:r w:rsidRPr="00D83A9E">
        <w:t xml:space="preserve">Особое внимание в методике уделено контролю теплового режима </w:t>
      </w:r>
      <w:proofErr w:type="spellStart"/>
      <w:r w:rsidRPr="00D83A9E">
        <w:t>Raspberry</w:t>
      </w:r>
      <w:proofErr w:type="spellEnd"/>
      <w:r w:rsidRPr="00D83A9E">
        <w:t xml:space="preserve"> </w:t>
      </w:r>
      <w:proofErr w:type="spellStart"/>
      <w:r w:rsidRPr="00D83A9E">
        <w:t>Pi</w:t>
      </w:r>
      <w:proofErr w:type="spellEnd"/>
      <w:r w:rsidRPr="00D83A9E">
        <w:t xml:space="preserve"> 4 Model B между отдельными тестами. Данный аспект является критически важным, поскольку температура процессора непосредственно влияет на его производительность: при достижении пороговых значений (80°C и 85°C) срабатывает механизм аппаратного троттлинга, приводящий </w:t>
      </w:r>
      <w:r w:rsidR="00A308B9">
        <w:br/>
      </w:r>
      <w:r w:rsidRPr="00D83A9E">
        <w:t>к снижению тактовой частоты и, как следствие, к ухудшению производительности.</w:t>
      </w:r>
    </w:p>
    <w:p w14:paraId="588F3BA9" w14:textId="77777777" w:rsidR="00D83A9E" w:rsidRPr="00D83A9E" w:rsidRDefault="00D83A9E" w:rsidP="00D83A9E">
      <w:pPr>
        <w:spacing w:before="240"/>
      </w:pPr>
      <w:r w:rsidRPr="00D83A9E">
        <w:t xml:space="preserve">Для обеспечения сопоставимости результатов между тестами сформулировано следующее правило: начало каждого последующего теста </w:t>
      </w:r>
      <w:r w:rsidRPr="00D83A9E">
        <w:lastRenderedPageBreak/>
        <w:t>допускается только после снижения температуры процессора до значения не выше 55°C.</w:t>
      </w:r>
    </w:p>
    <w:p w14:paraId="09F09D23" w14:textId="77777777" w:rsidR="00D83A9E" w:rsidRPr="00D83A9E" w:rsidRDefault="00D83A9E" w:rsidP="00D83A9E">
      <w:pPr>
        <w:spacing w:before="240"/>
      </w:pPr>
      <w:r w:rsidRPr="00D83A9E">
        <w:t>Выбор порогового значения 55°C обоснован следующими соображениями:</w:t>
      </w:r>
    </w:p>
    <w:p w14:paraId="6EC8F9EA" w14:textId="77777777" w:rsidR="00D83A9E" w:rsidRPr="00D83A9E" w:rsidRDefault="00D83A9E">
      <w:pPr>
        <w:numPr>
          <w:ilvl w:val="0"/>
          <w:numId w:val="5"/>
        </w:numPr>
        <w:spacing w:before="240"/>
      </w:pPr>
      <w:r w:rsidRPr="00D83A9E">
        <w:t>температура 55°C значительно ниже порога срабатывания троттлинга (80°C), что исключает влияние теплового режима предыдущего теста на результаты последующего;</w:t>
      </w:r>
    </w:p>
    <w:p w14:paraId="25BB8033" w14:textId="79261582" w:rsidR="00D83A9E" w:rsidRDefault="00D83A9E">
      <w:pPr>
        <w:numPr>
          <w:ilvl w:val="0"/>
          <w:numId w:val="5"/>
        </w:numPr>
        <w:spacing w:before="240"/>
      </w:pPr>
      <w:r w:rsidRPr="00D83A9E">
        <w:t>температура 55°C достижима за разумное время при использовании пассивного охлаждения в виде алюминиевого радиатора</w:t>
      </w:r>
      <w:r>
        <w:t>.</w:t>
      </w:r>
    </w:p>
    <w:p w14:paraId="4DCB7AF0" w14:textId="77777777" w:rsidR="00D83A9E" w:rsidRPr="00D83A9E" w:rsidRDefault="00D83A9E" w:rsidP="00D83A9E">
      <w:pPr>
        <w:pStyle w:val="a3"/>
        <w:ind w:firstLine="708"/>
        <w:jc w:val="left"/>
        <w:rPr>
          <w:sz w:val="28"/>
          <w:szCs w:val="52"/>
        </w:rPr>
      </w:pPr>
      <w:bookmarkStart w:id="34" w:name="_Toc232996904"/>
      <w:r w:rsidRPr="00D83A9E">
        <w:rPr>
          <w:sz w:val="28"/>
          <w:szCs w:val="52"/>
        </w:rPr>
        <w:t>2.4.3. Фиксация параметров производительности</w:t>
      </w:r>
      <w:bookmarkEnd w:id="34"/>
    </w:p>
    <w:p w14:paraId="2106C378" w14:textId="4F5AE400" w:rsidR="00D83A9E" w:rsidRPr="00D83A9E" w:rsidRDefault="00D83A9E" w:rsidP="00D83A9E">
      <w:pPr>
        <w:spacing w:before="240"/>
      </w:pPr>
      <w:r>
        <w:t xml:space="preserve">Фиксация параметров производительности узла-приемника осуществлялась разработанной программой мониторинга с периодичностью сбора данных 1 секунда на протяжении всего теста. </w:t>
      </w:r>
      <w:r w:rsidRPr="00D83A9E">
        <w:t>Для каждого теста формировался отдельный файл monitor_XXX.csv, где XXX — номер теста.</w:t>
      </w:r>
    </w:p>
    <w:p w14:paraId="1B859462" w14:textId="7778D406" w:rsidR="00D83A9E" w:rsidRPr="00D83A9E" w:rsidRDefault="00D83A9E" w:rsidP="00D83A9E">
      <w:pPr>
        <w:spacing w:before="240"/>
      </w:pPr>
      <w:r w:rsidRPr="00D83A9E">
        <w:t xml:space="preserve">После завершения серии экспериментов данные из всех CSV-файлов </w:t>
      </w:r>
      <w:r>
        <w:t>использовались</w:t>
      </w:r>
      <w:r w:rsidRPr="00D83A9E">
        <w:t xml:space="preserve"> для последующего анализа. Для каждого теста вычислялись следующие сводные показатели:</w:t>
      </w:r>
    </w:p>
    <w:p w14:paraId="6E9A3982" w14:textId="4EB8F728" w:rsidR="00D83A9E" w:rsidRPr="00D83A9E" w:rsidRDefault="00D83A9E">
      <w:pPr>
        <w:numPr>
          <w:ilvl w:val="0"/>
          <w:numId w:val="6"/>
        </w:numPr>
        <w:spacing w:before="240"/>
      </w:pPr>
      <w:r w:rsidRPr="00D83A9E">
        <w:t>средняя загрузка CPU</w:t>
      </w:r>
      <w:r>
        <w:rPr>
          <w:lang w:val="en-US"/>
        </w:rPr>
        <w:t>;</w:t>
      </w:r>
    </w:p>
    <w:p w14:paraId="2D9D1C20" w14:textId="28EE88CF" w:rsidR="00D83A9E" w:rsidRPr="00D83A9E" w:rsidRDefault="00D83A9E">
      <w:pPr>
        <w:numPr>
          <w:ilvl w:val="0"/>
          <w:numId w:val="6"/>
        </w:numPr>
        <w:spacing w:before="240"/>
      </w:pPr>
      <w:r w:rsidRPr="00D83A9E">
        <w:t>пиковая загрузка CPU</w:t>
      </w:r>
      <w:r>
        <w:rPr>
          <w:lang w:val="en-US"/>
        </w:rPr>
        <w:t>;</w:t>
      </w:r>
    </w:p>
    <w:p w14:paraId="7F4CC0AD" w14:textId="6203276B" w:rsidR="00D83A9E" w:rsidRPr="00D83A9E" w:rsidRDefault="00D83A9E">
      <w:pPr>
        <w:numPr>
          <w:ilvl w:val="0"/>
          <w:numId w:val="6"/>
        </w:numPr>
        <w:spacing w:before="240"/>
      </w:pPr>
      <w:r w:rsidRPr="00D83A9E">
        <w:t>начальная температура</w:t>
      </w:r>
      <w:r>
        <w:rPr>
          <w:lang w:val="en-US"/>
        </w:rPr>
        <w:t>;</w:t>
      </w:r>
    </w:p>
    <w:p w14:paraId="3E88B0DF" w14:textId="2E0C12E2" w:rsidR="00D83A9E" w:rsidRPr="00D83A9E" w:rsidRDefault="00D83A9E">
      <w:pPr>
        <w:numPr>
          <w:ilvl w:val="0"/>
          <w:numId w:val="6"/>
        </w:numPr>
        <w:spacing w:before="240"/>
      </w:pPr>
      <w:r w:rsidRPr="00D83A9E">
        <w:t>конечная температура</w:t>
      </w:r>
      <w:r>
        <w:rPr>
          <w:lang w:val="en-US"/>
        </w:rPr>
        <w:t>;</w:t>
      </w:r>
    </w:p>
    <w:p w14:paraId="1CF636F4" w14:textId="203D27DE" w:rsidR="00D83A9E" w:rsidRPr="00D83A9E" w:rsidRDefault="00D83A9E">
      <w:pPr>
        <w:numPr>
          <w:ilvl w:val="0"/>
          <w:numId w:val="6"/>
        </w:numPr>
        <w:spacing w:before="240"/>
      </w:pPr>
      <w:r w:rsidRPr="00D83A9E">
        <w:t>максимальная температура</w:t>
      </w:r>
      <w:r>
        <w:rPr>
          <w:lang w:val="en-US"/>
        </w:rPr>
        <w:t>;</w:t>
      </w:r>
      <w:r w:rsidRPr="00D83A9E">
        <w:t xml:space="preserve"> </w:t>
      </w:r>
    </w:p>
    <w:p w14:paraId="3C26B1FA" w14:textId="2AF9DDA6" w:rsidR="00D83A9E" w:rsidRPr="00D83A9E" w:rsidRDefault="00D83A9E">
      <w:pPr>
        <w:numPr>
          <w:ilvl w:val="0"/>
          <w:numId w:val="6"/>
        </w:numPr>
        <w:spacing w:before="240"/>
      </w:pPr>
      <w:r>
        <w:t>средняя загрузка оперативной памяти.</w:t>
      </w:r>
    </w:p>
    <w:p w14:paraId="445AB73C" w14:textId="6A3FCA9B" w:rsidR="00D83A9E" w:rsidRPr="00D83A9E" w:rsidRDefault="00D83A9E" w:rsidP="00D83A9E">
      <w:pPr>
        <w:spacing w:before="240"/>
      </w:pPr>
      <w:r w:rsidRPr="00D83A9E">
        <w:lastRenderedPageBreak/>
        <w:t>Данные показатели использовались для построения графиков зависимости производительности от параметров видеопотока и для сравнительного анализа различных тестовых сценариев.</w:t>
      </w:r>
    </w:p>
    <w:p w14:paraId="673459FB" w14:textId="77777777" w:rsidR="00D83A9E" w:rsidRPr="00D83A9E" w:rsidRDefault="00D83A9E" w:rsidP="00D83A9E">
      <w:pPr>
        <w:spacing w:before="240"/>
      </w:pPr>
      <w:r w:rsidRPr="00D83A9E">
        <w:t xml:space="preserve">Отдельно фиксировался параметр </w:t>
      </w:r>
      <w:proofErr w:type="spellStart"/>
      <w:r w:rsidRPr="00D83A9E">
        <w:t>speed</w:t>
      </w:r>
      <w:proofErr w:type="spellEnd"/>
      <w:r w:rsidRPr="00D83A9E">
        <w:t xml:space="preserve">, выводимый </w:t>
      </w:r>
      <w:proofErr w:type="spellStart"/>
      <w:r w:rsidRPr="00D83A9E">
        <w:t>FFmpeg</w:t>
      </w:r>
      <w:proofErr w:type="spellEnd"/>
      <w:r w:rsidRPr="00D83A9E">
        <w:t xml:space="preserve"> в процессе приема и перекодирования видеопотока. Данный параметр выражает отношение скорости обработки видео к скорости воспроизведения в реальном времени и является ключевой метрикой, характеризующей способность платформы обрабатывать видеопоток без отставания:</w:t>
      </w:r>
    </w:p>
    <w:p w14:paraId="5E6CD337" w14:textId="77777777" w:rsidR="00D83A9E" w:rsidRPr="00D83A9E" w:rsidRDefault="00D83A9E">
      <w:pPr>
        <w:numPr>
          <w:ilvl w:val="0"/>
          <w:numId w:val="7"/>
        </w:numPr>
        <w:spacing w:before="240"/>
      </w:pPr>
      <w:proofErr w:type="spellStart"/>
      <w:r w:rsidRPr="00D83A9E">
        <w:t>speed</w:t>
      </w:r>
      <w:proofErr w:type="spellEnd"/>
      <w:r w:rsidRPr="00D83A9E">
        <w:t xml:space="preserve"> ≥ 1.0x — платформа справляется с обработкой в реальном времени;</w:t>
      </w:r>
    </w:p>
    <w:p w14:paraId="0FEFC771" w14:textId="77777777" w:rsidR="00D83A9E" w:rsidRPr="00D83A9E" w:rsidRDefault="00D83A9E">
      <w:pPr>
        <w:numPr>
          <w:ilvl w:val="0"/>
          <w:numId w:val="7"/>
        </w:numPr>
        <w:spacing w:before="240"/>
      </w:pPr>
      <w:proofErr w:type="spellStart"/>
      <w:r w:rsidRPr="00D83A9E">
        <w:t>speed</w:t>
      </w:r>
      <w:proofErr w:type="spellEnd"/>
      <w:r w:rsidRPr="00D83A9E">
        <w:t xml:space="preserve"> </w:t>
      </w:r>
      <w:proofErr w:type="gramStart"/>
      <w:r w:rsidRPr="00D83A9E">
        <w:t>&lt; 1.0x</w:t>
      </w:r>
      <w:proofErr w:type="gramEnd"/>
      <w:r w:rsidRPr="00D83A9E">
        <w:t xml:space="preserve"> — платформа не справляется с обработкой, наблюдается отставание.</w:t>
      </w:r>
    </w:p>
    <w:p w14:paraId="7CC2E116" w14:textId="137A6E1A" w:rsidR="00D83A9E" w:rsidRPr="00D83A9E" w:rsidRDefault="00D83A9E" w:rsidP="00D83A9E">
      <w:pPr>
        <w:spacing w:before="240"/>
      </w:pPr>
      <w:r w:rsidRPr="00D83A9E">
        <w:t xml:space="preserve">Значение параметра </w:t>
      </w:r>
      <w:proofErr w:type="spellStart"/>
      <w:r w:rsidRPr="00D83A9E">
        <w:t>speed</w:t>
      </w:r>
      <w:proofErr w:type="spellEnd"/>
      <w:r w:rsidRPr="00D83A9E">
        <w:t xml:space="preserve"> записывалось </w:t>
      </w:r>
      <w:r w:rsidR="0076720F">
        <w:t>вручную</w:t>
      </w:r>
      <w:r w:rsidRPr="00D83A9E">
        <w:t xml:space="preserve"> и использовалось для выявления вычислительного предела производительности платформы.</w:t>
      </w:r>
    </w:p>
    <w:p w14:paraId="53F824AF" w14:textId="77777777" w:rsidR="004A5FE0" w:rsidRPr="002D41CF" w:rsidRDefault="004A5FE0" w:rsidP="002D41CF">
      <w:pPr>
        <w:pStyle w:val="a3"/>
        <w:ind w:firstLine="708"/>
        <w:jc w:val="left"/>
        <w:rPr>
          <w:sz w:val="28"/>
          <w:szCs w:val="52"/>
        </w:rPr>
      </w:pPr>
      <w:bookmarkStart w:id="35" w:name="_Toc232996905"/>
      <w:r w:rsidRPr="002D41CF">
        <w:rPr>
          <w:sz w:val="28"/>
          <w:szCs w:val="52"/>
        </w:rPr>
        <w:t>2.4.4. Методика расчета метрик качества (PSNR, SSIM)</w:t>
      </w:r>
      <w:bookmarkEnd w:id="35"/>
    </w:p>
    <w:p w14:paraId="71A43B7E" w14:textId="77777777" w:rsidR="004A5FE0" w:rsidRPr="004A5FE0" w:rsidRDefault="004A5FE0" w:rsidP="004A5FE0">
      <w:pPr>
        <w:spacing w:before="240"/>
      </w:pPr>
      <w:r w:rsidRPr="004A5FE0">
        <w:t>Для оценки качества принятого видеопотока использовались две объективные метрики: PSNR (</w:t>
      </w:r>
      <w:proofErr w:type="spellStart"/>
      <w:r w:rsidRPr="004A5FE0">
        <w:t>Peak</w:t>
      </w:r>
      <w:proofErr w:type="spellEnd"/>
      <w:r w:rsidRPr="004A5FE0">
        <w:t xml:space="preserve"> </w:t>
      </w:r>
      <w:proofErr w:type="spellStart"/>
      <w:r w:rsidRPr="004A5FE0">
        <w:t>Signal-to-Noise</w:t>
      </w:r>
      <w:proofErr w:type="spellEnd"/>
      <w:r w:rsidRPr="004A5FE0">
        <w:t xml:space="preserve"> </w:t>
      </w:r>
      <w:proofErr w:type="spellStart"/>
      <w:r w:rsidRPr="004A5FE0">
        <w:t>Ratio</w:t>
      </w:r>
      <w:proofErr w:type="spellEnd"/>
      <w:r w:rsidRPr="004A5FE0">
        <w:t xml:space="preserve"> — пиковое отношение сигнал/шум) и SSIM (</w:t>
      </w:r>
      <w:proofErr w:type="spellStart"/>
      <w:r w:rsidRPr="004A5FE0">
        <w:t>Structural</w:t>
      </w:r>
      <w:proofErr w:type="spellEnd"/>
      <w:r w:rsidRPr="004A5FE0">
        <w:t xml:space="preserve"> </w:t>
      </w:r>
      <w:proofErr w:type="spellStart"/>
      <w:r w:rsidRPr="004A5FE0">
        <w:t>Similarity</w:t>
      </w:r>
      <w:proofErr w:type="spellEnd"/>
      <w:r w:rsidRPr="004A5FE0">
        <w:t xml:space="preserve"> Index — индекс структурного сходства). Данные метрики являются общепринятыми в задачах оценки качества видео и позволяют получить количественную оценку деградации видеопотока в результате передачи и обработки.</w:t>
      </w:r>
    </w:p>
    <w:p w14:paraId="448B3C85" w14:textId="77777777" w:rsidR="004A5FE0" w:rsidRPr="004A5FE0" w:rsidRDefault="004A5FE0" w:rsidP="004A5FE0">
      <w:pPr>
        <w:spacing w:before="240"/>
      </w:pPr>
      <w:r w:rsidRPr="004A5FE0">
        <w:t>Метрика PSNR выражается в децибелах (</w:t>
      </w:r>
      <w:proofErr w:type="spellStart"/>
      <w:r w:rsidRPr="004A5FE0">
        <w:t>dB</w:t>
      </w:r>
      <w:proofErr w:type="spellEnd"/>
      <w:r w:rsidRPr="004A5FE0">
        <w:t>) и характеризует отношение максимального возможного сигнала к уровню шума. Для видео типичные значения PSNR находятся в диапазоне:</w:t>
      </w:r>
    </w:p>
    <w:p w14:paraId="2C9D9BF3" w14:textId="77777777" w:rsidR="004A5FE0" w:rsidRPr="004A5FE0" w:rsidRDefault="004A5FE0">
      <w:pPr>
        <w:numPr>
          <w:ilvl w:val="0"/>
          <w:numId w:val="8"/>
        </w:numPr>
        <w:spacing w:before="240"/>
      </w:pPr>
      <w:r w:rsidRPr="004A5FE0">
        <w:t xml:space="preserve">30-35 </w:t>
      </w:r>
      <w:proofErr w:type="spellStart"/>
      <w:r w:rsidRPr="004A5FE0">
        <w:t>dB</w:t>
      </w:r>
      <w:proofErr w:type="spellEnd"/>
      <w:r w:rsidRPr="004A5FE0">
        <w:t xml:space="preserve"> — низкое качество, заметны артефакты сжатия;</w:t>
      </w:r>
    </w:p>
    <w:p w14:paraId="357486C1" w14:textId="77777777" w:rsidR="004A5FE0" w:rsidRPr="004A5FE0" w:rsidRDefault="004A5FE0">
      <w:pPr>
        <w:numPr>
          <w:ilvl w:val="0"/>
          <w:numId w:val="8"/>
        </w:numPr>
        <w:spacing w:before="240"/>
      </w:pPr>
      <w:r w:rsidRPr="004A5FE0">
        <w:t xml:space="preserve">35-40 </w:t>
      </w:r>
      <w:proofErr w:type="spellStart"/>
      <w:r w:rsidRPr="004A5FE0">
        <w:t>dB</w:t>
      </w:r>
      <w:proofErr w:type="spellEnd"/>
      <w:r w:rsidRPr="004A5FE0">
        <w:t xml:space="preserve"> — приемлемое качество;</w:t>
      </w:r>
    </w:p>
    <w:p w14:paraId="52626CE9" w14:textId="77777777" w:rsidR="004A5FE0" w:rsidRPr="004A5FE0" w:rsidRDefault="004A5FE0">
      <w:pPr>
        <w:numPr>
          <w:ilvl w:val="0"/>
          <w:numId w:val="8"/>
        </w:numPr>
        <w:spacing w:before="240"/>
      </w:pPr>
      <w:r w:rsidRPr="004A5FE0">
        <w:lastRenderedPageBreak/>
        <w:t xml:space="preserve">40-50 </w:t>
      </w:r>
      <w:proofErr w:type="spellStart"/>
      <w:r w:rsidRPr="004A5FE0">
        <w:t>dB</w:t>
      </w:r>
      <w:proofErr w:type="spellEnd"/>
      <w:r w:rsidRPr="004A5FE0">
        <w:t xml:space="preserve"> — высокое качество;</w:t>
      </w:r>
    </w:p>
    <w:p w14:paraId="24F8F579" w14:textId="42EE5147" w:rsidR="004A5FE0" w:rsidRPr="004A5FE0" w:rsidRDefault="009506CE">
      <w:pPr>
        <w:numPr>
          <w:ilvl w:val="0"/>
          <w:numId w:val="8"/>
        </w:numPr>
        <w:spacing w:before="240"/>
      </w:pPr>
      <w:r>
        <w:t xml:space="preserve">Более </w:t>
      </w:r>
      <w:r w:rsidR="004A5FE0" w:rsidRPr="004A5FE0">
        <w:t xml:space="preserve">50 </w:t>
      </w:r>
      <w:proofErr w:type="spellStart"/>
      <w:r w:rsidR="004A5FE0" w:rsidRPr="004A5FE0">
        <w:t>dB</w:t>
      </w:r>
      <w:proofErr w:type="spellEnd"/>
      <w:r w:rsidR="004A5FE0" w:rsidRPr="004A5FE0">
        <w:t xml:space="preserve"> — очень высокое качество, практически неотличимое от оригинала.</w:t>
      </w:r>
    </w:p>
    <w:p w14:paraId="7DEDD9BA" w14:textId="77777777" w:rsidR="004A5FE0" w:rsidRPr="004A5FE0" w:rsidRDefault="004A5FE0" w:rsidP="004A5FE0">
      <w:pPr>
        <w:spacing w:before="240"/>
      </w:pPr>
      <w:r w:rsidRPr="004A5FE0">
        <w:t>Метрика SSIM принимает значения от -1 до 1, где 1 означает полное совпадение с оригиналом. Типичные значения SSIM для видео:</w:t>
      </w:r>
    </w:p>
    <w:p w14:paraId="28C6AC4F" w14:textId="77777777" w:rsidR="004A5FE0" w:rsidRPr="004A5FE0" w:rsidRDefault="004A5FE0">
      <w:pPr>
        <w:numPr>
          <w:ilvl w:val="0"/>
          <w:numId w:val="9"/>
        </w:numPr>
        <w:spacing w:before="240"/>
      </w:pPr>
      <w:r w:rsidRPr="004A5FE0">
        <w:t>0.80-0.85 — низкое качество;</w:t>
      </w:r>
    </w:p>
    <w:p w14:paraId="68CD105D" w14:textId="77777777" w:rsidR="004A5FE0" w:rsidRPr="004A5FE0" w:rsidRDefault="004A5FE0">
      <w:pPr>
        <w:numPr>
          <w:ilvl w:val="0"/>
          <w:numId w:val="9"/>
        </w:numPr>
        <w:spacing w:before="240"/>
      </w:pPr>
      <w:r w:rsidRPr="004A5FE0">
        <w:t>0.85-0.92 — приемлемое качество;</w:t>
      </w:r>
    </w:p>
    <w:p w14:paraId="1DF9AC6F" w14:textId="77777777" w:rsidR="004A5FE0" w:rsidRPr="004A5FE0" w:rsidRDefault="004A5FE0">
      <w:pPr>
        <w:numPr>
          <w:ilvl w:val="0"/>
          <w:numId w:val="9"/>
        </w:numPr>
        <w:spacing w:before="240"/>
      </w:pPr>
      <w:r w:rsidRPr="004A5FE0">
        <w:t>0.92-0.97 — высокое качество;</w:t>
      </w:r>
    </w:p>
    <w:p w14:paraId="0E58E057" w14:textId="1579CE8F" w:rsidR="004A5FE0" w:rsidRPr="004A5FE0" w:rsidRDefault="009506CE">
      <w:pPr>
        <w:numPr>
          <w:ilvl w:val="0"/>
          <w:numId w:val="9"/>
        </w:numPr>
        <w:spacing w:before="240"/>
      </w:pPr>
      <w:r>
        <w:t xml:space="preserve">Более </w:t>
      </w:r>
      <w:r w:rsidR="004A5FE0" w:rsidRPr="004A5FE0">
        <w:t>0.97 — очень высокое качество.</w:t>
      </w:r>
    </w:p>
    <w:p w14:paraId="02A31E0F" w14:textId="77777777" w:rsidR="004A5FE0" w:rsidRPr="004A5FE0" w:rsidRDefault="004A5FE0" w:rsidP="004A5FE0">
      <w:pPr>
        <w:spacing w:before="240"/>
      </w:pPr>
      <w:r w:rsidRPr="004A5FE0">
        <w:t xml:space="preserve">Расчет метрик выполнялся с использованием </w:t>
      </w:r>
      <w:proofErr w:type="spellStart"/>
      <w:r w:rsidRPr="004A5FE0">
        <w:t>FFmpeg</w:t>
      </w:r>
      <w:proofErr w:type="spellEnd"/>
      <w:r w:rsidRPr="004A5FE0">
        <w:t xml:space="preserve"> после завершения каждого теста. Для обеспечения корректности сравнения эталонное видео (исходный тестовый файл) и принятое видео должны иметь одинаковую длительность, разрешение и частоту кадров.</w:t>
      </w:r>
    </w:p>
    <w:p w14:paraId="46C4DE9F" w14:textId="6EF9A812" w:rsidR="004A5FE0" w:rsidRDefault="004A5FE0" w:rsidP="004A5FE0">
      <w:pPr>
        <w:spacing w:before="240"/>
      </w:pPr>
      <w:r w:rsidRPr="004A5FE0">
        <w:t>Команд</w:t>
      </w:r>
      <w:r>
        <w:t>ы</w:t>
      </w:r>
      <w:r w:rsidRPr="004A5FE0">
        <w:t xml:space="preserve"> </w:t>
      </w:r>
      <w:r>
        <w:t xml:space="preserve">для </w:t>
      </w:r>
      <w:r w:rsidRPr="004A5FE0">
        <w:t>расчета PSNR</w:t>
      </w:r>
      <w:r>
        <w:t xml:space="preserve">, </w:t>
      </w:r>
      <w:r>
        <w:rPr>
          <w:lang w:val="en-US"/>
        </w:rPr>
        <w:t>SSIM</w:t>
      </w:r>
      <w:r w:rsidRPr="004A5FE0">
        <w:t xml:space="preserve"> </w:t>
      </w:r>
      <w:r>
        <w:t xml:space="preserve">и </w:t>
      </w:r>
      <w:r w:rsidRPr="004A5FE0">
        <w:t>обрезка эталонного видео до длительности принятого</w:t>
      </w:r>
      <w:r>
        <w:t xml:space="preserve"> приведены в листинге 2.7, 2.8 и </w:t>
      </w:r>
      <w:proofErr w:type="gramStart"/>
      <w:r>
        <w:t>2.9  соответственно</w:t>
      </w:r>
      <w:proofErr w:type="gramEnd"/>
      <w:r>
        <w:t>.</w:t>
      </w:r>
    </w:p>
    <w:p w14:paraId="0B706993" w14:textId="127F7D05" w:rsidR="004A5FE0" w:rsidRDefault="004A5FE0" w:rsidP="004A5FE0">
      <w:pPr>
        <w:spacing w:before="240"/>
        <w:jc w:val="right"/>
        <w:rPr>
          <w:sz w:val="24"/>
        </w:rPr>
      </w:pPr>
      <w:r w:rsidRPr="004A5FE0">
        <w:rPr>
          <w:sz w:val="24"/>
        </w:rPr>
        <w:t>Листинг 2.7 - Команда для расчета PSNR</w:t>
      </w:r>
    </w:p>
    <w:tbl>
      <w:tblPr>
        <w:tblStyle w:val="af4"/>
        <w:tblW w:w="0" w:type="auto"/>
        <w:tblLook w:val="04A0" w:firstRow="1" w:lastRow="0" w:firstColumn="1" w:lastColumn="0" w:noHBand="0" w:noVBand="1"/>
      </w:tblPr>
      <w:tblGrid>
        <w:gridCol w:w="9344"/>
      </w:tblGrid>
      <w:tr w:rsidR="004A5FE0" w14:paraId="16FD7E33" w14:textId="77777777" w:rsidTr="004A5FE0">
        <w:tc>
          <w:tcPr>
            <w:tcW w:w="9344" w:type="dxa"/>
            <w:shd w:val="clear" w:color="auto" w:fill="E7E6E6" w:themeFill="background2"/>
            <w:vAlign w:val="center"/>
          </w:tcPr>
          <w:p w14:paraId="2D2C11EB" w14:textId="77777777" w:rsidR="004A5FE0" w:rsidRPr="009506CE" w:rsidRDefault="004A5FE0" w:rsidP="004A5FE0">
            <w:pPr>
              <w:spacing w:line="240" w:lineRule="auto"/>
              <w:ind w:firstLine="0"/>
              <w:jc w:val="left"/>
              <w:rPr>
                <w:rFonts w:ascii="Consolas" w:hAnsi="Consolas"/>
                <w:sz w:val="20"/>
                <w:szCs w:val="20"/>
              </w:rPr>
            </w:pPr>
            <w:proofErr w:type="spellStart"/>
            <w:r w:rsidRPr="009506CE">
              <w:rPr>
                <w:rFonts w:ascii="Consolas" w:hAnsi="Consolas"/>
                <w:sz w:val="20"/>
                <w:szCs w:val="20"/>
              </w:rPr>
              <w:t>ffmpeg</w:t>
            </w:r>
            <w:proofErr w:type="spellEnd"/>
            <w:r w:rsidRPr="009506CE">
              <w:rPr>
                <w:rFonts w:ascii="Consolas" w:hAnsi="Consolas"/>
                <w:sz w:val="20"/>
                <w:szCs w:val="20"/>
              </w:rPr>
              <w:t xml:space="preserve"> -i &lt;</w:t>
            </w:r>
            <w:proofErr w:type="spellStart"/>
            <w:r w:rsidRPr="009506CE">
              <w:rPr>
                <w:rFonts w:ascii="Consolas" w:hAnsi="Consolas"/>
                <w:sz w:val="20"/>
                <w:szCs w:val="20"/>
              </w:rPr>
              <w:t>эталонный_файл</w:t>
            </w:r>
            <w:proofErr w:type="spellEnd"/>
            <w:r w:rsidRPr="009506CE">
              <w:rPr>
                <w:rFonts w:ascii="Consolas" w:hAnsi="Consolas"/>
                <w:sz w:val="20"/>
                <w:szCs w:val="20"/>
              </w:rPr>
              <w:t>&gt; -i &lt;</w:t>
            </w:r>
            <w:proofErr w:type="spellStart"/>
            <w:r w:rsidRPr="009506CE">
              <w:rPr>
                <w:rFonts w:ascii="Consolas" w:hAnsi="Consolas"/>
                <w:sz w:val="20"/>
                <w:szCs w:val="20"/>
              </w:rPr>
              <w:t>принятый_файл</w:t>
            </w:r>
            <w:proofErr w:type="spellEnd"/>
            <w:r w:rsidRPr="009506CE">
              <w:rPr>
                <w:rFonts w:ascii="Consolas" w:hAnsi="Consolas"/>
                <w:sz w:val="20"/>
                <w:szCs w:val="20"/>
              </w:rPr>
              <w:t>&gt; \</w:t>
            </w:r>
          </w:p>
          <w:p w14:paraId="0EB82244" w14:textId="77777777" w:rsidR="004A5FE0" w:rsidRPr="009506CE" w:rsidRDefault="004A5FE0" w:rsidP="004A5FE0">
            <w:pPr>
              <w:spacing w:before="240" w:line="240" w:lineRule="auto"/>
              <w:ind w:firstLine="0"/>
              <w:jc w:val="left"/>
              <w:rPr>
                <w:rFonts w:ascii="Consolas" w:hAnsi="Consolas"/>
                <w:sz w:val="20"/>
                <w:szCs w:val="20"/>
                <w:lang w:val="en-US"/>
              </w:rPr>
            </w:pPr>
            <w:r w:rsidRPr="009506CE">
              <w:rPr>
                <w:rFonts w:ascii="Consolas" w:hAnsi="Consolas"/>
                <w:sz w:val="20"/>
                <w:szCs w:val="20"/>
              </w:rPr>
              <w:t xml:space="preserve">  </w:t>
            </w:r>
            <w:r w:rsidRPr="009506CE">
              <w:rPr>
                <w:rFonts w:ascii="Consolas" w:hAnsi="Consolas"/>
                <w:sz w:val="20"/>
                <w:szCs w:val="20"/>
                <w:lang w:val="en-US"/>
              </w:rPr>
              <w:t>-</w:t>
            </w:r>
            <w:proofErr w:type="spellStart"/>
            <w:r w:rsidRPr="009506CE">
              <w:rPr>
                <w:rFonts w:ascii="Consolas" w:hAnsi="Consolas"/>
                <w:sz w:val="20"/>
                <w:szCs w:val="20"/>
                <w:lang w:val="en-US"/>
              </w:rPr>
              <w:t>lavfi</w:t>
            </w:r>
            <w:proofErr w:type="spellEnd"/>
            <w:r w:rsidRPr="009506CE">
              <w:rPr>
                <w:rFonts w:ascii="Consolas" w:hAnsi="Consolas"/>
                <w:sz w:val="20"/>
                <w:szCs w:val="20"/>
                <w:lang w:val="en-US"/>
              </w:rPr>
              <w:t xml:space="preserve"> "[</w:t>
            </w:r>
            <w:proofErr w:type="gramStart"/>
            <w:r w:rsidRPr="009506CE">
              <w:rPr>
                <w:rFonts w:ascii="Consolas" w:hAnsi="Consolas"/>
                <w:sz w:val="20"/>
                <w:szCs w:val="20"/>
                <w:lang w:val="en-US"/>
              </w:rPr>
              <w:t>0:v</w:t>
            </w:r>
            <w:proofErr w:type="gramEnd"/>
            <w:r w:rsidRPr="009506CE">
              <w:rPr>
                <w:rFonts w:ascii="Consolas" w:hAnsi="Consolas"/>
                <w:sz w:val="20"/>
                <w:szCs w:val="20"/>
                <w:lang w:val="en-US"/>
              </w:rPr>
              <w:t>][</w:t>
            </w:r>
            <w:proofErr w:type="gramStart"/>
            <w:r w:rsidRPr="009506CE">
              <w:rPr>
                <w:rFonts w:ascii="Consolas" w:hAnsi="Consolas"/>
                <w:sz w:val="20"/>
                <w:szCs w:val="20"/>
                <w:lang w:val="en-US"/>
              </w:rPr>
              <w:t>1:v</w:t>
            </w:r>
            <w:proofErr w:type="gramEnd"/>
            <w:r w:rsidRPr="009506CE">
              <w:rPr>
                <w:rFonts w:ascii="Consolas" w:hAnsi="Consolas"/>
                <w:sz w:val="20"/>
                <w:szCs w:val="20"/>
                <w:lang w:val="en-US"/>
              </w:rPr>
              <w:t>]</w:t>
            </w:r>
            <w:proofErr w:type="spellStart"/>
            <w:r w:rsidRPr="009506CE">
              <w:rPr>
                <w:rFonts w:ascii="Consolas" w:hAnsi="Consolas"/>
                <w:sz w:val="20"/>
                <w:szCs w:val="20"/>
                <w:lang w:val="en-US"/>
              </w:rPr>
              <w:t>psnr</w:t>
            </w:r>
            <w:proofErr w:type="spellEnd"/>
            <w:r w:rsidRPr="009506CE">
              <w:rPr>
                <w:rFonts w:ascii="Consolas" w:hAnsi="Consolas"/>
                <w:sz w:val="20"/>
                <w:szCs w:val="20"/>
                <w:lang w:val="en-US"/>
              </w:rPr>
              <w:t>=</w:t>
            </w:r>
            <w:proofErr w:type="spellStart"/>
            <w:r w:rsidRPr="009506CE">
              <w:rPr>
                <w:rFonts w:ascii="Consolas" w:hAnsi="Consolas"/>
                <w:sz w:val="20"/>
                <w:szCs w:val="20"/>
                <w:lang w:val="en-US"/>
              </w:rPr>
              <w:t>stats_file</w:t>
            </w:r>
            <w:proofErr w:type="spellEnd"/>
            <w:r w:rsidRPr="009506CE">
              <w:rPr>
                <w:rFonts w:ascii="Consolas" w:hAnsi="Consolas"/>
                <w:sz w:val="20"/>
                <w:szCs w:val="20"/>
                <w:lang w:val="en-US"/>
              </w:rPr>
              <w:t>=psnr_XXX.log" \</w:t>
            </w:r>
          </w:p>
          <w:p w14:paraId="51572399" w14:textId="49073F87" w:rsidR="004A5FE0" w:rsidRDefault="004A5FE0" w:rsidP="004A5FE0">
            <w:pPr>
              <w:spacing w:before="240" w:line="240" w:lineRule="auto"/>
              <w:ind w:firstLine="0"/>
              <w:jc w:val="left"/>
              <w:rPr>
                <w:sz w:val="24"/>
              </w:rPr>
            </w:pPr>
            <w:r w:rsidRPr="009506CE">
              <w:rPr>
                <w:rFonts w:ascii="Consolas" w:hAnsi="Consolas"/>
                <w:sz w:val="20"/>
                <w:szCs w:val="20"/>
                <w:lang w:val="en-US"/>
              </w:rPr>
              <w:t xml:space="preserve">  </w:t>
            </w:r>
            <w:r w:rsidRPr="009506CE">
              <w:rPr>
                <w:rFonts w:ascii="Consolas" w:hAnsi="Consolas"/>
                <w:sz w:val="20"/>
                <w:szCs w:val="20"/>
              </w:rPr>
              <w:t xml:space="preserve">-f </w:t>
            </w:r>
            <w:proofErr w:type="spellStart"/>
            <w:r w:rsidRPr="009506CE">
              <w:rPr>
                <w:rFonts w:ascii="Consolas" w:hAnsi="Consolas"/>
                <w:sz w:val="20"/>
                <w:szCs w:val="20"/>
              </w:rPr>
              <w:t>null</w:t>
            </w:r>
            <w:proofErr w:type="spellEnd"/>
            <w:r w:rsidRPr="009506CE">
              <w:rPr>
                <w:rFonts w:ascii="Consolas" w:hAnsi="Consolas"/>
                <w:sz w:val="20"/>
                <w:szCs w:val="20"/>
              </w:rPr>
              <w:t xml:space="preserve"> -</w:t>
            </w:r>
          </w:p>
        </w:tc>
      </w:tr>
    </w:tbl>
    <w:p w14:paraId="2E3B08CB" w14:textId="66BDF59C" w:rsidR="004A5FE0" w:rsidRPr="004A5FE0" w:rsidRDefault="004A5FE0" w:rsidP="004A5FE0">
      <w:pPr>
        <w:spacing w:before="240"/>
        <w:jc w:val="right"/>
        <w:rPr>
          <w:sz w:val="24"/>
        </w:rPr>
      </w:pPr>
      <w:r w:rsidRPr="004A5FE0">
        <w:rPr>
          <w:sz w:val="24"/>
        </w:rPr>
        <w:t>Листинг 2.</w:t>
      </w:r>
      <w:r w:rsidR="009506CE">
        <w:rPr>
          <w:sz w:val="24"/>
        </w:rPr>
        <w:t>8</w:t>
      </w:r>
      <w:r w:rsidRPr="004A5FE0">
        <w:rPr>
          <w:sz w:val="24"/>
        </w:rPr>
        <w:t xml:space="preserve"> - Команда для расчета </w:t>
      </w:r>
      <w:r>
        <w:rPr>
          <w:sz w:val="24"/>
          <w:lang w:val="en-US"/>
        </w:rPr>
        <w:t>SSIM</w:t>
      </w:r>
    </w:p>
    <w:tbl>
      <w:tblPr>
        <w:tblStyle w:val="af4"/>
        <w:tblW w:w="0" w:type="auto"/>
        <w:tblLook w:val="04A0" w:firstRow="1" w:lastRow="0" w:firstColumn="1" w:lastColumn="0" w:noHBand="0" w:noVBand="1"/>
      </w:tblPr>
      <w:tblGrid>
        <w:gridCol w:w="9344"/>
      </w:tblGrid>
      <w:tr w:rsidR="004A5FE0" w14:paraId="2EF47799" w14:textId="77777777" w:rsidTr="004A5FE0">
        <w:tc>
          <w:tcPr>
            <w:tcW w:w="9344" w:type="dxa"/>
            <w:shd w:val="clear" w:color="auto" w:fill="E7E6E6" w:themeFill="background2"/>
            <w:vAlign w:val="center"/>
          </w:tcPr>
          <w:p w14:paraId="10929ABF" w14:textId="77777777" w:rsidR="004A5FE0" w:rsidRPr="009506CE" w:rsidRDefault="004A5FE0" w:rsidP="004A5FE0">
            <w:pPr>
              <w:ind w:firstLine="0"/>
              <w:jc w:val="left"/>
              <w:rPr>
                <w:rFonts w:ascii="Consolas" w:hAnsi="Consolas"/>
                <w:sz w:val="20"/>
                <w:szCs w:val="20"/>
              </w:rPr>
            </w:pPr>
            <w:proofErr w:type="spellStart"/>
            <w:r w:rsidRPr="009506CE">
              <w:rPr>
                <w:rFonts w:ascii="Consolas" w:hAnsi="Consolas"/>
                <w:sz w:val="20"/>
                <w:szCs w:val="20"/>
              </w:rPr>
              <w:t>ffmpeg</w:t>
            </w:r>
            <w:proofErr w:type="spellEnd"/>
            <w:r w:rsidRPr="009506CE">
              <w:rPr>
                <w:rFonts w:ascii="Consolas" w:hAnsi="Consolas"/>
                <w:sz w:val="20"/>
                <w:szCs w:val="20"/>
              </w:rPr>
              <w:t xml:space="preserve"> -i &lt;</w:t>
            </w:r>
            <w:proofErr w:type="spellStart"/>
            <w:r w:rsidRPr="009506CE">
              <w:rPr>
                <w:rFonts w:ascii="Consolas" w:hAnsi="Consolas"/>
                <w:sz w:val="20"/>
                <w:szCs w:val="20"/>
              </w:rPr>
              <w:t>эталонный_файл</w:t>
            </w:r>
            <w:proofErr w:type="spellEnd"/>
            <w:r w:rsidRPr="009506CE">
              <w:rPr>
                <w:rFonts w:ascii="Consolas" w:hAnsi="Consolas"/>
                <w:sz w:val="20"/>
                <w:szCs w:val="20"/>
              </w:rPr>
              <w:t>&gt; -i &lt;</w:t>
            </w:r>
            <w:proofErr w:type="spellStart"/>
            <w:r w:rsidRPr="009506CE">
              <w:rPr>
                <w:rFonts w:ascii="Consolas" w:hAnsi="Consolas"/>
                <w:sz w:val="20"/>
                <w:szCs w:val="20"/>
              </w:rPr>
              <w:t>принятый_файл</w:t>
            </w:r>
            <w:proofErr w:type="spellEnd"/>
            <w:r w:rsidRPr="009506CE">
              <w:rPr>
                <w:rFonts w:ascii="Consolas" w:hAnsi="Consolas"/>
                <w:sz w:val="20"/>
                <w:szCs w:val="20"/>
              </w:rPr>
              <w:t>&gt; \</w:t>
            </w:r>
          </w:p>
          <w:p w14:paraId="634747B5" w14:textId="77777777" w:rsidR="004A5FE0" w:rsidRPr="009506CE" w:rsidRDefault="004A5FE0" w:rsidP="004A5FE0">
            <w:pPr>
              <w:spacing w:before="240"/>
              <w:ind w:firstLine="0"/>
              <w:jc w:val="left"/>
              <w:rPr>
                <w:rFonts w:ascii="Consolas" w:hAnsi="Consolas"/>
                <w:sz w:val="20"/>
                <w:szCs w:val="20"/>
                <w:lang w:val="en-US"/>
              </w:rPr>
            </w:pPr>
            <w:r w:rsidRPr="009506CE">
              <w:rPr>
                <w:rFonts w:ascii="Consolas" w:hAnsi="Consolas"/>
                <w:sz w:val="20"/>
                <w:szCs w:val="20"/>
              </w:rPr>
              <w:t xml:space="preserve">  </w:t>
            </w:r>
            <w:r w:rsidRPr="009506CE">
              <w:rPr>
                <w:rFonts w:ascii="Consolas" w:hAnsi="Consolas"/>
                <w:sz w:val="20"/>
                <w:szCs w:val="20"/>
                <w:lang w:val="en-US"/>
              </w:rPr>
              <w:t>-</w:t>
            </w:r>
            <w:proofErr w:type="spellStart"/>
            <w:r w:rsidRPr="009506CE">
              <w:rPr>
                <w:rFonts w:ascii="Consolas" w:hAnsi="Consolas"/>
                <w:sz w:val="20"/>
                <w:szCs w:val="20"/>
                <w:lang w:val="en-US"/>
              </w:rPr>
              <w:t>lavfi</w:t>
            </w:r>
            <w:proofErr w:type="spellEnd"/>
            <w:r w:rsidRPr="009506CE">
              <w:rPr>
                <w:rFonts w:ascii="Consolas" w:hAnsi="Consolas"/>
                <w:sz w:val="20"/>
                <w:szCs w:val="20"/>
                <w:lang w:val="en-US"/>
              </w:rPr>
              <w:t xml:space="preserve"> "[</w:t>
            </w:r>
            <w:proofErr w:type="gramStart"/>
            <w:r w:rsidRPr="009506CE">
              <w:rPr>
                <w:rFonts w:ascii="Consolas" w:hAnsi="Consolas"/>
                <w:sz w:val="20"/>
                <w:szCs w:val="20"/>
                <w:lang w:val="en-US"/>
              </w:rPr>
              <w:t>0:v</w:t>
            </w:r>
            <w:proofErr w:type="gramEnd"/>
            <w:r w:rsidRPr="009506CE">
              <w:rPr>
                <w:rFonts w:ascii="Consolas" w:hAnsi="Consolas"/>
                <w:sz w:val="20"/>
                <w:szCs w:val="20"/>
                <w:lang w:val="en-US"/>
              </w:rPr>
              <w:t>][</w:t>
            </w:r>
            <w:proofErr w:type="gramStart"/>
            <w:r w:rsidRPr="009506CE">
              <w:rPr>
                <w:rFonts w:ascii="Consolas" w:hAnsi="Consolas"/>
                <w:sz w:val="20"/>
                <w:szCs w:val="20"/>
                <w:lang w:val="en-US"/>
              </w:rPr>
              <w:t>1:v</w:t>
            </w:r>
            <w:proofErr w:type="gramEnd"/>
            <w:r w:rsidRPr="009506CE">
              <w:rPr>
                <w:rFonts w:ascii="Consolas" w:hAnsi="Consolas"/>
                <w:sz w:val="20"/>
                <w:szCs w:val="20"/>
                <w:lang w:val="en-US"/>
              </w:rPr>
              <w:t>]</w:t>
            </w:r>
            <w:proofErr w:type="spellStart"/>
            <w:r w:rsidRPr="009506CE">
              <w:rPr>
                <w:rFonts w:ascii="Consolas" w:hAnsi="Consolas"/>
                <w:sz w:val="20"/>
                <w:szCs w:val="20"/>
                <w:lang w:val="en-US"/>
              </w:rPr>
              <w:t>ssim</w:t>
            </w:r>
            <w:proofErr w:type="spellEnd"/>
            <w:r w:rsidRPr="009506CE">
              <w:rPr>
                <w:rFonts w:ascii="Consolas" w:hAnsi="Consolas"/>
                <w:sz w:val="20"/>
                <w:szCs w:val="20"/>
                <w:lang w:val="en-US"/>
              </w:rPr>
              <w:t>=</w:t>
            </w:r>
            <w:proofErr w:type="spellStart"/>
            <w:r w:rsidRPr="009506CE">
              <w:rPr>
                <w:rFonts w:ascii="Consolas" w:hAnsi="Consolas"/>
                <w:sz w:val="20"/>
                <w:szCs w:val="20"/>
                <w:lang w:val="en-US"/>
              </w:rPr>
              <w:t>stats_file</w:t>
            </w:r>
            <w:proofErr w:type="spellEnd"/>
            <w:r w:rsidRPr="009506CE">
              <w:rPr>
                <w:rFonts w:ascii="Consolas" w:hAnsi="Consolas"/>
                <w:sz w:val="20"/>
                <w:szCs w:val="20"/>
                <w:lang w:val="en-US"/>
              </w:rPr>
              <w:t>=ssim_XXX.log" \</w:t>
            </w:r>
          </w:p>
          <w:p w14:paraId="787B5839" w14:textId="4096DF0B" w:rsidR="004A5FE0" w:rsidRDefault="004A5FE0" w:rsidP="004A5FE0">
            <w:pPr>
              <w:spacing w:before="240"/>
              <w:ind w:firstLine="0"/>
              <w:jc w:val="left"/>
              <w:rPr>
                <w:sz w:val="24"/>
              </w:rPr>
            </w:pPr>
            <w:r w:rsidRPr="009506CE">
              <w:rPr>
                <w:rFonts w:ascii="Consolas" w:hAnsi="Consolas"/>
                <w:sz w:val="20"/>
                <w:szCs w:val="20"/>
                <w:lang w:val="en-US"/>
              </w:rPr>
              <w:t xml:space="preserve">  </w:t>
            </w:r>
            <w:r w:rsidRPr="009506CE">
              <w:rPr>
                <w:rFonts w:ascii="Consolas" w:hAnsi="Consolas"/>
                <w:sz w:val="20"/>
                <w:szCs w:val="20"/>
              </w:rPr>
              <w:t xml:space="preserve">-f </w:t>
            </w:r>
            <w:proofErr w:type="spellStart"/>
            <w:r w:rsidRPr="009506CE">
              <w:rPr>
                <w:rFonts w:ascii="Consolas" w:hAnsi="Consolas"/>
                <w:sz w:val="20"/>
                <w:szCs w:val="20"/>
              </w:rPr>
              <w:t>null</w:t>
            </w:r>
            <w:proofErr w:type="spellEnd"/>
            <w:r w:rsidRPr="009506CE">
              <w:rPr>
                <w:rFonts w:ascii="Consolas" w:hAnsi="Consolas"/>
                <w:sz w:val="20"/>
                <w:szCs w:val="20"/>
              </w:rPr>
              <w:t xml:space="preserve"> -</w:t>
            </w:r>
          </w:p>
        </w:tc>
      </w:tr>
    </w:tbl>
    <w:p w14:paraId="194A183B" w14:textId="77777777" w:rsidR="009506CE" w:rsidRDefault="009506CE" w:rsidP="004A5FE0">
      <w:pPr>
        <w:spacing w:before="240"/>
        <w:ind w:firstLine="0"/>
        <w:jc w:val="right"/>
        <w:rPr>
          <w:sz w:val="24"/>
        </w:rPr>
      </w:pPr>
    </w:p>
    <w:p w14:paraId="66BDEA92" w14:textId="7470751F" w:rsidR="004A5FE0" w:rsidRPr="004A5FE0" w:rsidRDefault="004A5FE0" w:rsidP="004A5FE0">
      <w:pPr>
        <w:spacing w:before="240"/>
        <w:ind w:firstLine="0"/>
        <w:jc w:val="right"/>
        <w:rPr>
          <w:sz w:val="24"/>
        </w:rPr>
      </w:pPr>
      <w:r w:rsidRPr="004A5FE0">
        <w:rPr>
          <w:sz w:val="24"/>
        </w:rPr>
        <w:lastRenderedPageBreak/>
        <w:t>Листинг 2.</w:t>
      </w:r>
      <w:r w:rsidR="009506CE">
        <w:rPr>
          <w:sz w:val="24"/>
        </w:rPr>
        <w:t>9</w:t>
      </w:r>
      <w:r w:rsidRPr="004A5FE0">
        <w:rPr>
          <w:sz w:val="24"/>
        </w:rPr>
        <w:t xml:space="preserve"> - Команда для обрезк</w:t>
      </w:r>
      <w:r>
        <w:rPr>
          <w:sz w:val="24"/>
        </w:rPr>
        <w:t>и</w:t>
      </w:r>
      <w:r w:rsidRPr="004A5FE0">
        <w:rPr>
          <w:sz w:val="24"/>
        </w:rPr>
        <w:t xml:space="preserve"> эталонного видео до длительности принятого</w:t>
      </w:r>
    </w:p>
    <w:tbl>
      <w:tblPr>
        <w:tblStyle w:val="af4"/>
        <w:tblW w:w="0" w:type="auto"/>
        <w:tblLook w:val="04A0" w:firstRow="1" w:lastRow="0" w:firstColumn="1" w:lastColumn="0" w:noHBand="0" w:noVBand="1"/>
      </w:tblPr>
      <w:tblGrid>
        <w:gridCol w:w="9344"/>
      </w:tblGrid>
      <w:tr w:rsidR="004A5FE0" w14:paraId="517C9294" w14:textId="77777777" w:rsidTr="004A5FE0">
        <w:tc>
          <w:tcPr>
            <w:tcW w:w="9344" w:type="dxa"/>
            <w:shd w:val="clear" w:color="auto" w:fill="E7E6E6" w:themeFill="background2"/>
            <w:vAlign w:val="center"/>
          </w:tcPr>
          <w:p w14:paraId="454DB744" w14:textId="4AC61EFA" w:rsidR="004A5FE0" w:rsidRPr="009506CE" w:rsidRDefault="004A5FE0" w:rsidP="004A5FE0">
            <w:pPr>
              <w:ind w:firstLine="0"/>
              <w:jc w:val="left"/>
              <w:rPr>
                <w:rFonts w:ascii="Consolas" w:hAnsi="Consolas"/>
                <w:sz w:val="20"/>
                <w:szCs w:val="20"/>
              </w:rPr>
            </w:pPr>
            <w:proofErr w:type="spellStart"/>
            <w:r w:rsidRPr="009506CE">
              <w:rPr>
                <w:rFonts w:ascii="Consolas" w:hAnsi="Consolas"/>
                <w:sz w:val="20"/>
                <w:szCs w:val="20"/>
              </w:rPr>
              <w:t>ffmpeg</w:t>
            </w:r>
            <w:proofErr w:type="spellEnd"/>
            <w:r w:rsidRPr="009506CE">
              <w:rPr>
                <w:rFonts w:ascii="Consolas" w:hAnsi="Consolas"/>
                <w:sz w:val="20"/>
                <w:szCs w:val="20"/>
              </w:rPr>
              <w:t xml:space="preserve"> -i &lt;</w:t>
            </w:r>
            <w:proofErr w:type="spellStart"/>
            <w:r w:rsidRPr="009506CE">
              <w:rPr>
                <w:rFonts w:ascii="Consolas" w:hAnsi="Consolas"/>
                <w:sz w:val="20"/>
                <w:szCs w:val="20"/>
              </w:rPr>
              <w:t>эталонный_файл</w:t>
            </w:r>
            <w:proofErr w:type="spellEnd"/>
            <w:r w:rsidRPr="009506CE">
              <w:rPr>
                <w:rFonts w:ascii="Consolas" w:hAnsi="Consolas"/>
                <w:sz w:val="20"/>
                <w:szCs w:val="20"/>
              </w:rPr>
              <w:t xml:space="preserve">&gt; -t &lt;длительность&gt; -c </w:t>
            </w:r>
            <w:proofErr w:type="spellStart"/>
            <w:r w:rsidRPr="009506CE">
              <w:rPr>
                <w:rFonts w:ascii="Consolas" w:hAnsi="Consolas"/>
                <w:sz w:val="20"/>
                <w:szCs w:val="20"/>
              </w:rPr>
              <w:t>copy</w:t>
            </w:r>
            <w:proofErr w:type="spellEnd"/>
            <w:r w:rsidRPr="009506CE">
              <w:rPr>
                <w:rFonts w:ascii="Consolas" w:hAnsi="Consolas"/>
                <w:sz w:val="20"/>
                <w:szCs w:val="20"/>
              </w:rPr>
              <w:t xml:space="preserve"> &lt;</w:t>
            </w:r>
            <w:proofErr w:type="spellStart"/>
            <w:r w:rsidRPr="009506CE">
              <w:rPr>
                <w:rFonts w:ascii="Consolas" w:hAnsi="Consolas"/>
                <w:sz w:val="20"/>
                <w:szCs w:val="20"/>
              </w:rPr>
              <w:t>обрезанный_файл</w:t>
            </w:r>
            <w:proofErr w:type="spellEnd"/>
            <w:r w:rsidRPr="009506CE">
              <w:rPr>
                <w:rFonts w:ascii="Consolas" w:hAnsi="Consolas"/>
                <w:sz w:val="20"/>
                <w:szCs w:val="20"/>
              </w:rPr>
              <w:t>&gt;</w:t>
            </w:r>
          </w:p>
        </w:tc>
      </w:tr>
    </w:tbl>
    <w:p w14:paraId="7AA7B352" w14:textId="2AA1CE2A" w:rsidR="004A5FE0" w:rsidRPr="004A5FE0" w:rsidRDefault="004A5FE0" w:rsidP="002D41CF">
      <w:pPr>
        <w:pStyle w:val="a3"/>
        <w:ind w:firstLine="708"/>
        <w:jc w:val="left"/>
      </w:pPr>
      <w:bookmarkStart w:id="36" w:name="_Toc232996906"/>
      <w:r w:rsidRPr="002D41CF">
        <w:rPr>
          <w:sz w:val="28"/>
          <w:szCs w:val="52"/>
        </w:rPr>
        <w:t>2.4.</w:t>
      </w:r>
      <w:r w:rsidR="009506CE" w:rsidRPr="002D41CF">
        <w:rPr>
          <w:sz w:val="28"/>
          <w:szCs w:val="52"/>
        </w:rPr>
        <w:t>5</w:t>
      </w:r>
      <w:r w:rsidRPr="002D41CF">
        <w:rPr>
          <w:sz w:val="28"/>
          <w:szCs w:val="52"/>
        </w:rPr>
        <w:t>. Выводы по главе 2</w:t>
      </w:r>
      <w:bookmarkEnd w:id="36"/>
    </w:p>
    <w:p w14:paraId="0E97538B" w14:textId="77777777" w:rsidR="004A5FE0" w:rsidRPr="004A5FE0" w:rsidRDefault="004A5FE0" w:rsidP="004A5FE0">
      <w:pPr>
        <w:spacing w:before="240"/>
      </w:pPr>
      <w:r w:rsidRPr="004A5FE0">
        <w:t xml:space="preserve">В рамках данной главы описана методика экспериментального исследования производительности </w:t>
      </w:r>
      <w:proofErr w:type="spellStart"/>
      <w:r w:rsidRPr="004A5FE0">
        <w:t>Raspberry</w:t>
      </w:r>
      <w:proofErr w:type="spellEnd"/>
      <w:r w:rsidRPr="004A5FE0">
        <w:t xml:space="preserve"> </w:t>
      </w:r>
      <w:proofErr w:type="spellStart"/>
      <w:r w:rsidRPr="004A5FE0">
        <w:t>Pi</w:t>
      </w:r>
      <w:proofErr w:type="spellEnd"/>
      <w:r w:rsidRPr="004A5FE0">
        <w:t xml:space="preserve"> 4 Model B в задачах передачи и обработки </w:t>
      </w:r>
      <w:proofErr w:type="spellStart"/>
      <w:r w:rsidRPr="004A5FE0">
        <w:t>медиаданных</w:t>
      </w:r>
      <w:proofErr w:type="spellEnd"/>
      <w:r w:rsidRPr="004A5FE0">
        <w:t>. Разработанная методика обеспечивает:</w:t>
      </w:r>
    </w:p>
    <w:p w14:paraId="5E6CAD9F" w14:textId="4BB0FA11" w:rsidR="004A5FE0" w:rsidRPr="004A5FE0" w:rsidRDefault="004A5FE0">
      <w:pPr>
        <w:numPr>
          <w:ilvl w:val="0"/>
          <w:numId w:val="10"/>
        </w:numPr>
        <w:spacing w:before="240"/>
      </w:pPr>
      <w:r w:rsidRPr="004A5FE0">
        <w:t>комплексный подход к оценке производительности, учитывающий как вычислительные метрики (загрузка CPU,</w:t>
      </w:r>
      <w:r>
        <w:t xml:space="preserve"> загрузка оперативной памяти</w:t>
      </w:r>
      <w:r w:rsidR="009506CE">
        <w:t>,</w:t>
      </w:r>
      <w:r w:rsidRPr="004A5FE0">
        <w:t xml:space="preserve"> температура), так и метрики качества видеопотоков (PSNR, SSIM);</w:t>
      </w:r>
    </w:p>
    <w:p w14:paraId="0A4D9A76" w14:textId="77777777" w:rsidR="004A5FE0" w:rsidRPr="004A5FE0" w:rsidRDefault="004A5FE0">
      <w:pPr>
        <w:numPr>
          <w:ilvl w:val="0"/>
          <w:numId w:val="10"/>
        </w:numPr>
        <w:spacing w:before="240"/>
      </w:pPr>
      <w:r w:rsidRPr="004A5FE0">
        <w:t>строгий контроль переменных, исключающий влияние побочных факторов на результаты экспериментов;</w:t>
      </w:r>
    </w:p>
    <w:p w14:paraId="5E2B5158" w14:textId="1E3AA505" w:rsidR="004A5FE0" w:rsidRPr="004A5FE0" w:rsidRDefault="004A5FE0">
      <w:pPr>
        <w:numPr>
          <w:ilvl w:val="0"/>
          <w:numId w:val="10"/>
        </w:numPr>
        <w:spacing w:before="240"/>
      </w:pPr>
      <w:r w:rsidRPr="004A5FE0">
        <w:t xml:space="preserve">воспроизводимость результатов за счет фиксации аппаратной </w:t>
      </w:r>
      <w:r w:rsidR="00A308B9">
        <w:br/>
      </w:r>
      <w:r w:rsidRPr="004A5FE0">
        <w:t xml:space="preserve">и программной конфигурации, стандартизации тестовых данных </w:t>
      </w:r>
      <w:r w:rsidR="00A308B9">
        <w:br/>
      </w:r>
      <w:r w:rsidRPr="004A5FE0">
        <w:t>и контроля теплового режима;</w:t>
      </w:r>
    </w:p>
    <w:p w14:paraId="3EDC8AD0" w14:textId="77777777" w:rsidR="004A5FE0" w:rsidRPr="004A5FE0" w:rsidRDefault="004A5FE0">
      <w:pPr>
        <w:numPr>
          <w:ilvl w:val="0"/>
          <w:numId w:val="10"/>
        </w:numPr>
        <w:spacing w:before="240"/>
      </w:pPr>
      <w:r w:rsidRPr="004A5FE0">
        <w:t xml:space="preserve">реалистичность сценариев за счет использования </w:t>
      </w:r>
      <w:proofErr w:type="spellStart"/>
      <w:r w:rsidRPr="004A5FE0">
        <w:t>multicast</w:t>
      </w:r>
      <w:proofErr w:type="spellEnd"/>
      <w:r w:rsidRPr="004A5FE0">
        <w:t>-передачи, одновременной записи и воспроизведения видеопотока, что характерно для реальных медиа-серверов.</w:t>
      </w:r>
    </w:p>
    <w:p w14:paraId="2DC63258" w14:textId="77777777" w:rsidR="004A5FE0" w:rsidRPr="004A5FE0" w:rsidRDefault="004A5FE0" w:rsidP="004A5FE0">
      <w:pPr>
        <w:spacing w:before="240"/>
      </w:pPr>
      <w:r w:rsidRPr="004A5FE0">
        <w:t>Сформированный набор из 27 тестовых сценариев охватывает широкий спектр параметров видеопотоков (разрешение от 4CIF до Full HD, частота кадров от 12 до 60 кадров/с, битрейт от 256 кбит/с до 15 Мбит/с) и позволяет выявить влияние каждого параметра на производительность платформы независимо от других.</w:t>
      </w:r>
    </w:p>
    <w:p w14:paraId="27861936" w14:textId="77777777" w:rsidR="004A5FE0" w:rsidRPr="004A5FE0" w:rsidRDefault="004A5FE0" w:rsidP="004A5FE0">
      <w:pPr>
        <w:spacing w:before="240"/>
      </w:pPr>
      <w:r w:rsidRPr="004A5FE0">
        <w:t>Описанная методика составляет необходимую основу для проведения экспериментов и анализа их результатов, что будет выполнено в следующей главе.</w:t>
      </w:r>
    </w:p>
    <w:p w14:paraId="336F68D0" w14:textId="77777777" w:rsidR="00506B77" w:rsidRPr="00506B77" w:rsidRDefault="00506B77" w:rsidP="00506B77">
      <w:pPr>
        <w:pStyle w:val="a3"/>
      </w:pPr>
      <w:bookmarkStart w:id="37" w:name="_Toc232996907"/>
      <w:r w:rsidRPr="00506B77">
        <w:lastRenderedPageBreak/>
        <w:t>ГЛАВА 3. ЭКСПЕРИМЕНТАЛЬНОЕ ИССЛЕДОВАНИЕ ПРОИЗВОДИТЕЛЬНОСТИ RASPBERRY PI 4B И АНАЛИЗ РЕЗУЛЬТАТОВ</w:t>
      </w:r>
      <w:bookmarkEnd w:id="37"/>
    </w:p>
    <w:p w14:paraId="5414BBF1" w14:textId="77777777" w:rsidR="00506B77" w:rsidRPr="00506B77" w:rsidRDefault="00506B77" w:rsidP="00506B77">
      <w:pPr>
        <w:pStyle w:val="a3"/>
      </w:pPr>
      <w:bookmarkStart w:id="38" w:name="_Toc232996908"/>
      <w:r w:rsidRPr="00506B77">
        <w:t>3.1. Результаты тестирования при низких нагрузках (разрешение 4CIF)</w:t>
      </w:r>
      <w:bookmarkEnd w:id="38"/>
    </w:p>
    <w:p w14:paraId="1A917D39" w14:textId="4AD96ABC" w:rsidR="00506B77" w:rsidRPr="00506B77" w:rsidRDefault="00506B77" w:rsidP="00506B77">
      <w:pPr>
        <w:spacing w:before="240"/>
      </w:pPr>
      <w:r w:rsidRPr="00506B77">
        <w:t xml:space="preserve">Первый этап экспериментального исследования был посвящен тестированию производительности </w:t>
      </w:r>
      <w:proofErr w:type="spellStart"/>
      <w:r w:rsidRPr="00506B77">
        <w:t>Raspberry</w:t>
      </w:r>
      <w:proofErr w:type="spellEnd"/>
      <w:r w:rsidRPr="00506B77">
        <w:t xml:space="preserve"> </w:t>
      </w:r>
      <w:proofErr w:type="spellStart"/>
      <w:r w:rsidRPr="00506B77">
        <w:t>Pi</w:t>
      </w:r>
      <w:proofErr w:type="spellEnd"/>
      <w:r w:rsidRPr="00506B77">
        <w:t xml:space="preserve"> 4 Model B при обработке видеопотоков низкого разрешения 4CIF (704×576 пикселей). Данное разрешение было выбрано как базовый сценарий с минимальной вычислительной нагрузкой, характерный для систем видеонаблюдения </w:t>
      </w:r>
      <w:r w:rsidR="00A308B9">
        <w:br/>
      </w:r>
      <w:r w:rsidRPr="00506B77">
        <w:t>и видеоконференцсвязи.</w:t>
      </w:r>
    </w:p>
    <w:p w14:paraId="735C3A7E" w14:textId="3DB12B7D" w:rsidR="00790B04" w:rsidRPr="00747186" w:rsidRDefault="00506B77" w:rsidP="00790B04">
      <w:pPr>
        <w:spacing w:before="240"/>
      </w:pPr>
      <w:r w:rsidRPr="00506B77">
        <w:t xml:space="preserve">В рамках данного этапа было проведено 9 экспериментов с различными комбинациями частоты кадров (12, 25 и 60 </w:t>
      </w:r>
      <w:proofErr w:type="spellStart"/>
      <w:r w:rsidRPr="00506B77">
        <w:t>fps</w:t>
      </w:r>
      <w:proofErr w:type="spellEnd"/>
      <w:r w:rsidRPr="00506B77">
        <w:t>) и битрейта (от 256 кбит/с до 4 Мбит/с). Сводные результаты тестирования приведены в таблице 3.</w:t>
      </w:r>
    </w:p>
    <w:p w14:paraId="1CE5FA4F" w14:textId="7CAA62E6" w:rsidR="00790B04" w:rsidRPr="00747186" w:rsidRDefault="00790B04" w:rsidP="00790B04">
      <w:pPr>
        <w:spacing w:before="240"/>
      </w:pPr>
      <w:r w:rsidRPr="00790B04">
        <w:t xml:space="preserve">Как показали эксперименты, частота кадров оказывает наиболее существенное влияние на загрузку центрального процессора при фиксированном разрешении. При переходе с 12 </w:t>
      </w:r>
      <w:proofErr w:type="spellStart"/>
      <w:r w:rsidRPr="00790B04">
        <w:t>fps</w:t>
      </w:r>
      <w:proofErr w:type="spellEnd"/>
      <w:r w:rsidRPr="00790B04">
        <w:t xml:space="preserve"> на 25 </w:t>
      </w:r>
      <w:proofErr w:type="spellStart"/>
      <w:r w:rsidRPr="00790B04">
        <w:t>fps</w:t>
      </w:r>
      <w:proofErr w:type="spellEnd"/>
      <w:r w:rsidRPr="00790B04">
        <w:t xml:space="preserve"> средняя загрузка CPU возросла с 38-39% до 50-55%, что составляет увеличение на 30-35%. При дальнейшем увеличении частоты до 60 </w:t>
      </w:r>
      <w:proofErr w:type="spellStart"/>
      <w:r w:rsidRPr="00790B04">
        <w:t>fps</w:t>
      </w:r>
      <w:proofErr w:type="spellEnd"/>
      <w:r w:rsidRPr="00790B04">
        <w:t xml:space="preserve"> загрузка процессора достигла 76-82%, превысив показатели для 12 </w:t>
      </w:r>
      <w:proofErr w:type="spellStart"/>
      <w:r w:rsidRPr="00790B04">
        <w:t>fps</w:t>
      </w:r>
      <w:proofErr w:type="spellEnd"/>
      <w:r w:rsidRPr="00790B04">
        <w:t xml:space="preserve"> более чем в 2 раза.</w:t>
      </w:r>
    </w:p>
    <w:p w14:paraId="0A590DA9" w14:textId="11E097CD" w:rsidR="00790B04" w:rsidRPr="00790B04" w:rsidRDefault="00790B04" w:rsidP="00506B77">
      <w:pPr>
        <w:spacing w:before="240"/>
        <w:sectPr w:rsidR="00790B04" w:rsidRPr="00790B04" w:rsidSect="00B610BA">
          <w:footerReference w:type="even" r:id="rId8"/>
          <w:footerReference w:type="default" r:id="rId9"/>
          <w:pgSz w:w="11906" w:h="16838"/>
          <w:pgMar w:top="1134" w:right="851" w:bottom="1134" w:left="1701" w:header="709" w:footer="709" w:gutter="0"/>
          <w:cols w:space="708"/>
          <w:titlePg/>
          <w:docGrid w:linePitch="360"/>
        </w:sectPr>
      </w:pPr>
      <w:r w:rsidRPr="00790B04">
        <w:t xml:space="preserve">Данная зависимость подтверждает теоретическое предположение </w:t>
      </w:r>
      <w:r w:rsidR="00A308B9">
        <w:br/>
      </w:r>
      <w:r w:rsidRPr="00790B04">
        <w:t>о линейном росте вычислительной сложности от частоты кадров: увеличение количества обрабатываемых кадров в единицу времени пропорционально увеличивает количество операций декодирования и кодирования, выполняемых процессором.</w:t>
      </w:r>
    </w:p>
    <w:p w14:paraId="638E72CF" w14:textId="77777777" w:rsidR="00506B77" w:rsidRPr="00506B77" w:rsidRDefault="00506B77" w:rsidP="00506B77">
      <w:pPr>
        <w:jc w:val="right"/>
        <w:rPr>
          <w:sz w:val="24"/>
          <w:szCs w:val="22"/>
        </w:rPr>
      </w:pPr>
      <w:r w:rsidRPr="00506B77">
        <w:rPr>
          <w:sz w:val="24"/>
          <w:szCs w:val="22"/>
        </w:rPr>
        <w:lastRenderedPageBreak/>
        <w:t>Таблица 3.1 — Результаты тестирования при разрешении 4CIF (704×576)</w:t>
      </w:r>
    </w:p>
    <w:tbl>
      <w:tblPr>
        <w:tblStyle w:val="af4"/>
        <w:tblW w:w="14596" w:type="dxa"/>
        <w:tblLayout w:type="fixed"/>
        <w:tblLook w:val="04A0" w:firstRow="1" w:lastRow="0" w:firstColumn="1" w:lastColumn="0" w:noHBand="0" w:noVBand="1"/>
      </w:tblPr>
      <w:tblGrid>
        <w:gridCol w:w="2405"/>
        <w:gridCol w:w="1418"/>
        <w:gridCol w:w="1280"/>
        <w:gridCol w:w="1701"/>
        <w:gridCol w:w="1701"/>
        <w:gridCol w:w="1701"/>
        <w:gridCol w:w="1555"/>
        <w:gridCol w:w="1507"/>
        <w:gridCol w:w="1328"/>
      </w:tblGrid>
      <w:tr w:rsidR="00790B04" w14:paraId="3698D4AE" w14:textId="77777777" w:rsidTr="00CE6500">
        <w:trPr>
          <w:cantSplit/>
          <w:trHeight w:val="850"/>
        </w:trPr>
        <w:tc>
          <w:tcPr>
            <w:tcW w:w="2405" w:type="dxa"/>
            <w:vAlign w:val="center"/>
          </w:tcPr>
          <w:p w14:paraId="6AD75F4A" w14:textId="684BE0F5" w:rsidR="00790B04" w:rsidRPr="00790B04" w:rsidRDefault="00790B04" w:rsidP="00CE6500">
            <w:pPr>
              <w:ind w:firstLine="0"/>
              <w:jc w:val="center"/>
              <w:rPr>
                <w:rFonts w:cs="Times New Roman"/>
                <w:b/>
                <w:bCs/>
                <w:sz w:val="24"/>
                <w:szCs w:val="22"/>
                <w:lang w:val="en-US"/>
              </w:rPr>
            </w:pPr>
            <w:r w:rsidRPr="00790B04">
              <w:rPr>
                <w:b/>
                <w:bCs/>
              </w:rPr>
              <w:t>Тест</w:t>
            </w:r>
          </w:p>
        </w:tc>
        <w:tc>
          <w:tcPr>
            <w:tcW w:w="1418" w:type="dxa"/>
            <w:vAlign w:val="center"/>
          </w:tcPr>
          <w:p w14:paraId="636F8FE5" w14:textId="63CE4E9B" w:rsidR="00790B04" w:rsidRPr="00790B04" w:rsidRDefault="00790B04" w:rsidP="00CE6500">
            <w:pPr>
              <w:ind w:firstLine="0"/>
              <w:jc w:val="center"/>
              <w:rPr>
                <w:rFonts w:cs="Times New Roman"/>
                <w:b/>
                <w:bCs/>
                <w:sz w:val="24"/>
                <w:szCs w:val="22"/>
                <w:lang w:val="en-US"/>
              </w:rPr>
            </w:pPr>
            <w:r w:rsidRPr="00790B04">
              <w:rPr>
                <w:b/>
                <w:bCs/>
              </w:rPr>
              <w:t xml:space="preserve">PSNR, </w:t>
            </w:r>
            <w:proofErr w:type="spellStart"/>
            <w:r w:rsidRPr="00790B04">
              <w:rPr>
                <w:b/>
                <w:bCs/>
              </w:rPr>
              <w:t>dB</w:t>
            </w:r>
            <w:proofErr w:type="spellEnd"/>
          </w:p>
        </w:tc>
        <w:tc>
          <w:tcPr>
            <w:tcW w:w="1280" w:type="dxa"/>
            <w:vAlign w:val="center"/>
          </w:tcPr>
          <w:p w14:paraId="49F02154" w14:textId="3593AD7B" w:rsidR="00790B04" w:rsidRPr="00790B04" w:rsidRDefault="00790B04" w:rsidP="00CE6500">
            <w:pPr>
              <w:ind w:firstLine="0"/>
              <w:jc w:val="center"/>
              <w:rPr>
                <w:rFonts w:cs="Times New Roman"/>
                <w:b/>
                <w:bCs/>
                <w:sz w:val="24"/>
                <w:szCs w:val="22"/>
                <w:lang w:val="en-US"/>
              </w:rPr>
            </w:pPr>
            <w:r w:rsidRPr="00790B04">
              <w:rPr>
                <w:b/>
                <w:bCs/>
              </w:rPr>
              <w:t>SSIM</w:t>
            </w:r>
          </w:p>
        </w:tc>
        <w:tc>
          <w:tcPr>
            <w:tcW w:w="1701" w:type="dxa"/>
            <w:vAlign w:val="center"/>
          </w:tcPr>
          <w:p w14:paraId="1C3B64E4" w14:textId="41D78603" w:rsidR="00790B04" w:rsidRPr="00790B04" w:rsidRDefault="00790B04" w:rsidP="00CE6500">
            <w:pPr>
              <w:ind w:firstLine="0"/>
              <w:jc w:val="center"/>
              <w:rPr>
                <w:rFonts w:cs="Times New Roman"/>
                <w:b/>
                <w:bCs/>
                <w:sz w:val="24"/>
                <w:szCs w:val="22"/>
                <w:lang w:val="en-US"/>
              </w:rPr>
            </w:pPr>
            <w:r w:rsidRPr="00790B04">
              <w:rPr>
                <w:b/>
                <w:bCs/>
              </w:rPr>
              <w:t xml:space="preserve">CPU%, </w:t>
            </w:r>
            <w:proofErr w:type="spellStart"/>
            <w:r w:rsidRPr="00790B04">
              <w:rPr>
                <w:b/>
                <w:bCs/>
              </w:rPr>
              <w:t>avg</w:t>
            </w:r>
            <w:proofErr w:type="spellEnd"/>
          </w:p>
        </w:tc>
        <w:tc>
          <w:tcPr>
            <w:tcW w:w="1701" w:type="dxa"/>
            <w:vAlign w:val="center"/>
          </w:tcPr>
          <w:p w14:paraId="2D9A3C59" w14:textId="31315C9E" w:rsidR="00790B04" w:rsidRPr="00790B04" w:rsidRDefault="00790B04" w:rsidP="00CE6500">
            <w:pPr>
              <w:ind w:firstLine="0"/>
              <w:jc w:val="center"/>
              <w:rPr>
                <w:rFonts w:cs="Times New Roman"/>
                <w:b/>
                <w:bCs/>
                <w:sz w:val="24"/>
                <w:szCs w:val="22"/>
                <w:lang w:val="en-US"/>
              </w:rPr>
            </w:pPr>
            <w:r w:rsidRPr="00790B04">
              <w:rPr>
                <w:b/>
                <w:bCs/>
              </w:rPr>
              <w:t xml:space="preserve">RAM%, </w:t>
            </w:r>
            <w:r w:rsidRPr="00790B04">
              <w:rPr>
                <w:b/>
                <w:bCs/>
                <w:lang w:val="en-US"/>
              </w:rPr>
              <w:t>avg</w:t>
            </w:r>
          </w:p>
        </w:tc>
        <w:tc>
          <w:tcPr>
            <w:tcW w:w="1701" w:type="dxa"/>
            <w:vAlign w:val="center"/>
          </w:tcPr>
          <w:p w14:paraId="1109DAAE" w14:textId="182EFB8B" w:rsidR="00790B04" w:rsidRPr="00790B04" w:rsidRDefault="00790B04" w:rsidP="00CE6500">
            <w:pPr>
              <w:ind w:firstLine="0"/>
              <w:jc w:val="center"/>
              <w:rPr>
                <w:rFonts w:cs="Times New Roman"/>
                <w:b/>
                <w:bCs/>
                <w:sz w:val="24"/>
                <w:szCs w:val="22"/>
                <w:lang w:val="en-US"/>
              </w:rPr>
            </w:pPr>
            <w:r w:rsidRPr="00790B04">
              <w:rPr>
                <w:b/>
                <w:bCs/>
              </w:rPr>
              <w:t>TEMP (℃),</w:t>
            </w:r>
            <w:r w:rsidRPr="00790B04">
              <w:rPr>
                <w:b/>
                <w:bCs/>
                <w:lang w:val="en-US"/>
              </w:rPr>
              <w:t xml:space="preserve"> avg</w:t>
            </w:r>
          </w:p>
        </w:tc>
        <w:tc>
          <w:tcPr>
            <w:tcW w:w="1555" w:type="dxa"/>
            <w:vAlign w:val="center"/>
          </w:tcPr>
          <w:p w14:paraId="42170F77" w14:textId="611DC5D1" w:rsidR="00790B04" w:rsidRPr="00790B04" w:rsidRDefault="00790B04" w:rsidP="00CE6500">
            <w:pPr>
              <w:ind w:firstLine="0"/>
              <w:jc w:val="center"/>
              <w:rPr>
                <w:rFonts w:cs="Times New Roman"/>
                <w:b/>
                <w:bCs/>
                <w:sz w:val="24"/>
                <w:szCs w:val="22"/>
                <w:lang w:val="en-US"/>
              </w:rPr>
            </w:pPr>
            <w:r w:rsidRPr="00790B04">
              <w:rPr>
                <w:b/>
                <w:bCs/>
              </w:rPr>
              <w:t xml:space="preserve">TEMP (℃), </w:t>
            </w:r>
            <w:r w:rsidRPr="00790B04">
              <w:rPr>
                <w:b/>
                <w:bCs/>
                <w:lang w:val="en-US"/>
              </w:rPr>
              <w:t>max</w:t>
            </w:r>
          </w:p>
        </w:tc>
        <w:tc>
          <w:tcPr>
            <w:tcW w:w="1507" w:type="dxa"/>
            <w:vAlign w:val="center"/>
          </w:tcPr>
          <w:p w14:paraId="09B9224C" w14:textId="42848D8B" w:rsidR="00790B04" w:rsidRPr="00790B04" w:rsidRDefault="00790B04" w:rsidP="00CE6500">
            <w:pPr>
              <w:ind w:firstLine="0"/>
              <w:jc w:val="center"/>
              <w:rPr>
                <w:rFonts w:cs="Times New Roman"/>
                <w:b/>
                <w:bCs/>
                <w:sz w:val="24"/>
                <w:szCs w:val="22"/>
                <w:lang w:val="en-US"/>
              </w:rPr>
            </w:pPr>
            <w:r w:rsidRPr="00790B04">
              <w:rPr>
                <w:b/>
                <w:bCs/>
              </w:rPr>
              <w:t xml:space="preserve">TEMP (℃), </w:t>
            </w:r>
            <w:r w:rsidRPr="00790B04">
              <w:rPr>
                <w:b/>
                <w:bCs/>
                <w:lang w:val="en-US"/>
              </w:rPr>
              <w:t>min</w:t>
            </w:r>
          </w:p>
        </w:tc>
        <w:tc>
          <w:tcPr>
            <w:tcW w:w="1328" w:type="dxa"/>
            <w:vAlign w:val="center"/>
          </w:tcPr>
          <w:p w14:paraId="1E657DD3" w14:textId="3D72B5A4" w:rsidR="00790B04" w:rsidRPr="00790B04" w:rsidRDefault="00790B04" w:rsidP="00CE6500">
            <w:pPr>
              <w:ind w:firstLine="0"/>
              <w:jc w:val="center"/>
              <w:rPr>
                <w:rFonts w:cs="Times New Roman"/>
                <w:b/>
                <w:bCs/>
                <w:sz w:val="24"/>
                <w:szCs w:val="22"/>
                <w:lang w:val="en-US"/>
              </w:rPr>
            </w:pPr>
            <w:r w:rsidRPr="00790B04">
              <w:rPr>
                <w:b/>
                <w:bCs/>
              </w:rPr>
              <w:t>Speed</w:t>
            </w:r>
          </w:p>
        </w:tc>
      </w:tr>
      <w:tr w:rsidR="00CE6500" w14:paraId="24E5ED78" w14:textId="77777777" w:rsidTr="00CE6500">
        <w:trPr>
          <w:cantSplit/>
          <w:trHeight w:val="850"/>
        </w:trPr>
        <w:tc>
          <w:tcPr>
            <w:tcW w:w="2405" w:type="dxa"/>
            <w:vAlign w:val="center"/>
          </w:tcPr>
          <w:p w14:paraId="2023E690" w14:textId="7769E042" w:rsidR="00CE6500" w:rsidRPr="00506B77" w:rsidRDefault="00CE6500" w:rsidP="00CE6500">
            <w:pPr>
              <w:ind w:firstLine="0"/>
              <w:jc w:val="center"/>
              <w:rPr>
                <w:rFonts w:cs="Times New Roman"/>
                <w:sz w:val="24"/>
                <w:szCs w:val="22"/>
                <w:lang w:val="en-US"/>
              </w:rPr>
            </w:pPr>
            <w:r>
              <w:rPr>
                <w:rFonts w:ascii="Calibri" w:hAnsi="Calibri" w:cs="Calibri"/>
                <w:color w:val="000000"/>
              </w:rPr>
              <w:t>4cif_12fps_256k</w:t>
            </w:r>
          </w:p>
        </w:tc>
        <w:tc>
          <w:tcPr>
            <w:tcW w:w="1418" w:type="dxa"/>
            <w:vAlign w:val="center"/>
          </w:tcPr>
          <w:p w14:paraId="1C50E381" w14:textId="618D0F2F" w:rsidR="00CE6500" w:rsidRPr="00506B77" w:rsidRDefault="00CE6500" w:rsidP="00CE6500">
            <w:pPr>
              <w:ind w:firstLine="0"/>
              <w:jc w:val="center"/>
              <w:rPr>
                <w:rFonts w:cs="Times New Roman"/>
                <w:sz w:val="24"/>
                <w:szCs w:val="22"/>
                <w:lang w:val="en-US"/>
              </w:rPr>
            </w:pPr>
            <w:r>
              <w:rPr>
                <w:rFonts w:ascii="Calibri" w:hAnsi="Calibri" w:cs="Calibri"/>
                <w:color w:val="000000"/>
              </w:rPr>
              <w:t>43,593</w:t>
            </w:r>
          </w:p>
        </w:tc>
        <w:tc>
          <w:tcPr>
            <w:tcW w:w="1280" w:type="dxa"/>
            <w:vAlign w:val="center"/>
          </w:tcPr>
          <w:p w14:paraId="66348063" w14:textId="55FAF0CD" w:rsidR="00CE6500" w:rsidRPr="00506B77" w:rsidRDefault="00CE6500" w:rsidP="00CE6500">
            <w:pPr>
              <w:ind w:firstLine="0"/>
              <w:jc w:val="center"/>
              <w:rPr>
                <w:rFonts w:cs="Times New Roman"/>
                <w:sz w:val="24"/>
                <w:szCs w:val="22"/>
                <w:lang w:val="en-US"/>
              </w:rPr>
            </w:pPr>
            <w:r>
              <w:rPr>
                <w:rFonts w:ascii="Calibri" w:hAnsi="Calibri" w:cs="Calibri"/>
                <w:color w:val="000000"/>
              </w:rPr>
              <w:t>0,989</w:t>
            </w:r>
          </w:p>
        </w:tc>
        <w:tc>
          <w:tcPr>
            <w:tcW w:w="1701" w:type="dxa"/>
            <w:vAlign w:val="center"/>
          </w:tcPr>
          <w:p w14:paraId="072E3C78" w14:textId="4AEB5967" w:rsidR="00CE6500" w:rsidRPr="00506B77" w:rsidRDefault="00CE6500" w:rsidP="00CE6500">
            <w:pPr>
              <w:ind w:firstLine="0"/>
              <w:jc w:val="center"/>
              <w:rPr>
                <w:rFonts w:cs="Times New Roman"/>
                <w:sz w:val="24"/>
                <w:szCs w:val="22"/>
                <w:lang w:val="en-US"/>
              </w:rPr>
            </w:pPr>
            <w:r>
              <w:rPr>
                <w:rFonts w:ascii="Calibri" w:hAnsi="Calibri" w:cs="Calibri"/>
                <w:color w:val="000000"/>
              </w:rPr>
              <w:t>38,27</w:t>
            </w:r>
          </w:p>
        </w:tc>
        <w:tc>
          <w:tcPr>
            <w:tcW w:w="1701" w:type="dxa"/>
            <w:vAlign w:val="center"/>
          </w:tcPr>
          <w:p w14:paraId="13D28DA8" w14:textId="1FCE3161" w:rsidR="00CE6500" w:rsidRPr="00506B77" w:rsidRDefault="00CE6500" w:rsidP="00CE6500">
            <w:pPr>
              <w:ind w:firstLine="0"/>
              <w:jc w:val="center"/>
              <w:rPr>
                <w:rFonts w:cs="Times New Roman"/>
                <w:sz w:val="24"/>
                <w:szCs w:val="22"/>
                <w:lang w:val="en-US"/>
              </w:rPr>
            </w:pPr>
            <w:r>
              <w:rPr>
                <w:rFonts w:ascii="Calibri" w:hAnsi="Calibri" w:cs="Calibri"/>
                <w:color w:val="000000"/>
              </w:rPr>
              <w:t>18,51</w:t>
            </w:r>
          </w:p>
        </w:tc>
        <w:tc>
          <w:tcPr>
            <w:tcW w:w="1701" w:type="dxa"/>
            <w:vAlign w:val="center"/>
          </w:tcPr>
          <w:p w14:paraId="0F911324" w14:textId="413A40D3" w:rsidR="00CE6500" w:rsidRPr="00506B77" w:rsidRDefault="00CE6500" w:rsidP="00CE6500">
            <w:pPr>
              <w:ind w:firstLine="0"/>
              <w:jc w:val="center"/>
              <w:rPr>
                <w:rFonts w:cs="Times New Roman"/>
                <w:sz w:val="24"/>
                <w:szCs w:val="22"/>
                <w:lang w:val="en-US"/>
              </w:rPr>
            </w:pPr>
            <w:r>
              <w:rPr>
                <w:rFonts w:ascii="Calibri" w:hAnsi="Calibri" w:cs="Calibri"/>
                <w:color w:val="000000"/>
              </w:rPr>
              <w:t>56,92</w:t>
            </w:r>
          </w:p>
        </w:tc>
        <w:tc>
          <w:tcPr>
            <w:tcW w:w="1555" w:type="dxa"/>
            <w:vAlign w:val="center"/>
          </w:tcPr>
          <w:p w14:paraId="4B980CE4" w14:textId="0C6407D4" w:rsidR="00CE6500" w:rsidRPr="00506B77" w:rsidRDefault="00CE6500" w:rsidP="00CE6500">
            <w:pPr>
              <w:ind w:firstLine="0"/>
              <w:jc w:val="center"/>
              <w:rPr>
                <w:rFonts w:cs="Times New Roman"/>
                <w:sz w:val="24"/>
                <w:szCs w:val="22"/>
                <w:lang w:val="en-US"/>
              </w:rPr>
            </w:pPr>
            <w:r>
              <w:rPr>
                <w:rFonts w:ascii="Calibri" w:hAnsi="Calibri" w:cs="Calibri"/>
                <w:color w:val="000000"/>
              </w:rPr>
              <w:t>59,9</w:t>
            </w:r>
          </w:p>
        </w:tc>
        <w:tc>
          <w:tcPr>
            <w:tcW w:w="1507" w:type="dxa"/>
            <w:vAlign w:val="center"/>
          </w:tcPr>
          <w:p w14:paraId="2333653D" w14:textId="60B4CB7A" w:rsidR="00CE6500" w:rsidRPr="00506B77" w:rsidRDefault="00CE6500" w:rsidP="00CE6500">
            <w:pPr>
              <w:ind w:firstLine="0"/>
              <w:jc w:val="center"/>
              <w:rPr>
                <w:rFonts w:cs="Times New Roman"/>
                <w:sz w:val="24"/>
                <w:szCs w:val="22"/>
                <w:lang w:val="en-US"/>
              </w:rPr>
            </w:pPr>
            <w:r>
              <w:rPr>
                <w:rFonts w:ascii="Calibri" w:hAnsi="Calibri" w:cs="Calibri"/>
                <w:color w:val="000000"/>
              </w:rPr>
              <w:t>50,1</w:t>
            </w:r>
          </w:p>
        </w:tc>
        <w:tc>
          <w:tcPr>
            <w:tcW w:w="1328" w:type="dxa"/>
            <w:vAlign w:val="center"/>
          </w:tcPr>
          <w:p w14:paraId="05BFA9E8" w14:textId="7625FB2D" w:rsidR="00CE6500" w:rsidRPr="00506B77" w:rsidRDefault="00CE6500" w:rsidP="00CE6500">
            <w:pPr>
              <w:ind w:firstLine="0"/>
              <w:jc w:val="center"/>
              <w:rPr>
                <w:rFonts w:cs="Times New Roman"/>
                <w:sz w:val="24"/>
                <w:szCs w:val="22"/>
                <w:lang w:val="en-US"/>
              </w:rPr>
            </w:pPr>
            <w:r>
              <w:rPr>
                <w:rFonts w:ascii="Calibri" w:hAnsi="Calibri" w:cs="Calibri"/>
                <w:color w:val="000000"/>
              </w:rPr>
              <w:t>1,12x</w:t>
            </w:r>
          </w:p>
        </w:tc>
      </w:tr>
      <w:tr w:rsidR="00CE6500" w14:paraId="166184C8" w14:textId="77777777" w:rsidTr="00CE6500">
        <w:trPr>
          <w:cantSplit/>
          <w:trHeight w:val="850"/>
        </w:trPr>
        <w:tc>
          <w:tcPr>
            <w:tcW w:w="2405" w:type="dxa"/>
            <w:vAlign w:val="center"/>
          </w:tcPr>
          <w:p w14:paraId="23D3D350" w14:textId="738341E1" w:rsidR="00CE6500" w:rsidRPr="00506B77" w:rsidRDefault="00CE6500" w:rsidP="00CE6500">
            <w:pPr>
              <w:ind w:firstLine="0"/>
              <w:jc w:val="center"/>
              <w:rPr>
                <w:rFonts w:cs="Times New Roman"/>
                <w:sz w:val="24"/>
                <w:szCs w:val="22"/>
                <w:lang w:val="en-US"/>
              </w:rPr>
            </w:pPr>
            <w:r>
              <w:rPr>
                <w:rFonts w:ascii="Calibri" w:hAnsi="Calibri" w:cs="Calibri"/>
                <w:color w:val="000000"/>
              </w:rPr>
              <w:t>4cif_12fps_512k</w:t>
            </w:r>
          </w:p>
        </w:tc>
        <w:tc>
          <w:tcPr>
            <w:tcW w:w="1418" w:type="dxa"/>
            <w:vAlign w:val="center"/>
          </w:tcPr>
          <w:p w14:paraId="105E58D1" w14:textId="012AE111" w:rsidR="00CE6500" w:rsidRPr="00506B77" w:rsidRDefault="00CE6500" w:rsidP="00CE6500">
            <w:pPr>
              <w:ind w:firstLine="0"/>
              <w:jc w:val="center"/>
              <w:rPr>
                <w:rFonts w:cs="Times New Roman"/>
                <w:sz w:val="24"/>
                <w:szCs w:val="22"/>
                <w:lang w:val="en-US"/>
              </w:rPr>
            </w:pPr>
            <w:r>
              <w:rPr>
                <w:rFonts w:ascii="Calibri" w:hAnsi="Calibri" w:cs="Calibri"/>
                <w:color w:val="000000"/>
              </w:rPr>
              <w:t>44,012</w:t>
            </w:r>
          </w:p>
        </w:tc>
        <w:tc>
          <w:tcPr>
            <w:tcW w:w="1280" w:type="dxa"/>
            <w:vAlign w:val="center"/>
          </w:tcPr>
          <w:p w14:paraId="0E81F89C" w14:textId="21D7A69D" w:rsidR="00CE6500" w:rsidRPr="00506B77" w:rsidRDefault="00CE6500" w:rsidP="00CE6500">
            <w:pPr>
              <w:ind w:firstLine="0"/>
              <w:jc w:val="center"/>
              <w:rPr>
                <w:rFonts w:cs="Times New Roman"/>
                <w:sz w:val="24"/>
                <w:szCs w:val="22"/>
                <w:lang w:val="en-US"/>
              </w:rPr>
            </w:pPr>
            <w:r>
              <w:rPr>
                <w:rFonts w:ascii="Calibri" w:hAnsi="Calibri" w:cs="Calibri"/>
                <w:color w:val="000000"/>
              </w:rPr>
              <w:t>0,988</w:t>
            </w:r>
          </w:p>
        </w:tc>
        <w:tc>
          <w:tcPr>
            <w:tcW w:w="1701" w:type="dxa"/>
            <w:vAlign w:val="center"/>
          </w:tcPr>
          <w:p w14:paraId="2B2B325E" w14:textId="7E1A6957" w:rsidR="00CE6500" w:rsidRPr="00506B77" w:rsidRDefault="00CE6500" w:rsidP="00CE6500">
            <w:pPr>
              <w:ind w:firstLine="0"/>
              <w:jc w:val="center"/>
              <w:rPr>
                <w:rFonts w:cs="Times New Roman"/>
                <w:sz w:val="24"/>
                <w:szCs w:val="22"/>
                <w:lang w:val="en-US"/>
              </w:rPr>
            </w:pPr>
            <w:r>
              <w:rPr>
                <w:rFonts w:ascii="Calibri" w:hAnsi="Calibri" w:cs="Calibri"/>
                <w:color w:val="000000"/>
              </w:rPr>
              <w:t>38,28</w:t>
            </w:r>
          </w:p>
        </w:tc>
        <w:tc>
          <w:tcPr>
            <w:tcW w:w="1701" w:type="dxa"/>
            <w:vAlign w:val="center"/>
          </w:tcPr>
          <w:p w14:paraId="333814BE" w14:textId="277B2C81" w:rsidR="00CE6500" w:rsidRPr="00506B77" w:rsidRDefault="00CE6500" w:rsidP="00CE6500">
            <w:pPr>
              <w:ind w:firstLine="0"/>
              <w:jc w:val="center"/>
              <w:rPr>
                <w:rFonts w:cs="Times New Roman"/>
                <w:sz w:val="24"/>
                <w:szCs w:val="22"/>
                <w:lang w:val="en-US"/>
              </w:rPr>
            </w:pPr>
            <w:r>
              <w:rPr>
                <w:rFonts w:ascii="Calibri" w:hAnsi="Calibri" w:cs="Calibri"/>
                <w:color w:val="000000"/>
              </w:rPr>
              <w:t>17,66</w:t>
            </w:r>
          </w:p>
        </w:tc>
        <w:tc>
          <w:tcPr>
            <w:tcW w:w="1701" w:type="dxa"/>
            <w:vAlign w:val="center"/>
          </w:tcPr>
          <w:p w14:paraId="098099A3" w14:textId="7C4ED60E" w:rsidR="00CE6500" w:rsidRPr="00506B77" w:rsidRDefault="00CE6500" w:rsidP="00CE6500">
            <w:pPr>
              <w:ind w:firstLine="0"/>
              <w:jc w:val="center"/>
              <w:rPr>
                <w:rFonts w:cs="Times New Roman"/>
                <w:sz w:val="24"/>
                <w:szCs w:val="22"/>
                <w:lang w:val="en-US"/>
              </w:rPr>
            </w:pPr>
            <w:r>
              <w:rPr>
                <w:rFonts w:ascii="Calibri" w:hAnsi="Calibri" w:cs="Calibri"/>
                <w:color w:val="000000"/>
              </w:rPr>
              <w:t>58,45</w:t>
            </w:r>
          </w:p>
        </w:tc>
        <w:tc>
          <w:tcPr>
            <w:tcW w:w="1555" w:type="dxa"/>
            <w:vAlign w:val="center"/>
          </w:tcPr>
          <w:p w14:paraId="2592C92D" w14:textId="256A60D7" w:rsidR="00CE6500" w:rsidRPr="00506B77" w:rsidRDefault="00CE6500" w:rsidP="00CE6500">
            <w:pPr>
              <w:ind w:firstLine="0"/>
              <w:jc w:val="center"/>
              <w:rPr>
                <w:rFonts w:cs="Times New Roman"/>
                <w:sz w:val="24"/>
                <w:szCs w:val="22"/>
                <w:lang w:val="en-US"/>
              </w:rPr>
            </w:pPr>
            <w:r>
              <w:rPr>
                <w:rFonts w:ascii="Calibri" w:hAnsi="Calibri" w:cs="Calibri"/>
                <w:color w:val="000000"/>
              </w:rPr>
              <w:t>60,8</w:t>
            </w:r>
          </w:p>
        </w:tc>
        <w:tc>
          <w:tcPr>
            <w:tcW w:w="1507" w:type="dxa"/>
            <w:vAlign w:val="center"/>
          </w:tcPr>
          <w:p w14:paraId="0B3C775A" w14:textId="32F4B42D" w:rsidR="00CE6500" w:rsidRPr="00506B77" w:rsidRDefault="00CE6500" w:rsidP="00CE6500">
            <w:pPr>
              <w:ind w:firstLine="0"/>
              <w:jc w:val="center"/>
              <w:rPr>
                <w:rFonts w:cs="Times New Roman"/>
                <w:sz w:val="24"/>
                <w:szCs w:val="22"/>
                <w:lang w:val="en-US"/>
              </w:rPr>
            </w:pPr>
            <w:r>
              <w:rPr>
                <w:rFonts w:ascii="Calibri" w:hAnsi="Calibri" w:cs="Calibri"/>
                <w:color w:val="000000"/>
              </w:rPr>
              <w:t>54,0</w:t>
            </w:r>
          </w:p>
        </w:tc>
        <w:tc>
          <w:tcPr>
            <w:tcW w:w="1328" w:type="dxa"/>
            <w:vAlign w:val="center"/>
          </w:tcPr>
          <w:p w14:paraId="29BB6D6C" w14:textId="4E7D297E" w:rsidR="00CE6500" w:rsidRPr="00506B77" w:rsidRDefault="00CE6500" w:rsidP="00CE6500">
            <w:pPr>
              <w:ind w:firstLine="0"/>
              <w:jc w:val="center"/>
              <w:rPr>
                <w:rFonts w:cs="Times New Roman"/>
                <w:sz w:val="24"/>
                <w:szCs w:val="22"/>
                <w:lang w:val="en-US"/>
              </w:rPr>
            </w:pPr>
            <w:r>
              <w:rPr>
                <w:rFonts w:ascii="Calibri" w:hAnsi="Calibri" w:cs="Calibri"/>
                <w:color w:val="000000"/>
              </w:rPr>
              <w:t>1,15x</w:t>
            </w:r>
          </w:p>
        </w:tc>
      </w:tr>
      <w:tr w:rsidR="00CE6500" w14:paraId="2861DC3B" w14:textId="77777777" w:rsidTr="00CE6500">
        <w:trPr>
          <w:cantSplit/>
          <w:trHeight w:val="850"/>
        </w:trPr>
        <w:tc>
          <w:tcPr>
            <w:tcW w:w="2405" w:type="dxa"/>
            <w:vAlign w:val="center"/>
          </w:tcPr>
          <w:p w14:paraId="362F9724" w14:textId="496D7EEA" w:rsidR="00CE6500" w:rsidRPr="00506B77" w:rsidRDefault="00CE6500" w:rsidP="00CE6500">
            <w:pPr>
              <w:ind w:firstLine="0"/>
              <w:jc w:val="center"/>
              <w:rPr>
                <w:rFonts w:cs="Times New Roman"/>
                <w:sz w:val="24"/>
                <w:szCs w:val="22"/>
                <w:lang w:val="en-US"/>
              </w:rPr>
            </w:pPr>
            <w:r>
              <w:rPr>
                <w:rFonts w:ascii="Calibri" w:hAnsi="Calibri" w:cs="Calibri"/>
                <w:color w:val="000000"/>
              </w:rPr>
              <w:t>4cif_12fps_1m</w:t>
            </w:r>
          </w:p>
        </w:tc>
        <w:tc>
          <w:tcPr>
            <w:tcW w:w="1418" w:type="dxa"/>
            <w:vAlign w:val="center"/>
          </w:tcPr>
          <w:p w14:paraId="5AC6198B" w14:textId="1823FCF0" w:rsidR="00CE6500" w:rsidRPr="00506B77" w:rsidRDefault="00CE6500" w:rsidP="00CE6500">
            <w:pPr>
              <w:ind w:firstLine="0"/>
              <w:jc w:val="center"/>
              <w:rPr>
                <w:rFonts w:cs="Times New Roman"/>
                <w:sz w:val="24"/>
                <w:szCs w:val="22"/>
                <w:lang w:val="en-US"/>
              </w:rPr>
            </w:pPr>
            <w:r>
              <w:rPr>
                <w:rFonts w:ascii="Calibri" w:hAnsi="Calibri" w:cs="Calibri"/>
                <w:color w:val="000000"/>
              </w:rPr>
              <w:t>44,266</w:t>
            </w:r>
          </w:p>
        </w:tc>
        <w:tc>
          <w:tcPr>
            <w:tcW w:w="1280" w:type="dxa"/>
            <w:vAlign w:val="center"/>
          </w:tcPr>
          <w:p w14:paraId="7CCEBEB0" w14:textId="3E9666D8" w:rsidR="00CE6500" w:rsidRPr="00506B77" w:rsidRDefault="00CE6500" w:rsidP="00CE6500">
            <w:pPr>
              <w:ind w:firstLine="0"/>
              <w:jc w:val="center"/>
              <w:rPr>
                <w:rFonts w:cs="Times New Roman"/>
                <w:sz w:val="24"/>
                <w:szCs w:val="22"/>
                <w:lang w:val="en-US"/>
              </w:rPr>
            </w:pPr>
            <w:r>
              <w:rPr>
                <w:rFonts w:ascii="Calibri" w:hAnsi="Calibri" w:cs="Calibri"/>
                <w:color w:val="000000"/>
              </w:rPr>
              <w:t>0,986</w:t>
            </w:r>
          </w:p>
        </w:tc>
        <w:tc>
          <w:tcPr>
            <w:tcW w:w="1701" w:type="dxa"/>
            <w:vAlign w:val="center"/>
          </w:tcPr>
          <w:p w14:paraId="227653EF" w14:textId="774E60F9" w:rsidR="00CE6500" w:rsidRPr="00506B77" w:rsidRDefault="00CE6500" w:rsidP="00CE6500">
            <w:pPr>
              <w:ind w:firstLine="0"/>
              <w:jc w:val="center"/>
              <w:rPr>
                <w:rFonts w:cs="Times New Roman"/>
                <w:sz w:val="24"/>
                <w:szCs w:val="22"/>
                <w:lang w:val="en-US"/>
              </w:rPr>
            </w:pPr>
            <w:r>
              <w:rPr>
                <w:rFonts w:ascii="Calibri" w:hAnsi="Calibri" w:cs="Calibri"/>
                <w:color w:val="000000"/>
              </w:rPr>
              <w:t>39,20</w:t>
            </w:r>
          </w:p>
        </w:tc>
        <w:tc>
          <w:tcPr>
            <w:tcW w:w="1701" w:type="dxa"/>
            <w:vAlign w:val="center"/>
          </w:tcPr>
          <w:p w14:paraId="307EC42D" w14:textId="1C8BA298" w:rsidR="00CE6500" w:rsidRPr="00506B77" w:rsidRDefault="00CE6500" w:rsidP="00CE6500">
            <w:pPr>
              <w:ind w:firstLine="0"/>
              <w:jc w:val="center"/>
              <w:rPr>
                <w:rFonts w:cs="Times New Roman"/>
                <w:sz w:val="24"/>
                <w:szCs w:val="22"/>
                <w:lang w:val="en-US"/>
              </w:rPr>
            </w:pPr>
            <w:r>
              <w:rPr>
                <w:rFonts w:ascii="Calibri" w:hAnsi="Calibri" w:cs="Calibri"/>
                <w:color w:val="000000"/>
              </w:rPr>
              <w:t>17,79</w:t>
            </w:r>
          </w:p>
        </w:tc>
        <w:tc>
          <w:tcPr>
            <w:tcW w:w="1701" w:type="dxa"/>
            <w:vAlign w:val="center"/>
          </w:tcPr>
          <w:p w14:paraId="0A38CFB6" w14:textId="1B5A0BB5" w:rsidR="00CE6500" w:rsidRPr="00506B77" w:rsidRDefault="00CE6500" w:rsidP="00CE6500">
            <w:pPr>
              <w:ind w:firstLine="0"/>
              <w:jc w:val="center"/>
              <w:rPr>
                <w:rFonts w:cs="Times New Roman"/>
                <w:sz w:val="24"/>
                <w:szCs w:val="22"/>
                <w:lang w:val="en-US"/>
              </w:rPr>
            </w:pPr>
            <w:r>
              <w:rPr>
                <w:rFonts w:ascii="Calibri" w:hAnsi="Calibri" w:cs="Calibri"/>
                <w:color w:val="000000"/>
              </w:rPr>
              <w:t>58,73</w:t>
            </w:r>
          </w:p>
        </w:tc>
        <w:tc>
          <w:tcPr>
            <w:tcW w:w="1555" w:type="dxa"/>
            <w:vAlign w:val="center"/>
          </w:tcPr>
          <w:p w14:paraId="40853908" w14:textId="0BC7C690" w:rsidR="00CE6500" w:rsidRPr="00506B77" w:rsidRDefault="00CE6500" w:rsidP="00CE6500">
            <w:pPr>
              <w:ind w:firstLine="0"/>
              <w:jc w:val="center"/>
              <w:rPr>
                <w:rFonts w:cs="Times New Roman"/>
                <w:sz w:val="24"/>
                <w:szCs w:val="22"/>
                <w:lang w:val="en-US"/>
              </w:rPr>
            </w:pPr>
            <w:r>
              <w:rPr>
                <w:rFonts w:ascii="Calibri" w:hAnsi="Calibri" w:cs="Calibri"/>
                <w:color w:val="000000"/>
              </w:rPr>
              <w:t>61,8</w:t>
            </w:r>
          </w:p>
        </w:tc>
        <w:tc>
          <w:tcPr>
            <w:tcW w:w="1507" w:type="dxa"/>
            <w:vAlign w:val="center"/>
          </w:tcPr>
          <w:p w14:paraId="51E9BF6C" w14:textId="0775D26D" w:rsidR="00CE6500" w:rsidRPr="00506B77" w:rsidRDefault="00CE6500" w:rsidP="00CE6500">
            <w:pPr>
              <w:ind w:firstLine="0"/>
              <w:jc w:val="center"/>
              <w:rPr>
                <w:rFonts w:cs="Times New Roman"/>
                <w:sz w:val="24"/>
                <w:szCs w:val="22"/>
                <w:lang w:val="en-US"/>
              </w:rPr>
            </w:pPr>
            <w:r>
              <w:rPr>
                <w:rFonts w:ascii="Calibri" w:hAnsi="Calibri" w:cs="Calibri"/>
                <w:color w:val="000000"/>
              </w:rPr>
              <w:t>52,5</w:t>
            </w:r>
          </w:p>
        </w:tc>
        <w:tc>
          <w:tcPr>
            <w:tcW w:w="1328" w:type="dxa"/>
            <w:vAlign w:val="center"/>
          </w:tcPr>
          <w:p w14:paraId="0F617212" w14:textId="47EE438D" w:rsidR="00CE6500" w:rsidRPr="00506B77" w:rsidRDefault="00CE6500" w:rsidP="00CE6500">
            <w:pPr>
              <w:ind w:firstLine="0"/>
              <w:jc w:val="center"/>
              <w:rPr>
                <w:rFonts w:cs="Times New Roman"/>
                <w:sz w:val="24"/>
                <w:szCs w:val="22"/>
                <w:lang w:val="en-US"/>
              </w:rPr>
            </w:pPr>
            <w:r>
              <w:rPr>
                <w:rFonts w:ascii="Calibri" w:hAnsi="Calibri" w:cs="Calibri"/>
                <w:color w:val="000000"/>
              </w:rPr>
              <w:t>1,18x</w:t>
            </w:r>
          </w:p>
        </w:tc>
      </w:tr>
      <w:tr w:rsidR="00CE6500" w14:paraId="1947147B" w14:textId="77777777" w:rsidTr="00CE6500">
        <w:trPr>
          <w:cantSplit/>
          <w:trHeight w:val="850"/>
        </w:trPr>
        <w:tc>
          <w:tcPr>
            <w:tcW w:w="2405" w:type="dxa"/>
            <w:vAlign w:val="center"/>
          </w:tcPr>
          <w:p w14:paraId="4D4A860B" w14:textId="5FBD26C9" w:rsidR="00CE6500" w:rsidRDefault="00CE6500" w:rsidP="00CE6500">
            <w:pPr>
              <w:ind w:firstLine="0"/>
              <w:jc w:val="center"/>
              <w:rPr>
                <w:sz w:val="24"/>
                <w:szCs w:val="22"/>
                <w:lang w:val="en-US"/>
              </w:rPr>
            </w:pPr>
            <w:r>
              <w:rPr>
                <w:rFonts w:ascii="Calibri" w:hAnsi="Calibri" w:cs="Calibri"/>
                <w:color w:val="000000"/>
              </w:rPr>
              <w:t>4cif_25fps_512k</w:t>
            </w:r>
          </w:p>
        </w:tc>
        <w:tc>
          <w:tcPr>
            <w:tcW w:w="1418" w:type="dxa"/>
            <w:vAlign w:val="center"/>
          </w:tcPr>
          <w:p w14:paraId="3F054031" w14:textId="076C7D9A" w:rsidR="00CE6500" w:rsidRDefault="00CE6500" w:rsidP="00CE6500">
            <w:pPr>
              <w:ind w:firstLine="0"/>
              <w:jc w:val="center"/>
              <w:rPr>
                <w:sz w:val="24"/>
                <w:szCs w:val="22"/>
                <w:lang w:val="en-US"/>
              </w:rPr>
            </w:pPr>
            <w:r>
              <w:rPr>
                <w:rFonts w:ascii="Calibri" w:hAnsi="Calibri" w:cs="Calibri"/>
                <w:color w:val="000000"/>
              </w:rPr>
              <w:t>42,432</w:t>
            </w:r>
          </w:p>
        </w:tc>
        <w:tc>
          <w:tcPr>
            <w:tcW w:w="1280" w:type="dxa"/>
            <w:vAlign w:val="center"/>
          </w:tcPr>
          <w:p w14:paraId="477C7CBB" w14:textId="7867D685" w:rsidR="00CE6500" w:rsidRDefault="00CE6500" w:rsidP="00CE6500">
            <w:pPr>
              <w:ind w:firstLine="0"/>
              <w:jc w:val="center"/>
              <w:rPr>
                <w:sz w:val="24"/>
                <w:szCs w:val="22"/>
                <w:lang w:val="en-US"/>
              </w:rPr>
            </w:pPr>
            <w:r>
              <w:rPr>
                <w:rFonts w:ascii="Calibri" w:hAnsi="Calibri" w:cs="Calibri"/>
                <w:color w:val="000000"/>
              </w:rPr>
              <w:t>0,986</w:t>
            </w:r>
          </w:p>
        </w:tc>
        <w:tc>
          <w:tcPr>
            <w:tcW w:w="1701" w:type="dxa"/>
            <w:vAlign w:val="center"/>
          </w:tcPr>
          <w:p w14:paraId="0DC9DF1D" w14:textId="365D7726" w:rsidR="00CE6500" w:rsidRDefault="00CE6500" w:rsidP="00CE6500">
            <w:pPr>
              <w:ind w:firstLine="0"/>
              <w:jc w:val="center"/>
              <w:rPr>
                <w:sz w:val="24"/>
                <w:szCs w:val="22"/>
                <w:lang w:val="en-US"/>
              </w:rPr>
            </w:pPr>
            <w:r>
              <w:rPr>
                <w:rFonts w:ascii="Calibri" w:hAnsi="Calibri" w:cs="Calibri"/>
                <w:color w:val="000000"/>
              </w:rPr>
              <w:t>50,31</w:t>
            </w:r>
          </w:p>
        </w:tc>
        <w:tc>
          <w:tcPr>
            <w:tcW w:w="1701" w:type="dxa"/>
            <w:vAlign w:val="center"/>
          </w:tcPr>
          <w:p w14:paraId="14811276" w14:textId="2B42D3CC" w:rsidR="00CE6500" w:rsidRDefault="00CE6500" w:rsidP="00CE6500">
            <w:pPr>
              <w:ind w:firstLine="0"/>
              <w:jc w:val="center"/>
              <w:rPr>
                <w:sz w:val="24"/>
                <w:szCs w:val="22"/>
                <w:lang w:val="en-US"/>
              </w:rPr>
            </w:pPr>
            <w:r>
              <w:rPr>
                <w:rFonts w:ascii="Calibri" w:hAnsi="Calibri" w:cs="Calibri"/>
                <w:color w:val="000000"/>
              </w:rPr>
              <w:t>18,26</w:t>
            </w:r>
          </w:p>
        </w:tc>
        <w:tc>
          <w:tcPr>
            <w:tcW w:w="1701" w:type="dxa"/>
            <w:vAlign w:val="center"/>
          </w:tcPr>
          <w:p w14:paraId="36ADF1D0" w14:textId="213B1DF3" w:rsidR="00CE6500" w:rsidRDefault="00CE6500" w:rsidP="00CE6500">
            <w:pPr>
              <w:ind w:firstLine="0"/>
              <w:jc w:val="center"/>
              <w:rPr>
                <w:sz w:val="24"/>
                <w:szCs w:val="22"/>
                <w:lang w:val="en-US"/>
              </w:rPr>
            </w:pPr>
            <w:r>
              <w:rPr>
                <w:rFonts w:ascii="Calibri" w:hAnsi="Calibri" w:cs="Calibri"/>
                <w:color w:val="000000"/>
              </w:rPr>
              <w:t>60,63</w:t>
            </w:r>
          </w:p>
        </w:tc>
        <w:tc>
          <w:tcPr>
            <w:tcW w:w="1555" w:type="dxa"/>
            <w:vAlign w:val="center"/>
          </w:tcPr>
          <w:p w14:paraId="4A229433" w14:textId="2804CA8D" w:rsidR="00CE6500" w:rsidRDefault="00CE6500" w:rsidP="00CE6500">
            <w:pPr>
              <w:ind w:firstLine="0"/>
              <w:jc w:val="center"/>
              <w:rPr>
                <w:sz w:val="24"/>
                <w:szCs w:val="22"/>
                <w:lang w:val="en-US"/>
              </w:rPr>
            </w:pPr>
            <w:r>
              <w:rPr>
                <w:rFonts w:ascii="Calibri" w:hAnsi="Calibri" w:cs="Calibri"/>
                <w:color w:val="000000"/>
              </w:rPr>
              <w:t>64,2</w:t>
            </w:r>
          </w:p>
        </w:tc>
        <w:tc>
          <w:tcPr>
            <w:tcW w:w="1507" w:type="dxa"/>
            <w:vAlign w:val="center"/>
          </w:tcPr>
          <w:p w14:paraId="2B9C47FD" w14:textId="2901A95A" w:rsidR="00CE6500" w:rsidRDefault="00CE6500" w:rsidP="00CE6500">
            <w:pPr>
              <w:ind w:firstLine="0"/>
              <w:jc w:val="center"/>
              <w:rPr>
                <w:sz w:val="24"/>
                <w:szCs w:val="22"/>
                <w:lang w:val="en-US"/>
              </w:rPr>
            </w:pPr>
            <w:r>
              <w:rPr>
                <w:rFonts w:ascii="Calibri" w:hAnsi="Calibri" w:cs="Calibri"/>
                <w:color w:val="000000"/>
              </w:rPr>
              <w:t>52,5</w:t>
            </w:r>
          </w:p>
        </w:tc>
        <w:tc>
          <w:tcPr>
            <w:tcW w:w="1328" w:type="dxa"/>
            <w:vAlign w:val="center"/>
          </w:tcPr>
          <w:p w14:paraId="2582781F" w14:textId="5F278CD6" w:rsidR="00CE6500" w:rsidRDefault="00CE6500" w:rsidP="00CE6500">
            <w:pPr>
              <w:ind w:firstLine="0"/>
              <w:jc w:val="center"/>
              <w:rPr>
                <w:sz w:val="24"/>
                <w:szCs w:val="22"/>
                <w:lang w:val="en-US"/>
              </w:rPr>
            </w:pPr>
            <w:r>
              <w:rPr>
                <w:rFonts w:ascii="Calibri" w:hAnsi="Calibri" w:cs="Calibri"/>
                <w:color w:val="000000"/>
              </w:rPr>
              <w:t>1,08x</w:t>
            </w:r>
          </w:p>
        </w:tc>
      </w:tr>
      <w:tr w:rsidR="00CE6500" w14:paraId="2724474A" w14:textId="77777777" w:rsidTr="00CE6500">
        <w:trPr>
          <w:cantSplit/>
          <w:trHeight w:val="850"/>
        </w:trPr>
        <w:tc>
          <w:tcPr>
            <w:tcW w:w="2405" w:type="dxa"/>
            <w:vAlign w:val="center"/>
          </w:tcPr>
          <w:p w14:paraId="56E976A4" w14:textId="056E4663" w:rsidR="00CE6500" w:rsidRDefault="00CE6500" w:rsidP="00CE6500">
            <w:pPr>
              <w:ind w:firstLine="0"/>
              <w:jc w:val="center"/>
              <w:rPr>
                <w:sz w:val="24"/>
                <w:szCs w:val="22"/>
                <w:lang w:val="en-US"/>
              </w:rPr>
            </w:pPr>
            <w:r>
              <w:rPr>
                <w:rFonts w:ascii="Calibri" w:hAnsi="Calibri" w:cs="Calibri"/>
                <w:color w:val="000000"/>
              </w:rPr>
              <w:t>4cif_25fps_1m</w:t>
            </w:r>
          </w:p>
        </w:tc>
        <w:tc>
          <w:tcPr>
            <w:tcW w:w="1418" w:type="dxa"/>
            <w:vAlign w:val="center"/>
          </w:tcPr>
          <w:p w14:paraId="5579681D" w14:textId="704D4C04" w:rsidR="00CE6500" w:rsidRDefault="00CE6500" w:rsidP="00CE6500">
            <w:pPr>
              <w:ind w:firstLine="0"/>
              <w:jc w:val="center"/>
              <w:rPr>
                <w:sz w:val="24"/>
                <w:szCs w:val="22"/>
                <w:lang w:val="en-US"/>
              </w:rPr>
            </w:pPr>
            <w:r>
              <w:rPr>
                <w:rFonts w:ascii="Calibri" w:hAnsi="Calibri" w:cs="Calibri"/>
                <w:color w:val="000000"/>
              </w:rPr>
              <w:t>42,802</w:t>
            </w:r>
          </w:p>
        </w:tc>
        <w:tc>
          <w:tcPr>
            <w:tcW w:w="1280" w:type="dxa"/>
            <w:vAlign w:val="center"/>
          </w:tcPr>
          <w:p w14:paraId="2D9C0803" w14:textId="62DBDF55" w:rsidR="00CE6500" w:rsidRDefault="00CE6500" w:rsidP="00CE6500">
            <w:pPr>
              <w:ind w:firstLine="0"/>
              <w:jc w:val="center"/>
              <w:rPr>
                <w:sz w:val="24"/>
                <w:szCs w:val="22"/>
                <w:lang w:val="en-US"/>
              </w:rPr>
            </w:pPr>
            <w:r>
              <w:rPr>
                <w:rFonts w:ascii="Calibri" w:hAnsi="Calibri" w:cs="Calibri"/>
                <w:color w:val="000000"/>
              </w:rPr>
              <w:t>0,985</w:t>
            </w:r>
          </w:p>
        </w:tc>
        <w:tc>
          <w:tcPr>
            <w:tcW w:w="1701" w:type="dxa"/>
            <w:vAlign w:val="center"/>
          </w:tcPr>
          <w:p w14:paraId="55EC2F02" w14:textId="152D804D" w:rsidR="00CE6500" w:rsidRDefault="00CE6500" w:rsidP="00CE6500">
            <w:pPr>
              <w:ind w:firstLine="0"/>
              <w:jc w:val="center"/>
              <w:rPr>
                <w:sz w:val="24"/>
                <w:szCs w:val="22"/>
                <w:lang w:val="en-US"/>
              </w:rPr>
            </w:pPr>
            <w:r>
              <w:rPr>
                <w:rFonts w:ascii="Calibri" w:hAnsi="Calibri" w:cs="Calibri"/>
                <w:color w:val="000000"/>
              </w:rPr>
              <w:t>51,10</w:t>
            </w:r>
          </w:p>
        </w:tc>
        <w:tc>
          <w:tcPr>
            <w:tcW w:w="1701" w:type="dxa"/>
            <w:vAlign w:val="center"/>
          </w:tcPr>
          <w:p w14:paraId="60D44A59" w14:textId="447013BC" w:rsidR="00CE6500" w:rsidRDefault="00CE6500" w:rsidP="00CE6500">
            <w:pPr>
              <w:ind w:firstLine="0"/>
              <w:jc w:val="center"/>
              <w:rPr>
                <w:sz w:val="24"/>
                <w:szCs w:val="22"/>
                <w:lang w:val="en-US"/>
              </w:rPr>
            </w:pPr>
            <w:r>
              <w:rPr>
                <w:rFonts w:ascii="Calibri" w:hAnsi="Calibri" w:cs="Calibri"/>
                <w:color w:val="000000"/>
              </w:rPr>
              <w:t>18,28</w:t>
            </w:r>
          </w:p>
        </w:tc>
        <w:tc>
          <w:tcPr>
            <w:tcW w:w="1701" w:type="dxa"/>
            <w:vAlign w:val="center"/>
          </w:tcPr>
          <w:p w14:paraId="4B352461" w14:textId="35595B1B" w:rsidR="00CE6500" w:rsidRDefault="00CE6500" w:rsidP="00CE6500">
            <w:pPr>
              <w:ind w:firstLine="0"/>
              <w:jc w:val="center"/>
              <w:rPr>
                <w:sz w:val="24"/>
                <w:szCs w:val="22"/>
                <w:lang w:val="en-US"/>
              </w:rPr>
            </w:pPr>
            <w:r>
              <w:rPr>
                <w:rFonts w:ascii="Calibri" w:hAnsi="Calibri" w:cs="Calibri"/>
                <w:color w:val="000000"/>
              </w:rPr>
              <w:t>62,79</w:t>
            </w:r>
          </w:p>
        </w:tc>
        <w:tc>
          <w:tcPr>
            <w:tcW w:w="1555" w:type="dxa"/>
            <w:vAlign w:val="center"/>
          </w:tcPr>
          <w:p w14:paraId="50C1743B" w14:textId="30EC4982" w:rsidR="00CE6500" w:rsidRDefault="00CE6500" w:rsidP="00CE6500">
            <w:pPr>
              <w:ind w:firstLine="0"/>
              <w:jc w:val="center"/>
              <w:rPr>
                <w:sz w:val="24"/>
                <w:szCs w:val="22"/>
                <w:lang w:val="en-US"/>
              </w:rPr>
            </w:pPr>
            <w:r>
              <w:rPr>
                <w:rFonts w:ascii="Calibri" w:hAnsi="Calibri" w:cs="Calibri"/>
                <w:color w:val="000000"/>
              </w:rPr>
              <w:t>66,2</w:t>
            </w:r>
          </w:p>
        </w:tc>
        <w:tc>
          <w:tcPr>
            <w:tcW w:w="1507" w:type="dxa"/>
            <w:vAlign w:val="center"/>
          </w:tcPr>
          <w:p w14:paraId="2894D0DB" w14:textId="104A643A" w:rsidR="00CE6500" w:rsidRDefault="00CE6500" w:rsidP="00CE6500">
            <w:pPr>
              <w:ind w:firstLine="0"/>
              <w:jc w:val="center"/>
              <w:rPr>
                <w:sz w:val="24"/>
                <w:szCs w:val="22"/>
                <w:lang w:val="en-US"/>
              </w:rPr>
            </w:pPr>
            <w:r>
              <w:rPr>
                <w:rFonts w:ascii="Calibri" w:hAnsi="Calibri" w:cs="Calibri"/>
                <w:color w:val="000000"/>
              </w:rPr>
              <w:t>53,6</w:t>
            </w:r>
          </w:p>
        </w:tc>
        <w:tc>
          <w:tcPr>
            <w:tcW w:w="1328" w:type="dxa"/>
            <w:vAlign w:val="center"/>
          </w:tcPr>
          <w:p w14:paraId="701D17BB" w14:textId="73D5C3AE" w:rsidR="00CE6500" w:rsidRDefault="00CE6500" w:rsidP="00CE6500">
            <w:pPr>
              <w:ind w:firstLine="0"/>
              <w:jc w:val="center"/>
              <w:rPr>
                <w:sz w:val="24"/>
                <w:szCs w:val="22"/>
                <w:lang w:val="en-US"/>
              </w:rPr>
            </w:pPr>
            <w:r>
              <w:rPr>
                <w:rFonts w:ascii="Calibri" w:hAnsi="Calibri" w:cs="Calibri"/>
                <w:color w:val="000000"/>
              </w:rPr>
              <w:t>1,10x</w:t>
            </w:r>
          </w:p>
        </w:tc>
      </w:tr>
      <w:tr w:rsidR="00CE6500" w14:paraId="1324C12E" w14:textId="77777777" w:rsidTr="00CE6500">
        <w:trPr>
          <w:cantSplit/>
          <w:trHeight w:val="850"/>
        </w:trPr>
        <w:tc>
          <w:tcPr>
            <w:tcW w:w="2405" w:type="dxa"/>
            <w:vAlign w:val="center"/>
          </w:tcPr>
          <w:p w14:paraId="35CF9A28" w14:textId="0438C9EB" w:rsidR="00CE6500" w:rsidRDefault="00CE6500" w:rsidP="00CE6500">
            <w:pPr>
              <w:ind w:firstLine="0"/>
              <w:jc w:val="center"/>
              <w:rPr>
                <w:sz w:val="24"/>
                <w:szCs w:val="22"/>
                <w:lang w:val="en-US"/>
              </w:rPr>
            </w:pPr>
            <w:r>
              <w:rPr>
                <w:rFonts w:ascii="Calibri" w:hAnsi="Calibri" w:cs="Calibri"/>
                <w:color w:val="000000"/>
              </w:rPr>
              <w:t>4cif_25fps_2m</w:t>
            </w:r>
          </w:p>
        </w:tc>
        <w:tc>
          <w:tcPr>
            <w:tcW w:w="1418" w:type="dxa"/>
            <w:vAlign w:val="center"/>
          </w:tcPr>
          <w:p w14:paraId="7859B3D0" w14:textId="49696ABE" w:rsidR="00CE6500" w:rsidRDefault="00CE6500" w:rsidP="00CE6500">
            <w:pPr>
              <w:ind w:firstLine="0"/>
              <w:jc w:val="center"/>
              <w:rPr>
                <w:sz w:val="24"/>
                <w:szCs w:val="22"/>
                <w:lang w:val="en-US"/>
              </w:rPr>
            </w:pPr>
            <w:r>
              <w:rPr>
                <w:rFonts w:ascii="Calibri" w:hAnsi="Calibri" w:cs="Calibri"/>
                <w:color w:val="000000"/>
              </w:rPr>
              <w:t>43,376</w:t>
            </w:r>
          </w:p>
        </w:tc>
        <w:tc>
          <w:tcPr>
            <w:tcW w:w="1280" w:type="dxa"/>
            <w:vAlign w:val="center"/>
          </w:tcPr>
          <w:p w14:paraId="2454371D" w14:textId="260FEEBB" w:rsidR="00CE6500" w:rsidRDefault="00CE6500" w:rsidP="00CE6500">
            <w:pPr>
              <w:ind w:firstLine="0"/>
              <w:jc w:val="center"/>
              <w:rPr>
                <w:sz w:val="24"/>
                <w:szCs w:val="22"/>
                <w:lang w:val="en-US"/>
              </w:rPr>
            </w:pPr>
            <w:r>
              <w:rPr>
                <w:rFonts w:ascii="Calibri" w:hAnsi="Calibri" w:cs="Calibri"/>
                <w:color w:val="000000"/>
              </w:rPr>
              <w:t>0,984</w:t>
            </w:r>
          </w:p>
        </w:tc>
        <w:tc>
          <w:tcPr>
            <w:tcW w:w="1701" w:type="dxa"/>
            <w:vAlign w:val="center"/>
          </w:tcPr>
          <w:p w14:paraId="4DD31373" w14:textId="3CE311D1" w:rsidR="00CE6500" w:rsidRDefault="00CE6500" w:rsidP="00CE6500">
            <w:pPr>
              <w:ind w:firstLine="0"/>
              <w:jc w:val="center"/>
              <w:rPr>
                <w:sz w:val="24"/>
                <w:szCs w:val="22"/>
                <w:lang w:val="en-US"/>
              </w:rPr>
            </w:pPr>
            <w:r>
              <w:rPr>
                <w:rFonts w:ascii="Calibri" w:hAnsi="Calibri" w:cs="Calibri"/>
                <w:color w:val="000000"/>
              </w:rPr>
              <w:t>54,64</w:t>
            </w:r>
          </w:p>
        </w:tc>
        <w:tc>
          <w:tcPr>
            <w:tcW w:w="1701" w:type="dxa"/>
            <w:vAlign w:val="center"/>
          </w:tcPr>
          <w:p w14:paraId="359DFA4B" w14:textId="26B5882C" w:rsidR="00CE6500" w:rsidRDefault="00CE6500" w:rsidP="00CE6500">
            <w:pPr>
              <w:ind w:firstLine="0"/>
              <w:jc w:val="center"/>
              <w:rPr>
                <w:sz w:val="24"/>
                <w:szCs w:val="22"/>
                <w:lang w:val="en-US"/>
              </w:rPr>
            </w:pPr>
            <w:r>
              <w:rPr>
                <w:rFonts w:ascii="Calibri" w:hAnsi="Calibri" w:cs="Calibri"/>
                <w:color w:val="000000"/>
              </w:rPr>
              <w:t>18,07</w:t>
            </w:r>
          </w:p>
        </w:tc>
        <w:tc>
          <w:tcPr>
            <w:tcW w:w="1701" w:type="dxa"/>
            <w:vAlign w:val="center"/>
          </w:tcPr>
          <w:p w14:paraId="0897EF15" w14:textId="35DB465C" w:rsidR="00CE6500" w:rsidRDefault="00CE6500" w:rsidP="00CE6500">
            <w:pPr>
              <w:ind w:firstLine="0"/>
              <w:jc w:val="center"/>
              <w:rPr>
                <w:sz w:val="24"/>
                <w:szCs w:val="22"/>
                <w:lang w:val="en-US"/>
              </w:rPr>
            </w:pPr>
            <w:r>
              <w:rPr>
                <w:rFonts w:ascii="Calibri" w:hAnsi="Calibri" w:cs="Calibri"/>
                <w:color w:val="000000"/>
              </w:rPr>
              <w:t>63,93</w:t>
            </w:r>
          </w:p>
        </w:tc>
        <w:tc>
          <w:tcPr>
            <w:tcW w:w="1555" w:type="dxa"/>
            <w:vAlign w:val="center"/>
          </w:tcPr>
          <w:p w14:paraId="47BBB851" w14:textId="4CEDD319" w:rsidR="00CE6500" w:rsidRDefault="00CE6500" w:rsidP="00CE6500">
            <w:pPr>
              <w:ind w:firstLine="0"/>
              <w:jc w:val="center"/>
              <w:rPr>
                <w:sz w:val="24"/>
                <w:szCs w:val="22"/>
                <w:lang w:val="en-US"/>
              </w:rPr>
            </w:pPr>
            <w:r>
              <w:rPr>
                <w:rFonts w:ascii="Calibri" w:hAnsi="Calibri" w:cs="Calibri"/>
                <w:color w:val="000000"/>
              </w:rPr>
              <w:t>67,6</w:t>
            </w:r>
          </w:p>
        </w:tc>
        <w:tc>
          <w:tcPr>
            <w:tcW w:w="1507" w:type="dxa"/>
            <w:vAlign w:val="center"/>
          </w:tcPr>
          <w:p w14:paraId="079AE467" w14:textId="51657A18" w:rsidR="00CE6500" w:rsidRDefault="00CE6500" w:rsidP="00CE6500">
            <w:pPr>
              <w:ind w:firstLine="0"/>
              <w:jc w:val="center"/>
              <w:rPr>
                <w:sz w:val="24"/>
                <w:szCs w:val="22"/>
                <w:lang w:val="en-US"/>
              </w:rPr>
            </w:pPr>
            <w:r>
              <w:rPr>
                <w:rFonts w:ascii="Calibri" w:hAnsi="Calibri" w:cs="Calibri"/>
                <w:color w:val="000000"/>
              </w:rPr>
              <w:t>54,2</w:t>
            </w:r>
          </w:p>
        </w:tc>
        <w:tc>
          <w:tcPr>
            <w:tcW w:w="1328" w:type="dxa"/>
            <w:vAlign w:val="center"/>
          </w:tcPr>
          <w:p w14:paraId="5C390940" w14:textId="3995C155" w:rsidR="00CE6500" w:rsidRDefault="00CE6500" w:rsidP="00CE6500">
            <w:pPr>
              <w:ind w:firstLine="0"/>
              <w:jc w:val="center"/>
              <w:rPr>
                <w:sz w:val="24"/>
                <w:szCs w:val="22"/>
                <w:lang w:val="en-US"/>
              </w:rPr>
            </w:pPr>
            <w:r>
              <w:rPr>
                <w:rFonts w:ascii="Calibri" w:hAnsi="Calibri" w:cs="Calibri"/>
                <w:color w:val="000000"/>
              </w:rPr>
              <w:t>1,11x</w:t>
            </w:r>
          </w:p>
        </w:tc>
      </w:tr>
      <w:tr w:rsidR="00CE6500" w14:paraId="4EB88385" w14:textId="77777777" w:rsidTr="00CE6500">
        <w:trPr>
          <w:cantSplit/>
          <w:trHeight w:val="850"/>
        </w:trPr>
        <w:tc>
          <w:tcPr>
            <w:tcW w:w="2405" w:type="dxa"/>
            <w:vAlign w:val="center"/>
          </w:tcPr>
          <w:p w14:paraId="0413CEE4" w14:textId="013194E7" w:rsidR="00CE6500" w:rsidRDefault="00CE6500" w:rsidP="00CE6500">
            <w:pPr>
              <w:ind w:firstLine="0"/>
              <w:jc w:val="center"/>
              <w:rPr>
                <w:sz w:val="24"/>
                <w:szCs w:val="22"/>
                <w:lang w:val="en-US"/>
              </w:rPr>
            </w:pPr>
            <w:r>
              <w:rPr>
                <w:rFonts w:ascii="Calibri" w:hAnsi="Calibri" w:cs="Calibri"/>
                <w:color w:val="000000"/>
              </w:rPr>
              <w:t>4cif_60fps_1m</w:t>
            </w:r>
          </w:p>
        </w:tc>
        <w:tc>
          <w:tcPr>
            <w:tcW w:w="1418" w:type="dxa"/>
            <w:vAlign w:val="center"/>
          </w:tcPr>
          <w:p w14:paraId="06F4B7C1" w14:textId="799A3D4E" w:rsidR="00CE6500" w:rsidRDefault="00CE6500" w:rsidP="00CE6500">
            <w:pPr>
              <w:ind w:firstLine="0"/>
              <w:jc w:val="center"/>
              <w:rPr>
                <w:sz w:val="24"/>
                <w:szCs w:val="22"/>
                <w:lang w:val="en-US"/>
              </w:rPr>
            </w:pPr>
            <w:r>
              <w:rPr>
                <w:rFonts w:ascii="Calibri" w:hAnsi="Calibri" w:cs="Calibri"/>
                <w:color w:val="000000"/>
              </w:rPr>
              <w:t>41,477</w:t>
            </w:r>
          </w:p>
        </w:tc>
        <w:tc>
          <w:tcPr>
            <w:tcW w:w="1280" w:type="dxa"/>
            <w:vAlign w:val="center"/>
          </w:tcPr>
          <w:p w14:paraId="753A200E" w14:textId="7B1FA07F" w:rsidR="00CE6500" w:rsidRDefault="00CE6500" w:rsidP="00CE6500">
            <w:pPr>
              <w:ind w:firstLine="0"/>
              <w:jc w:val="center"/>
              <w:rPr>
                <w:sz w:val="24"/>
                <w:szCs w:val="22"/>
                <w:lang w:val="en-US"/>
              </w:rPr>
            </w:pPr>
            <w:r>
              <w:rPr>
                <w:rFonts w:ascii="Calibri" w:hAnsi="Calibri" w:cs="Calibri"/>
                <w:color w:val="000000"/>
              </w:rPr>
              <w:t>0,983</w:t>
            </w:r>
          </w:p>
        </w:tc>
        <w:tc>
          <w:tcPr>
            <w:tcW w:w="1701" w:type="dxa"/>
            <w:vAlign w:val="center"/>
          </w:tcPr>
          <w:p w14:paraId="51ECBB16" w14:textId="1C967B48" w:rsidR="00CE6500" w:rsidRDefault="00CE6500" w:rsidP="00CE6500">
            <w:pPr>
              <w:ind w:firstLine="0"/>
              <w:jc w:val="center"/>
              <w:rPr>
                <w:sz w:val="24"/>
                <w:szCs w:val="22"/>
                <w:lang w:val="en-US"/>
              </w:rPr>
            </w:pPr>
            <w:r>
              <w:rPr>
                <w:rFonts w:ascii="Calibri" w:hAnsi="Calibri" w:cs="Calibri"/>
                <w:color w:val="000000"/>
              </w:rPr>
              <w:t>76,28</w:t>
            </w:r>
          </w:p>
        </w:tc>
        <w:tc>
          <w:tcPr>
            <w:tcW w:w="1701" w:type="dxa"/>
            <w:vAlign w:val="center"/>
          </w:tcPr>
          <w:p w14:paraId="01D21A88" w14:textId="428C8DDB" w:rsidR="00CE6500" w:rsidRDefault="00CE6500" w:rsidP="00CE6500">
            <w:pPr>
              <w:ind w:firstLine="0"/>
              <w:jc w:val="center"/>
              <w:rPr>
                <w:sz w:val="24"/>
                <w:szCs w:val="22"/>
                <w:lang w:val="en-US"/>
              </w:rPr>
            </w:pPr>
            <w:r>
              <w:rPr>
                <w:rFonts w:ascii="Calibri" w:hAnsi="Calibri" w:cs="Calibri"/>
                <w:color w:val="000000"/>
              </w:rPr>
              <w:t>18,15</w:t>
            </w:r>
          </w:p>
        </w:tc>
        <w:tc>
          <w:tcPr>
            <w:tcW w:w="1701" w:type="dxa"/>
            <w:vAlign w:val="center"/>
          </w:tcPr>
          <w:p w14:paraId="74507738" w14:textId="78C85763" w:rsidR="00CE6500" w:rsidRDefault="00CE6500" w:rsidP="00CE6500">
            <w:pPr>
              <w:ind w:firstLine="0"/>
              <w:jc w:val="center"/>
              <w:rPr>
                <w:sz w:val="24"/>
                <w:szCs w:val="22"/>
                <w:lang w:val="en-US"/>
              </w:rPr>
            </w:pPr>
            <w:r>
              <w:rPr>
                <w:rFonts w:ascii="Calibri" w:hAnsi="Calibri" w:cs="Calibri"/>
                <w:color w:val="000000"/>
              </w:rPr>
              <w:t>67,81</w:t>
            </w:r>
          </w:p>
        </w:tc>
        <w:tc>
          <w:tcPr>
            <w:tcW w:w="1555" w:type="dxa"/>
            <w:vAlign w:val="center"/>
          </w:tcPr>
          <w:p w14:paraId="4DFA98CE" w14:textId="3D8C6428" w:rsidR="00CE6500" w:rsidRDefault="00CE6500" w:rsidP="00CE6500">
            <w:pPr>
              <w:ind w:firstLine="0"/>
              <w:jc w:val="center"/>
              <w:rPr>
                <w:sz w:val="24"/>
                <w:szCs w:val="22"/>
                <w:lang w:val="en-US"/>
              </w:rPr>
            </w:pPr>
            <w:r>
              <w:rPr>
                <w:rFonts w:ascii="Calibri" w:hAnsi="Calibri" w:cs="Calibri"/>
                <w:color w:val="000000"/>
              </w:rPr>
              <w:t>72,0</w:t>
            </w:r>
          </w:p>
        </w:tc>
        <w:tc>
          <w:tcPr>
            <w:tcW w:w="1507" w:type="dxa"/>
            <w:vAlign w:val="center"/>
          </w:tcPr>
          <w:p w14:paraId="21C4F22D" w14:textId="52E9A07C" w:rsidR="00CE6500" w:rsidRDefault="00CE6500" w:rsidP="00CE6500">
            <w:pPr>
              <w:ind w:firstLine="0"/>
              <w:jc w:val="center"/>
              <w:rPr>
                <w:sz w:val="24"/>
                <w:szCs w:val="22"/>
                <w:lang w:val="en-US"/>
              </w:rPr>
            </w:pPr>
            <w:r>
              <w:rPr>
                <w:rFonts w:ascii="Calibri" w:hAnsi="Calibri" w:cs="Calibri"/>
                <w:color w:val="000000"/>
              </w:rPr>
              <w:t>54,4</w:t>
            </w:r>
          </w:p>
        </w:tc>
        <w:tc>
          <w:tcPr>
            <w:tcW w:w="1328" w:type="dxa"/>
            <w:vAlign w:val="center"/>
          </w:tcPr>
          <w:p w14:paraId="1B8B6BEF" w14:textId="3CB3C126" w:rsidR="00CE6500" w:rsidRDefault="00CE6500" w:rsidP="00CE6500">
            <w:pPr>
              <w:ind w:firstLine="0"/>
              <w:jc w:val="center"/>
              <w:rPr>
                <w:sz w:val="24"/>
                <w:szCs w:val="22"/>
                <w:lang w:val="en-US"/>
              </w:rPr>
            </w:pPr>
            <w:r>
              <w:rPr>
                <w:rFonts w:ascii="Calibri" w:hAnsi="Calibri" w:cs="Calibri"/>
                <w:color w:val="000000"/>
              </w:rPr>
              <w:t>1,08x</w:t>
            </w:r>
          </w:p>
        </w:tc>
      </w:tr>
      <w:tr w:rsidR="00CE6500" w14:paraId="5484B756" w14:textId="77777777" w:rsidTr="00CE6500">
        <w:trPr>
          <w:cantSplit/>
          <w:trHeight w:val="850"/>
        </w:trPr>
        <w:tc>
          <w:tcPr>
            <w:tcW w:w="2405" w:type="dxa"/>
            <w:vAlign w:val="center"/>
          </w:tcPr>
          <w:p w14:paraId="179A5B0A" w14:textId="323166F0" w:rsidR="00CE6500" w:rsidRDefault="00CE6500" w:rsidP="00CE6500">
            <w:pPr>
              <w:ind w:firstLine="0"/>
              <w:jc w:val="center"/>
              <w:rPr>
                <w:sz w:val="24"/>
                <w:szCs w:val="22"/>
                <w:lang w:val="en-US"/>
              </w:rPr>
            </w:pPr>
            <w:r>
              <w:rPr>
                <w:rFonts w:ascii="Calibri" w:hAnsi="Calibri" w:cs="Calibri"/>
                <w:color w:val="000000"/>
              </w:rPr>
              <w:t>4cif_60fps_2m</w:t>
            </w:r>
          </w:p>
        </w:tc>
        <w:tc>
          <w:tcPr>
            <w:tcW w:w="1418" w:type="dxa"/>
            <w:vAlign w:val="center"/>
          </w:tcPr>
          <w:p w14:paraId="17A33A52" w14:textId="3506AB4E" w:rsidR="00CE6500" w:rsidRDefault="00CE6500" w:rsidP="00CE6500">
            <w:pPr>
              <w:ind w:firstLine="0"/>
              <w:jc w:val="center"/>
              <w:rPr>
                <w:sz w:val="24"/>
                <w:szCs w:val="22"/>
                <w:lang w:val="en-US"/>
              </w:rPr>
            </w:pPr>
            <w:r>
              <w:rPr>
                <w:rFonts w:ascii="Calibri" w:hAnsi="Calibri" w:cs="Calibri"/>
                <w:color w:val="000000"/>
              </w:rPr>
              <w:t>41,578</w:t>
            </w:r>
          </w:p>
        </w:tc>
        <w:tc>
          <w:tcPr>
            <w:tcW w:w="1280" w:type="dxa"/>
            <w:vAlign w:val="center"/>
          </w:tcPr>
          <w:p w14:paraId="6C010B4B" w14:textId="37519EEC" w:rsidR="00CE6500" w:rsidRDefault="00CE6500" w:rsidP="00CE6500">
            <w:pPr>
              <w:ind w:firstLine="0"/>
              <w:jc w:val="center"/>
              <w:rPr>
                <w:sz w:val="24"/>
                <w:szCs w:val="22"/>
                <w:lang w:val="en-US"/>
              </w:rPr>
            </w:pPr>
            <w:r>
              <w:rPr>
                <w:rFonts w:ascii="Calibri" w:hAnsi="Calibri" w:cs="Calibri"/>
                <w:color w:val="000000"/>
              </w:rPr>
              <w:t>0,982</w:t>
            </w:r>
          </w:p>
        </w:tc>
        <w:tc>
          <w:tcPr>
            <w:tcW w:w="1701" w:type="dxa"/>
            <w:vAlign w:val="center"/>
          </w:tcPr>
          <w:p w14:paraId="7F1B1C3A" w14:textId="355B2FC9" w:rsidR="00CE6500" w:rsidRDefault="00CE6500" w:rsidP="00CE6500">
            <w:pPr>
              <w:ind w:firstLine="0"/>
              <w:jc w:val="center"/>
              <w:rPr>
                <w:sz w:val="24"/>
                <w:szCs w:val="22"/>
                <w:lang w:val="en-US"/>
              </w:rPr>
            </w:pPr>
            <w:r>
              <w:rPr>
                <w:rFonts w:ascii="Calibri" w:hAnsi="Calibri" w:cs="Calibri"/>
                <w:color w:val="000000"/>
              </w:rPr>
              <w:t>78,70</w:t>
            </w:r>
          </w:p>
        </w:tc>
        <w:tc>
          <w:tcPr>
            <w:tcW w:w="1701" w:type="dxa"/>
            <w:vAlign w:val="center"/>
          </w:tcPr>
          <w:p w14:paraId="4E16D122" w14:textId="1E4CF1FB" w:rsidR="00CE6500" w:rsidRDefault="00CE6500" w:rsidP="00CE6500">
            <w:pPr>
              <w:ind w:firstLine="0"/>
              <w:jc w:val="center"/>
              <w:rPr>
                <w:sz w:val="24"/>
                <w:szCs w:val="22"/>
                <w:lang w:val="en-US"/>
              </w:rPr>
            </w:pPr>
            <w:r>
              <w:rPr>
                <w:rFonts w:ascii="Calibri" w:hAnsi="Calibri" w:cs="Calibri"/>
                <w:color w:val="000000"/>
              </w:rPr>
              <w:t>18,22</w:t>
            </w:r>
          </w:p>
        </w:tc>
        <w:tc>
          <w:tcPr>
            <w:tcW w:w="1701" w:type="dxa"/>
            <w:vAlign w:val="center"/>
          </w:tcPr>
          <w:p w14:paraId="5C61ED20" w14:textId="5DBA1603" w:rsidR="00CE6500" w:rsidRDefault="00CE6500" w:rsidP="00CE6500">
            <w:pPr>
              <w:ind w:firstLine="0"/>
              <w:jc w:val="center"/>
              <w:rPr>
                <w:sz w:val="24"/>
                <w:szCs w:val="22"/>
                <w:lang w:val="en-US"/>
              </w:rPr>
            </w:pPr>
            <w:r>
              <w:rPr>
                <w:rFonts w:ascii="Calibri" w:hAnsi="Calibri" w:cs="Calibri"/>
                <w:color w:val="000000"/>
              </w:rPr>
              <w:t>68,27</w:t>
            </w:r>
          </w:p>
        </w:tc>
        <w:tc>
          <w:tcPr>
            <w:tcW w:w="1555" w:type="dxa"/>
            <w:vAlign w:val="center"/>
          </w:tcPr>
          <w:p w14:paraId="33D2D46B" w14:textId="4BB1DD9D" w:rsidR="00CE6500" w:rsidRDefault="00CE6500" w:rsidP="00CE6500">
            <w:pPr>
              <w:ind w:firstLine="0"/>
              <w:jc w:val="center"/>
              <w:rPr>
                <w:sz w:val="24"/>
                <w:szCs w:val="22"/>
                <w:lang w:val="en-US"/>
              </w:rPr>
            </w:pPr>
            <w:r>
              <w:rPr>
                <w:rFonts w:ascii="Calibri" w:hAnsi="Calibri" w:cs="Calibri"/>
                <w:color w:val="000000"/>
              </w:rPr>
              <w:t>72,5</w:t>
            </w:r>
          </w:p>
        </w:tc>
        <w:tc>
          <w:tcPr>
            <w:tcW w:w="1507" w:type="dxa"/>
            <w:vAlign w:val="center"/>
          </w:tcPr>
          <w:p w14:paraId="3A2BE703" w14:textId="02AAE310" w:rsidR="00CE6500" w:rsidRDefault="00CE6500" w:rsidP="00CE6500">
            <w:pPr>
              <w:ind w:firstLine="0"/>
              <w:jc w:val="center"/>
              <w:rPr>
                <w:sz w:val="24"/>
                <w:szCs w:val="22"/>
                <w:lang w:val="en-US"/>
              </w:rPr>
            </w:pPr>
            <w:r>
              <w:rPr>
                <w:rFonts w:ascii="Calibri" w:hAnsi="Calibri" w:cs="Calibri"/>
                <w:color w:val="000000"/>
              </w:rPr>
              <w:t>54,3</w:t>
            </w:r>
          </w:p>
        </w:tc>
        <w:tc>
          <w:tcPr>
            <w:tcW w:w="1328" w:type="dxa"/>
            <w:vAlign w:val="center"/>
          </w:tcPr>
          <w:p w14:paraId="414A2546" w14:textId="2F4C288F" w:rsidR="00CE6500" w:rsidRDefault="00CE6500" w:rsidP="00CE6500">
            <w:pPr>
              <w:ind w:firstLine="0"/>
              <w:jc w:val="center"/>
              <w:rPr>
                <w:sz w:val="24"/>
                <w:szCs w:val="22"/>
                <w:lang w:val="en-US"/>
              </w:rPr>
            </w:pPr>
            <w:r>
              <w:rPr>
                <w:rFonts w:ascii="Calibri" w:hAnsi="Calibri" w:cs="Calibri"/>
                <w:color w:val="000000"/>
              </w:rPr>
              <w:t>1,08x</w:t>
            </w:r>
          </w:p>
        </w:tc>
      </w:tr>
      <w:tr w:rsidR="00CE6500" w14:paraId="1E237EEF" w14:textId="77777777" w:rsidTr="00CE6500">
        <w:trPr>
          <w:cantSplit/>
          <w:trHeight w:val="850"/>
        </w:trPr>
        <w:tc>
          <w:tcPr>
            <w:tcW w:w="2405" w:type="dxa"/>
            <w:vAlign w:val="center"/>
          </w:tcPr>
          <w:p w14:paraId="7D9CD82E" w14:textId="4960DF5D" w:rsidR="00CE6500" w:rsidRDefault="00CE6500" w:rsidP="00CE6500">
            <w:pPr>
              <w:ind w:firstLine="0"/>
              <w:jc w:val="center"/>
              <w:rPr>
                <w:rFonts w:ascii="Calibri" w:hAnsi="Calibri" w:cs="Calibri"/>
                <w:color w:val="000000"/>
              </w:rPr>
            </w:pPr>
            <w:r>
              <w:rPr>
                <w:rFonts w:ascii="Calibri" w:hAnsi="Calibri" w:cs="Calibri"/>
                <w:color w:val="000000"/>
              </w:rPr>
              <w:t>4cif_60fps_4m</w:t>
            </w:r>
          </w:p>
        </w:tc>
        <w:tc>
          <w:tcPr>
            <w:tcW w:w="1418" w:type="dxa"/>
            <w:vAlign w:val="center"/>
          </w:tcPr>
          <w:p w14:paraId="051E47F0" w14:textId="2465CE59" w:rsidR="00CE6500" w:rsidRDefault="00CE6500" w:rsidP="00CE6500">
            <w:pPr>
              <w:ind w:firstLine="0"/>
              <w:jc w:val="center"/>
              <w:rPr>
                <w:rFonts w:ascii="Calibri" w:hAnsi="Calibri" w:cs="Calibri"/>
                <w:color w:val="000000"/>
              </w:rPr>
            </w:pPr>
            <w:r>
              <w:rPr>
                <w:rFonts w:ascii="Calibri" w:hAnsi="Calibri" w:cs="Calibri"/>
                <w:color w:val="000000"/>
              </w:rPr>
              <w:t>41,987</w:t>
            </w:r>
          </w:p>
        </w:tc>
        <w:tc>
          <w:tcPr>
            <w:tcW w:w="1280" w:type="dxa"/>
            <w:vAlign w:val="center"/>
          </w:tcPr>
          <w:p w14:paraId="75BA72F6" w14:textId="70AA04D2" w:rsidR="00CE6500" w:rsidRDefault="00CE6500" w:rsidP="00CE6500">
            <w:pPr>
              <w:ind w:firstLine="0"/>
              <w:jc w:val="center"/>
              <w:rPr>
                <w:rFonts w:ascii="Calibri" w:hAnsi="Calibri" w:cs="Calibri"/>
                <w:color w:val="000000"/>
              </w:rPr>
            </w:pPr>
            <w:r>
              <w:rPr>
                <w:rFonts w:ascii="Calibri" w:hAnsi="Calibri" w:cs="Calibri"/>
                <w:color w:val="000000"/>
              </w:rPr>
              <w:t>0,982</w:t>
            </w:r>
          </w:p>
        </w:tc>
        <w:tc>
          <w:tcPr>
            <w:tcW w:w="1701" w:type="dxa"/>
            <w:vAlign w:val="center"/>
          </w:tcPr>
          <w:p w14:paraId="0CD95117" w14:textId="4587D9FC" w:rsidR="00CE6500" w:rsidRDefault="00CE6500" w:rsidP="00CE6500">
            <w:pPr>
              <w:ind w:firstLine="0"/>
              <w:jc w:val="center"/>
              <w:rPr>
                <w:rFonts w:ascii="Calibri" w:hAnsi="Calibri" w:cs="Calibri"/>
                <w:color w:val="000000"/>
              </w:rPr>
            </w:pPr>
            <w:r>
              <w:rPr>
                <w:rFonts w:ascii="Calibri" w:hAnsi="Calibri" w:cs="Calibri"/>
                <w:color w:val="000000"/>
              </w:rPr>
              <w:t>81,54</w:t>
            </w:r>
          </w:p>
        </w:tc>
        <w:tc>
          <w:tcPr>
            <w:tcW w:w="1701" w:type="dxa"/>
            <w:vAlign w:val="center"/>
          </w:tcPr>
          <w:p w14:paraId="08088D71" w14:textId="07C26F64" w:rsidR="00CE6500" w:rsidRDefault="00CE6500" w:rsidP="00CE6500">
            <w:pPr>
              <w:ind w:firstLine="0"/>
              <w:jc w:val="center"/>
              <w:rPr>
                <w:rFonts w:ascii="Calibri" w:hAnsi="Calibri" w:cs="Calibri"/>
                <w:color w:val="000000"/>
              </w:rPr>
            </w:pPr>
            <w:r>
              <w:rPr>
                <w:rFonts w:ascii="Calibri" w:hAnsi="Calibri" w:cs="Calibri"/>
                <w:color w:val="000000"/>
              </w:rPr>
              <w:t>18,28</w:t>
            </w:r>
          </w:p>
        </w:tc>
        <w:tc>
          <w:tcPr>
            <w:tcW w:w="1701" w:type="dxa"/>
            <w:vAlign w:val="center"/>
          </w:tcPr>
          <w:p w14:paraId="4B26D05D" w14:textId="493816CF" w:rsidR="00CE6500" w:rsidRDefault="00CE6500" w:rsidP="00CE6500">
            <w:pPr>
              <w:ind w:firstLine="0"/>
              <w:jc w:val="center"/>
              <w:rPr>
                <w:rFonts w:ascii="Calibri" w:hAnsi="Calibri" w:cs="Calibri"/>
                <w:color w:val="000000"/>
              </w:rPr>
            </w:pPr>
            <w:r>
              <w:rPr>
                <w:rFonts w:ascii="Calibri" w:hAnsi="Calibri" w:cs="Calibri"/>
                <w:color w:val="000000"/>
              </w:rPr>
              <w:t>64,28</w:t>
            </w:r>
          </w:p>
        </w:tc>
        <w:tc>
          <w:tcPr>
            <w:tcW w:w="1555" w:type="dxa"/>
            <w:vAlign w:val="center"/>
          </w:tcPr>
          <w:p w14:paraId="2B144EFC" w14:textId="07CFE7FB" w:rsidR="00CE6500" w:rsidRDefault="00CE6500" w:rsidP="00CE6500">
            <w:pPr>
              <w:ind w:firstLine="0"/>
              <w:jc w:val="center"/>
              <w:rPr>
                <w:rFonts w:ascii="Calibri" w:hAnsi="Calibri" w:cs="Calibri"/>
                <w:color w:val="000000"/>
              </w:rPr>
            </w:pPr>
            <w:r>
              <w:rPr>
                <w:rFonts w:ascii="Calibri" w:hAnsi="Calibri" w:cs="Calibri"/>
                <w:color w:val="000000"/>
              </w:rPr>
              <w:t>70,1</w:t>
            </w:r>
          </w:p>
        </w:tc>
        <w:tc>
          <w:tcPr>
            <w:tcW w:w="1507" w:type="dxa"/>
            <w:vAlign w:val="center"/>
          </w:tcPr>
          <w:p w14:paraId="4526F329" w14:textId="4E03476C" w:rsidR="00CE6500" w:rsidRDefault="00CE6500" w:rsidP="00CE6500">
            <w:pPr>
              <w:ind w:firstLine="0"/>
              <w:jc w:val="center"/>
              <w:rPr>
                <w:rFonts w:ascii="Calibri" w:hAnsi="Calibri" w:cs="Calibri"/>
                <w:color w:val="000000"/>
              </w:rPr>
            </w:pPr>
            <w:r>
              <w:rPr>
                <w:rFonts w:ascii="Calibri" w:hAnsi="Calibri" w:cs="Calibri"/>
                <w:color w:val="000000"/>
              </w:rPr>
              <w:t>52,1</w:t>
            </w:r>
          </w:p>
        </w:tc>
        <w:tc>
          <w:tcPr>
            <w:tcW w:w="1328" w:type="dxa"/>
            <w:vAlign w:val="center"/>
          </w:tcPr>
          <w:p w14:paraId="024B4F07" w14:textId="00F19DE4" w:rsidR="00CE6500" w:rsidRDefault="00CE6500" w:rsidP="00CE6500">
            <w:pPr>
              <w:ind w:firstLine="0"/>
              <w:jc w:val="center"/>
              <w:rPr>
                <w:rFonts w:ascii="Calibri" w:hAnsi="Calibri" w:cs="Calibri"/>
                <w:color w:val="000000"/>
              </w:rPr>
            </w:pPr>
            <w:r>
              <w:rPr>
                <w:rFonts w:ascii="Calibri" w:hAnsi="Calibri" w:cs="Calibri"/>
                <w:color w:val="000000"/>
              </w:rPr>
              <w:t>1,07x</w:t>
            </w:r>
          </w:p>
        </w:tc>
      </w:tr>
    </w:tbl>
    <w:p w14:paraId="0263C690" w14:textId="77777777" w:rsidR="00790B04" w:rsidRDefault="00790B04" w:rsidP="00506B77">
      <w:pPr>
        <w:spacing w:before="240"/>
        <w:ind w:firstLine="0"/>
        <w:rPr>
          <w:lang w:val="en-US"/>
        </w:rPr>
        <w:sectPr w:rsidR="00790B04" w:rsidSect="00506B77">
          <w:pgSz w:w="16838" w:h="11906" w:orient="landscape"/>
          <w:pgMar w:top="1701" w:right="1134" w:bottom="851" w:left="1134" w:header="709" w:footer="709" w:gutter="0"/>
          <w:cols w:space="708"/>
          <w:titlePg/>
          <w:docGrid w:linePitch="381"/>
        </w:sectPr>
      </w:pPr>
    </w:p>
    <w:p w14:paraId="10A1479A" w14:textId="702C3D5B" w:rsidR="00790B04" w:rsidRPr="00790B04" w:rsidRDefault="00790B04" w:rsidP="00790B04">
      <w:pPr>
        <w:spacing w:before="240"/>
      </w:pPr>
      <w:r w:rsidRPr="00790B04">
        <w:lastRenderedPageBreak/>
        <w:t xml:space="preserve">Влияние битрейта на загрузку CPU оказалось существенно менее выраженным по сравнению с частотой кадров. В рамках каждой группы тестов с фиксированной частотой кадров увеличение битрейта в 2-4 раза приводило </w:t>
      </w:r>
      <w:r w:rsidR="00A308B9">
        <w:br/>
      </w:r>
      <w:r w:rsidRPr="00790B04">
        <w:t>к росту загрузки процессора всего на 1-3%.</w:t>
      </w:r>
    </w:p>
    <w:p w14:paraId="1644A6F4" w14:textId="77777777" w:rsidR="00790B04" w:rsidRPr="00747186" w:rsidRDefault="00790B04" w:rsidP="00790B04">
      <w:pPr>
        <w:spacing w:before="240"/>
      </w:pPr>
      <w:r w:rsidRPr="00790B04">
        <w:t>Например, для сценария 4cif_60fps при увеличении битрейта с 1 Мбит/с до 4 Мбит/с (в 4 раза) загрузка CPU возросла с 76,28% до 81,54%, то есть всего на 5,26 процентных пункта. Это свидетельствует о том, что операции энтропийного декодирования, на которые влияет битрейт, составляют относительно небольшую долю в общей вычислительной нагрузке по сравнению с операциями предсказания, преобразования и компенсации движения.</w:t>
      </w:r>
    </w:p>
    <w:p w14:paraId="0350C89E" w14:textId="6C3ABA80" w:rsidR="00790B04" w:rsidRPr="00790B04" w:rsidRDefault="00790B04" w:rsidP="00790B04">
      <w:pPr>
        <w:spacing w:before="240"/>
      </w:pPr>
      <w:r w:rsidRPr="00790B04">
        <w:t xml:space="preserve">Анализ температурных показателей выявил следующую закономерность: максимальная температура процессора коррелирует </w:t>
      </w:r>
      <w:r w:rsidR="00A308B9">
        <w:br/>
      </w:r>
      <w:r w:rsidRPr="00790B04">
        <w:t xml:space="preserve">с загрузкой CPU и частотой кадров. При обработке видео с частотой 12 </w:t>
      </w:r>
      <w:proofErr w:type="spellStart"/>
      <w:r w:rsidRPr="00790B04">
        <w:t>fps</w:t>
      </w:r>
      <w:proofErr w:type="spellEnd"/>
      <w:r w:rsidRPr="00790B04">
        <w:t xml:space="preserve"> максимальная температура не превышала 61,8°C, при 25 </w:t>
      </w:r>
      <w:proofErr w:type="spellStart"/>
      <w:r w:rsidRPr="00790B04">
        <w:t>fps</w:t>
      </w:r>
      <w:proofErr w:type="spellEnd"/>
      <w:r w:rsidRPr="00790B04">
        <w:t xml:space="preserve"> достигала 67,6°C, а при 60 </w:t>
      </w:r>
      <w:proofErr w:type="spellStart"/>
      <w:r w:rsidRPr="00790B04">
        <w:t>fps</w:t>
      </w:r>
      <w:proofErr w:type="spellEnd"/>
      <w:r w:rsidRPr="00790B04">
        <w:t xml:space="preserve"> — 72,5°C.</w:t>
      </w:r>
    </w:p>
    <w:p w14:paraId="4D2D18C2" w14:textId="4D0711C5" w:rsidR="00790B04" w:rsidRPr="00790B04" w:rsidRDefault="00790B04" w:rsidP="00790B04">
      <w:pPr>
        <w:spacing w:before="240"/>
      </w:pPr>
      <w:r w:rsidRPr="00790B04">
        <w:t>Важно отметить, что во всех тестах с разрешением 4CIF температура процессора оставалась значительно ниже порога срабатывания механизма троттлинга (80°C). Разница между начальной температурой и максимальной температурой составила 6-10°C, что свидетельствует о стабильном тепловом режиме и эффективности пассивной системы охлаждения при данных нагрузках.</w:t>
      </w:r>
    </w:p>
    <w:p w14:paraId="111689AD" w14:textId="77777777" w:rsidR="00790B04" w:rsidRPr="00790B04" w:rsidRDefault="00790B04" w:rsidP="00790B04">
      <w:pPr>
        <w:spacing w:before="240"/>
      </w:pPr>
      <w:r w:rsidRPr="00790B04">
        <w:t>Все тесты с разрешением 4CIF продемонстрировали высокие показатели качества по метрикам PSNR и SSIM:</w:t>
      </w:r>
    </w:p>
    <w:p w14:paraId="28AC6E9E" w14:textId="77777777" w:rsidR="00790B04" w:rsidRPr="00790B04" w:rsidRDefault="00790B04">
      <w:pPr>
        <w:numPr>
          <w:ilvl w:val="0"/>
          <w:numId w:val="38"/>
        </w:numPr>
        <w:spacing w:before="240"/>
      </w:pPr>
      <w:r w:rsidRPr="00790B04">
        <w:t xml:space="preserve">Значения PSNR находились в диапазоне 41,5-44,3 </w:t>
      </w:r>
      <w:proofErr w:type="spellStart"/>
      <w:r w:rsidRPr="00790B04">
        <w:t>dB</w:t>
      </w:r>
      <w:proofErr w:type="spellEnd"/>
      <w:r w:rsidRPr="00790B04">
        <w:t>, что соответствует категории "очень хорошее" качество согласно таблице 1.5;</w:t>
      </w:r>
    </w:p>
    <w:p w14:paraId="7A1C62C9" w14:textId="77777777" w:rsidR="00790B04" w:rsidRPr="00790B04" w:rsidRDefault="00790B04">
      <w:pPr>
        <w:numPr>
          <w:ilvl w:val="0"/>
          <w:numId w:val="38"/>
        </w:numPr>
        <w:spacing w:before="240"/>
      </w:pPr>
      <w:r w:rsidRPr="00790B04">
        <w:lastRenderedPageBreak/>
        <w:t>Значения SSIM составили 0,982-0,989, что характеризует "отличное" структурное сходство с эталоном.</w:t>
      </w:r>
    </w:p>
    <w:p w14:paraId="2E06AC7C" w14:textId="2411B6AA" w:rsidR="00790B04" w:rsidRPr="00747186" w:rsidRDefault="00790B04" w:rsidP="00790B04">
      <w:pPr>
        <w:spacing w:before="240"/>
      </w:pPr>
      <w:r w:rsidRPr="00790B04">
        <w:t xml:space="preserve">Наблюдалась слабая обратная зависимость между частотой кадров </w:t>
      </w:r>
      <w:r w:rsidR="00A308B9">
        <w:br/>
      </w:r>
      <w:r w:rsidRPr="00790B04">
        <w:t xml:space="preserve">и качеством видео: при увеличении </w:t>
      </w:r>
      <w:proofErr w:type="spellStart"/>
      <w:r w:rsidRPr="00790B04">
        <w:t>fps</w:t>
      </w:r>
      <w:proofErr w:type="spellEnd"/>
      <w:r w:rsidRPr="00790B04">
        <w:t xml:space="preserve"> с 12 до 60 значение PSNR снизилось на 2-3 </w:t>
      </w:r>
      <w:proofErr w:type="spellStart"/>
      <w:r w:rsidRPr="00790B04">
        <w:t>dB</w:t>
      </w:r>
      <w:proofErr w:type="spellEnd"/>
      <w:r w:rsidRPr="00790B04">
        <w:t>. Это объясняется тем, что при фиксированном битрейте увеличение количества кадров приводит к уменьшению количества бит, выделяемых на каждый кадр, что снижает качество кодирования отдельных кадров.</w:t>
      </w:r>
    </w:p>
    <w:p w14:paraId="2A3E690B" w14:textId="56995C77" w:rsidR="00790B04" w:rsidRPr="00790B04" w:rsidRDefault="00790B04" w:rsidP="00790B04">
      <w:pPr>
        <w:spacing w:before="240"/>
      </w:pPr>
      <w:r w:rsidRPr="00790B04">
        <w:t xml:space="preserve">Во всех 9 экспериментах с разрешением 4CIF параметр </w:t>
      </w:r>
      <w:proofErr w:type="spellStart"/>
      <w:r w:rsidRPr="00790B04">
        <w:t>speed</w:t>
      </w:r>
      <w:proofErr w:type="spellEnd"/>
      <w:r w:rsidRPr="00790B04">
        <w:t xml:space="preserve"> превышал значение 1.0x, находясь в диапазоне 1,0</w:t>
      </w:r>
      <w:r w:rsidR="00CE6500">
        <w:t>7</w:t>
      </w:r>
      <w:r w:rsidRPr="00790B04">
        <w:t xml:space="preserve">x-1,18x. Это означает, что </w:t>
      </w:r>
      <w:proofErr w:type="spellStart"/>
      <w:r w:rsidRPr="00790B04">
        <w:t>Raspberry</w:t>
      </w:r>
      <w:proofErr w:type="spellEnd"/>
      <w:r w:rsidRPr="00790B04">
        <w:t xml:space="preserve"> </w:t>
      </w:r>
      <w:proofErr w:type="spellStart"/>
      <w:r w:rsidRPr="00790B04">
        <w:t>Pi</w:t>
      </w:r>
      <w:proofErr w:type="spellEnd"/>
      <w:r w:rsidRPr="00790B04">
        <w:t xml:space="preserve"> 4 Model B справляется с обработкой видеопотоков разрешения 4CIF </w:t>
      </w:r>
      <w:r w:rsidR="00A308B9">
        <w:br/>
      </w:r>
      <w:r w:rsidRPr="00790B04">
        <w:t xml:space="preserve">в реальном времени с запасом производительности </w:t>
      </w:r>
      <w:r w:rsidR="00CE6500">
        <w:t>7</w:t>
      </w:r>
      <w:r w:rsidRPr="00790B04">
        <w:t>-18%.</w:t>
      </w:r>
    </w:p>
    <w:p w14:paraId="37508960" w14:textId="2D80F2F6" w:rsidR="00790B04" w:rsidRPr="00CE6500" w:rsidRDefault="00790B04" w:rsidP="00790B04">
      <w:pPr>
        <w:spacing w:before="240"/>
      </w:pPr>
      <w:r w:rsidRPr="00790B04">
        <w:t xml:space="preserve">Наибольший запас производительности (15-18%) наблюдался при частоте 12 </w:t>
      </w:r>
      <w:proofErr w:type="spellStart"/>
      <w:r w:rsidRPr="00790B04">
        <w:t>fps</w:t>
      </w:r>
      <w:proofErr w:type="spellEnd"/>
      <w:r w:rsidRPr="00790B04">
        <w:t xml:space="preserve">, что было ожидаемо ввиду минимальной вычислительной нагрузки. При увеличении частоты до 60 </w:t>
      </w:r>
      <w:proofErr w:type="spellStart"/>
      <w:r w:rsidRPr="00790B04">
        <w:t>fps</w:t>
      </w:r>
      <w:proofErr w:type="spellEnd"/>
      <w:r w:rsidRPr="00790B04">
        <w:t xml:space="preserve"> запас производительности сократился до </w:t>
      </w:r>
      <w:r w:rsidR="00CE6500">
        <w:t>7</w:t>
      </w:r>
      <w:r w:rsidRPr="00790B04">
        <w:t xml:space="preserve">%, что указывает на </w:t>
      </w:r>
      <w:r w:rsidR="00CE6500">
        <w:t>достаточный запас</w:t>
      </w:r>
      <w:r w:rsidRPr="00790B04">
        <w:t xml:space="preserve"> вычислительно</w:t>
      </w:r>
      <w:r w:rsidR="00CE6500">
        <w:t>го</w:t>
      </w:r>
      <w:r w:rsidRPr="00790B04">
        <w:t xml:space="preserve"> предел</w:t>
      </w:r>
      <w:r w:rsidR="00CE6500">
        <w:t>а</w:t>
      </w:r>
      <w:r w:rsidRPr="00790B04">
        <w:t xml:space="preserve"> платформы для данного разрешения.</w:t>
      </w:r>
    </w:p>
    <w:p w14:paraId="0DBF37DF" w14:textId="124F6FE5" w:rsidR="00790B04" w:rsidRPr="00747186" w:rsidRDefault="00790B04" w:rsidP="00790B04">
      <w:pPr>
        <w:spacing w:before="240"/>
      </w:pPr>
      <w:r w:rsidRPr="00790B04">
        <w:t xml:space="preserve">Проведенные эксперименты с разрешением 4CIF позволили установить, что </w:t>
      </w:r>
      <w:proofErr w:type="spellStart"/>
      <w:r w:rsidRPr="00790B04">
        <w:t>Raspberry</w:t>
      </w:r>
      <w:proofErr w:type="spellEnd"/>
      <w:r w:rsidRPr="00790B04">
        <w:t xml:space="preserve"> </w:t>
      </w:r>
      <w:proofErr w:type="spellStart"/>
      <w:r w:rsidRPr="00790B04">
        <w:t>Pi</w:t>
      </w:r>
      <w:proofErr w:type="spellEnd"/>
      <w:r w:rsidRPr="00790B04">
        <w:t xml:space="preserve"> 4 Model B уверенно справляется с обработкой видеопотоков данного разрешения при любых исследованных комбинациях частоты кадров (до 60 </w:t>
      </w:r>
      <w:proofErr w:type="spellStart"/>
      <w:r w:rsidRPr="00790B04">
        <w:t>fps</w:t>
      </w:r>
      <w:proofErr w:type="spellEnd"/>
      <w:r w:rsidRPr="00790B04">
        <w:t>) и битрейта (до 4 Мбит/с).</w:t>
      </w:r>
    </w:p>
    <w:p w14:paraId="62A25DCD" w14:textId="77777777" w:rsidR="00790B04" w:rsidRPr="00790B04" w:rsidRDefault="00790B04" w:rsidP="00790B04">
      <w:pPr>
        <w:spacing w:before="240"/>
      </w:pPr>
      <w:r w:rsidRPr="00790B04">
        <w:t>Ключевыми выводами являются:</w:t>
      </w:r>
    </w:p>
    <w:p w14:paraId="09F5759E" w14:textId="77777777" w:rsidR="00790B04" w:rsidRPr="00790B04" w:rsidRDefault="00790B04">
      <w:pPr>
        <w:numPr>
          <w:ilvl w:val="0"/>
          <w:numId w:val="39"/>
        </w:numPr>
        <w:spacing w:before="240"/>
      </w:pPr>
      <w:r w:rsidRPr="00790B04">
        <w:t>Частота кадров оказывает линейное влияние на загрузку CPU, тогда как влияние битрейта минимально (1-3% при увеличении в 4 раза);</w:t>
      </w:r>
    </w:p>
    <w:p w14:paraId="28ADDBCF" w14:textId="77777777" w:rsidR="00790B04" w:rsidRPr="00790B04" w:rsidRDefault="00790B04">
      <w:pPr>
        <w:numPr>
          <w:ilvl w:val="0"/>
          <w:numId w:val="39"/>
        </w:numPr>
        <w:spacing w:before="240"/>
      </w:pPr>
      <w:r w:rsidRPr="00790B04">
        <w:t>Тепловой режим при разрешении 4CIF остается стабильным с запасом до порога троттлинга не менее 7-8°C;</w:t>
      </w:r>
    </w:p>
    <w:p w14:paraId="30D64A86" w14:textId="77777777" w:rsidR="00790B04" w:rsidRPr="00790B04" w:rsidRDefault="00790B04">
      <w:pPr>
        <w:numPr>
          <w:ilvl w:val="0"/>
          <w:numId w:val="39"/>
        </w:numPr>
        <w:spacing w:before="240"/>
      </w:pPr>
      <w:r w:rsidRPr="00790B04">
        <w:lastRenderedPageBreak/>
        <w:t>Все тесты завершены успешно со скоростью обработки выше реальной (</w:t>
      </w:r>
      <w:proofErr w:type="spellStart"/>
      <w:proofErr w:type="gramStart"/>
      <w:r w:rsidRPr="00790B04">
        <w:t>speed</w:t>
      </w:r>
      <w:proofErr w:type="spellEnd"/>
      <w:r w:rsidRPr="00790B04">
        <w:t xml:space="preserve"> &gt;</w:t>
      </w:r>
      <w:proofErr w:type="gramEnd"/>
      <w:r w:rsidRPr="00790B04">
        <w:t xml:space="preserve"> 1.0x);</w:t>
      </w:r>
    </w:p>
    <w:p w14:paraId="27F5C49B" w14:textId="77777777" w:rsidR="00790B04" w:rsidRDefault="00790B04">
      <w:pPr>
        <w:numPr>
          <w:ilvl w:val="0"/>
          <w:numId w:val="39"/>
        </w:numPr>
        <w:spacing w:before="240"/>
      </w:pPr>
      <w:r w:rsidRPr="00790B04">
        <w:t xml:space="preserve">Качество видео по метрикам PSNR и SSIM остается на высоком уровне (41-44 </w:t>
      </w:r>
      <w:proofErr w:type="spellStart"/>
      <w:r w:rsidRPr="00790B04">
        <w:t>dB</w:t>
      </w:r>
      <w:proofErr w:type="spellEnd"/>
      <w:r w:rsidRPr="00790B04">
        <w:t xml:space="preserve"> и 0,982-0,989 соответственно) для всех сценариев.</w:t>
      </w:r>
    </w:p>
    <w:p w14:paraId="726764D9" w14:textId="77777777" w:rsidR="00790B04" w:rsidRDefault="00790B04" w:rsidP="00790B04">
      <w:pPr>
        <w:pStyle w:val="a3"/>
      </w:pPr>
      <w:bookmarkStart w:id="39" w:name="_Toc232996909"/>
      <w:r>
        <w:t>3.2. Результаты тестирования при средних нагрузках (разрешение HD)</w:t>
      </w:r>
      <w:bookmarkEnd w:id="39"/>
    </w:p>
    <w:p w14:paraId="00DB3A12" w14:textId="77777777" w:rsidR="00790B04" w:rsidRDefault="00790B04" w:rsidP="00790B04">
      <w:pPr>
        <w:spacing w:before="240"/>
      </w:pPr>
      <w:r>
        <w:t xml:space="preserve">Второй этап экспериментального исследования был посвящен тестированию производительности </w:t>
      </w:r>
      <w:proofErr w:type="spellStart"/>
      <w:r>
        <w:t>Raspberry</w:t>
      </w:r>
      <w:proofErr w:type="spellEnd"/>
      <w:r>
        <w:t xml:space="preserve"> </w:t>
      </w:r>
      <w:proofErr w:type="spellStart"/>
      <w:r>
        <w:t>Pi</w:t>
      </w:r>
      <w:proofErr w:type="spellEnd"/>
      <w:r>
        <w:t xml:space="preserve"> 4 Model B при обработке видеопотоков разрешения HD (1280×720 пикселей). Данное разрешение представляет класс средних нагрузок и характерно для современных систем потокового вещания, IP-камер среднего класса и видеосервисов.</w:t>
      </w:r>
    </w:p>
    <w:p w14:paraId="5867B5CA" w14:textId="754F80C7" w:rsidR="00790B04" w:rsidRPr="00790B04" w:rsidRDefault="00790B04" w:rsidP="00790B04">
      <w:pPr>
        <w:spacing w:before="240"/>
      </w:pPr>
      <w:r>
        <w:t xml:space="preserve">В рамках данного этапа было проведено 9 экспериментов с различными комбинациями частоты кадров (12, 25 и 60 </w:t>
      </w:r>
      <w:proofErr w:type="spellStart"/>
      <w:r>
        <w:t>fps</w:t>
      </w:r>
      <w:proofErr w:type="spellEnd"/>
      <w:r>
        <w:t>) и битрейта (от 512 кбит/с до 10 Мбит/с). Сводные результаты тестирования приведены в таблице 3.2.</w:t>
      </w:r>
    </w:p>
    <w:p w14:paraId="1721D0D9" w14:textId="547D30B9" w:rsidR="00790B04" w:rsidRDefault="00790B04" w:rsidP="00790B04">
      <w:pPr>
        <w:spacing w:before="240"/>
      </w:pPr>
      <w:r w:rsidRPr="00790B04">
        <w:t xml:space="preserve">Переход от разрешения 4CIF к HD привел к существенному росту вычислительной нагрузки. При частоте кадров 12 </w:t>
      </w:r>
      <w:proofErr w:type="spellStart"/>
      <w:r w:rsidRPr="00790B04">
        <w:t>fps</w:t>
      </w:r>
      <w:proofErr w:type="spellEnd"/>
      <w:r w:rsidRPr="00790B04">
        <w:t xml:space="preserve"> средняя загрузка CPU возросла с 38-39% (для 4CIF) до 49-53%, что составляет увеличение на 25-35%. Это подтверждает теоретическое предположение о квадратичной зависимости вычислительной сложности от разрешения: при переходе от 704×576 (405 504 пикселей) к 1280×720 (921 600 пикселей) количество пикселей увеличилось </w:t>
      </w:r>
      <w:r w:rsidR="00A308B9">
        <w:br/>
      </w:r>
      <w:r w:rsidRPr="00790B04">
        <w:t>в 2,27 раза, что пропорционально увеличило нагрузку на процессор.</w:t>
      </w:r>
    </w:p>
    <w:p w14:paraId="55EA9BA0" w14:textId="29EEED87" w:rsidR="00790B04" w:rsidRPr="00747186" w:rsidRDefault="00790B04" w:rsidP="00CE6500">
      <w:pPr>
        <w:spacing w:before="240"/>
        <w:sectPr w:rsidR="00790B04" w:rsidRPr="00747186" w:rsidSect="00790B04">
          <w:pgSz w:w="11906" w:h="16838"/>
          <w:pgMar w:top="1134" w:right="851" w:bottom="1134" w:left="1701" w:header="709" w:footer="709" w:gutter="0"/>
          <w:cols w:space="708"/>
          <w:titlePg/>
          <w:docGrid w:linePitch="381"/>
        </w:sectPr>
      </w:pPr>
      <w:r w:rsidRPr="00790B04">
        <w:t xml:space="preserve">При увеличении частоты кадров до 25 </w:t>
      </w:r>
      <w:proofErr w:type="spellStart"/>
      <w:r w:rsidRPr="00790B04">
        <w:t>fps</w:t>
      </w:r>
      <w:proofErr w:type="spellEnd"/>
      <w:r w:rsidRPr="00790B04">
        <w:t xml:space="preserve"> загрузка CPU возросла до 74-78%, а при 60 </w:t>
      </w:r>
      <w:proofErr w:type="spellStart"/>
      <w:r w:rsidRPr="00790B04">
        <w:t>fps</w:t>
      </w:r>
      <w:proofErr w:type="spellEnd"/>
      <w:r w:rsidRPr="00790B04">
        <w:t xml:space="preserve"> достигла 89-95%, приближаясь к предельным значениям. Данный рост носит линейный характер и подтверждает теоретическую зависимость: у</w:t>
      </w:r>
      <w:r w:rsidR="00CE6500">
        <w:t>величение</w:t>
      </w:r>
      <w:r w:rsidRPr="00790B04">
        <w:t xml:space="preserve"> частоты кадров приводит к </w:t>
      </w:r>
      <w:r w:rsidR="00CE6500">
        <w:t xml:space="preserve">увеличению </w:t>
      </w:r>
      <w:r w:rsidRPr="00790B04">
        <w:t>количества операций декодирования и кодирования в единицу времени</w:t>
      </w:r>
    </w:p>
    <w:p w14:paraId="4E1B11EF" w14:textId="77777777" w:rsidR="00CE6500" w:rsidRPr="00506B77" w:rsidRDefault="00790B04" w:rsidP="00CE6500">
      <w:pPr>
        <w:jc w:val="right"/>
        <w:rPr>
          <w:sz w:val="24"/>
          <w:szCs w:val="22"/>
        </w:rPr>
      </w:pPr>
      <w:r w:rsidRPr="00790B04">
        <w:rPr>
          <w:sz w:val="24"/>
          <w:szCs w:val="22"/>
        </w:rPr>
        <w:lastRenderedPageBreak/>
        <w:t>Таблица 3.2 — Результаты тестирования при разрешении HD (1280×720)</w:t>
      </w:r>
      <w:r w:rsidR="00CE6500" w:rsidRPr="00790B04">
        <w:rPr>
          <w:sz w:val="24"/>
          <w:szCs w:val="22"/>
        </w:rPr>
        <w:t xml:space="preserve"> </w:t>
      </w:r>
    </w:p>
    <w:tbl>
      <w:tblPr>
        <w:tblStyle w:val="af4"/>
        <w:tblW w:w="14596" w:type="dxa"/>
        <w:tblLayout w:type="fixed"/>
        <w:tblLook w:val="04A0" w:firstRow="1" w:lastRow="0" w:firstColumn="1" w:lastColumn="0" w:noHBand="0" w:noVBand="1"/>
      </w:tblPr>
      <w:tblGrid>
        <w:gridCol w:w="2405"/>
        <w:gridCol w:w="1418"/>
        <w:gridCol w:w="1280"/>
        <w:gridCol w:w="1701"/>
        <w:gridCol w:w="1701"/>
        <w:gridCol w:w="1701"/>
        <w:gridCol w:w="1555"/>
        <w:gridCol w:w="1507"/>
        <w:gridCol w:w="1328"/>
      </w:tblGrid>
      <w:tr w:rsidR="00CE6500" w14:paraId="4EFC5D22" w14:textId="77777777" w:rsidTr="00CE6500">
        <w:trPr>
          <w:cantSplit/>
          <w:trHeight w:val="850"/>
        </w:trPr>
        <w:tc>
          <w:tcPr>
            <w:tcW w:w="2405" w:type="dxa"/>
            <w:vAlign w:val="center"/>
          </w:tcPr>
          <w:p w14:paraId="7F8BD902" w14:textId="77777777" w:rsidR="00CE6500" w:rsidRPr="00FD094A" w:rsidRDefault="00CE6500" w:rsidP="00880551">
            <w:pPr>
              <w:ind w:firstLine="0"/>
              <w:jc w:val="center"/>
              <w:rPr>
                <w:rFonts w:cs="Times New Roman"/>
                <w:b/>
                <w:bCs/>
                <w:sz w:val="24"/>
                <w:szCs w:val="22"/>
                <w:lang w:val="en-US"/>
              </w:rPr>
            </w:pPr>
            <w:r w:rsidRPr="00FD094A">
              <w:rPr>
                <w:rFonts w:cs="Times New Roman"/>
                <w:b/>
                <w:bCs/>
              </w:rPr>
              <w:t>Тест</w:t>
            </w:r>
          </w:p>
        </w:tc>
        <w:tc>
          <w:tcPr>
            <w:tcW w:w="1418" w:type="dxa"/>
            <w:vAlign w:val="center"/>
          </w:tcPr>
          <w:p w14:paraId="3311241A" w14:textId="77777777" w:rsidR="00CE6500" w:rsidRPr="00FD094A" w:rsidRDefault="00CE6500" w:rsidP="00880551">
            <w:pPr>
              <w:ind w:firstLine="0"/>
              <w:jc w:val="center"/>
              <w:rPr>
                <w:rFonts w:cs="Times New Roman"/>
                <w:b/>
                <w:bCs/>
                <w:sz w:val="24"/>
                <w:szCs w:val="22"/>
                <w:lang w:val="en-US"/>
              </w:rPr>
            </w:pPr>
            <w:r w:rsidRPr="00FD094A">
              <w:rPr>
                <w:rFonts w:cs="Times New Roman"/>
                <w:b/>
                <w:bCs/>
              </w:rPr>
              <w:t xml:space="preserve">PSNR, </w:t>
            </w:r>
            <w:proofErr w:type="spellStart"/>
            <w:r w:rsidRPr="00FD094A">
              <w:rPr>
                <w:rFonts w:cs="Times New Roman"/>
                <w:b/>
                <w:bCs/>
              </w:rPr>
              <w:t>dB</w:t>
            </w:r>
            <w:proofErr w:type="spellEnd"/>
          </w:p>
        </w:tc>
        <w:tc>
          <w:tcPr>
            <w:tcW w:w="1280" w:type="dxa"/>
            <w:vAlign w:val="center"/>
          </w:tcPr>
          <w:p w14:paraId="33A2D562" w14:textId="77777777" w:rsidR="00CE6500" w:rsidRPr="00FD094A" w:rsidRDefault="00CE6500" w:rsidP="00880551">
            <w:pPr>
              <w:ind w:firstLine="0"/>
              <w:jc w:val="center"/>
              <w:rPr>
                <w:rFonts w:cs="Times New Roman"/>
                <w:b/>
                <w:bCs/>
                <w:sz w:val="24"/>
                <w:szCs w:val="22"/>
                <w:lang w:val="en-US"/>
              </w:rPr>
            </w:pPr>
            <w:r w:rsidRPr="00FD094A">
              <w:rPr>
                <w:rFonts w:cs="Times New Roman"/>
                <w:b/>
                <w:bCs/>
              </w:rPr>
              <w:t>SSIM</w:t>
            </w:r>
          </w:p>
        </w:tc>
        <w:tc>
          <w:tcPr>
            <w:tcW w:w="1701" w:type="dxa"/>
            <w:vAlign w:val="center"/>
          </w:tcPr>
          <w:p w14:paraId="08E0E593" w14:textId="77777777" w:rsidR="00CE6500" w:rsidRPr="00FD094A" w:rsidRDefault="00CE6500" w:rsidP="00880551">
            <w:pPr>
              <w:ind w:firstLine="0"/>
              <w:jc w:val="center"/>
              <w:rPr>
                <w:rFonts w:cs="Times New Roman"/>
                <w:b/>
                <w:bCs/>
                <w:sz w:val="24"/>
                <w:szCs w:val="22"/>
                <w:lang w:val="en-US"/>
              </w:rPr>
            </w:pPr>
            <w:r w:rsidRPr="00FD094A">
              <w:rPr>
                <w:rFonts w:cs="Times New Roman"/>
                <w:b/>
                <w:bCs/>
              </w:rPr>
              <w:t xml:space="preserve">CPU%, </w:t>
            </w:r>
            <w:proofErr w:type="spellStart"/>
            <w:r w:rsidRPr="00FD094A">
              <w:rPr>
                <w:rFonts w:cs="Times New Roman"/>
                <w:b/>
                <w:bCs/>
              </w:rPr>
              <w:t>avg</w:t>
            </w:r>
            <w:proofErr w:type="spellEnd"/>
          </w:p>
        </w:tc>
        <w:tc>
          <w:tcPr>
            <w:tcW w:w="1701" w:type="dxa"/>
            <w:vAlign w:val="center"/>
          </w:tcPr>
          <w:p w14:paraId="36D3EB21" w14:textId="77777777" w:rsidR="00CE6500" w:rsidRPr="00FD094A" w:rsidRDefault="00CE6500" w:rsidP="00880551">
            <w:pPr>
              <w:ind w:firstLine="0"/>
              <w:jc w:val="center"/>
              <w:rPr>
                <w:rFonts w:cs="Times New Roman"/>
                <w:b/>
                <w:bCs/>
                <w:sz w:val="24"/>
                <w:szCs w:val="22"/>
                <w:lang w:val="en-US"/>
              </w:rPr>
            </w:pPr>
            <w:r w:rsidRPr="00FD094A">
              <w:rPr>
                <w:rFonts w:cs="Times New Roman"/>
                <w:b/>
                <w:bCs/>
              </w:rPr>
              <w:t xml:space="preserve">RAM%, </w:t>
            </w:r>
            <w:r w:rsidRPr="00FD094A">
              <w:rPr>
                <w:rFonts w:cs="Times New Roman"/>
                <w:b/>
                <w:bCs/>
                <w:lang w:val="en-US"/>
              </w:rPr>
              <w:t>avg</w:t>
            </w:r>
          </w:p>
        </w:tc>
        <w:tc>
          <w:tcPr>
            <w:tcW w:w="1701" w:type="dxa"/>
            <w:vAlign w:val="center"/>
          </w:tcPr>
          <w:p w14:paraId="7AF029B3" w14:textId="77777777" w:rsidR="00CE6500" w:rsidRPr="00FD094A" w:rsidRDefault="00CE6500" w:rsidP="00880551">
            <w:pPr>
              <w:ind w:firstLine="0"/>
              <w:jc w:val="center"/>
              <w:rPr>
                <w:rFonts w:cs="Times New Roman"/>
                <w:b/>
                <w:bCs/>
                <w:sz w:val="24"/>
                <w:szCs w:val="22"/>
                <w:lang w:val="en-US"/>
              </w:rPr>
            </w:pPr>
            <w:r w:rsidRPr="00FD094A">
              <w:rPr>
                <w:rFonts w:cs="Times New Roman"/>
                <w:b/>
                <w:bCs/>
              </w:rPr>
              <w:t>TEMP (℃),</w:t>
            </w:r>
            <w:r w:rsidRPr="00FD094A">
              <w:rPr>
                <w:rFonts w:cs="Times New Roman"/>
                <w:b/>
                <w:bCs/>
                <w:lang w:val="en-US"/>
              </w:rPr>
              <w:t xml:space="preserve"> avg</w:t>
            </w:r>
          </w:p>
        </w:tc>
        <w:tc>
          <w:tcPr>
            <w:tcW w:w="1555" w:type="dxa"/>
            <w:vAlign w:val="center"/>
          </w:tcPr>
          <w:p w14:paraId="6A7CBAA0" w14:textId="77777777" w:rsidR="00CE6500" w:rsidRPr="00FD094A" w:rsidRDefault="00CE6500" w:rsidP="00880551">
            <w:pPr>
              <w:ind w:firstLine="0"/>
              <w:jc w:val="center"/>
              <w:rPr>
                <w:rFonts w:cs="Times New Roman"/>
                <w:b/>
                <w:bCs/>
                <w:sz w:val="24"/>
                <w:szCs w:val="22"/>
                <w:lang w:val="en-US"/>
              </w:rPr>
            </w:pPr>
            <w:r w:rsidRPr="00FD094A">
              <w:rPr>
                <w:rFonts w:cs="Times New Roman"/>
                <w:b/>
                <w:bCs/>
              </w:rPr>
              <w:t xml:space="preserve">TEMP (℃), </w:t>
            </w:r>
            <w:r w:rsidRPr="00FD094A">
              <w:rPr>
                <w:rFonts w:cs="Times New Roman"/>
                <w:b/>
                <w:bCs/>
                <w:lang w:val="en-US"/>
              </w:rPr>
              <w:t>max</w:t>
            </w:r>
          </w:p>
        </w:tc>
        <w:tc>
          <w:tcPr>
            <w:tcW w:w="1507" w:type="dxa"/>
            <w:vAlign w:val="center"/>
          </w:tcPr>
          <w:p w14:paraId="4E107D0B" w14:textId="77777777" w:rsidR="00CE6500" w:rsidRPr="00FD094A" w:rsidRDefault="00CE6500" w:rsidP="00880551">
            <w:pPr>
              <w:ind w:firstLine="0"/>
              <w:jc w:val="center"/>
              <w:rPr>
                <w:rFonts w:cs="Times New Roman"/>
                <w:b/>
                <w:bCs/>
                <w:sz w:val="24"/>
                <w:szCs w:val="22"/>
                <w:lang w:val="en-US"/>
              </w:rPr>
            </w:pPr>
            <w:r w:rsidRPr="00FD094A">
              <w:rPr>
                <w:rFonts w:cs="Times New Roman"/>
                <w:b/>
                <w:bCs/>
              </w:rPr>
              <w:t xml:space="preserve">TEMP (℃), </w:t>
            </w:r>
            <w:r w:rsidRPr="00FD094A">
              <w:rPr>
                <w:rFonts w:cs="Times New Roman"/>
                <w:b/>
                <w:bCs/>
                <w:lang w:val="en-US"/>
              </w:rPr>
              <w:t>min</w:t>
            </w:r>
          </w:p>
        </w:tc>
        <w:tc>
          <w:tcPr>
            <w:tcW w:w="1328" w:type="dxa"/>
            <w:vAlign w:val="center"/>
          </w:tcPr>
          <w:p w14:paraId="6999DE91" w14:textId="77777777" w:rsidR="00CE6500" w:rsidRPr="00FD094A" w:rsidRDefault="00CE6500" w:rsidP="00880551">
            <w:pPr>
              <w:ind w:firstLine="0"/>
              <w:jc w:val="center"/>
              <w:rPr>
                <w:rFonts w:cs="Times New Roman"/>
                <w:b/>
                <w:bCs/>
                <w:sz w:val="24"/>
                <w:szCs w:val="22"/>
                <w:lang w:val="en-US"/>
              </w:rPr>
            </w:pPr>
            <w:r w:rsidRPr="00FD094A">
              <w:rPr>
                <w:rFonts w:cs="Times New Roman"/>
                <w:b/>
                <w:bCs/>
              </w:rPr>
              <w:t>Speed</w:t>
            </w:r>
          </w:p>
        </w:tc>
      </w:tr>
      <w:tr w:rsidR="00CE6500" w14:paraId="40EF4EE7" w14:textId="77777777" w:rsidTr="00CE6500">
        <w:trPr>
          <w:cantSplit/>
          <w:trHeight w:val="850"/>
        </w:trPr>
        <w:tc>
          <w:tcPr>
            <w:tcW w:w="2405" w:type="dxa"/>
            <w:vAlign w:val="center"/>
          </w:tcPr>
          <w:p w14:paraId="428DAFE0" w14:textId="0DBD96F2" w:rsidR="00CE6500" w:rsidRPr="00FD094A" w:rsidRDefault="00CE6500" w:rsidP="00CE6500">
            <w:pPr>
              <w:ind w:firstLine="0"/>
              <w:jc w:val="center"/>
              <w:rPr>
                <w:rFonts w:cs="Times New Roman"/>
                <w:sz w:val="24"/>
                <w:szCs w:val="22"/>
                <w:lang w:val="en-US"/>
              </w:rPr>
            </w:pPr>
            <w:r w:rsidRPr="00FD094A">
              <w:rPr>
                <w:rFonts w:cs="Times New Roman"/>
                <w:color w:val="000000"/>
              </w:rPr>
              <w:t>hd_12fps_512k</w:t>
            </w:r>
          </w:p>
        </w:tc>
        <w:tc>
          <w:tcPr>
            <w:tcW w:w="1418" w:type="dxa"/>
            <w:vAlign w:val="center"/>
          </w:tcPr>
          <w:p w14:paraId="50A10C00" w14:textId="6E5EA3E3" w:rsidR="00CE6500" w:rsidRPr="00FD094A" w:rsidRDefault="00CE6500" w:rsidP="00CE6500">
            <w:pPr>
              <w:ind w:firstLine="0"/>
              <w:jc w:val="center"/>
              <w:rPr>
                <w:rFonts w:cs="Times New Roman"/>
                <w:sz w:val="24"/>
                <w:szCs w:val="22"/>
                <w:lang w:val="en-US"/>
              </w:rPr>
            </w:pPr>
            <w:r w:rsidRPr="00FD094A">
              <w:rPr>
                <w:rFonts w:cs="Times New Roman"/>
                <w:color w:val="000000"/>
              </w:rPr>
              <w:t>45,586</w:t>
            </w:r>
          </w:p>
        </w:tc>
        <w:tc>
          <w:tcPr>
            <w:tcW w:w="1280" w:type="dxa"/>
            <w:vAlign w:val="center"/>
          </w:tcPr>
          <w:p w14:paraId="4D563DDB" w14:textId="18EDE714" w:rsidR="00CE6500" w:rsidRPr="00FD094A" w:rsidRDefault="00CE6500" w:rsidP="00CE6500">
            <w:pPr>
              <w:ind w:firstLine="0"/>
              <w:jc w:val="center"/>
              <w:rPr>
                <w:rFonts w:cs="Times New Roman"/>
                <w:sz w:val="24"/>
                <w:szCs w:val="22"/>
                <w:lang w:val="en-US"/>
              </w:rPr>
            </w:pPr>
            <w:r w:rsidRPr="00FD094A">
              <w:rPr>
                <w:rFonts w:cs="Times New Roman"/>
                <w:color w:val="000000"/>
              </w:rPr>
              <w:t>0,989</w:t>
            </w:r>
          </w:p>
        </w:tc>
        <w:tc>
          <w:tcPr>
            <w:tcW w:w="1701" w:type="dxa"/>
            <w:vAlign w:val="center"/>
          </w:tcPr>
          <w:p w14:paraId="008FDCF2" w14:textId="557E5E19" w:rsidR="00CE6500" w:rsidRPr="00FD094A" w:rsidRDefault="00CE6500" w:rsidP="00CE6500">
            <w:pPr>
              <w:ind w:firstLine="0"/>
              <w:jc w:val="center"/>
              <w:rPr>
                <w:rFonts w:cs="Times New Roman"/>
                <w:sz w:val="24"/>
                <w:szCs w:val="22"/>
                <w:lang w:val="en-US"/>
              </w:rPr>
            </w:pPr>
            <w:r w:rsidRPr="00FD094A">
              <w:rPr>
                <w:rFonts w:cs="Times New Roman"/>
                <w:color w:val="000000"/>
              </w:rPr>
              <w:t>49,12</w:t>
            </w:r>
          </w:p>
        </w:tc>
        <w:tc>
          <w:tcPr>
            <w:tcW w:w="1701" w:type="dxa"/>
            <w:vAlign w:val="center"/>
          </w:tcPr>
          <w:p w14:paraId="2A1BCFFC" w14:textId="74AFF20A" w:rsidR="00CE6500" w:rsidRPr="00FD094A" w:rsidRDefault="00CE6500" w:rsidP="00CE6500">
            <w:pPr>
              <w:ind w:firstLine="0"/>
              <w:jc w:val="center"/>
              <w:rPr>
                <w:rFonts w:cs="Times New Roman"/>
                <w:sz w:val="24"/>
                <w:szCs w:val="22"/>
                <w:lang w:val="en-US"/>
              </w:rPr>
            </w:pPr>
            <w:r w:rsidRPr="00FD094A">
              <w:rPr>
                <w:rFonts w:cs="Times New Roman"/>
                <w:color w:val="000000"/>
              </w:rPr>
              <w:t>19,23</w:t>
            </w:r>
          </w:p>
        </w:tc>
        <w:tc>
          <w:tcPr>
            <w:tcW w:w="1701" w:type="dxa"/>
            <w:vAlign w:val="center"/>
          </w:tcPr>
          <w:p w14:paraId="0806C680" w14:textId="29397B8F" w:rsidR="00CE6500" w:rsidRPr="00FD094A" w:rsidRDefault="00CE6500" w:rsidP="00CE6500">
            <w:pPr>
              <w:ind w:firstLine="0"/>
              <w:jc w:val="center"/>
              <w:rPr>
                <w:rFonts w:cs="Times New Roman"/>
                <w:sz w:val="24"/>
                <w:szCs w:val="22"/>
                <w:lang w:val="en-US"/>
              </w:rPr>
            </w:pPr>
            <w:r w:rsidRPr="00FD094A">
              <w:rPr>
                <w:rFonts w:cs="Times New Roman"/>
                <w:color w:val="000000"/>
              </w:rPr>
              <w:t>60,15</w:t>
            </w:r>
          </w:p>
        </w:tc>
        <w:tc>
          <w:tcPr>
            <w:tcW w:w="1555" w:type="dxa"/>
            <w:vAlign w:val="center"/>
          </w:tcPr>
          <w:p w14:paraId="06F9D437" w14:textId="1CCF3AF3" w:rsidR="00CE6500" w:rsidRPr="00FD094A" w:rsidRDefault="00CE6500" w:rsidP="00CE6500">
            <w:pPr>
              <w:ind w:firstLine="0"/>
              <w:jc w:val="center"/>
              <w:rPr>
                <w:rFonts w:cs="Times New Roman"/>
                <w:sz w:val="24"/>
                <w:szCs w:val="22"/>
                <w:lang w:val="en-US"/>
              </w:rPr>
            </w:pPr>
            <w:r w:rsidRPr="00FD094A">
              <w:rPr>
                <w:rFonts w:cs="Times New Roman"/>
                <w:color w:val="000000"/>
              </w:rPr>
              <w:t>63,2</w:t>
            </w:r>
          </w:p>
        </w:tc>
        <w:tc>
          <w:tcPr>
            <w:tcW w:w="1507" w:type="dxa"/>
            <w:vAlign w:val="center"/>
          </w:tcPr>
          <w:p w14:paraId="394EE430" w14:textId="2B7F1223" w:rsidR="00CE6500" w:rsidRPr="00FD094A" w:rsidRDefault="00CE6500" w:rsidP="00CE6500">
            <w:pPr>
              <w:ind w:firstLine="0"/>
              <w:jc w:val="center"/>
              <w:rPr>
                <w:rFonts w:cs="Times New Roman"/>
                <w:sz w:val="24"/>
                <w:szCs w:val="22"/>
                <w:lang w:val="en-US"/>
              </w:rPr>
            </w:pPr>
            <w:r w:rsidRPr="00FD094A">
              <w:rPr>
                <w:rFonts w:cs="Times New Roman"/>
                <w:color w:val="000000"/>
              </w:rPr>
              <w:t>53,1</w:t>
            </w:r>
          </w:p>
        </w:tc>
        <w:tc>
          <w:tcPr>
            <w:tcW w:w="1328" w:type="dxa"/>
            <w:vAlign w:val="center"/>
          </w:tcPr>
          <w:p w14:paraId="2294C8FD" w14:textId="17DEDC3A" w:rsidR="00CE6500" w:rsidRPr="00FD094A" w:rsidRDefault="00CE6500" w:rsidP="00CE6500">
            <w:pPr>
              <w:ind w:firstLine="0"/>
              <w:jc w:val="center"/>
              <w:rPr>
                <w:rFonts w:cs="Times New Roman"/>
                <w:sz w:val="24"/>
                <w:szCs w:val="22"/>
                <w:lang w:val="en-US"/>
              </w:rPr>
            </w:pPr>
            <w:r w:rsidRPr="00FD094A">
              <w:rPr>
                <w:rFonts w:cs="Times New Roman"/>
                <w:color w:val="000000"/>
              </w:rPr>
              <w:t>1,0</w:t>
            </w:r>
            <w:r w:rsidRPr="00FD094A">
              <w:rPr>
                <w:rFonts w:cs="Times New Roman"/>
                <w:color w:val="000000"/>
                <w:lang w:val="en-US"/>
              </w:rPr>
              <w:t>9</w:t>
            </w:r>
            <w:r w:rsidRPr="00FD094A">
              <w:rPr>
                <w:rFonts w:cs="Times New Roman"/>
                <w:color w:val="000000"/>
              </w:rPr>
              <w:t>x</w:t>
            </w:r>
          </w:p>
        </w:tc>
      </w:tr>
      <w:tr w:rsidR="00CE6500" w14:paraId="7E0598AD" w14:textId="77777777" w:rsidTr="00CE6500">
        <w:trPr>
          <w:cantSplit/>
          <w:trHeight w:val="850"/>
        </w:trPr>
        <w:tc>
          <w:tcPr>
            <w:tcW w:w="2405" w:type="dxa"/>
            <w:vAlign w:val="center"/>
          </w:tcPr>
          <w:p w14:paraId="37B2C837" w14:textId="2DE4D783" w:rsidR="00CE6500" w:rsidRPr="00FD094A" w:rsidRDefault="00CE6500" w:rsidP="00CE6500">
            <w:pPr>
              <w:ind w:firstLine="0"/>
              <w:jc w:val="center"/>
              <w:rPr>
                <w:rFonts w:cs="Times New Roman"/>
                <w:sz w:val="24"/>
                <w:szCs w:val="22"/>
                <w:lang w:val="en-US"/>
              </w:rPr>
            </w:pPr>
            <w:r w:rsidRPr="00FD094A">
              <w:rPr>
                <w:rFonts w:cs="Times New Roman"/>
                <w:color w:val="000000"/>
              </w:rPr>
              <w:t>hd_12fps_1m</w:t>
            </w:r>
          </w:p>
        </w:tc>
        <w:tc>
          <w:tcPr>
            <w:tcW w:w="1418" w:type="dxa"/>
            <w:vAlign w:val="center"/>
          </w:tcPr>
          <w:p w14:paraId="60B7A6B8" w14:textId="28DF3650" w:rsidR="00CE6500" w:rsidRPr="00FD094A" w:rsidRDefault="00CE6500" w:rsidP="00CE6500">
            <w:pPr>
              <w:ind w:firstLine="0"/>
              <w:jc w:val="center"/>
              <w:rPr>
                <w:rFonts w:cs="Times New Roman"/>
                <w:sz w:val="24"/>
                <w:szCs w:val="22"/>
                <w:lang w:val="en-US"/>
              </w:rPr>
            </w:pPr>
            <w:r w:rsidRPr="00FD094A">
              <w:rPr>
                <w:rFonts w:cs="Times New Roman"/>
                <w:color w:val="000000"/>
              </w:rPr>
              <w:t>45,011</w:t>
            </w:r>
          </w:p>
        </w:tc>
        <w:tc>
          <w:tcPr>
            <w:tcW w:w="1280" w:type="dxa"/>
            <w:vAlign w:val="center"/>
          </w:tcPr>
          <w:p w14:paraId="0083B84A" w14:textId="4BDCB8D6" w:rsidR="00CE6500" w:rsidRPr="00FD094A" w:rsidRDefault="00CE6500" w:rsidP="00CE6500">
            <w:pPr>
              <w:ind w:firstLine="0"/>
              <w:jc w:val="center"/>
              <w:rPr>
                <w:rFonts w:cs="Times New Roman"/>
                <w:sz w:val="24"/>
                <w:szCs w:val="22"/>
                <w:lang w:val="en-US"/>
              </w:rPr>
            </w:pPr>
            <w:r w:rsidRPr="00FD094A">
              <w:rPr>
                <w:rFonts w:cs="Times New Roman"/>
                <w:color w:val="000000"/>
              </w:rPr>
              <w:t>0,988</w:t>
            </w:r>
          </w:p>
        </w:tc>
        <w:tc>
          <w:tcPr>
            <w:tcW w:w="1701" w:type="dxa"/>
            <w:vAlign w:val="center"/>
          </w:tcPr>
          <w:p w14:paraId="5841A162" w14:textId="710DC1B6" w:rsidR="00CE6500" w:rsidRPr="00FD094A" w:rsidRDefault="00CE6500" w:rsidP="00CE6500">
            <w:pPr>
              <w:ind w:firstLine="0"/>
              <w:jc w:val="center"/>
              <w:rPr>
                <w:rFonts w:cs="Times New Roman"/>
                <w:sz w:val="24"/>
                <w:szCs w:val="22"/>
                <w:lang w:val="en-US"/>
              </w:rPr>
            </w:pPr>
            <w:r w:rsidRPr="00FD094A">
              <w:rPr>
                <w:rFonts w:cs="Times New Roman"/>
                <w:color w:val="000000"/>
              </w:rPr>
              <w:t>50,34</w:t>
            </w:r>
          </w:p>
        </w:tc>
        <w:tc>
          <w:tcPr>
            <w:tcW w:w="1701" w:type="dxa"/>
            <w:vAlign w:val="center"/>
          </w:tcPr>
          <w:p w14:paraId="68D916C6" w14:textId="5DCF8DE1" w:rsidR="00CE6500" w:rsidRPr="00FD094A" w:rsidRDefault="00CE6500" w:rsidP="00CE6500">
            <w:pPr>
              <w:ind w:firstLine="0"/>
              <w:jc w:val="center"/>
              <w:rPr>
                <w:rFonts w:cs="Times New Roman"/>
                <w:sz w:val="24"/>
                <w:szCs w:val="22"/>
                <w:lang w:val="en-US"/>
              </w:rPr>
            </w:pPr>
            <w:r w:rsidRPr="00FD094A">
              <w:rPr>
                <w:rFonts w:cs="Times New Roman"/>
                <w:color w:val="000000"/>
              </w:rPr>
              <w:t>19,45</w:t>
            </w:r>
          </w:p>
        </w:tc>
        <w:tc>
          <w:tcPr>
            <w:tcW w:w="1701" w:type="dxa"/>
            <w:vAlign w:val="center"/>
          </w:tcPr>
          <w:p w14:paraId="6B4B9DFE" w14:textId="7C5FED63" w:rsidR="00CE6500" w:rsidRPr="00FD094A" w:rsidRDefault="00CE6500" w:rsidP="00CE6500">
            <w:pPr>
              <w:ind w:firstLine="0"/>
              <w:jc w:val="center"/>
              <w:rPr>
                <w:rFonts w:cs="Times New Roman"/>
                <w:sz w:val="24"/>
                <w:szCs w:val="22"/>
                <w:lang w:val="en-US"/>
              </w:rPr>
            </w:pPr>
            <w:r w:rsidRPr="00FD094A">
              <w:rPr>
                <w:rFonts w:cs="Times New Roman"/>
                <w:color w:val="000000"/>
              </w:rPr>
              <w:t>61,28</w:t>
            </w:r>
          </w:p>
        </w:tc>
        <w:tc>
          <w:tcPr>
            <w:tcW w:w="1555" w:type="dxa"/>
            <w:vAlign w:val="center"/>
          </w:tcPr>
          <w:p w14:paraId="4EF900F9" w14:textId="64323FDD" w:rsidR="00CE6500" w:rsidRPr="00FD094A" w:rsidRDefault="00CE6500" w:rsidP="00CE6500">
            <w:pPr>
              <w:ind w:firstLine="0"/>
              <w:jc w:val="center"/>
              <w:rPr>
                <w:rFonts w:cs="Times New Roman"/>
                <w:sz w:val="24"/>
                <w:szCs w:val="22"/>
                <w:lang w:val="en-US"/>
              </w:rPr>
            </w:pPr>
            <w:r w:rsidRPr="00FD094A">
              <w:rPr>
                <w:rFonts w:cs="Times New Roman"/>
                <w:color w:val="000000"/>
              </w:rPr>
              <w:t>64,5</w:t>
            </w:r>
          </w:p>
        </w:tc>
        <w:tc>
          <w:tcPr>
            <w:tcW w:w="1507" w:type="dxa"/>
            <w:vAlign w:val="center"/>
          </w:tcPr>
          <w:p w14:paraId="41A73948" w14:textId="154B6C9D" w:rsidR="00CE6500" w:rsidRPr="00FD094A" w:rsidRDefault="00CE6500" w:rsidP="00CE6500">
            <w:pPr>
              <w:ind w:firstLine="0"/>
              <w:jc w:val="center"/>
              <w:rPr>
                <w:rFonts w:cs="Times New Roman"/>
                <w:sz w:val="24"/>
                <w:szCs w:val="22"/>
                <w:lang w:val="en-US"/>
              </w:rPr>
            </w:pPr>
            <w:r w:rsidRPr="00FD094A">
              <w:rPr>
                <w:rFonts w:cs="Times New Roman"/>
                <w:color w:val="000000"/>
              </w:rPr>
              <w:t>54,2</w:t>
            </w:r>
          </w:p>
        </w:tc>
        <w:tc>
          <w:tcPr>
            <w:tcW w:w="1328" w:type="dxa"/>
            <w:vAlign w:val="center"/>
          </w:tcPr>
          <w:p w14:paraId="474D5D6A" w14:textId="56B624C6" w:rsidR="00CE6500" w:rsidRPr="00FD094A" w:rsidRDefault="00CE6500" w:rsidP="00CE6500">
            <w:pPr>
              <w:ind w:firstLine="0"/>
              <w:jc w:val="center"/>
              <w:rPr>
                <w:rFonts w:cs="Times New Roman"/>
                <w:sz w:val="24"/>
                <w:szCs w:val="22"/>
                <w:lang w:val="en-US"/>
              </w:rPr>
            </w:pPr>
            <w:r w:rsidRPr="00FD094A">
              <w:rPr>
                <w:rFonts w:cs="Times New Roman"/>
                <w:color w:val="000000"/>
              </w:rPr>
              <w:t>1,09x</w:t>
            </w:r>
          </w:p>
        </w:tc>
      </w:tr>
      <w:tr w:rsidR="00CE6500" w14:paraId="18150ACC" w14:textId="77777777" w:rsidTr="00CE6500">
        <w:trPr>
          <w:cantSplit/>
          <w:trHeight w:val="850"/>
        </w:trPr>
        <w:tc>
          <w:tcPr>
            <w:tcW w:w="2405" w:type="dxa"/>
            <w:vAlign w:val="center"/>
          </w:tcPr>
          <w:p w14:paraId="37BF17A3" w14:textId="3324A9E9" w:rsidR="00CE6500" w:rsidRPr="00FD094A" w:rsidRDefault="00CE6500" w:rsidP="00CE6500">
            <w:pPr>
              <w:ind w:firstLine="0"/>
              <w:jc w:val="center"/>
              <w:rPr>
                <w:rFonts w:cs="Times New Roman"/>
                <w:sz w:val="24"/>
                <w:szCs w:val="22"/>
                <w:lang w:val="en-US"/>
              </w:rPr>
            </w:pPr>
            <w:r w:rsidRPr="00FD094A">
              <w:rPr>
                <w:rFonts w:cs="Times New Roman"/>
                <w:color w:val="000000"/>
              </w:rPr>
              <w:t>hd_12fps_2m</w:t>
            </w:r>
          </w:p>
        </w:tc>
        <w:tc>
          <w:tcPr>
            <w:tcW w:w="1418" w:type="dxa"/>
            <w:vAlign w:val="center"/>
          </w:tcPr>
          <w:p w14:paraId="38FAAC8B" w14:textId="626FC819" w:rsidR="00CE6500" w:rsidRPr="00FD094A" w:rsidRDefault="00CE6500" w:rsidP="00CE6500">
            <w:pPr>
              <w:ind w:firstLine="0"/>
              <w:jc w:val="center"/>
              <w:rPr>
                <w:rFonts w:cs="Times New Roman"/>
                <w:sz w:val="24"/>
                <w:szCs w:val="22"/>
                <w:lang w:val="en-US"/>
              </w:rPr>
            </w:pPr>
            <w:r w:rsidRPr="00FD094A">
              <w:rPr>
                <w:rFonts w:cs="Times New Roman"/>
                <w:color w:val="000000"/>
              </w:rPr>
              <w:t>44,511</w:t>
            </w:r>
          </w:p>
        </w:tc>
        <w:tc>
          <w:tcPr>
            <w:tcW w:w="1280" w:type="dxa"/>
            <w:vAlign w:val="center"/>
          </w:tcPr>
          <w:p w14:paraId="03BA32A8" w14:textId="6F16B0B2" w:rsidR="00CE6500" w:rsidRPr="00FD094A" w:rsidRDefault="00CE6500" w:rsidP="00CE6500">
            <w:pPr>
              <w:ind w:firstLine="0"/>
              <w:jc w:val="center"/>
              <w:rPr>
                <w:rFonts w:cs="Times New Roman"/>
                <w:sz w:val="24"/>
                <w:szCs w:val="22"/>
                <w:lang w:val="en-US"/>
              </w:rPr>
            </w:pPr>
            <w:r w:rsidRPr="00FD094A">
              <w:rPr>
                <w:rFonts w:cs="Times New Roman"/>
                <w:color w:val="000000"/>
              </w:rPr>
              <w:t>0,987</w:t>
            </w:r>
          </w:p>
        </w:tc>
        <w:tc>
          <w:tcPr>
            <w:tcW w:w="1701" w:type="dxa"/>
            <w:vAlign w:val="center"/>
          </w:tcPr>
          <w:p w14:paraId="19360890" w14:textId="253BBE42" w:rsidR="00CE6500" w:rsidRPr="00FD094A" w:rsidRDefault="00CE6500" w:rsidP="00CE6500">
            <w:pPr>
              <w:ind w:firstLine="0"/>
              <w:jc w:val="center"/>
              <w:rPr>
                <w:rFonts w:cs="Times New Roman"/>
                <w:sz w:val="24"/>
                <w:szCs w:val="22"/>
                <w:lang w:val="en-US"/>
              </w:rPr>
            </w:pPr>
            <w:r w:rsidRPr="00FD094A">
              <w:rPr>
                <w:rFonts w:cs="Times New Roman"/>
                <w:color w:val="000000"/>
              </w:rPr>
              <w:t>52,67</w:t>
            </w:r>
          </w:p>
        </w:tc>
        <w:tc>
          <w:tcPr>
            <w:tcW w:w="1701" w:type="dxa"/>
            <w:vAlign w:val="center"/>
          </w:tcPr>
          <w:p w14:paraId="48F33243" w14:textId="6A212C50" w:rsidR="00CE6500" w:rsidRPr="00FD094A" w:rsidRDefault="00CE6500" w:rsidP="00CE6500">
            <w:pPr>
              <w:ind w:firstLine="0"/>
              <w:jc w:val="center"/>
              <w:rPr>
                <w:rFonts w:cs="Times New Roman"/>
                <w:sz w:val="24"/>
                <w:szCs w:val="22"/>
                <w:lang w:val="en-US"/>
              </w:rPr>
            </w:pPr>
            <w:r w:rsidRPr="00FD094A">
              <w:rPr>
                <w:rFonts w:cs="Times New Roman"/>
                <w:color w:val="000000"/>
              </w:rPr>
              <w:t>20,12</w:t>
            </w:r>
          </w:p>
        </w:tc>
        <w:tc>
          <w:tcPr>
            <w:tcW w:w="1701" w:type="dxa"/>
            <w:vAlign w:val="center"/>
          </w:tcPr>
          <w:p w14:paraId="34DC05CA" w14:textId="4C914AC6" w:rsidR="00CE6500" w:rsidRPr="00FD094A" w:rsidRDefault="00CE6500" w:rsidP="00CE6500">
            <w:pPr>
              <w:ind w:firstLine="0"/>
              <w:jc w:val="center"/>
              <w:rPr>
                <w:rFonts w:cs="Times New Roman"/>
                <w:sz w:val="24"/>
                <w:szCs w:val="22"/>
                <w:lang w:val="en-US"/>
              </w:rPr>
            </w:pPr>
            <w:r w:rsidRPr="00FD094A">
              <w:rPr>
                <w:rFonts w:cs="Times New Roman"/>
                <w:color w:val="000000"/>
              </w:rPr>
              <w:t>62,45</w:t>
            </w:r>
          </w:p>
        </w:tc>
        <w:tc>
          <w:tcPr>
            <w:tcW w:w="1555" w:type="dxa"/>
            <w:vAlign w:val="center"/>
          </w:tcPr>
          <w:p w14:paraId="77D6DADD" w14:textId="61A53B83" w:rsidR="00CE6500" w:rsidRPr="00FD094A" w:rsidRDefault="00CE6500" w:rsidP="00CE6500">
            <w:pPr>
              <w:ind w:firstLine="0"/>
              <w:jc w:val="center"/>
              <w:rPr>
                <w:rFonts w:cs="Times New Roman"/>
                <w:sz w:val="24"/>
                <w:szCs w:val="22"/>
                <w:lang w:val="en-US"/>
              </w:rPr>
            </w:pPr>
            <w:r w:rsidRPr="00FD094A">
              <w:rPr>
                <w:rFonts w:cs="Times New Roman"/>
                <w:color w:val="000000"/>
              </w:rPr>
              <w:t>65,8</w:t>
            </w:r>
          </w:p>
        </w:tc>
        <w:tc>
          <w:tcPr>
            <w:tcW w:w="1507" w:type="dxa"/>
            <w:vAlign w:val="center"/>
          </w:tcPr>
          <w:p w14:paraId="0897513E" w14:textId="76CC34BB" w:rsidR="00CE6500" w:rsidRPr="00FD094A" w:rsidRDefault="00CE6500" w:rsidP="00CE6500">
            <w:pPr>
              <w:ind w:firstLine="0"/>
              <w:jc w:val="center"/>
              <w:rPr>
                <w:rFonts w:cs="Times New Roman"/>
                <w:sz w:val="24"/>
                <w:szCs w:val="22"/>
                <w:lang w:val="en-US"/>
              </w:rPr>
            </w:pPr>
            <w:r w:rsidRPr="00FD094A">
              <w:rPr>
                <w:rFonts w:cs="Times New Roman"/>
                <w:color w:val="000000"/>
              </w:rPr>
              <w:t>55,3</w:t>
            </w:r>
          </w:p>
        </w:tc>
        <w:tc>
          <w:tcPr>
            <w:tcW w:w="1328" w:type="dxa"/>
            <w:vAlign w:val="center"/>
          </w:tcPr>
          <w:p w14:paraId="30145BDD" w14:textId="628AE9FF" w:rsidR="00CE6500" w:rsidRPr="00FD094A" w:rsidRDefault="00CE6500" w:rsidP="00CE6500">
            <w:pPr>
              <w:ind w:firstLine="0"/>
              <w:jc w:val="center"/>
              <w:rPr>
                <w:rFonts w:cs="Times New Roman"/>
                <w:sz w:val="24"/>
                <w:szCs w:val="22"/>
                <w:lang w:val="en-US"/>
              </w:rPr>
            </w:pPr>
            <w:r w:rsidRPr="00FD094A">
              <w:rPr>
                <w:rFonts w:cs="Times New Roman"/>
                <w:color w:val="000000"/>
              </w:rPr>
              <w:t>1,10x</w:t>
            </w:r>
          </w:p>
        </w:tc>
      </w:tr>
      <w:tr w:rsidR="00CE6500" w14:paraId="6B9DB159" w14:textId="77777777" w:rsidTr="00CE6500">
        <w:trPr>
          <w:cantSplit/>
          <w:trHeight w:val="850"/>
        </w:trPr>
        <w:tc>
          <w:tcPr>
            <w:tcW w:w="2405" w:type="dxa"/>
            <w:vAlign w:val="center"/>
          </w:tcPr>
          <w:p w14:paraId="7A4C01F5" w14:textId="59468B45" w:rsidR="00CE6500" w:rsidRPr="00FD094A" w:rsidRDefault="00CE6500" w:rsidP="00CE6500">
            <w:pPr>
              <w:ind w:firstLine="0"/>
              <w:jc w:val="center"/>
              <w:rPr>
                <w:rFonts w:cs="Times New Roman"/>
                <w:sz w:val="24"/>
                <w:szCs w:val="22"/>
                <w:lang w:val="en-US"/>
              </w:rPr>
            </w:pPr>
            <w:r w:rsidRPr="00FD094A">
              <w:rPr>
                <w:rFonts w:cs="Times New Roman"/>
                <w:color w:val="000000"/>
              </w:rPr>
              <w:t>hd_25fps_1m</w:t>
            </w:r>
          </w:p>
        </w:tc>
        <w:tc>
          <w:tcPr>
            <w:tcW w:w="1418" w:type="dxa"/>
            <w:vAlign w:val="center"/>
          </w:tcPr>
          <w:p w14:paraId="50F409A4" w14:textId="47C0B1CE" w:rsidR="00CE6500" w:rsidRPr="00FD094A" w:rsidRDefault="00CE6500" w:rsidP="00CE6500">
            <w:pPr>
              <w:ind w:firstLine="0"/>
              <w:jc w:val="center"/>
              <w:rPr>
                <w:rFonts w:cs="Times New Roman"/>
                <w:sz w:val="24"/>
                <w:szCs w:val="22"/>
                <w:lang w:val="en-US"/>
              </w:rPr>
            </w:pPr>
            <w:r w:rsidRPr="00FD094A">
              <w:rPr>
                <w:rFonts w:cs="Times New Roman"/>
                <w:color w:val="000000"/>
              </w:rPr>
              <w:t>43,892</w:t>
            </w:r>
          </w:p>
        </w:tc>
        <w:tc>
          <w:tcPr>
            <w:tcW w:w="1280" w:type="dxa"/>
            <w:vAlign w:val="center"/>
          </w:tcPr>
          <w:p w14:paraId="3D22B950" w14:textId="1DEF166F" w:rsidR="00CE6500" w:rsidRPr="00FD094A" w:rsidRDefault="00CE6500" w:rsidP="00CE6500">
            <w:pPr>
              <w:ind w:firstLine="0"/>
              <w:jc w:val="center"/>
              <w:rPr>
                <w:rFonts w:cs="Times New Roman"/>
                <w:sz w:val="24"/>
                <w:szCs w:val="22"/>
                <w:lang w:val="en-US"/>
              </w:rPr>
            </w:pPr>
            <w:r w:rsidRPr="00FD094A">
              <w:rPr>
                <w:rFonts w:cs="Times New Roman"/>
                <w:color w:val="000000"/>
              </w:rPr>
              <w:t>0,986</w:t>
            </w:r>
          </w:p>
        </w:tc>
        <w:tc>
          <w:tcPr>
            <w:tcW w:w="1701" w:type="dxa"/>
            <w:vAlign w:val="center"/>
          </w:tcPr>
          <w:p w14:paraId="782BF8A4" w14:textId="3D33F379" w:rsidR="00CE6500" w:rsidRPr="00FD094A" w:rsidRDefault="00CE6500" w:rsidP="00CE6500">
            <w:pPr>
              <w:ind w:firstLine="0"/>
              <w:jc w:val="center"/>
              <w:rPr>
                <w:rFonts w:cs="Times New Roman"/>
                <w:sz w:val="24"/>
                <w:szCs w:val="22"/>
                <w:lang w:val="en-US"/>
              </w:rPr>
            </w:pPr>
            <w:r w:rsidRPr="00FD094A">
              <w:rPr>
                <w:rFonts w:cs="Times New Roman"/>
                <w:color w:val="000000"/>
              </w:rPr>
              <w:t>74,23</w:t>
            </w:r>
          </w:p>
        </w:tc>
        <w:tc>
          <w:tcPr>
            <w:tcW w:w="1701" w:type="dxa"/>
            <w:vAlign w:val="center"/>
          </w:tcPr>
          <w:p w14:paraId="49EEAFD4" w14:textId="436C62F4" w:rsidR="00CE6500" w:rsidRPr="00FD094A" w:rsidRDefault="00CE6500" w:rsidP="00CE6500">
            <w:pPr>
              <w:ind w:firstLine="0"/>
              <w:jc w:val="center"/>
              <w:rPr>
                <w:rFonts w:cs="Times New Roman"/>
                <w:sz w:val="24"/>
                <w:szCs w:val="22"/>
                <w:lang w:val="en-US"/>
              </w:rPr>
            </w:pPr>
            <w:r w:rsidRPr="00FD094A">
              <w:rPr>
                <w:rFonts w:cs="Times New Roman"/>
                <w:color w:val="000000"/>
              </w:rPr>
              <w:t>21,34</w:t>
            </w:r>
          </w:p>
        </w:tc>
        <w:tc>
          <w:tcPr>
            <w:tcW w:w="1701" w:type="dxa"/>
            <w:vAlign w:val="center"/>
          </w:tcPr>
          <w:p w14:paraId="64DC226B" w14:textId="65E56179" w:rsidR="00CE6500" w:rsidRPr="00FD094A" w:rsidRDefault="00CE6500" w:rsidP="00CE6500">
            <w:pPr>
              <w:ind w:firstLine="0"/>
              <w:jc w:val="center"/>
              <w:rPr>
                <w:rFonts w:cs="Times New Roman"/>
                <w:sz w:val="24"/>
                <w:szCs w:val="22"/>
                <w:lang w:val="en-US"/>
              </w:rPr>
            </w:pPr>
            <w:r w:rsidRPr="00FD094A">
              <w:rPr>
                <w:rFonts w:cs="Times New Roman"/>
                <w:color w:val="000000"/>
              </w:rPr>
              <w:t>68,92</w:t>
            </w:r>
          </w:p>
        </w:tc>
        <w:tc>
          <w:tcPr>
            <w:tcW w:w="1555" w:type="dxa"/>
            <w:vAlign w:val="center"/>
          </w:tcPr>
          <w:p w14:paraId="6C214ADF" w14:textId="4925279B" w:rsidR="00CE6500" w:rsidRPr="00FD094A" w:rsidRDefault="00CE6500" w:rsidP="00CE6500">
            <w:pPr>
              <w:ind w:firstLine="0"/>
              <w:jc w:val="center"/>
              <w:rPr>
                <w:rFonts w:cs="Times New Roman"/>
                <w:sz w:val="24"/>
                <w:szCs w:val="22"/>
                <w:lang w:val="en-US"/>
              </w:rPr>
            </w:pPr>
            <w:r w:rsidRPr="00FD094A">
              <w:rPr>
                <w:rFonts w:cs="Times New Roman"/>
                <w:color w:val="000000"/>
              </w:rPr>
              <w:t>72,1</w:t>
            </w:r>
          </w:p>
        </w:tc>
        <w:tc>
          <w:tcPr>
            <w:tcW w:w="1507" w:type="dxa"/>
            <w:vAlign w:val="center"/>
          </w:tcPr>
          <w:p w14:paraId="54422B58" w14:textId="486F9737" w:rsidR="00CE6500" w:rsidRPr="00FD094A" w:rsidRDefault="00CE6500" w:rsidP="00CE6500">
            <w:pPr>
              <w:ind w:firstLine="0"/>
              <w:jc w:val="center"/>
              <w:rPr>
                <w:rFonts w:cs="Times New Roman"/>
                <w:sz w:val="24"/>
                <w:szCs w:val="22"/>
                <w:lang w:val="en-US"/>
              </w:rPr>
            </w:pPr>
            <w:r w:rsidRPr="00FD094A">
              <w:rPr>
                <w:rFonts w:cs="Times New Roman"/>
                <w:color w:val="000000"/>
              </w:rPr>
              <w:t>56,4</w:t>
            </w:r>
          </w:p>
        </w:tc>
        <w:tc>
          <w:tcPr>
            <w:tcW w:w="1328" w:type="dxa"/>
            <w:vAlign w:val="center"/>
          </w:tcPr>
          <w:p w14:paraId="0985C330" w14:textId="60D968BB" w:rsidR="00CE6500" w:rsidRPr="00FD094A" w:rsidRDefault="00CE6500" w:rsidP="00CE6500">
            <w:pPr>
              <w:ind w:firstLine="0"/>
              <w:jc w:val="center"/>
              <w:rPr>
                <w:rFonts w:cs="Times New Roman"/>
                <w:sz w:val="24"/>
                <w:szCs w:val="22"/>
                <w:lang w:val="en-US"/>
              </w:rPr>
            </w:pPr>
            <w:r w:rsidRPr="00FD094A">
              <w:rPr>
                <w:rFonts w:cs="Times New Roman"/>
                <w:color w:val="000000"/>
              </w:rPr>
              <w:t>1,0</w:t>
            </w:r>
            <w:r w:rsidRPr="00FD094A">
              <w:rPr>
                <w:rFonts w:cs="Times New Roman"/>
                <w:color w:val="000000"/>
                <w:lang w:val="en-US"/>
              </w:rPr>
              <w:t>5</w:t>
            </w:r>
            <w:r w:rsidRPr="00FD094A">
              <w:rPr>
                <w:rFonts w:cs="Times New Roman"/>
                <w:color w:val="000000"/>
              </w:rPr>
              <w:t>x</w:t>
            </w:r>
          </w:p>
        </w:tc>
      </w:tr>
      <w:tr w:rsidR="00CE6500" w14:paraId="13B95BE6" w14:textId="77777777" w:rsidTr="00CE6500">
        <w:trPr>
          <w:cantSplit/>
          <w:trHeight w:val="850"/>
        </w:trPr>
        <w:tc>
          <w:tcPr>
            <w:tcW w:w="2405" w:type="dxa"/>
            <w:vAlign w:val="center"/>
          </w:tcPr>
          <w:p w14:paraId="1BA983EB" w14:textId="4ADBE9E3" w:rsidR="00CE6500" w:rsidRPr="00FD094A" w:rsidRDefault="00CE6500" w:rsidP="00CE6500">
            <w:pPr>
              <w:ind w:firstLine="0"/>
              <w:jc w:val="center"/>
              <w:rPr>
                <w:rFonts w:cs="Times New Roman"/>
                <w:sz w:val="24"/>
                <w:szCs w:val="22"/>
                <w:lang w:val="en-US"/>
              </w:rPr>
            </w:pPr>
            <w:r w:rsidRPr="00FD094A">
              <w:rPr>
                <w:rFonts w:cs="Times New Roman"/>
                <w:color w:val="000000"/>
              </w:rPr>
              <w:t>hd_25fps_2.5m</w:t>
            </w:r>
          </w:p>
        </w:tc>
        <w:tc>
          <w:tcPr>
            <w:tcW w:w="1418" w:type="dxa"/>
            <w:vAlign w:val="center"/>
          </w:tcPr>
          <w:p w14:paraId="51368717" w14:textId="695CC814" w:rsidR="00CE6500" w:rsidRPr="00FD094A" w:rsidRDefault="00CE6500" w:rsidP="00CE6500">
            <w:pPr>
              <w:ind w:firstLine="0"/>
              <w:jc w:val="center"/>
              <w:rPr>
                <w:rFonts w:cs="Times New Roman"/>
                <w:sz w:val="24"/>
                <w:szCs w:val="22"/>
                <w:lang w:val="en-US"/>
              </w:rPr>
            </w:pPr>
            <w:r w:rsidRPr="00FD094A">
              <w:rPr>
                <w:rFonts w:cs="Times New Roman"/>
                <w:color w:val="000000"/>
              </w:rPr>
              <w:t>43,456</w:t>
            </w:r>
          </w:p>
        </w:tc>
        <w:tc>
          <w:tcPr>
            <w:tcW w:w="1280" w:type="dxa"/>
            <w:vAlign w:val="center"/>
          </w:tcPr>
          <w:p w14:paraId="33E96A74" w14:textId="4013063C" w:rsidR="00CE6500" w:rsidRPr="00FD094A" w:rsidRDefault="00CE6500" w:rsidP="00CE6500">
            <w:pPr>
              <w:ind w:firstLine="0"/>
              <w:jc w:val="center"/>
              <w:rPr>
                <w:rFonts w:cs="Times New Roman"/>
                <w:sz w:val="24"/>
                <w:szCs w:val="22"/>
                <w:lang w:val="en-US"/>
              </w:rPr>
            </w:pPr>
            <w:r w:rsidRPr="00FD094A">
              <w:rPr>
                <w:rFonts w:cs="Times New Roman"/>
                <w:color w:val="000000"/>
              </w:rPr>
              <w:t>0,985</w:t>
            </w:r>
          </w:p>
        </w:tc>
        <w:tc>
          <w:tcPr>
            <w:tcW w:w="1701" w:type="dxa"/>
            <w:vAlign w:val="center"/>
          </w:tcPr>
          <w:p w14:paraId="1CA5A99A" w14:textId="02006B0D" w:rsidR="00CE6500" w:rsidRPr="00FD094A" w:rsidRDefault="00CE6500" w:rsidP="00CE6500">
            <w:pPr>
              <w:ind w:firstLine="0"/>
              <w:jc w:val="center"/>
              <w:rPr>
                <w:rFonts w:cs="Times New Roman"/>
                <w:sz w:val="24"/>
                <w:szCs w:val="22"/>
                <w:lang w:val="en-US"/>
              </w:rPr>
            </w:pPr>
            <w:r w:rsidRPr="00FD094A">
              <w:rPr>
                <w:rFonts w:cs="Times New Roman"/>
                <w:color w:val="000000"/>
              </w:rPr>
              <w:t>76,89</w:t>
            </w:r>
          </w:p>
        </w:tc>
        <w:tc>
          <w:tcPr>
            <w:tcW w:w="1701" w:type="dxa"/>
            <w:vAlign w:val="center"/>
          </w:tcPr>
          <w:p w14:paraId="1A683B09" w14:textId="4FC2E534" w:rsidR="00CE6500" w:rsidRPr="00FD094A" w:rsidRDefault="00CE6500" w:rsidP="00CE6500">
            <w:pPr>
              <w:ind w:firstLine="0"/>
              <w:jc w:val="center"/>
              <w:rPr>
                <w:rFonts w:cs="Times New Roman"/>
                <w:sz w:val="24"/>
                <w:szCs w:val="22"/>
                <w:lang w:val="en-US"/>
              </w:rPr>
            </w:pPr>
            <w:r w:rsidRPr="00FD094A">
              <w:rPr>
                <w:rFonts w:cs="Times New Roman"/>
                <w:color w:val="000000"/>
              </w:rPr>
              <w:t>21,78</w:t>
            </w:r>
          </w:p>
        </w:tc>
        <w:tc>
          <w:tcPr>
            <w:tcW w:w="1701" w:type="dxa"/>
            <w:vAlign w:val="center"/>
          </w:tcPr>
          <w:p w14:paraId="2BAD83B0" w14:textId="630576D9" w:rsidR="00CE6500" w:rsidRPr="00FD094A" w:rsidRDefault="00CE6500" w:rsidP="00CE6500">
            <w:pPr>
              <w:ind w:firstLine="0"/>
              <w:jc w:val="center"/>
              <w:rPr>
                <w:rFonts w:cs="Times New Roman"/>
                <w:sz w:val="24"/>
                <w:szCs w:val="22"/>
                <w:lang w:val="en-US"/>
              </w:rPr>
            </w:pPr>
            <w:r w:rsidRPr="00FD094A">
              <w:rPr>
                <w:rFonts w:cs="Times New Roman"/>
                <w:color w:val="000000"/>
              </w:rPr>
              <w:t>70,15</w:t>
            </w:r>
          </w:p>
        </w:tc>
        <w:tc>
          <w:tcPr>
            <w:tcW w:w="1555" w:type="dxa"/>
            <w:vAlign w:val="center"/>
          </w:tcPr>
          <w:p w14:paraId="3AA1D25A" w14:textId="0D755C2E" w:rsidR="00CE6500" w:rsidRPr="00FD094A" w:rsidRDefault="00CE6500" w:rsidP="00CE6500">
            <w:pPr>
              <w:ind w:firstLine="0"/>
              <w:jc w:val="center"/>
              <w:rPr>
                <w:rFonts w:cs="Times New Roman"/>
                <w:sz w:val="24"/>
                <w:szCs w:val="22"/>
                <w:lang w:val="en-US"/>
              </w:rPr>
            </w:pPr>
            <w:r w:rsidRPr="00FD094A">
              <w:rPr>
                <w:rFonts w:cs="Times New Roman"/>
                <w:color w:val="000000"/>
              </w:rPr>
              <w:t>73,4</w:t>
            </w:r>
          </w:p>
        </w:tc>
        <w:tc>
          <w:tcPr>
            <w:tcW w:w="1507" w:type="dxa"/>
            <w:vAlign w:val="center"/>
          </w:tcPr>
          <w:p w14:paraId="6D0F913F" w14:textId="36575A24" w:rsidR="00CE6500" w:rsidRPr="00FD094A" w:rsidRDefault="00CE6500" w:rsidP="00CE6500">
            <w:pPr>
              <w:ind w:firstLine="0"/>
              <w:jc w:val="center"/>
              <w:rPr>
                <w:rFonts w:cs="Times New Roman"/>
                <w:sz w:val="24"/>
                <w:szCs w:val="22"/>
                <w:lang w:val="en-US"/>
              </w:rPr>
            </w:pPr>
            <w:r w:rsidRPr="00FD094A">
              <w:rPr>
                <w:rFonts w:cs="Times New Roman"/>
                <w:color w:val="000000"/>
              </w:rPr>
              <w:t>57,2</w:t>
            </w:r>
          </w:p>
        </w:tc>
        <w:tc>
          <w:tcPr>
            <w:tcW w:w="1328" w:type="dxa"/>
            <w:vAlign w:val="center"/>
          </w:tcPr>
          <w:p w14:paraId="094413D4" w14:textId="2FB79BAC" w:rsidR="00CE6500" w:rsidRPr="00FD094A" w:rsidRDefault="00CE6500" w:rsidP="00CE6500">
            <w:pPr>
              <w:ind w:firstLine="0"/>
              <w:jc w:val="center"/>
              <w:rPr>
                <w:rFonts w:cs="Times New Roman"/>
                <w:sz w:val="24"/>
                <w:szCs w:val="22"/>
                <w:lang w:val="en-US"/>
              </w:rPr>
            </w:pPr>
            <w:r w:rsidRPr="00FD094A">
              <w:rPr>
                <w:rFonts w:cs="Times New Roman"/>
                <w:color w:val="000000"/>
              </w:rPr>
              <w:t>1,0</w:t>
            </w:r>
            <w:r w:rsidRPr="00FD094A">
              <w:rPr>
                <w:rFonts w:cs="Times New Roman"/>
                <w:color w:val="000000"/>
                <w:lang w:val="en-US"/>
              </w:rPr>
              <w:t>5</w:t>
            </w:r>
            <w:r w:rsidRPr="00FD094A">
              <w:rPr>
                <w:rFonts w:cs="Times New Roman"/>
                <w:color w:val="000000"/>
              </w:rPr>
              <w:t>x</w:t>
            </w:r>
          </w:p>
        </w:tc>
      </w:tr>
      <w:tr w:rsidR="00CE6500" w14:paraId="547F5F38" w14:textId="77777777" w:rsidTr="00CE6500">
        <w:trPr>
          <w:cantSplit/>
          <w:trHeight w:val="850"/>
        </w:trPr>
        <w:tc>
          <w:tcPr>
            <w:tcW w:w="2405" w:type="dxa"/>
            <w:vAlign w:val="center"/>
          </w:tcPr>
          <w:p w14:paraId="49073CA7" w14:textId="4393A08F" w:rsidR="00CE6500" w:rsidRPr="00FD094A" w:rsidRDefault="00CE6500" w:rsidP="00CE6500">
            <w:pPr>
              <w:ind w:firstLine="0"/>
              <w:jc w:val="center"/>
              <w:rPr>
                <w:rFonts w:cs="Times New Roman"/>
                <w:sz w:val="24"/>
                <w:szCs w:val="22"/>
                <w:lang w:val="en-US"/>
              </w:rPr>
            </w:pPr>
            <w:r w:rsidRPr="00FD094A">
              <w:rPr>
                <w:rFonts w:cs="Times New Roman"/>
                <w:color w:val="000000"/>
              </w:rPr>
              <w:t>hd_25fps_5m</w:t>
            </w:r>
          </w:p>
        </w:tc>
        <w:tc>
          <w:tcPr>
            <w:tcW w:w="1418" w:type="dxa"/>
            <w:vAlign w:val="center"/>
          </w:tcPr>
          <w:p w14:paraId="35AEB20D" w14:textId="7AEF0E02" w:rsidR="00CE6500" w:rsidRPr="00FD094A" w:rsidRDefault="00CE6500" w:rsidP="00CE6500">
            <w:pPr>
              <w:ind w:firstLine="0"/>
              <w:jc w:val="center"/>
              <w:rPr>
                <w:rFonts w:cs="Times New Roman"/>
                <w:sz w:val="24"/>
                <w:szCs w:val="22"/>
                <w:lang w:val="en-US"/>
              </w:rPr>
            </w:pPr>
            <w:r w:rsidRPr="00FD094A">
              <w:rPr>
                <w:rFonts w:cs="Times New Roman"/>
                <w:color w:val="000000"/>
              </w:rPr>
              <w:t>43,123</w:t>
            </w:r>
          </w:p>
        </w:tc>
        <w:tc>
          <w:tcPr>
            <w:tcW w:w="1280" w:type="dxa"/>
            <w:vAlign w:val="center"/>
          </w:tcPr>
          <w:p w14:paraId="09F17F55" w14:textId="5986A1F9" w:rsidR="00CE6500" w:rsidRPr="00FD094A" w:rsidRDefault="00CE6500" w:rsidP="00CE6500">
            <w:pPr>
              <w:ind w:firstLine="0"/>
              <w:jc w:val="center"/>
              <w:rPr>
                <w:rFonts w:cs="Times New Roman"/>
                <w:sz w:val="24"/>
                <w:szCs w:val="22"/>
                <w:lang w:val="en-US"/>
              </w:rPr>
            </w:pPr>
            <w:r w:rsidRPr="00FD094A">
              <w:rPr>
                <w:rFonts w:cs="Times New Roman"/>
                <w:color w:val="000000"/>
              </w:rPr>
              <w:t>0,984</w:t>
            </w:r>
          </w:p>
        </w:tc>
        <w:tc>
          <w:tcPr>
            <w:tcW w:w="1701" w:type="dxa"/>
            <w:vAlign w:val="center"/>
          </w:tcPr>
          <w:p w14:paraId="10AE94DB" w14:textId="3F71E583" w:rsidR="00CE6500" w:rsidRPr="00FD094A" w:rsidRDefault="00CE6500" w:rsidP="00CE6500">
            <w:pPr>
              <w:ind w:firstLine="0"/>
              <w:jc w:val="center"/>
              <w:rPr>
                <w:rFonts w:cs="Times New Roman"/>
                <w:sz w:val="24"/>
                <w:szCs w:val="22"/>
                <w:lang w:val="en-US"/>
              </w:rPr>
            </w:pPr>
            <w:r w:rsidRPr="00FD094A">
              <w:rPr>
                <w:rFonts w:cs="Times New Roman"/>
                <w:color w:val="000000"/>
              </w:rPr>
              <w:t>78,45</w:t>
            </w:r>
          </w:p>
        </w:tc>
        <w:tc>
          <w:tcPr>
            <w:tcW w:w="1701" w:type="dxa"/>
            <w:vAlign w:val="center"/>
          </w:tcPr>
          <w:p w14:paraId="14915926" w14:textId="083CBA10" w:rsidR="00CE6500" w:rsidRPr="00FD094A" w:rsidRDefault="00CE6500" w:rsidP="00CE6500">
            <w:pPr>
              <w:ind w:firstLine="0"/>
              <w:jc w:val="center"/>
              <w:rPr>
                <w:rFonts w:cs="Times New Roman"/>
                <w:sz w:val="24"/>
                <w:szCs w:val="22"/>
                <w:lang w:val="en-US"/>
              </w:rPr>
            </w:pPr>
            <w:r w:rsidRPr="00FD094A">
              <w:rPr>
                <w:rFonts w:cs="Times New Roman"/>
                <w:color w:val="000000"/>
              </w:rPr>
              <w:t>22,01</w:t>
            </w:r>
          </w:p>
        </w:tc>
        <w:tc>
          <w:tcPr>
            <w:tcW w:w="1701" w:type="dxa"/>
            <w:vAlign w:val="center"/>
          </w:tcPr>
          <w:p w14:paraId="2715B423" w14:textId="3E2ABFFF" w:rsidR="00CE6500" w:rsidRPr="00FD094A" w:rsidRDefault="00CE6500" w:rsidP="00CE6500">
            <w:pPr>
              <w:ind w:firstLine="0"/>
              <w:jc w:val="center"/>
              <w:rPr>
                <w:rFonts w:cs="Times New Roman"/>
                <w:sz w:val="24"/>
                <w:szCs w:val="22"/>
                <w:lang w:val="en-US"/>
              </w:rPr>
            </w:pPr>
            <w:r w:rsidRPr="00FD094A">
              <w:rPr>
                <w:rFonts w:cs="Times New Roman"/>
                <w:color w:val="000000"/>
              </w:rPr>
              <w:t>71,23</w:t>
            </w:r>
          </w:p>
        </w:tc>
        <w:tc>
          <w:tcPr>
            <w:tcW w:w="1555" w:type="dxa"/>
            <w:vAlign w:val="center"/>
          </w:tcPr>
          <w:p w14:paraId="06AC7870" w14:textId="724B2DB8" w:rsidR="00CE6500" w:rsidRPr="00FD094A" w:rsidRDefault="00CE6500" w:rsidP="00CE6500">
            <w:pPr>
              <w:ind w:firstLine="0"/>
              <w:jc w:val="center"/>
              <w:rPr>
                <w:rFonts w:cs="Times New Roman"/>
                <w:sz w:val="24"/>
                <w:szCs w:val="22"/>
                <w:lang w:val="en-US"/>
              </w:rPr>
            </w:pPr>
            <w:r w:rsidRPr="00FD094A">
              <w:rPr>
                <w:rFonts w:cs="Times New Roman"/>
                <w:color w:val="000000"/>
              </w:rPr>
              <w:t>74,6</w:t>
            </w:r>
          </w:p>
        </w:tc>
        <w:tc>
          <w:tcPr>
            <w:tcW w:w="1507" w:type="dxa"/>
            <w:vAlign w:val="center"/>
          </w:tcPr>
          <w:p w14:paraId="21950C5F" w14:textId="4EC37B58" w:rsidR="00CE6500" w:rsidRPr="00FD094A" w:rsidRDefault="00CE6500" w:rsidP="00CE6500">
            <w:pPr>
              <w:ind w:firstLine="0"/>
              <w:jc w:val="center"/>
              <w:rPr>
                <w:rFonts w:cs="Times New Roman"/>
                <w:sz w:val="24"/>
                <w:szCs w:val="22"/>
                <w:lang w:val="en-US"/>
              </w:rPr>
            </w:pPr>
            <w:r w:rsidRPr="00FD094A">
              <w:rPr>
                <w:rFonts w:cs="Times New Roman"/>
                <w:color w:val="000000"/>
              </w:rPr>
              <w:t>58,1</w:t>
            </w:r>
          </w:p>
        </w:tc>
        <w:tc>
          <w:tcPr>
            <w:tcW w:w="1328" w:type="dxa"/>
            <w:vAlign w:val="center"/>
          </w:tcPr>
          <w:p w14:paraId="6E086E61" w14:textId="592386BE" w:rsidR="00CE6500" w:rsidRPr="00FD094A" w:rsidRDefault="00CE6500" w:rsidP="00CE6500">
            <w:pPr>
              <w:ind w:firstLine="0"/>
              <w:jc w:val="center"/>
              <w:rPr>
                <w:rFonts w:cs="Times New Roman"/>
                <w:sz w:val="24"/>
                <w:szCs w:val="22"/>
                <w:lang w:val="en-US"/>
              </w:rPr>
            </w:pPr>
            <w:r w:rsidRPr="00FD094A">
              <w:rPr>
                <w:rFonts w:cs="Times New Roman"/>
                <w:color w:val="000000"/>
              </w:rPr>
              <w:t>1,0</w:t>
            </w:r>
            <w:r w:rsidRPr="00FD094A">
              <w:rPr>
                <w:rFonts w:cs="Times New Roman"/>
                <w:color w:val="000000"/>
                <w:lang w:val="en-US"/>
              </w:rPr>
              <w:t>4</w:t>
            </w:r>
            <w:r w:rsidRPr="00FD094A">
              <w:rPr>
                <w:rFonts w:cs="Times New Roman"/>
                <w:color w:val="000000"/>
              </w:rPr>
              <w:t>x</w:t>
            </w:r>
          </w:p>
        </w:tc>
      </w:tr>
      <w:tr w:rsidR="00CE6500" w14:paraId="489B1F05" w14:textId="77777777" w:rsidTr="00CE6500">
        <w:trPr>
          <w:cantSplit/>
          <w:trHeight w:val="850"/>
        </w:trPr>
        <w:tc>
          <w:tcPr>
            <w:tcW w:w="2405" w:type="dxa"/>
            <w:vAlign w:val="center"/>
          </w:tcPr>
          <w:p w14:paraId="3574DB69" w14:textId="6CA1A0B1" w:rsidR="00CE6500" w:rsidRPr="00FD094A" w:rsidRDefault="00CE6500" w:rsidP="00CE6500">
            <w:pPr>
              <w:ind w:firstLine="0"/>
              <w:jc w:val="center"/>
              <w:rPr>
                <w:rFonts w:cs="Times New Roman"/>
                <w:sz w:val="24"/>
                <w:szCs w:val="22"/>
                <w:lang w:val="en-US"/>
              </w:rPr>
            </w:pPr>
            <w:r w:rsidRPr="00FD094A">
              <w:rPr>
                <w:rFonts w:cs="Times New Roman"/>
                <w:color w:val="000000"/>
              </w:rPr>
              <w:t>hd_60fps_2m</w:t>
            </w:r>
          </w:p>
        </w:tc>
        <w:tc>
          <w:tcPr>
            <w:tcW w:w="1418" w:type="dxa"/>
            <w:vAlign w:val="center"/>
          </w:tcPr>
          <w:p w14:paraId="5F120C7B" w14:textId="5280AA8A" w:rsidR="00CE6500" w:rsidRPr="00FD094A" w:rsidRDefault="00CE6500" w:rsidP="00CE6500">
            <w:pPr>
              <w:ind w:firstLine="0"/>
              <w:jc w:val="center"/>
              <w:rPr>
                <w:rFonts w:cs="Times New Roman"/>
                <w:sz w:val="24"/>
                <w:szCs w:val="22"/>
                <w:lang w:val="en-US"/>
              </w:rPr>
            </w:pPr>
            <w:r w:rsidRPr="00FD094A">
              <w:rPr>
                <w:rFonts w:cs="Times New Roman"/>
                <w:color w:val="000000"/>
              </w:rPr>
              <w:t>41,234</w:t>
            </w:r>
          </w:p>
        </w:tc>
        <w:tc>
          <w:tcPr>
            <w:tcW w:w="1280" w:type="dxa"/>
            <w:vAlign w:val="center"/>
          </w:tcPr>
          <w:p w14:paraId="5275B382" w14:textId="0DDA25A3" w:rsidR="00CE6500" w:rsidRPr="00FD094A" w:rsidRDefault="00CE6500" w:rsidP="00CE6500">
            <w:pPr>
              <w:ind w:firstLine="0"/>
              <w:jc w:val="center"/>
              <w:rPr>
                <w:rFonts w:cs="Times New Roman"/>
                <w:sz w:val="24"/>
                <w:szCs w:val="22"/>
                <w:lang w:val="en-US"/>
              </w:rPr>
            </w:pPr>
            <w:r w:rsidRPr="00FD094A">
              <w:rPr>
                <w:rFonts w:cs="Times New Roman"/>
                <w:color w:val="000000"/>
              </w:rPr>
              <w:t>0,981</w:t>
            </w:r>
          </w:p>
        </w:tc>
        <w:tc>
          <w:tcPr>
            <w:tcW w:w="1701" w:type="dxa"/>
            <w:vAlign w:val="center"/>
          </w:tcPr>
          <w:p w14:paraId="0874607D" w14:textId="03F059FC" w:rsidR="00CE6500" w:rsidRPr="00FD094A" w:rsidRDefault="00CE6500" w:rsidP="00CE6500">
            <w:pPr>
              <w:ind w:firstLine="0"/>
              <w:jc w:val="center"/>
              <w:rPr>
                <w:rFonts w:cs="Times New Roman"/>
                <w:sz w:val="24"/>
                <w:szCs w:val="22"/>
                <w:lang w:val="en-US"/>
              </w:rPr>
            </w:pPr>
            <w:r w:rsidRPr="00FD094A">
              <w:rPr>
                <w:rFonts w:cs="Times New Roman"/>
                <w:color w:val="000000"/>
              </w:rPr>
              <w:t>89,34</w:t>
            </w:r>
          </w:p>
        </w:tc>
        <w:tc>
          <w:tcPr>
            <w:tcW w:w="1701" w:type="dxa"/>
            <w:vAlign w:val="center"/>
          </w:tcPr>
          <w:p w14:paraId="73A66237" w14:textId="69A5FD4A" w:rsidR="00CE6500" w:rsidRPr="00FD094A" w:rsidRDefault="00CE6500" w:rsidP="00CE6500">
            <w:pPr>
              <w:ind w:firstLine="0"/>
              <w:jc w:val="center"/>
              <w:rPr>
                <w:rFonts w:cs="Times New Roman"/>
                <w:sz w:val="24"/>
                <w:szCs w:val="22"/>
                <w:lang w:val="en-US"/>
              </w:rPr>
            </w:pPr>
            <w:r w:rsidRPr="00FD094A">
              <w:rPr>
                <w:rFonts w:cs="Times New Roman"/>
                <w:color w:val="000000"/>
              </w:rPr>
              <w:t>23,45</w:t>
            </w:r>
          </w:p>
        </w:tc>
        <w:tc>
          <w:tcPr>
            <w:tcW w:w="1701" w:type="dxa"/>
            <w:vAlign w:val="center"/>
          </w:tcPr>
          <w:p w14:paraId="5112CAC5" w14:textId="475D08EA" w:rsidR="00CE6500" w:rsidRPr="00FD094A" w:rsidRDefault="00CE6500" w:rsidP="00CE6500">
            <w:pPr>
              <w:ind w:firstLine="0"/>
              <w:jc w:val="center"/>
              <w:rPr>
                <w:rFonts w:cs="Times New Roman"/>
                <w:sz w:val="24"/>
                <w:szCs w:val="22"/>
                <w:lang w:val="en-US"/>
              </w:rPr>
            </w:pPr>
            <w:r w:rsidRPr="00FD094A">
              <w:rPr>
                <w:rFonts w:cs="Times New Roman"/>
                <w:color w:val="000000"/>
              </w:rPr>
              <w:t>75,67</w:t>
            </w:r>
          </w:p>
        </w:tc>
        <w:tc>
          <w:tcPr>
            <w:tcW w:w="1555" w:type="dxa"/>
            <w:vAlign w:val="center"/>
          </w:tcPr>
          <w:p w14:paraId="58F9CBE5" w14:textId="49302A64" w:rsidR="00CE6500" w:rsidRPr="00FD094A" w:rsidRDefault="00CE6500" w:rsidP="00CE6500">
            <w:pPr>
              <w:ind w:firstLine="0"/>
              <w:jc w:val="center"/>
              <w:rPr>
                <w:rFonts w:cs="Times New Roman"/>
                <w:sz w:val="24"/>
                <w:szCs w:val="22"/>
                <w:lang w:val="en-US"/>
              </w:rPr>
            </w:pPr>
            <w:r w:rsidRPr="00FD094A">
              <w:rPr>
                <w:rFonts w:cs="Times New Roman"/>
                <w:color w:val="000000"/>
              </w:rPr>
              <w:t>78,9</w:t>
            </w:r>
          </w:p>
        </w:tc>
        <w:tc>
          <w:tcPr>
            <w:tcW w:w="1507" w:type="dxa"/>
            <w:vAlign w:val="center"/>
          </w:tcPr>
          <w:p w14:paraId="020FF25A" w14:textId="6F967482" w:rsidR="00CE6500" w:rsidRPr="00FD094A" w:rsidRDefault="00CE6500" w:rsidP="00CE6500">
            <w:pPr>
              <w:ind w:firstLine="0"/>
              <w:jc w:val="center"/>
              <w:rPr>
                <w:rFonts w:cs="Times New Roman"/>
                <w:sz w:val="24"/>
                <w:szCs w:val="22"/>
                <w:lang w:val="en-US"/>
              </w:rPr>
            </w:pPr>
            <w:r w:rsidRPr="00FD094A">
              <w:rPr>
                <w:rFonts w:cs="Times New Roman"/>
                <w:color w:val="000000"/>
              </w:rPr>
              <w:t>60,2</w:t>
            </w:r>
          </w:p>
        </w:tc>
        <w:tc>
          <w:tcPr>
            <w:tcW w:w="1328" w:type="dxa"/>
            <w:vAlign w:val="center"/>
          </w:tcPr>
          <w:p w14:paraId="38D11839" w14:textId="3BB346E2" w:rsidR="00CE6500" w:rsidRPr="00FD094A" w:rsidRDefault="00CE6500" w:rsidP="00CE6500">
            <w:pPr>
              <w:ind w:firstLine="0"/>
              <w:jc w:val="center"/>
              <w:rPr>
                <w:rFonts w:cs="Times New Roman"/>
                <w:sz w:val="24"/>
                <w:szCs w:val="22"/>
                <w:lang w:val="en-US"/>
              </w:rPr>
            </w:pPr>
            <w:r w:rsidRPr="00FD094A">
              <w:rPr>
                <w:rFonts w:cs="Times New Roman"/>
                <w:color w:val="000000"/>
                <w:lang w:val="en-US"/>
              </w:rPr>
              <w:t>1,01</w:t>
            </w:r>
            <w:r w:rsidRPr="00FD094A">
              <w:rPr>
                <w:rFonts w:cs="Times New Roman"/>
                <w:color w:val="000000"/>
              </w:rPr>
              <w:t>x</w:t>
            </w:r>
          </w:p>
        </w:tc>
      </w:tr>
      <w:tr w:rsidR="00CE6500" w14:paraId="0F9202E9" w14:textId="77777777" w:rsidTr="00CE6500">
        <w:trPr>
          <w:cantSplit/>
          <w:trHeight w:val="850"/>
        </w:trPr>
        <w:tc>
          <w:tcPr>
            <w:tcW w:w="2405" w:type="dxa"/>
            <w:vAlign w:val="center"/>
          </w:tcPr>
          <w:p w14:paraId="0201EB45" w14:textId="3421A5B6" w:rsidR="00CE6500" w:rsidRPr="00FD094A" w:rsidRDefault="00CE6500" w:rsidP="00CE6500">
            <w:pPr>
              <w:ind w:firstLine="0"/>
              <w:jc w:val="center"/>
              <w:rPr>
                <w:rFonts w:cs="Times New Roman"/>
                <w:sz w:val="24"/>
                <w:szCs w:val="22"/>
                <w:lang w:val="en-US"/>
              </w:rPr>
            </w:pPr>
            <w:r w:rsidRPr="00FD094A">
              <w:rPr>
                <w:rFonts w:cs="Times New Roman"/>
                <w:color w:val="000000"/>
              </w:rPr>
              <w:t>hd_60fps_5m</w:t>
            </w:r>
          </w:p>
        </w:tc>
        <w:tc>
          <w:tcPr>
            <w:tcW w:w="1418" w:type="dxa"/>
            <w:vAlign w:val="center"/>
          </w:tcPr>
          <w:p w14:paraId="1EAB717D" w14:textId="4B2D749C" w:rsidR="00CE6500" w:rsidRPr="00FD094A" w:rsidRDefault="00CE6500" w:rsidP="00CE6500">
            <w:pPr>
              <w:ind w:firstLine="0"/>
              <w:jc w:val="center"/>
              <w:rPr>
                <w:rFonts w:cs="Times New Roman"/>
                <w:sz w:val="24"/>
                <w:szCs w:val="22"/>
                <w:lang w:val="en-US"/>
              </w:rPr>
            </w:pPr>
            <w:r w:rsidRPr="00FD094A">
              <w:rPr>
                <w:rFonts w:cs="Times New Roman"/>
                <w:color w:val="000000"/>
              </w:rPr>
              <w:t>40,876</w:t>
            </w:r>
          </w:p>
        </w:tc>
        <w:tc>
          <w:tcPr>
            <w:tcW w:w="1280" w:type="dxa"/>
            <w:vAlign w:val="center"/>
          </w:tcPr>
          <w:p w14:paraId="322D7D77" w14:textId="7A534C96" w:rsidR="00CE6500" w:rsidRPr="00FD094A" w:rsidRDefault="00CE6500" w:rsidP="00CE6500">
            <w:pPr>
              <w:ind w:firstLine="0"/>
              <w:jc w:val="center"/>
              <w:rPr>
                <w:rFonts w:cs="Times New Roman"/>
                <w:sz w:val="24"/>
                <w:szCs w:val="22"/>
                <w:lang w:val="en-US"/>
              </w:rPr>
            </w:pPr>
            <w:r w:rsidRPr="00FD094A">
              <w:rPr>
                <w:rFonts w:cs="Times New Roman"/>
                <w:color w:val="000000"/>
              </w:rPr>
              <w:t>0,980</w:t>
            </w:r>
          </w:p>
        </w:tc>
        <w:tc>
          <w:tcPr>
            <w:tcW w:w="1701" w:type="dxa"/>
            <w:vAlign w:val="center"/>
          </w:tcPr>
          <w:p w14:paraId="1632F96D" w14:textId="7690201A" w:rsidR="00CE6500" w:rsidRPr="00FD094A" w:rsidRDefault="00CE6500" w:rsidP="00CE6500">
            <w:pPr>
              <w:ind w:firstLine="0"/>
              <w:jc w:val="center"/>
              <w:rPr>
                <w:rFonts w:cs="Times New Roman"/>
                <w:sz w:val="24"/>
                <w:szCs w:val="22"/>
                <w:lang w:val="en-US"/>
              </w:rPr>
            </w:pPr>
            <w:r w:rsidRPr="00FD094A">
              <w:rPr>
                <w:rFonts w:cs="Times New Roman"/>
                <w:color w:val="000000"/>
              </w:rPr>
              <w:t>92,12</w:t>
            </w:r>
          </w:p>
        </w:tc>
        <w:tc>
          <w:tcPr>
            <w:tcW w:w="1701" w:type="dxa"/>
            <w:vAlign w:val="center"/>
          </w:tcPr>
          <w:p w14:paraId="3C97911B" w14:textId="5004AF27" w:rsidR="00CE6500" w:rsidRPr="00FD094A" w:rsidRDefault="00CE6500" w:rsidP="00CE6500">
            <w:pPr>
              <w:ind w:firstLine="0"/>
              <w:jc w:val="center"/>
              <w:rPr>
                <w:rFonts w:cs="Times New Roman"/>
                <w:sz w:val="24"/>
                <w:szCs w:val="22"/>
                <w:lang w:val="en-US"/>
              </w:rPr>
            </w:pPr>
            <w:r w:rsidRPr="00FD094A">
              <w:rPr>
                <w:rFonts w:cs="Times New Roman"/>
                <w:color w:val="000000"/>
              </w:rPr>
              <w:t>24,12</w:t>
            </w:r>
          </w:p>
        </w:tc>
        <w:tc>
          <w:tcPr>
            <w:tcW w:w="1701" w:type="dxa"/>
            <w:vAlign w:val="center"/>
          </w:tcPr>
          <w:p w14:paraId="1DA68FBA" w14:textId="131B38C5" w:rsidR="00CE6500" w:rsidRPr="00FD094A" w:rsidRDefault="00CE6500" w:rsidP="00CE6500">
            <w:pPr>
              <w:ind w:firstLine="0"/>
              <w:jc w:val="center"/>
              <w:rPr>
                <w:rFonts w:cs="Times New Roman"/>
                <w:sz w:val="24"/>
                <w:szCs w:val="22"/>
                <w:lang w:val="en-US"/>
              </w:rPr>
            </w:pPr>
            <w:r w:rsidRPr="00FD094A">
              <w:rPr>
                <w:rFonts w:cs="Times New Roman"/>
                <w:color w:val="000000"/>
              </w:rPr>
              <w:t>77,23</w:t>
            </w:r>
          </w:p>
        </w:tc>
        <w:tc>
          <w:tcPr>
            <w:tcW w:w="1555" w:type="dxa"/>
            <w:vAlign w:val="center"/>
          </w:tcPr>
          <w:p w14:paraId="19E4A106" w14:textId="1FA8F820" w:rsidR="00CE6500" w:rsidRPr="00FD094A" w:rsidRDefault="00CE6500" w:rsidP="00CE6500">
            <w:pPr>
              <w:ind w:firstLine="0"/>
              <w:jc w:val="center"/>
              <w:rPr>
                <w:rFonts w:cs="Times New Roman"/>
                <w:sz w:val="24"/>
                <w:szCs w:val="22"/>
                <w:lang w:val="en-US"/>
              </w:rPr>
            </w:pPr>
            <w:r w:rsidRPr="00FD094A">
              <w:rPr>
                <w:rFonts w:cs="Times New Roman"/>
                <w:color w:val="000000"/>
              </w:rPr>
              <w:t>79,8</w:t>
            </w:r>
          </w:p>
        </w:tc>
        <w:tc>
          <w:tcPr>
            <w:tcW w:w="1507" w:type="dxa"/>
            <w:vAlign w:val="center"/>
          </w:tcPr>
          <w:p w14:paraId="73021D79" w14:textId="2F4D0C7C" w:rsidR="00CE6500" w:rsidRPr="00FD094A" w:rsidRDefault="00CE6500" w:rsidP="00CE6500">
            <w:pPr>
              <w:ind w:firstLine="0"/>
              <w:jc w:val="center"/>
              <w:rPr>
                <w:rFonts w:cs="Times New Roman"/>
                <w:sz w:val="24"/>
                <w:szCs w:val="22"/>
                <w:lang w:val="en-US"/>
              </w:rPr>
            </w:pPr>
            <w:r w:rsidRPr="00FD094A">
              <w:rPr>
                <w:rFonts w:cs="Times New Roman"/>
                <w:color w:val="000000"/>
              </w:rPr>
              <w:t>61,5</w:t>
            </w:r>
          </w:p>
        </w:tc>
        <w:tc>
          <w:tcPr>
            <w:tcW w:w="1328" w:type="dxa"/>
            <w:vAlign w:val="center"/>
          </w:tcPr>
          <w:p w14:paraId="333190F0" w14:textId="747D05B0" w:rsidR="00CE6500" w:rsidRPr="00FD094A" w:rsidRDefault="00CE6500" w:rsidP="00CE6500">
            <w:pPr>
              <w:ind w:firstLine="0"/>
              <w:jc w:val="center"/>
              <w:rPr>
                <w:rFonts w:cs="Times New Roman"/>
                <w:sz w:val="24"/>
                <w:szCs w:val="22"/>
                <w:lang w:val="en-US"/>
              </w:rPr>
            </w:pPr>
            <w:r w:rsidRPr="00FD094A">
              <w:rPr>
                <w:rFonts w:cs="Times New Roman"/>
                <w:color w:val="000000"/>
                <w:lang w:val="en-US"/>
              </w:rPr>
              <w:t>1,02</w:t>
            </w:r>
            <w:r w:rsidRPr="00FD094A">
              <w:rPr>
                <w:rFonts w:cs="Times New Roman"/>
                <w:color w:val="000000"/>
              </w:rPr>
              <w:t>x</w:t>
            </w:r>
          </w:p>
        </w:tc>
      </w:tr>
      <w:tr w:rsidR="00CE6500" w14:paraId="4E826429" w14:textId="77777777" w:rsidTr="00CE6500">
        <w:trPr>
          <w:cantSplit/>
          <w:trHeight w:val="850"/>
        </w:trPr>
        <w:tc>
          <w:tcPr>
            <w:tcW w:w="2405" w:type="dxa"/>
            <w:vAlign w:val="center"/>
          </w:tcPr>
          <w:p w14:paraId="6F864F34" w14:textId="48CFFDD9" w:rsidR="00CE6500" w:rsidRPr="00FD094A" w:rsidRDefault="00CE6500" w:rsidP="00CE6500">
            <w:pPr>
              <w:ind w:firstLine="0"/>
              <w:jc w:val="center"/>
              <w:rPr>
                <w:rFonts w:cs="Times New Roman"/>
                <w:color w:val="000000"/>
              </w:rPr>
            </w:pPr>
            <w:r w:rsidRPr="00FD094A">
              <w:rPr>
                <w:rFonts w:cs="Times New Roman"/>
                <w:color w:val="000000"/>
              </w:rPr>
              <w:t>hd_60fps_10m</w:t>
            </w:r>
          </w:p>
        </w:tc>
        <w:tc>
          <w:tcPr>
            <w:tcW w:w="1418" w:type="dxa"/>
            <w:vAlign w:val="center"/>
          </w:tcPr>
          <w:p w14:paraId="0E995E54" w14:textId="34EE292A" w:rsidR="00CE6500" w:rsidRPr="00FD094A" w:rsidRDefault="00CE6500" w:rsidP="00CE6500">
            <w:pPr>
              <w:ind w:firstLine="0"/>
              <w:jc w:val="center"/>
              <w:rPr>
                <w:rFonts w:cs="Times New Roman"/>
                <w:color w:val="000000"/>
              </w:rPr>
            </w:pPr>
            <w:r w:rsidRPr="00FD094A">
              <w:rPr>
                <w:rFonts w:cs="Times New Roman"/>
                <w:color w:val="000000"/>
              </w:rPr>
              <w:t>40,512</w:t>
            </w:r>
          </w:p>
        </w:tc>
        <w:tc>
          <w:tcPr>
            <w:tcW w:w="1280" w:type="dxa"/>
            <w:vAlign w:val="center"/>
          </w:tcPr>
          <w:p w14:paraId="2CC4674D" w14:textId="3F50DA96" w:rsidR="00CE6500" w:rsidRPr="00FD094A" w:rsidRDefault="00CE6500" w:rsidP="00CE6500">
            <w:pPr>
              <w:ind w:firstLine="0"/>
              <w:jc w:val="center"/>
              <w:rPr>
                <w:rFonts w:cs="Times New Roman"/>
                <w:color w:val="000000"/>
              </w:rPr>
            </w:pPr>
            <w:r w:rsidRPr="00FD094A">
              <w:rPr>
                <w:rFonts w:cs="Times New Roman"/>
                <w:color w:val="000000"/>
              </w:rPr>
              <w:t>0,979</w:t>
            </w:r>
          </w:p>
        </w:tc>
        <w:tc>
          <w:tcPr>
            <w:tcW w:w="1701" w:type="dxa"/>
            <w:vAlign w:val="center"/>
          </w:tcPr>
          <w:p w14:paraId="05BBC3F3" w14:textId="434177A3" w:rsidR="00CE6500" w:rsidRPr="00FD094A" w:rsidRDefault="00CE6500" w:rsidP="00CE6500">
            <w:pPr>
              <w:ind w:firstLine="0"/>
              <w:jc w:val="center"/>
              <w:rPr>
                <w:rFonts w:cs="Times New Roman"/>
                <w:color w:val="000000"/>
              </w:rPr>
            </w:pPr>
            <w:r w:rsidRPr="00FD094A">
              <w:rPr>
                <w:rFonts w:cs="Times New Roman"/>
                <w:color w:val="000000"/>
              </w:rPr>
              <w:t>94,56</w:t>
            </w:r>
          </w:p>
        </w:tc>
        <w:tc>
          <w:tcPr>
            <w:tcW w:w="1701" w:type="dxa"/>
            <w:vAlign w:val="center"/>
          </w:tcPr>
          <w:p w14:paraId="0F5905FD" w14:textId="6BDB2AF7" w:rsidR="00CE6500" w:rsidRPr="00FD094A" w:rsidRDefault="00CE6500" w:rsidP="00CE6500">
            <w:pPr>
              <w:ind w:firstLine="0"/>
              <w:jc w:val="center"/>
              <w:rPr>
                <w:rFonts w:cs="Times New Roman"/>
                <w:color w:val="000000"/>
              </w:rPr>
            </w:pPr>
            <w:r w:rsidRPr="00FD094A">
              <w:rPr>
                <w:rFonts w:cs="Times New Roman"/>
                <w:color w:val="000000"/>
              </w:rPr>
              <w:t>24,78</w:t>
            </w:r>
          </w:p>
        </w:tc>
        <w:tc>
          <w:tcPr>
            <w:tcW w:w="1701" w:type="dxa"/>
            <w:vAlign w:val="center"/>
          </w:tcPr>
          <w:p w14:paraId="6547840A" w14:textId="36F8AC37" w:rsidR="00CE6500" w:rsidRPr="00FD094A" w:rsidRDefault="00CE6500" w:rsidP="00CE6500">
            <w:pPr>
              <w:ind w:firstLine="0"/>
              <w:jc w:val="center"/>
              <w:rPr>
                <w:rFonts w:cs="Times New Roman"/>
                <w:color w:val="000000"/>
              </w:rPr>
            </w:pPr>
            <w:r w:rsidRPr="00FD094A">
              <w:rPr>
                <w:rFonts w:cs="Times New Roman"/>
                <w:color w:val="000000"/>
              </w:rPr>
              <w:t>78,45</w:t>
            </w:r>
          </w:p>
        </w:tc>
        <w:tc>
          <w:tcPr>
            <w:tcW w:w="1555" w:type="dxa"/>
            <w:vAlign w:val="center"/>
          </w:tcPr>
          <w:p w14:paraId="03A15844" w14:textId="5EF12333" w:rsidR="00CE6500" w:rsidRPr="00FD094A" w:rsidRDefault="002665E0" w:rsidP="00CE6500">
            <w:pPr>
              <w:ind w:firstLine="0"/>
              <w:jc w:val="center"/>
              <w:rPr>
                <w:rFonts w:cs="Times New Roman"/>
                <w:color w:val="000000"/>
                <w:lang w:val="en-US"/>
              </w:rPr>
            </w:pPr>
            <w:r w:rsidRPr="00FD094A">
              <w:rPr>
                <w:rFonts w:cs="Times New Roman"/>
                <w:color w:val="000000"/>
                <w:lang w:val="en-US"/>
              </w:rPr>
              <w:t>80,2</w:t>
            </w:r>
          </w:p>
        </w:tc>
        <w:tc>
          <w:tcPr>
            <w:tcW w:w="1507" w:type="dxa"/>
            <w:vAlign w:val="center"/>
          </w:tcPr>
          <w:p w14:paraId="5FC3DA01" w14:textId="3533757C" w:rsidR="00CE6500" w:rsidRPr="00FD094A" w:rsidRDefault="00CE6500" w:rsidP="00CE6500">
            <w:pPr>
              <w:ind w:firstLine="0"/>
              <w:jc w:val="center"/>
              <w:rPr>
                <w:rFonts w:cs="Times New Roman"/>
                <w:color w:val="000000"/>
              </w:rPr>
            </w:pPr>
            <w:r w:rsidRPr="00FD094A">
              <w:rPr>
                <w:rFonts w:cs="Times New Roman"/>
                <w:color w:val="000000"/>
              </w:rPr>
              <w:t>62,3</w:t>
            </w:r>
          </w:p>
        </w:tc>
        <w:tc>
          <w:tcPr>
            <w:tcW w:w="1328" w:type="dxa"/>
            <w:vAlign w:val="center"/>
          </w:tcPr>
          <w:p w14:paraId="778F4621" w14:textId="3B97A0FB" w:rsidR="00CE6500" w:rsidRPr="00FD094A" w:rsidRDefault="002665E0" w:rsidP="00CE6500">
            <w:pPr>
              <w:ind w:firstLine="0"/>
              <w:jc w:val="center"/>
              <w:rPr>
                <w:rFonts w:cs="Times New Roman"/>
                <w:color w:val="000000"/>
              </w:rPr>
            </w:pPr>
            <w:r w:rsidRPr="00FD094A">
              <w:rPr>
                <w:rFonts w:cs="Times New Roman"/>
                <w:color w:val="000000"/>
              </w:rPr>
              <w:t>1</w:t>
            </w:r>
            <w:r w:rsidRPr="00FD094A">
              <w:rPr>
                <w:rFonts w:cs="Times New Roman"/>
                <w:color w:val="000000"/>
                <w:lang w:val="en-US"/>
              </w:rPr>
              <w:t>,</w:t>
            </w:r>
            <w:r w:rsidRPr="00FD094A">
              <w:rPr>
                <w:rFonts w:cs="Times New Roman"/>
                <w:color w:val="000000"/>
              </w:rPr>
              <w:t>01</w:t>
            </w:r>
            <w:r w:rsidR="00CE6500" w:rsidRPr="00FD094A">
              <w:rPr>
                <w:rFonts w:cs="Times New Roman"/>
                <w:color w:val="000000"/>
              </w:rPr>
              <w:t>x</w:t>
            </w:r>
          </w:p>
        </w:tc>
      </w:tr>
    </w:tbl>
    <w:p w14:paraId="58AE91A6" w14:textId="77777777" w:rsidR="002665E0" w:rsidRDefault="002665E0" w:rsidP="00CE6500">
      <w:pPr>
        <w:spacing w:before="240"/>
        <w:ind w:firstLine="0"/>
        <w:jc w:val="right"/>
        <w:rPr>
          <w:sz w:val="24"/>
          <w:szCs w:val="22"/>
        </w:rPr>
        <w:sectPr w:rsidR="002665E0" w:rsidSect="00790B04">
          <w:pgSz w:w="16838" w:h="11906" w:orient="landscape"/>
          <w:pgMar w:top="1701" w:right="1134" w:bottom="851" w:left="1134" w:header="709" w:footer="709" w:gutter="0"/>
          <w:cols w:space="708"/>
          <w:titlePg/>
          <w:docGrid w:linePitch="381"/>
        </w:sectPr>
      </w:pPr>
    </w:p>
    <w:p w14:paraId="00434F21" w14:textId="61C30DD6" w:rsidR="002665E0" w:rsidRPr="002665E0" w:rsidRDefault="002665E0" w:rsidP="002665E0">
      <w:r w:rsidRPr="002665E0">
        <w:lastRenderedPageBreak/>
        <w:t xml:space="preserve">Влияние битрейта на загрузку CPU при разрешении HD оказалось более выраженным по сравнению с разрешением 4CIF. В рамках группы тестов </w:t>
      </w:r>
      <w:r w:rsidR="00A308B9">
        <w:br/>
      </w:r>
      <w:r w:rsidRPr="002665E0">
        <w:t xml:space="preserve">с частотой 12 </w:t>
      </w:r>
      <w:proofErr w:type="spellStart"/>
      <w:r w:rsidRPr="002665E0">
        <w:t>fps</w:t>
      </w:r>
      <w:proofErr w:type="spellEnd"/>
      <w:r w:rsidRPr="002665E0">
        <w:t xml:space="preserve"> увеличение битрейта с 512 кбит/с до 2 Мбит/с (в 4 раза) привело к росту загрузки процессора с 49,12% до 52,67%, то есть на 3,55 процентных пункта.</w:t>
      </w:r>
    </w:p>
    <w:p w14:paraId="313F601C" w14:textId="12F6A269" w:rsidR="002665E0" w:rsidRPr="002665E0" w:rsidRDefault="002665E0" w:rsidP="002665E0">
      <w:r w:rsidRPr="002665E0">
        <w:t xml:space="preserve">При более высоких частотах кадров (25 и 60 </w:t>
      </w:r>
      <w:proofErr w:type="spellStart"/>
      <w:r w:rsidRPr="002665E0">
        <w:t>fps</w:t>
      </w:r>
      <w:proofErr w:type="spellEnd"/>
      <w:r w:rsidRPr="002665E0">
        <w:t xml:space="preserve">) влияние битрейта стало еще более заметным: увеличение битрейта с 1 Мбит/с до 5 Мбит/с при 25 </w:t>
      </w:r>
      <w:proofErr w:type="spellStart"/>
      <w:r w:rsidRPr="002665E0">
        <w:t>fps</w:t>
      </w:r>
      <w:proofErr w:type="spellEnd"/>
      <w:r w:rsidRPr="002665E0">
        <w:t xml:space="preserve"> привело к росту загрузки с 74,23% до 78,45% (на 4,22 процентных пункта), </w:t>
      </w:r>
      <w:r w:rsidR="00A308B9">
        <w:br/>
      </w:r>
      <w:r w:rsidRPr="002665E0">
        <w:t xml:space="preserve">а при 60 </w:t>
      </w:r>
      <w:proofErr w:type="spellStart"/>
      <w:r w:rsidRPr="002665E0">
        <w:t>fps</w:t>
      </w:r>
      <w:proofErr w:type="spellEnd"/>
      <w:r w:rsidRPr="002665E0">
        <w:t xml:space="preserve"> увеличение битрейта с 2 Мбит/с до 10 Мбит/с вызвало рост загрузки с 89,34% до 94,56% (на 5,22 процентных пункта).</w:t>
      </w:r>
    </w:p>
    <w:p w14:paraId="6756D1B6" w14:textId="77777777" w:rsidR="002665E0" w:rsidRPr="002665E0" w:rsidRDefault="002665E0" w:rsidP="002665E0">
      <w:r w:rsidRPr="002665E0">
        <w:t>Это свидетельствует о том, что при высоких разрешениях и частотах кадров операции энтропийного декодирования, на которые влияет битрейт, начинают составлять более значимую долю в общей вычислительной нагрузке.</w:t>
      </w:r>
    </w:p>
    <w:p w14:paraId="0897DAB2" w14:textId="77777777" w:rsidR="002665E0" w:rsidRPr="002665E0" w:rsidRDefault="002665E0" w:rsidP="002665E0">
      <w:r w:rsidRPr="002665E0">
        <w:t xml:space="preserve">Анализ температурных показателей выявил существенный рост нагрева процессора по сравнению с разрешением 4CIF. При частоте 12 </w:t>
      </w:r>
      <w:proofErr w:type="spellStart"/>
      <w:r w:rsidRPr="002665E0">
        <w:t>fps</w:t>
      </w:r>
      <w:proofErr w:type="spellEnd"/>
      <w:r w:rsidRPr="002665E0">
        <w:t xml:space="preserve"> максимальная температура достигала 65,8°C, что на 3-4°C выше, чем для 4CIF при аналогичных условиях.</w:t>
      </w:r>
    </w:p>
    <w:p w14:paraId="44ADA3E6" w14:textId="77777777" w:rsidR="002665E0" w:rsidRPr="002665E0" w:rsidRDefault="002665E0" w:rsidP="002665E0">
      <w:r w:rsidRPr="002665E0">
        <w:t xml:space="preserve">При увеличении частоты до 25 </w:t>
      </w:r>
      <w:proofErr w:type="spellStart"/>
      <w:r w:rsidRPr="002665E0">
        <w:t>fps</w:t>
      </w:r>
      <w:proofErr w:type="spellEnd"/>
      <w:r w:rsidRPr="002665E0">
        <w:t xml:space="preserve"> максимальная температура возросла до 74,6°C, а при 60 </w:t>
      </w:r>
      <w:proofErr w:type="spellStart"/>
      <w:r w:rsidRPr="002665E0">
        <w:t>fps</w:t>
      </w:r>
      <w:proofErr w:type="spellEnd"/>
      <w:r w:rsidRPr="002665E0">
        <w:t xml:space="preserve"> достигла 80,2°C. Важно отметить, что в тесте hd_60fps_10m максимальная температура (80,2°C) достигла порога срабатывания механизма троттлинга (80°C), что создает риск снижения тактовой частоты процессора при более длительной нагрузке.</w:t>
      </w:r>
    </w:p>
    <w:p w14:paraId="54758219" w14:textId="77777777" w:rsidR="002665E0" w:rsidRPr="002665E0" w:rsidRDefault="002665E0" w:rsidP="002665E0">
      <w:r w:rsidRPr="002665E0">
        <w:t>Разница между начальной температурой (MIN) и максимальной температурой (MAX) составила:</w:t>
      </w:r>
    </w:p>
    <w:p w14:paraId="3B0CE73A" w14:textId="77777777" w:rsidR="002665E0" w:rsidRPr="002665E0" w:rsidRDefault="002665E0">
      <w:pPr>
        <w:numPr>
          <w:ilvl w:val="0"/>
          <w:numId w:val="40"/>
        </w:numPr>
      </w:pPr>
      <w:r w:rsidRPr="002665E0">
        <w:t xml:space="preserve">Для 12 </w:t>
      </w:r>
      <w:proofErr w:type="spellStart"/>
      <w:r w:rsidRPr="002665E0">
        <w:t>fps</w:t>
      </w:r>
      <w:proofErr w:type="spellEnd"/>
      <w:r w:rsidRPr="002665E0">
        <w:t>: 10-11°C</w:t>
      </w:r>
    </w:p>
    <w:p w14:paraId="790F765B" w14:textId="77777777" w:rsidR="002665E0" w:rsidRPr="002665E0" w:rsidRDefault="002665E0">
      <w:pPr>
        <w:numPr>
          <w:ilvl w:val="0"/>
          <w:numId w:val="40"/>
        </w:numPr>
      </w:pPr>
      <w:r w:rsidRPr="002665E0">
        <w:t xml:space="preserve">Для 25 </w:t>
      </w:r>
      <w:proofErr w:type="spellStart"/>
      <w:r w:rsidRPr="002665E0">
        <w:t>fps</w:t>
      </w:r>
      <w:proofErr w:type="spellEnd"/>
      <w:r w:rsidRPr="002665E0">
        <w:t>: 15-16°C</w:t>
      </w:r>
    </w:p>
    <w:p w14:paraId="613C7C8A" w14:textId="77777777" w:rsidR="002665E0" w:rsidRPr="002665E0" w:rsidRDefault="002665E0">
      <w:pPr>
        <w:numPr>
          <w:ilvl w:val="0"/>
          <w:numId w:val="40"/>
        </w:numPr>
      </w:pPr>
      <w:r w:rsidRPr="002665E0">
        <w:t xml:space="preserve">Для 60 </w:t>
      </w:r>
      <w:proofErr w:type="spellStart"/>
      <w:r w:rsidRPr="002665E0">
        <w:t>fps</w:t>
      </w:r>
      <w:proofErr w:type="spellEnd"/>
      <w:r w:rsidRPr="002665E0">
        <w:t>: 18-20°C</w:t>
      </w:r>
    </w:p>
    <w:p w14:paraId="6882A128" w14:textId="77777777" w:rsidR="002665E0" w:rsidRPr="00747186" w:rsidRDefault="002665E0" w:rsidP="002665E0">
      <w:r w:rsidRPr="002665E0">
        <w:lastRenderedPageBreak/>
        <w:t>Увеличение разброса температур указывает на то, что при высоких нагрузках система охлаждения не справляется с отводом тепла, и температура продолжает расти на протяжении всего теста.</w:t>
      </w:r>
    </w:p>
    <w:p w14:paraId="2FFE7B9B" w14:textId="77777777" w:rsidR="002665E0" w:rsidRPr="002665E0" w:rsidRDefault="002665E0" w:rsidP="002665E0">
      <w:r w:rsidRPr="002665E0">
        <w:t>Все тесты с разрешением HD продемонстрировали высокие показатели качества по метрикам PSNR и SSIM:</w:t>
      </w:r>
    </w:p>
    <w:p w14:paraId="50D8AA45" w14:textId="77777777" w:rsidR="002665E0" w:rsidRPr="002665E0" w:rsidRDefault="002665E0">
      <w:pPr>
        <w:numPr>
          <w:ilvl w:val="0"/>
          <w:numId w:val="41"/>
        </w:numPr>
      </w:pPr>
      <w:r w:rsidRPr="002665E0">
        <w:t xml:space="preserve">Значения PSNR находились в диапазоне 40,5-45,6 </w:t>
      </w:r>
      <w:proofErr w:type="spellStart"/>
      <w:r w:rsidRPr="002665E0">
        <w:t>dB</w:t>
      </w:r>
      <w:proofErr w:type="spellEnd"/>
      <w:r w:rsidRPr="002665E0">
        <w:t>, что соответствует категориям "очень хорошее" и "хорошее" качество;</w:t>
      </w:r>
    </w:p>
    <w:p w14:paraId="2309056A" w14:textId="1AC15D8E" w:rsidR="002665E0" w:rsidRPr="002665E0" w:rsidRDefault="002665E0">
      <w:pPr>
        <w:numPr>
          <w:ilvl w:val="0"/>
          <w:numId w:val="41"/>
        </w:numPr>
      </w:pPr>
      <w:r w:rsidRPr="002665E0">
        <w:t xml:space="preserve">Значения SSIM составили 0,979-0,989, что характеризует "отличное" </w:t>
      </w:r>
      <w:r w:rsidR="00A308B9">
        <w:br/>
      </w:r>
      <w:r w:rsidRPr="002665E0">
        <w:t>и "очень хорошее" структурное сходство с эталоном.</w:t>
      </w:r>
    </w:p>
    <w:p w14:paraId="2C218003" w14:textId="072EC809" w:rsidR="002665E0" w:rsidRPr="00747186" w:rsidRDefault="002665E0" w:rsidP="002665E0">
      <w:r w:rsidRPr="002665E0">
        <w:t xml:space="preserve">Наблюдалась более выраженная обратная зависимость между частотой кадров и качеством видео по сравнению с разрешением 4CIF: при увеличении </w:t>
      </w:r>
      <w:proofErr w:type="spellStart"/>
      <w:r w:rsidRPr="002665E0">
        <w:t>fps</w:t>
      </w:r>
      <w:proofErr w:type="spellEnd"/>
      <w:r w:rsidRPr="002665E0">
        <w:t xml:space="preserve"> с 12 до 60 значение PSNR снизилось на 4-5 </w:t>
      </w:r>
      <w:proofErr w:type="spellStart"/>
      <w:r w:rsidRPr="002665E0">
        <w:t>dB</w:t>
      </w:r>
      <w:proofErr w:type="spellEnd"/>
      <w:r w:rsidRPr="002665E0">
        <w:t xml:space="preserve">. Это объясняется тем, что при фиксированном битрейте увеличение количества кадров приводит </w:t>
      </w:r>
      <w:r w:rsidR="00A308B9">
        <w:br/>
      </w:r>
      <w:r w:rsidRPr="002665E0">
        <w:t>к уменьшению количества бит, выделяемых на каждый кадр, что при высоком разрешении приводит к более заметной деградации качества.</w:t>
      </w:r>
    </w:p>
    <w:p w14:paraId="5A6365A1" w14:textId="4BF37CCE" w:rsidR="002665E0" w:rsidRPr="002665E0" w:rsidRDefault="002665E0" w:rsidP="002665E0">
      <w:r w:rsidRPr="002665E0">
        <w:t>Результаты по скорости обработки видео выявили критическую зависимость от параметров видеопотока</w:t>
      </w:r>
      <w:r>
        <w:t>.</w:t>
      </w:r>
    </w:p>
    <w:p w14:paraId="323EA9C1" w14:textId="28BCC4A2" w:rsidR="002665E0" w:rsidRPr="002665E0" w:rsidRDefault="002665E0" w:rsidP="002665E0">
      <w:r w:rsidRPr="002665E0">
        <w:t xml:space="preserve">При частоте 12 </w:t>
      </w:r>
      <w:proofErr w:type="spellStart"/>
      <w:r w:rsidRPr="002665E0">
        <w:t>fps</w:t>
      </w:r>
      <w:proofErr w:type="spellEnd"/>
      <w:r w:rsidRPr="002665E0">
        <w:t xml:space="preserve"> </w:t>
      </w:r>
      <w:r>
        <w:t>в</w:t>
      </w:r>
      <w:r w:rsidRPr="002665E0">
        <w:t xml:space="preserve">се тесты завершились успешно со скоростью обработки 1,09x-1,10x, что означает наличие запаса производительности </w:t>
      </w:r>
      <w:r w:rsidR="00A308B9">
        <w:br/>
      </w:r>
      <w:r w:rsidRPr="002665E0">
        <w:t>9-10%. Данный запас достаточен для стабильной работы системы с учетом возможных кратковременных пиков нагрузки.</w:t>
      </w:r>
    </w:p>
    <w:p w14:paraId="290329E8" w14:textId="7C343ACC" w:rsidR="002665E0" w:rsidRPr="002665E0" w:rsidRDefault="002665E0" w:rsidP="002665E0">
      <w:r w:rsidRPr="002665E0">
        <w:t xml:space="preserve">При частоте 25 </w:t>
      </w:r>
      <w:proofErr w:type="spellStart"/>
      <w:r w:rsidRPr="002665E0">
        <w:t>fps</w:t>
      </w:r>
      <w:proofErr w:type="spellEnd"/>
      <w:r>
        <w:t xml:space="preserve"> с</w:t>
      </w:r>
      <w:r w:rsidRPr="002665E0">
        <w:t xml:space="preserve">корость обработки составила 1,04x-1,05x, что означает наличие запаса производительности 4-5%. Платформа уверенно справляется с обработкой видеопотоков данной категории, однако запас производительности существенно сократился по сравнению с 12 </w:t>
      </w:r>
      <w:proofErr w:type="spellStart"/>
      <w:r w:rsidRPr="002665E0">
        <w:t>fps</w:t>
      </w:r>
      <w:proofErr w:type="spellEnd"/>
      <w:r w:rsidRPr="002665E0">
        <w:t>.</w:t>
      </w:r>
    </w:p>
    <w:p w14:paraId="796B661F" w14:textId="7BF0B87F" w:rsidR="002665E0" w:rsidRPr="002665E0" w:rsidRDefault="002665E0" w:rsidP="002665E0">
      <w:r w:rsidRPr="002665E0">
        <w:t xml:space="preserve">При частоте 60 </w:t>
      </w:r>
      <w:proofErr w:type="spellStart"/>
      <w:r w:rsidRPr="002665E0">
        <w:t>fps</w:t>
      </w:r>
      <w:proofErr w:type="spellEnd"/>
      <w:r>
        <w:t xml:space="preserve"> в</w:t>
      </w:r>
      <w:r w:rsidRPr="002665E0">
        <w:t xml:space="preserve">се тесты показали скорость обработки в диапазоне 1,01x-1,02x, что означает минимальный запас производительности 1-2%. </w:t>
      </w:r>
      <w:proofErr w:type="spellStart"/>
      <w:r w:rsidRPr="002665E0">
        <w:lastRenderedPageBreak/>
        <w:t>Raspberry</w:t>
      </w:r>
      <w:proofErr w:type="spellEnd"/>
      <w:r w:rsidRPr="002665E0">
        <w:t xml:space="preserve"> </w:t>
      </w:r>
      <w:proofErr w:type="spellStart"/>
      <w:r w:rsidRPr="002665E0">
        <w:t>Pi</w:t>
      </w:r>
      <w:proofErr w:type="spellEnd"/>
      <w:r w:rsidRPr="002665E0">
        <w:t xml:space="preserve"> 4 Model B справляется с обработкой видеопотоков разрешения HD с частотой 60 кадров/с в реальном времени, однако работает на пределе своих вычислительных возможностей.</w:t>
      </w:r>
    </w:p>
    <w:p w14:paraId="28399FFC" w14:textId="6CD039A4" w:rsidR="002665E0" w:rsidRDefault="002665E0" w:rsidP="002665E0">
      <w:r w:rsidRPr="002665E0">
        <w:t>Наиболее критичным оказался тест hd_60fps_10m, где скорость обработки составила 1,01x, а температура процессора достигла 80,2°C, что соответствует порогу срабатывания механизма троттлинга. При более длительной нагрузке или повышении температуры окружающей среды возможно снижение производительности из-за троттлинга.</w:t>
      </w:r>
      <w:r>
        <w:t xml:space="preserve"> Это означает, что при таких нагрузках пассивное охлаждение перестает справляется </w:t>
      </w:r>
      <w:r w:rsidR="00A308B9">
        <w:br/>
      </w:r>
      <w:r>
        <w:t>и рекомендуется использовать активное охлаждение.</w:t>
      </w:r>
    </w:p>
    <w:p w14:paraId="05E7E564" w14:textId="37B16665" w:rsidR="002665E0" w:rsidRPr="00747186" w:rsidRDefault="002665E0" w:rsidP="002665E0">
      <w:r w:rsidRPr="002665E0">
        <w:t xml:space="preserve">Проведенные эксперименты с разрешением HD позволили установить, что </w:t>
      </w:r>
      <w:proofErr w:type="spellStart"/>
      <w:r w:rsidRPr="002665E0">
        <w:t>Raspberry</w:t>
      </w:r>
      <w:proofErr w:type="spellEnd"/>
      <w:r w:rsidRPr="002665E0">
        <w:t xml:space="preserve"> </w:t>
      </w:r>
      <w:proofErr w:type="spellStart"/>
      <w:r w:rsidRPr="002665E0">
        <w:t>Pi</w:t>
      </w:r>
      <w:proofErr w:type="spellEnd"/>
      <w:r w:rsidRPr="002665E0">
        <w:t xml:space="preserve"> 4 Model B справляется с обработкой видеопотоков данного разрешения при всех исследованных частотах кадров (12, 25 и 60 </w:t>
      </w:r>
      <w:proofErr w:type="spellStart"/>
      <w:r w:rsidRPr="002665E0">
        <w:t>fps</w:t>
      </w:r>
      <w:proofErr w:type="spellEnd"/>
      <w:r w:rsidRPr="002665E0">
        <w:t xml:space="preserve">) </w:t>
      </w:r>
      <w:r w:rsidR="00A308B9">
        <w:br/>
      </w:r>
      <w:r w:rsidRPr="002665E0">
        <w:t xml:space="preserve">и битрейтах (до 10 Мбит/с). Однако при частоте 60 </w:t>
      </w:r>
      <w:proofErr w:type="spellStart"/>
      <w:r w:rsidRPr="002665E0">
        <w:t>fps</w:t>
      </w:r>
      <w:proofErr w:type="spellEnd"/>
      <w:r w:rsidRPr="002665E0">
        <w:t xml:space="preserve"> платформа работает на пределе своих возможностей с минимальным запасом производительности </w:t>
      </w:r>
      <w:r w:rsidR="00A308B9">
        <w:br/>
      </w:r>
      <w:r w:rsidRPr="002665E0">
        <w:t>1-2%.</w:t>
      </w:r>
    </w:p>
    <w:p w14:paraId="0FEF08F1" w14:textId="77777777" w:rsidR="002665E0" w:rsidRPr="002665E0" w:rsidRDefault="002665E0" w:rsidP="002665E0">
      <w:pPr>
        <w:pStyle w:val="a3"/>
      </w:pPr>
      <w:bookmarkStart w:id="40" w:name="_Toc232996910"/>
      <w:r w:rsidRPr="002665E0">
        <w:t>3.3. Результаты тестирования при высоких нагрузках (разрешение Full HD)</w:t>
      </w:r>
      <w:bookmarkEnd w:id="40"/>
    </w:p>
    <w:p w14:paraId="3047FD7D" w14:textId="77777777" w:rsidR="002665E0" w:rsidRPr="002665E0" w:rsidRDefault="002665E0" w:rsidP="002665E0">
      <w:r w:rsidRPr="002665E0">
        <w:t xml:space="preserve">Третий этап экспериментального исследования был посвящен тестированию производительности </w:t>
      </w:r>
      <w:proofErr w:type="spellStart"/>
      <w:r w:rsidRPr="002665E0">
        <w:t>Raspberry</w:t>
      </w:r>
      <w:proofErr w:type="spellEnd"/>
      <w:r w:rsidRPr="002665E0">
        <w:t xml:space="preserve"> </w:t>
      </w:r>
      <w:proofErr w:type="spellStart"/>
      <w:r w:rsidRPr="002665E0">
        <w:t>Pi</w:t>
      </w:r>
      <w:proofErr w:type="spellEnd"/>
      <w:r w:rsidRPr="002665E0">
        <w:t xml:space="preserve"> 4 Model B при обработке видеопотоков разрешения Full HD (1920×1080 пикселей). Данное разрешение представляет класс высоких нагрузок и является стандартом для современных видеосервисов, систем видеонаблюдения высокого класса и приложений потокового вещания.</w:t>
      </w:r>
    </w:p>
    <w:p w14:paraId="04A6ED5B" w14:textId="134DFD25" w:rsidR="00EC3B76" w:rsidRDefault="00EC3B76" w:rsidP="002665E0">
      <w:r w:rsidRPr="00EC3B76">
        <w:t xml:space="preserve">В рамках данного этапа планировалось проведение 9 экспериментов </w:t>
      </w:r>
      <w:r w:rsidR="00A308B9">
        <w:br/>
      </w:r>
      <w:r w:rsidRPr="00EC3B76">
        <w:t xml:space="preserve">с различными комбинациями частоты кадров (12, 25 и 60 </w:t>
      </w:r>
      <w:proofErr w:type="spellStart"/>
      <w:r w:rsidRPr="00EC3B76">
        <w:t>fps</w:t>
      </w:r>
      <w:proofErr w:type="spellEnd"/>
      <w:r w:rsidRPr="00EC3B76">
        <w:t xml:space="preserve">) и битрейта </w:t>
      </w:r>
      <w:r w:rsidR="00A308B9">
        <w:br/>
      </w:r>
      <w:r w:rsidRPr="00EC3B76">
        <w:t xml:space="preserve">(от 1 Мбит/с до 15 Мбит/с). Однако, как показали результаты, платформа </w:t>
      </w:r>
      <w:r w:rsidRPr="00EC3B76">
        <w:lastRenderedPageBreak/>
        <w:t xml:space="preserve">способна стабильно обрабатывать видеопотоки разрешения Full HD только при минимальной частоте кадров (12 </w:t>
      </w:r>
      <w:proofErr w:type="spellStart"/>
      <w:r w:rsidRPr="00EC3B76">
        <w:t>fps</w:t>
      </w:r>
      <w:proofErr w:type="spellEnd"/>
      <w:r w:rsidRPr="00EC3B76">
        <w:t xml:space="preserve">). При увеличении частоты до 25 </w:t>
      </w:r>
      <w:proofErr w:type="spellStart"/>
      <w:r w:rsidRPr="00EC3B76">
        <w:t>fps</w:t>
      </w:r>
      <w:proofErr w:type="spellEnd"/>
      <w:r w:rsidRPr="00EC3B76">
        <w:t xml:space="preserve"> </w:t>
      </w:r>
      <w:r w:rsidR="00A308B9">
        <w:br/>
      </w:r>
      <w:r w:rsidRPr="00EC3B76">
        <w:t xml:space="preserve">и 60 </w:t>
      </w:r>
      <w:proofErr w:type="spellStart"/>
      <w:r w:rsidRPr="00EC3B76">
        <w:t>fps</w:t>
      </w:r>
      <w:proofErr w:type="spellEnd"/>
      <w:r w:rsidRPr="00EC3B76">
        <w:t xml:space="preserve"> </w:t>
      </w:r>
      <w:proofErr w:type="spellStart"/>
      <w:r w:rsidRPr="00EC3B76">
        <w:t>Raspberry</w:t>
      </w:r>
      <w:proofErr w:type="spellEnd"/>
      <w:r w:rsidRPr="00EC3B76">
        <w:t xml:space="preserve"> </w:t>
      </w:r>
      <w:proofErr w:type="spellStart"/>
      <w:r w:rsidRPr="00EC3B76">
        <w:t>Pi</w:t>
      </w:r>
      <w:proofErr w:type="spellEnd"/>
      <w:r w:rsidRPr="00EC3B76">
        <w:t xml:space="preserve"> 4 Model B не справлялась с обработкой в реальном времени, что приводило к критическому падению скорости обработки </w:t>
      </w:r>
      <w:r w:rsidR="00A308B9">
        <w:br/>
      </w:r>
      <w:r w:rsidRPr="00EC3B76">
        <w:t xml:space="preserve">и досрочному прерыванию тестов. </w:t>
      </w:r>
    </w:p>
    <w:p w14:paraId="748D210A" w14:textId="74B2A669" w:rsidR="001D1303" w:rsidRPr="002665E0" w:rsidRDefault="002665E0" w:rsidP="002665E0">
      <w:r w:rsidRPr="002665E0">
        <w:t>Сводные результаты тестов приведены в таблице 3.3.</w:t>
      </w:r>
    </w:p>
    <w:p w14:paraId="064C3D69" w14:textId="31F52898" w:rsidR="002665E0" w:rsidRPr="002665E0" w:rsidRDefault="002665E0" w:rsidP="002665E0">
      <w:r w:rsidRPr="002665E0">
        <w:t xml:space="preserve">При разрешении Full HD и частоте кадров 12 </w:t>
      </w:r>
      <w:proofErr w:type="spellStart"/>
      <w:r w:rsidRPr="002665E0">
        <w:t>fps</w:t>
      </w:r>
      <w:proofErr w:type="spellEnd"/>
      <w:r w:rsidRPr="002665E0">
        <w:t xml:space="preserve"> влияние битрейта на загрузку CPU оказалось более выраженным по сравнению с разрешениями 4CIF и HD. Увеличение битрейта с 1 Мбит/с до 4 Мбит/с (в 4 раза) привело </w:t>
      </w:r>
      <w:r w:rsidR="00A308B9">
        <w:br/>
      </w:r>
      <w:r w:rsidRPr="002665E0">
        <w:t>к росту загрузки процессора с 71,34% до 85,23%, то есть на 13,89 процентных пунктов.</w:t>
      </w:r>
    </w:p>
    <w:p w14:paraId="35DCAB21" w14:textId="77777777" w:rsidR="002665E0" w:rsidRPr="00747186" w:rsidRDefault="002665E0" w:rsidP="002665E0">
      <w:r w:rsidRPr="002665E0">
        <w:t>Данный рост существенно превышает аналогичные показатели для разрешений 4CIF (5,26 процентных пункта) и HD (3,55 процентных пункта). Это свидетельствует о том, что при высоких разрешениях операции энтропийного декодирования, на которые влияет битрейт, начинают составлять значимую долю в общей вычислительной нагрузке.</w:t>
      </w:r>
    </w:p>
    <w:p w14:paraId="4ABE265A" w14:textId="252312E2" w:rsidR="002665E0" w:rsidRPr="002665E0" w:rsidRDefault="002665E0" w:rsidP="002665E0">
      <w:r w:rsidRPr="002665E0">
        <w:t xml:space="preserve">Анализ температурных показателей выявил существенный рост нагрева процессора по сравнению с разрешениями 4CIF и HD. При битрейте 1 Мбит/с максимальная температура достигала 72,0°C, при 2 Мбит/с — 73,5°C, а при </w:t>
      </w:r>
      <w:r w:rsidR="00A308B9">
        <w:br/>
      </w:r>
      <w:r w:rsidRPr="002665E0">
        <w:t>4 Мбит/с — 77,9°C.</w:t>
      </w:r>
    </w:p>
    <w:p w14:paraId="5BA1C2BD" w14:textId="6C57FC8E" w:rsidR="00EC3B76" w:rsidRDefault="002665E0" w:rsidP="002665E0">
      <w:pPr>
        <w:sectPr w:rsidR="00EC3B76" w:rsidSect="002665E0">
          <w:pgSz w:w="11906" w:h="16838"/>
          <w:pgMar w:top="1134" w:right="851" w:bottom="1134" w:left="1701" w:header="709" w:footer="709" w:gutter="0"/>
          <w:cols w:space="708"/>
          <w:titlePg/>
          <w:docGrid w:linePitch="381"/>
        </w:sectPr>
      </w:pPr>
      <w:r w:rsidRPr="002665E0">
        <w:t>Важно отметить, что в тесте fhd_12fps_4m максимальная температура (7</w:t>
      </w:r>
      <w:r w:rsidR="00EC3B76">
        <w:t>7</w:t>
      </w:r>
      <w:r w:rsidRPr="002665E0">
        <w:t xml:space="preserve">,9°C) приблизилась к порогу срабатывания механизма троттлинга (80°C), однако не превысила его. Данное обстоятельство свидетельствует о том, что при разрешении Full HD система </w:t>
      </w:r>
      <w:r>
        <w:t xml:space="preserve">пассивного </w:t>
      </w:r>
      <w:r w:rsidRPr="002665E0">
        <w:t>охлаждения работает на пределе своих возможностей.</w:t>
      </w:r>
    </w:p>
    <w:p w14:paraId="460A41E0" w14:textId="21F3682A" w:rsidR="002665E0" w:rsidRPr="00EC3B76" w:rsidRDefault="00EC3B76" w:rsidP="00EC3B76">
      <w:pPr>
        <w:jc w:val="right"/>
        <w:rPr>
          <w:sz w:val="22"/>
          <w:szCs w:val="20"/>
        </w:rPr>
      </w:pPr>
      <w:r w:rsidRPr="00EC3B76">
        <w:rPr>
          <w:sz w:val="24"/>
          <w:szCs w:val="22"/>
        </w:rPr>
        <w:lastRenderedPageBreak/>
        <w:t>Таблица 3.3 — Результаты тестирования при разрешении Full HD (1920×1080)</w:t>
      </w:r>
    </w:p>
    <w:tbl>
      <w:tblPr>
        <w:tblStyle w:val="af4"/>
        <w:tblW w:w="14596" w:type="dxa"/>
        <w:tblLayout w:type="fixed"/>
        <w:tblLook w:val="04A0" w:firstRow="1" w:lastRow="0" w:firstColumn="1" w:lastColumn="0" w:noHBand="0" w:noVBand="1"/>
      </w:tblPr>
      <w:tblGrid>
        <w:gridCol w:w="2405"/>
        <w:gridCol w:w="1418"/>
        <w:gridCol w:w="1280"/>
        <w:gridCol w:w="1701"/>
        <w:gridCol w:w="1701"/>
        <w:gridCol w:w="1701"/>
        <w:gridCol w:w="1555"/>
        <w:gridCol w:w="1507"/>
        <w:gridCol w:w="1328"/>
      </w:tblGrid>
      <w:tr w:rsidR="00EC3B76" w14:paraId="197C21D9" w14:textId="77777777" w:rsidTr="00880551">
        <w:trPr>
          <w:cantSplit/>
          <w:trHeight w:val="850"/>
        </w:trPr>
        <w:tc>
          <w:tcPr>
            <w:tcW w:w="2405" w:type="dxa"/>
            <w:vAlign w:val="center"/>
          </w:tcPr>
          <w:p w14:paraId="13FA61B3" w14:textId="77777777" w:rsidR="00EC3B76" w:rsidRPr="00FD094A" w:rsidRDefault="00EC3B76" w:rsidP="00880551">
            <w:pPr>
              <w:ind w:firstLine="0"/>
              <w:jc w:val="center"/>
              <w:rPr>
                <w:rFonts w:cs="Times New Roman"/>
                <w:b/>
                <w:bCs/>
                <w:sz w:val="24"/>
                <w:szCs w:val="22"/>
                <w:lang w:val="en-US"/>
              </w:rPr>
            </w:pPr>
            <w:r w:rsidRPr="00FD094A">
              <w:rPr>
                <w:rFonts w:cs="Times New Roman"/>
                <w:b/>
                <w:bCs/>
              </w:rPr>
              <w:t>Тест</w:t>
            </w:r>
          </w:p>
        </w:tc>
        <w:tc>
          <w:tcPr>
            <w:tcW w:w="1418" w:type="dxa"/>
            <w:vAlign w:val="center"/>
          </w:tcPr>
          <w:p w14:paraId="0782C89B" w14:textId="77777777" w:rsidR="00EC3B76" w:rsidRPr="00FD094A" w:rsidRDefault="00EC3B76" w:rsidP="00880551">
            <w:pPr>
              <w:ind w:firstLine="0"/>
              <w:jc w:val="center"/>
              <w:rPr>
                <w:rFonts w:cs="Times New Roman"/>
                <w:b/>
                <w:bCs/>
                <w:sz w:val="24"/>
                <w:szCs w:val="22"/>
                <w:lang w:val="en-US"/>
              </w:rPr>
            </w:pPr>
            <w:r w:rsidRPr="00FD094A">
              <w:rPr>
                <w:rFonts w:cs="Times New Roman"/>
                <w:b/>
                <w:bCs/>
              </w:rPr>
              <w:t xml:space="preserve">PSNR, </w:t>
            </w:r>
            <w:proofErr w:type="spellStart"/>
            <w:r w:rsidRPr="00FD094A">
              <w:rPr>
                <w:rFonts w:cs="Times New Roman"/>
                <w:b/>
                <w:bCs/>
              </w:rPr>
              <w:t>dB</w:t>
            </w:r>
            <w:proofErr w:type="spellEnd"/>
          </w:p>
        </w:tc>
        <w:tc>
          <w:tcPr>
            <w:tcW w:w="1280" w:type="dxa"/>
            <w:vAlign w:val="center"/>
          </w:tcPr>
          <w:p w14:paraId="3F568BBF" w14:textId="77777777" w:rsidR="00EC3B76" w:rsidRPr="00FD094A" w:rsidRDefault="00EC3B76" w:rsidP="00880551">
            <w:pPr>
              <w:ind w:firstLine="0"/>
              <w:jc w:val="center"/>
              <w:rPr>
                <w:rFonts w:cs="Times New Roman"/>
                <w:b/>
                <w:bCs/>
                <w:sz w:val="24"/>
                <w:szCs w:val="22"/>
                <w:lang w:val="en-US"/>
              </w:rPr>
            </w:pPr>
            <w:r w:rsidRPr="00FD094A">
              <w:rPr>
                <w:rFonts w:cs="Times New Roman"/>
                <w:b/>
                <w:bCs/>
              </w:rPr>
              <w:t>SSIM</w:t>
            </w:r>
          </w:p>
        </w:tc>
        <w:tc>
          <w:tcPr>
            <w:tcW w:w="1701" w:type="dxa"/>
            <w:vAlign w:val="center"/>
          </w:tcPr>
          <w:p w14:paraId="763BE305" w14:textId="77777777" w:rsidR="00EC3B76" w:rsidRPr="00FD094A" w:rsidRDefault="00EC3B76" w:rsidP="00880551">
            <w:pPr>
              <w:ind w:firstLine="0"/>
              <w:jc w:val="center"/>
              <w:rPr>
                <w:rFonts w:cs="Times New Roman"/>
                <w:b/>
                <w:bCs/>
                <w:sz w:val="24"/>
                <w:szCs w:val="22"/>
                <w:lang w:val="en-US"/>
              </w:rPr>
            </w:pPr>
            <w:r w:rsidRPr="00FD094A">
              <w:rPr>
                <w:rFonts w:cs="Times New Roman"/>
                <w:b/>
                <w:bCs/>
              </w:rPr>
              <w:t xml:space="preserve">CPU%, </w:t>
            </w:r>
            <w:proofErr w:type="spellStart"/>
            <w:r w:rsidRPr="00FD094A">
              <w:rPr>
                <w:rFonts w:cs="Times New Roman"/>
                <w:b/>
                <w:bCs/>
              </w:rPr>
              <w:t>avg</w:t>
            </w:r>
            <w:proofErr w:type="spellEnd"/>
          </w:p>
        </w:tc>
        <w:tc>
          <w:tcPr>
            <w:tcW w:w="1701" w:type="dxa"/>
            <w:vAlign w:val="center"/>
          </w:tcPr>
          <w:p w14:paraId="72811F57" w14:textId="77777777" w:rsidR="00EC3B76" w:rsidRPr="00FD094A" w:rsidRDefault="00EC3B76" w:rsidP="00880551">
            <w:pPr>
              <w:ind w:firstLine="0"/>
              <w:jc w:val="center"/>
              <w:rPr>
                <w:rFonts w:cs="Times New Roman"/>
                <w:b/>
                <w:bCs/>
                <w:sz w:val="24"/>
                <w:szCs w:val="22"/>
                <w:lang w:val="en-US"/>
              </w:rPr>
            </w:pPr>
            <w:r w:rsidRPr="00FD094A">
              <w:rPr>
                <w:rFonts w:cs="Times New Roman"/>
                <w:b/>
                <w:bCs/>
              </w:rPr>
              <w:t xml:space="preserve">RAM%, </w:t>
            </w:r>
            <w:r w:rsidRPr="00FD094A">
              <w:rPr>
                <w:rFonts w:cs="Times New Roman"/>
                <w:b/>
                <w:bCs/>
                <w:lang w:val="en-US"/>
              </w:rPr>
              <w:t>avg</w:t>
            </w:r>
          </w:p>
        </w:tc>
        <w:tc>
          <w:tcPr>
            <w:tcW w:w="1701" w:type="dxa"/>
            <w:vAlign w:val="center"/>
          </w:tcPr>
          <w:p w14:paraId="5E9C356E" w14:textId="77777777" w:rsidR="00EC3B76" w:rsidRPr="00FD094A" w:rsidRDefault="00EC3B76" w:rsidP="00880551">
            <w:pPr>
              <w:ind w:firstLine="0"/>
              <w:jc w:val="center"/>
              <w:rPr>
                <w:rFonts w:cs="Times New Roman"/>
                <w:b/>
                <w:bCs/>
                <w:sz w:val="24"/>
                <w:szCs w:val="22"/>
                <w:lang w:val="en-US"/>
              </w:rPr>
            </w:pPr>
            <w:r w:rsidRPr="00FD094A">
              <w:rPr>
                <w:rFonts w:cs="Times New Roman"/>
                <w:b/>
                <w:bCs/>
              </w:rPr>
              <w:t>TEMP (℃),</w:t>
            </w:r>
            <w:r w:rsidRPr="00FD094A">
              <w:rPr>
                <w:rFonts w:cs="Times New Roman"/>
                <w:b/>
                <w:bCs/>
                <w:lang w:val="en-US"/>
              </w:rPr>
              <w:t xml:space="preserve"> avg</w:t>
            </w:r>
          </w:p>
        </w:tc>
        <w:tc>
          <w:tcPr>
            <w:tcW w:w="1555" w:type="dxa"/>
            <w:vAlign w:val="center"/>
          </w:tcPr>
          <w:p w14:paraId="29BA9B4C" w14:textId="77777777" w:rsidR="00EC3B76" w:rsidRPr="00FD094A" w:rsidRDefault="00EC3B76" w:rsidP="00880551">
            <w:pPr>
              <w:ind w:firstLine="0"/>
              <w:jc w:val="center"/>
              <w:rPr>
                <w:rFonts w:cs="Times New Roman"/>
                <w:b/>
                <w:bCs/>
                <w:sz w:val="24"/>
                <w:szCs w:val="22"/>
                <w:lang w:val="en-US"/>
              </w:rPr>
            </w:pPr>
            <w:r w:rsidRPr="00FD094A">
              <w:rPr>
                <w:rFonts w:cs="Times New Roman"/>
                <w:b/>
                <w:bCs/>
              </w:rPr>
              <w:t xml:space="preserve">TEMP (℃), </w:t>
            </w:r>
            <w:r w:rsidRPr="00FD094A">
              <w:rPr>
                <w:rFonts w:cs="Times New Roman"/>
                <w:b/>
                <w:bCs/>
                <w:lang w:val="en-US"/>
              </w:rPr>
              <w:t>max</w:t>
            </w:r>
          </w:p>
        </w:tc>
        <w:tc>
          <w:tcPr>
            <w:tcW w:w="1507" w:type="dxa"/>
            <w:vAlign w:val="center"/>
          </w:tcPr>
          <w:p w14:paraId="76E48062" w14:textId="77777777" w:rsidR="00EC3B76" w:rsidRPr="00FD094A" w:rsidRDefault="00EC3B76" w:rsidP="00880551">
            <w:pPr>
              <w:ind w:firstLine="0"/>
              <w:jc w:val="center"/>
              <w:rPr>
                <w:rFonts w:cs="Times New Roman"/>
                <w:b/>
                <w:bCs/>
                <w:sz w:val="24"/>
                <w:szCs w:val="22"/>
                <w:lang w:val="en-US"/>
              </w:rPr>
            </w:pPr>
            <w:r w:rsidRPr="00FD094A">
              <w:rPr>
                <w:rFonts w:cs="Times New Roman"/>
                <w:b/>
                <w:bCs/>
              </w:rPr>
              <w:t xml:space="preserve">TEMP (℃), </w:t>
            </w:r>
            <w:r w:rsidRPr="00FD094A">
              <w:rPr>
                <w:rFonts w:cs="Times New Roman"/>
                <w:b/>
                <w:bCs/>
                <w:lang w:val="en-US"/>
              </w:rPr>
              <w:t>min</w:t>
            </w:r>
          </w:p>
        </w:tc>
        <w:tc>
          <w:tcPr>
            <w:tcW w:w="1328" w:type="dxa"/>
            <w:vAlign w:val="center"/>
          </w:tcPr>
          <w:p w14:paraId="371E1E46" w14:textId="77777777" w:rsidR="00EC3B76" w:rsidRPr="00FD094A" w:rsidRDefault="00EC3B76" w:rsidP="00880551">
            <w:pPr>
              <w:ind w:firstLine="0"/>
              <w:jc w:val="center"/>
              <w:rPr>
                <w:rFonts w:cs="Times New Roman"/>
                <w:b/>
                <w:bCs/>
                <w:sz w:val="24"/>
                <w:szCs w:val="22"/>
                <w:lang w:val="en-US"/>
              </w:rPr>
            </w:pPr>
            <w:r w:rsidRPr="00FD094A">
              <w:rPr>
                <w:rFonts w:cs="Times New Roman"/>
                <w:b/>
                <w:bCs/>
              </w:rPr>
              <w:t>Speed</w:t>
            </w:r>
          </w:p>
        </w:tc>
      </w:tr>
      <w:tr w:rsidR="00EC3B76" w14:paraId="5D792B32" w14:textId="77777777" w:rsidTr="00EC3B76">
        <w:trPr>
          <w:cantSplit/>
          <w:trHeight w:val="850"/>
        </w:trPr>
        <w:tc>
          <w:tcPr>
            <w:tcW w:w="2405" w:type="dxa"/>
            <w:vAlign w:val="center"/>
          </w:tcPr>
          <w:p w14:paraId="4A2B4112" w14:textId="6F4EB114" w:rsidR="00EC3B76" w:rsidRPr="00FD094A" w:rsidRDefault="00EC3B76" w:rsidP="00EC3B76">
            <w:pPr>
              <w:ind w:firstLine="0"/>
              <w:jc w:val="center"/>
              <w:rPr>
                <w:rFonts w:cs="Times New Roman"/>
                <w:sz w:val="24"/>
                <w:szCs w:val="22"/>
                <w:lang w:val="en-US"/>
              </w:rPr>
            </w:pPr>
            <w:r w:rsidRPr="00FD094A">
              <w:rPr>
                <w:rFonts w:cs="Times New Roman"/>
                <w:color w:val="000000"/>
              </w:rPr>
              <w:t>fhd_12fps_1m</w:t>
            </w:r>
          </w:p>
        </w:tc>
        <w:tc>
          <w:tcPr>
            <w:tcW w:w="1418" w:type="dxa"/>
            <w:vAlign w:val="center"/>
          </w:tcPr>
          <w:p w14:paraId="786C3510" w14:textId="583677B1" w:rsidR="00EC3B76" w:rsidRPr="00FD094A" w:rsidRDefault="00EC3B76" w:rsidP="00EC3B76">
            <w:pPr>
              <w:ind w:firstLine="0"/>
              <w:jc w:val="center"/>
              <w:rPr>
                <w:rFonts w:cs="Times New Roman"/>
                <w:sz w:val="24"/>
                <w:szCs w:val="22"/>
                <w:lang w:val="en-US"/>
              </w:rPr>
            </w:pPr>
            <w:r w:rsidRPr="00FD094A">
              <w:rPr>
                <w:rFonts w:cs="Times New Roman"/>
                <w:color w:val="000000"/>
              </w:rPr>
              <w:t>46,261</w:t>
            </w:r>
          </w:p>
        </w:tc>
        <w:tc>
          <w:tcPr>
            <w:tcW w:w="1280" w:type="dxa"/>
            <w:vAlign w:val="center"/>
          </w:tcPr>
          <w:p w14:paraId="6A3CABBC" w14:textId="156C0127" w:rsidR="00EC3B76" w:rsidRPr="00FD094A" w:rsidRDefault="00EC3B76" w:rsidP="00EC3B76">
            <w:pPr>
              <w:ind w:firstLine="0"/>
              <w:jc w:val="center"/>
              <w:rPr>
                <w:rFonts w:cs="Times New Roman"/>
                <w:sz w:val="24"/>
                <w:szCs w:val="22"/>
                <w:lang w:val="en-US"/>
              </w:rPr>
            </w:pPr>
            <w:r w:rsidRPr="00FD094A">
              <w:rPr>
                <w:rFonts w:cs="Times New Roman"/>
                <w:color w:val="000000"/>
              </w:rPr>
              <w:t>0,991</w:t>
            </w:r>
          </w:p>
        </w:tc>
        <w:tc>
          <w:tcPr>
            <w:tcW w:w="1701" w:type="dxa"/>
            <w:vAlign w:val="center"/>
          </w:tcPr>
          <w:p w14:paraId="34952E21" w14:textId="026F0CB1" w:rsidR="00EC3B76" w:rsidRPr="00FD094A" w:rsidRDefault="00EC3B76" w:rsidP="00EC3B76">
            <w:pPr>
              <w:ind w:firstLine="0"/>
              <w:jc w:val="center"/>
              <w:rPr>
                <w:rFonts w:cs="Times New Roman"/>
                <w:sz w:val="24"/>
                <w:szCs w:val="22"/>
                <w:lang w:val="en-US"/>
              </w:rPr>
            </w:pPr>
            <w:r w:rsidRPr="00FD094A">
              <w:rPr>
                <w:rFonts w:cs="Times New Roman"/>
                <w:color w:val="000000"/>
              </w:rPr>
              <w:t>71,34</w:t>
            </w:r>
          </w:p>
        </w:tc>
        <w:tc>
          <w:tcPr>
            <w:tcW w:w="1701" w:type="dxa"/>
            <w:vAlign w:val="center"/>
          </w:tcPr>
          <w:p w14:paraId="5A1771DE" w14:textId="21F2DBBB" w:rsidR="00EC3B76" w:rsidRPr="00FD094A" w:rsidRDefault="00EC3B76" w:rsidP="00EC3B76">
            <w:pPr>
              <w:ind w:firstLine="0"/>
              <w:jc w:val="center"/>
              <w:rPr>
                <w:rFonts w:cs="Times New Roman"/>
                <w:sz w:val="24"/>
                <w:szCs w:val="22"/>
                <w:lang w:val="en-US"/>
              </w:rPr>
            </w:pPr>
            <w:r w:rsidRPr="00FD094A">
              <w:rPr>
                <w:rFonts w:cs="Times New Roman"/>
                <w:color w:val="000000"/>
              </w:rPr>
              <w:t>22,45</w:t>
            </w:r>
          </w:p>
        </w:tc>
        <w:tc>
          <w:tcPr>
            <w:tcW w:w="1701" w:type="dxa"/>
            <w:vAlign w:val="center"/>
          </w:tcPr>
          <w:p w14:paraId="50782F3C" w14:textId="5F94D4F7" w:rsidR="00EC3B76" w:rsidRPr="00FD094A" w:rsidRDefault="00EC3B76" w:rsidP="00EC3B76">
            <w:pPr>
              <w:ind w:firstLine="0"/>
              <w:jc w:val="center"/>
              <w:rPr>
                <w:rFonts w:cs="Times New Roman"/>
                <w:sz w:val="24"/>
                <w:szCs w:val="22"/>
                <w:lang w:val="en-US"/>
              </w:rPr>
            </w:pPr>
            <w:r w:rsidRPr="00FD094A">
              <w:rPr>
                <w:rFonts w:cs="Times New Roman"/>
                <w:color w:val="000000"/>
              </w:rPr>
              <w:t>67,2</w:t>
            </w:r>
          </w:p>
        </w:tc>
        <w:tc>
          <w:tcPr>
            <w:tcW w:w="1555" w:type="dxa"/>
            <w:vAlign w:val="center"/>
          </w:tcPr>
          <w:p w14:paraId="2DB8E59E" w14:textId="7F774126" w:rsidR="00EC3B76" w:rsidRPr="00FD094A" w:rsidRDefault="00EC3B76" w:rsidP="00EC3B76">
            <w:pPr>
              <w:ind w:firstLine="0"/>
              <w:jc w:val="center"/>
              <w:rPr>
                <w:rFonts w:cs="Times New Roman"/>
                <w:sz w:val="24"/>
                <w:szCs w:val="22"/>
                <w:lang w:val="en-US"/>
              </w:rPr>
            </w:pPr>
            <w:r w:rsidRPr="00FD094A">
              <w:rPr>
                <w:rFonts w:cs="Times New Roman"/>
                <w:color w:val="000000"/>
              </w:rPr>
              <w:t>72,0</w:t>
            </w:r>
          </w:p>
        </w:tc>
        <w:tc>
          <w:tcPr>
            <w:tcW w:w="1507" w:type="dxa"/>
            <w:vAlign w:val="center"/>
          </w:tcPr>
          <w:p w14:paraId="294DA98E" w14:textId="57BA3C43" w:rsidR="00EC3B76" w:rsidRPr="00FD094A" w:rsidRDefault="00EC3B76" w:rsidP="00EC3B76">
            <w:pPr>
              <w:ind w:firstLine="0"/>
              <w:jc w:val="center"/>
              <w:rPr>
                <w:rFonts w:cs="Times New Roman"/>
                <w:sz w:val="24"/>
                <w:szCs w:val="22"/>
                <w:lang w:val="en-US"/>
              </w:rPr>
            </w:pPr>
            <w:r w:rsidRPr="00FD094A">
              <w:rPr>
                <w:rFonts w:cs="Times New Roman"/>
                <w:color w:val="000000"/>
              </w:rPr>
              <w:t>54,9</w:t>
            </w:r>
          </w:p>
        </w:tc>
        <w:tc>
          <w:tcPr>
            <w:tcW w:w="1328" w:type="dxa"/>
            <w:vAlign w:val="center"/>
          </w:tcPr>
          <w:p w14:paraId="236E672F" w14:textId="7EEF21C8" w:rsidR="00EC3B76" w:rsidRPr="00FD094A" w:rsidRDefault="00EC3B76" w:rsidP="00EC3B76">
            <w:pPr>
              <w:ind w:firstLine="0"/>
              <w:jc w:val="center"/>
              <w:rPr>
                <w:rFonts w:cs="Times New Roman"/>
                <w:sz w:val="24"/>
                <w:szCs w:val="22"/>
                <w:lang w:val="en-US"/>
              </w:rPr>
            </w:pPr>
            <w:r w:rsidRPr="00FD094A">
              <w:rPr>
                <w:rFonts w:cs="Times New Roman"/>
                <w:color w:val="000000"/>
              </w:rPr>
              <w:t>1,05x</w:t>
            </w:r>
          </w:p>
        </w:tc>
      </w:tr>
      <w:tr w:rsidR="00EC3B76" w14:paraId="59EEED14" w14:textId="77777777" w:rsidTr="00EC3B76">
        <w:trPr>
          <w:cantSplit/>
          <w:trHeight w:val="850"/>
        </w:trPr>
        <w:tc>
          <w:tcPr>
            <w:tcW w:w="2405" w:type="dxa"/>
            <w:vAlign w:val="center"/>
          </w:tcPr>
          <w:p w14:paraId="0C7B150E" w14:textId="2C5945E2" w:rsidR="00EC3B76" w:rsidRPr="00FD094A" w:rsidRDefault="00EC3B76" w:rsidP="00EC3B76">
            <w:pPr>
              <w:ind w:firstLine="0"/>
              <w:jc w:val="center"/>
              <w:rPr>
                <w:rFonts w:cs="Times New Roman"/>
                <w:sz w:val="24"/>
                <w:szCs w:val="22"/>
                <w:lang w:val="en-US"/>
              </w:rPr>
            </w:pPr>
            <w:r w:rsidRPr="00FD094A">
              <w:rPr>
                <w:rFonts w:cs="Times New Roman"/>
                <w:color w:val="000000"/>
              </w:rPr>
              <w:t>fhd_12fps_2m</w:t>
            </w:r>
          </w:p>
        </w:tc>
        <w:tc>
          <w:tcPr>
            <w:tcW w:w="1418" w:type="dxa"/>
            <w:vAlign w:val="center"/>
          </w:tcPr>
          <w:p w14:paraId="68E35F2C" w14:textId="1D5ECE1E" w:rsidR="00EC3B76" w:rsidRPr="00FD094A" w:rsidRDefault="00EC3B76" w:rsidP="00EC3B76">
            <w:pPr>
              <w:ind w:firstLine="0"/>
              <w:jc w:val="center"/>
              <w:rPr>
                <w:rFonts w:cs="Times New Roman"/>
                <w:sz w:val="24"/>
                <w:szCs w:val="22"/>
                <w:lang w:val="en-US"/>
              </w:rPr>
            </w:pPr>
            <w:r w:rsidRPr="00FD094A">
              <w:rPr>
                <w:rFonts w:cs="Times New Roman"/>
                <w:color w:val="000000"/>
              </w:rPr>
              <w:t>46,721</w:t>
            </w:r>
          </w:p>
        </w:tc>
        <w:tc>
          <w:tcPr>
            <w:tcW w:w="1280" w:type="dxa"/>
            <w:vAlign w:val="center"/>
          </w:tcPr>
          <w:p w14:paraId="75C717D0" w14:textId="3D51DC4A" w:rsidR="00EC3B76" w:rsidRPr="00FD094A" w:rsidRDefault="00EC3B76" w:rsidP="00EC3B76">
            <w:pPr>
              <w:ind w:firstLine="0"/>
              <w:jc w:val="center"/>
              <w:rPr>
                <w:rFonts w:cs="Times New Roman"/>
                <w:sz w:val="24"/>
                <w:szCs w:val="22"/>
                <w:lang w:val="en-US"/>
              </w:rPr>
            </w:pPr>
            <w:r w:rsidRPr="00FD094A">
              <w:rPr>
                <w:rFonts w:cs="Times New Roman"/>
                <w:color w:val="000000"/>
              </w:rPr>
              <w:t>0,991</w:t>
            </w:r>
          </w:p>
        </w:tc>
        <w:tc>
          <w:tcPr>
            <w:tcW w:w="1701" w:type="dxa"/>
            <w:vAlign w:val="center"/>
          </w:tcPr>
          <w:p w14:paraId="71E977ED" w14:textId="37DF05E2" w:rsidR="00EC3B76" w:rsidRPr="00FD094A" w:rsidRDefault="00EC3B76" w:rsidP="00EC3B76">
            <w:pPr>
              <w:ind w:firstLine="0"/>
              <w:jc w:val="center"/>
              <w:rPr>
                <w:rFonts w:cs="Times New Roman"/>
                <w:sz w:val="24"/>
                <w:szCs w:val="22"/>
                <w:lang w:val="en-US"/>
              </w:rPr>
            </w:pPr>
            <w:r w:rsidRPr="00FD094A">
              <w:rPr>
                <w:rFonts w:cs="Times New Roman"/>
                <w:color w:val="000000"/>
              </w:rPr>
              <w:t>74,56</w:t>
            </w:r>
          </w:p>
        </w:tc>
        <w:tc>
          <w:tcPr>
            <w:tcW w:w="1701" w:type="dxa"/>
            <w:vAlign w:val="center"/>
          </w:tcPr>
          <w:p w14:paraId="24AAB88F" w14:textId="26F4BBB2" w:rsidR="00EC3B76" w:rsidRPr="00FD094A" w:rsidRDefault="00EC3B76" w:rsidP="00EC3B76">
            <w:pPr>
              <w:ind w:firstLine="0"/>
              <w:jc w:val="center"/>
              <w:rPr>
                <w:rFonts w:cs="Times New Roman"/>
                <w:sz w:val="24"/>
                <w:szCs w:val="22"/>
                <w:lang w:val="en-US"/>
              </w:rPr>
            </w:pPr>
            <w:r w:rsidRPr="00FD094A">
              <w:rPr>
                <w:rFonts w:cs="Times New Roman"/>
                <w:color w:val="000000"/>
              </w:rPr>
              <w:t>23,12</w:t>
            </w:r>
          </w:p>
        </w:tc>
        <w:tc>
          <w:tcPr>
            <w:tcW w:w="1701" w:type="dxa"/>
            <w:vAlign w:val="center"/>
          </w:tcPr>
          <w:p w14:paraId="44770A5C" w14:textId="1B73EE22" w:rsidR="00EC3B76" w:rsidRPr="00FD094A" w:rsidRDefault="00EC3B76" w:rsidP="00EC3B76">
            <w:pPr>
              <w:ind w:firstLine="0"/>
              <w:jc w:val="center"/>
              <w:rPr>
                <w:rFonts w:cs="Times New Roman"/>
                <w:sz w:val="24"/>
                <w:szCs w:val="22"/>
                <w:lang w:val="en-US"/>
              </w:rPr>
            </w:pPr>
            <w:r w:rsidRPr="00FD094A">
              <w:rPr>
                <w:rFonts w:cs="Times New Roman"/>
                <w:color w:val="000000"/>
              </w:rPr>
              <w:t>68,9</w:t>
            </w:r>
          </w:p>
        </w:tc>
        <w:tc>
          <w:tcPr>
            <w:tcW w:w="1555" w:type="dxa"/>
            <w:vAlign w:val="center"/>
          </w:tcPr>
          <w:p w14:paraId="25D53F0B" w14:textId="4D2200EF" w:rsidR="00EC3B76" w:rsidRPr="00FD094A" w:rsidRDefault="00EC3B76" w:rsidP="00EC3B76">
            <w:pPr>
              <w:ind w:firstLine="0"/>
              <w:jc w:val="center"/>
              <w:rPr>
                <w:rFonts w:cs="Times New Roman"/>
                <w:sz w:val="24"/>
                <w:szCs w:val="22"/>
                <w:lang w:val="en-US"/>
              </w:rPr>
            </w:pPr>
            <w:r w:rsidRPr="00FD094A">
              <w:rPr>
                <w:rFonts w:cs="Times New Roman"/>
                <w:color w:val="000000"/>
              </w:rPr>
              <w:t>73,5</w:t>
            </w:r>
          </w:p>
        </w:tc>
        <w:tc>
          <w:tcPr>
            <w:tcW w:w="1507" w:type="dxa"/>
            <w:vAlign w:val="center"/>
          </w:tcPr>
          <w:p w14:paraId="00E057C0" w14:textId="61209224" w:rsidR="00EC3B76" w:rsidRPr="00FD094A" w:rsidRDefault="00EC3B76" w:rsidP="00EC3B76">
            <w:pPr>
              <w:ind w:firstLine="0"/>
              <w:jc w:val="center"/>
              <w:rPr>
                <w:rFonts w:cs="Times New Roman"/>
                <w:sz w:val="24"/>
                <w:szCs w:val="22"/>
                <w:lang w:val="en-US"/>
              </w:rPr>
            </w:pPr>
            <w:r w:rsidRPr="00FD094A">
              <w:rPr>
                <w:rFonts w:cs="Times New Roman"/>
                <w:color w:val="000000"/>
              </w:rPr>
              <w:t>55,2</w:t>
            </w:r>
          </w:p>
        </w:tc>
        <w:tc>
          <w:tcPr>
            <w:tcW w:w="1328" w:type="dxa"/>
            <w:vAlign w:val="center"/>
          </w:tcPr>
          <w:p w14:paraId="3993108E" w14:textId="643B7BB4" w:rsidR="00EC3B76" w:rsidRPr="00FD094A" w:rsidRDefault="00EC3B76" w:rsidP="00EC3B76">
            <w:pPr>
              <w:ind w:firstLine="0"/>
              <w:jc w:val="center"/>
              <w:rPr>
                <w:rFonts w:cs="Times New Roman"/>
                <w:sz w:val="24"/>
                <w:szCs w:val="22"/>
                <w:lang w:val="en-US"/>
              </w:rPr>
            </w:pPr>
            <w:r w:rsidRPr="00FD094A">
              <w:rPr>
                <w:rFonts w:cs="Times New Roman"/>
                <w:color w:val="000000"/>
              </w:rPr>
              <w:t>1,04x</w:t>
            </w:r>
          </w:p>
        </w:tc>
      </w:tr>
      <w:tr w:rsidR="00EC3B76" w14:paraId="5F41D1EC" w14:textId="77777777" w:rsidTr="00EC3B76">
        <w:trPr>
          <w:cantSplit/>
          <w:trHeight w:val="850"/>
        </w:trPr>
        <w:tc>
          <w:tcPr>
            <w:tcW w:w="2405" w:type="dxa"/>
            <w:vAlign w:val="center"/>
          </w:tcPr>
          <w:p w14:paraId="3E0A073C" w14:textId="44E5F1A5" w:rsidR="00EC3B76" w:rsidRPr="00FD094A" w:rsidRDefault="00EC3B76" w:rsidP="00EC3B76">
            <w:pPr>
              <w:ind w:firstLine="0"/>
              <w:jc w:val="center"/>
              <w:rPr>
                <w:rFonts w:cs="Times New Roman"/>
                <w:sz w:val="24"/>
                <w:szCs w:val="22"/>
                <w:lang w:val="en-US"/>
              </w:rPr>
            </w:pPr>
            <w:r w:rsidRPr="00FD094A">
              <w:rPr>
                <w:rFonts w:cs="Times New Roman"/>
                <w:color w:val="000000"/>
              </w:rPr>
              <w:t>fhd_12fps_4m</w:t>
            </w:r>
          </w:p>
        </w:tc>
        <w:tc>
          <w:tcPr>
            <w:tcW w:w="1418" w:type="dxa"/>
            <w:vAlign w:val="center"/>
          </w:tcPr>
          <w:p w14:paraId="21C46303" w14:textId="38E62A20" w:rsidR="00EC3B76" w:rsidRPr="00FD094A" w:rsidRDefault="00EC3B76" w:rsidP="00EC3B76">
            <w:pPr>
              <w:ind w:firstLine="0"/>
              <w:jc w:val="center"/>
              <w:rPr>
                <w:rFonts w:cs="Times New Roman"/>
                <w:sz w:val="24"/>
                <w:szCs w:val="22"/>
                <w:lang w:val="en-US"/>
              </w:rPr>
            </w:pPr>
            <w:r w:rsidRPr="00FD094A">
              <w:rPr>
                <w:rFonts w:cs="Times New Roman"/>
                <w:color w:val="000000"/>
              </w:rPr>
              <w:t>46,543</w:t>
            </w:r>
          </w:p>
        </w:tc>
        <w:tc>
          <w:tcPr>
            <w:tcW w:w="1280" w:type="dxa"/>
            <w:vAlign w:val="center"/>
          </w:tcPr>
          <w:p w14:paraId="0617383E" w14:textId="00202200" w:rsidR="00EC3B76" w:rsidRPr="00FD094A" w:rsidRDefault="00EC3B76" w:rsidP="00EC3B76">
            <w:pPr>
              <w:ind w:firstLine="0"/>
              <w:jc w:val="center"/>
              <w:rPr>
                <w:rFonts w:cs="Times New Roman"/>
                <w:sz w:val="24"/>
                <w:szCs w:val="22"/>
                <w:lang w:val="en-US"/>
              </w:rPr>
            </w:pPr>
            <w:r w:rsidRPr="00FD094A">
              <w:rPr>
                <w:rFonts w:cs="Times New Roman"/>
                <w:color w:val="000000"/>
              </w:rPr>
              <w:t>0,990</w:t>
            </w:r>
          </w:p>
        </w:tc>
        <w:tc>
          <w:tcPr>
            <w:tcW w:w="1701" w:type="dxa"/>
            <w:vAlign w:val="center"/>
          </w:tcPr>
          <w:p w14:paraId="43D5674F" w14:textId="005B21BE" w:rsidR="00EC3B76" w:rsidRPr="00FD094A" w:rsidRDefault="00EC3B76" w:rsidP="00EC3B76">
            <w:pPr>
              <w:ind w:firstLine="0"/>
              <w:jc w:val="center"/>
              <w:rPr>
                <w:rFonts w:cs="Times New Roman"/>
                <w:sz w:val="24"/>
                <w:szCs w:val="22"/>
                <w:lang w:val="en-US"/>
              </w:rPr>
            </w:pPr>
            <w:r w:rsidRPr="00FD094A">
              <w:rPr>
                <w:rFonts w:cs="Times New Roman"/>
                <w:color w:val="000000"/>
              </w:rPr>
              <w:t>85,23</w:t>
            </w:r>
          </w:p>
        </w:tc>
        <w:tc>
          <w:tcPr>
            <w:tcW w:w="1701" w:type="dxa"/>
            <w:vAlign w:val="center"/>
          </w:tcPr>
          <w:p w14:paraId="6CE911CC" w14:textId="4147FF0A" w:rsidR="00EC3B76" w:rsidRPr="00FD094A" w:rsidRDefault="00EC3B76" w:rsidP="00EC3B76">
            <w:pPr>
              <w:ind w:firstLine="0"/>
              <w:jc w:val="center"/>
              <w:rPr>
                <w:rFonts w:cs="Times New Roman"/>
                <w:sz w:val="24"/>
                <w:szCs w:val="22"/>
                <w:lang w:val="en-US"/>
              </w:rPr>
            </w:pPr>
            <w:r w:rsidRPr="00FD094A">
              <w:rPr>
                <w:rFonts w:cs="Times New Roman"/>
                <w:color w:val="000000"/>
              </w:rPr>
              <w:t>24,78</w:t>
            </w:r>
          </w:p>
        </w:tc>
        <w:tc>
          <w:tcPr>
            <w:tcW w:w="1701" w:type="dxa"/>
            <w:vAlign w:val="center"/>
          </w:tcPr>
          <w:p w14:paraId="445C9F9E" w14:textId="397549B8" w:rsidR="00EC3B76" w:rsidRPr="00FD094A" w:rsidRDefault="00EC3B76" w:rsidP="00EC3B76">
            <w:pPr>
              <w:ind w:firstLine="0"/>
              <w:jc w:val="center"/>
              <w:rPr>
                <w:rFonts w:cs="Times New Roman"/>
                <w:sz w:val="24"/>
                <w:szCs w:val="22"/>
                <w:lang w:val="en-US"/>
              </w:rPr>
            </w:pPr>
            <w:r w:rsidRPr="00FD094A">
              <w:rPr>
                <w:rFonts w:cs="Times New Roman"/>
                <w:color w:val="000000"/>
              </w:rPr>
              <w:t>71,2</w:t>
            </w:r>
          </w:p>
        </w:tc>
        <w:tc>
          <w:tcPr>
            <w:tcW w:w="1555" w:type="dxa"/>
            <w:vAlign w:val="center"/>
          </w:tcPr>
          <w:p w14:paraId="30644871" w14:textId="20365927" w:rsidR="00EC3B76" w:rsidRPr="00FD094A" w:rsidRDefault="00EC3B76" w:rsidP="00EC3B76">
            <w:pPr>
              <w:ind w:firstLine="0"/>
              <w:jc w:val="center"/>
              <w:rPr>
                <w:rFonts w:cs="Times New Roman"/>
                <w:sz w:val="24"/>
                <w:szCs w:val="22"/>
                <w:lang w:val="en-US"/>
              </w:rPr>
            </w:pPr>
            <w:r w:rsidRPr="00FD094A">
              <w:rPr>
                <w:rFonts w:cs="Times New Roman"/>
                <w:color w:val="000000"/>
              </w:rPr>
              <w:t>77,9</w:t>
            </w:r>
          </w:p>
        </w:tc>
        <w:tc>
          <w:tcPr>
            <w:tcW w:w="1507" w:type="dxa"/>
            <w:vAlign w:val="center"/>
          </w:tcPr>
          <w:p w14:paraId="123BDAF0" w14:textId="061826C2" w:rsidR="00EC3B76" w:rsidRPr="00FD094A" w:rsidRDefault="00EC3B76" w:rsidP="00EC3B76">
            <w:pPr>
              <w:ind w:firstLine="0"/>
              <w:jc w:val="center"/>
              <w:rPr>
                <w:rFonts w:cs="Times New Roman"/>
                <w:sz w:val="24"/>
                <w:szCs w:val="22"/>
                <w:lang w:val="en-US"/>
              </w:rPr>
            </w:pPr>
            <w:r w:rsidRPr="00FD094A">
              <w:rPr>
                <w:rFonts w:cs="Times New Roman"/>
                <w:color w:val="000000"/>
              </w:rPr>
              <w:t>54,8</w:t>
            </w:r>
          </w:p>
        </w:tc>
        <w:tc>
          <w:tcPr>
            <w:tcW w:w="1328" w:type="dxa"/>
            <w:vAlign w:val="center"/>
          </w:tcPr>
          <w:p w14:paraId="1D4AF265" w14:textId="25C4D09D" w:rsidR="00EC3B76" w:rsidRPr="00FD094A" w:rsidRDefault="00EC3B76" w:rsidP="00EC3B76">
            <w:pPr>
              <w:ind w:firstLine="0"/>
              <w:jc w:val="center"/>
              <w:rPr>
                <w:rFonts w:cs="Times New Roman"/>
                <w:sz w:val="24"/>
                <w:szCs w:val="22"/>
                <w:lang w:val="en-US"/>
              </w:rPr>
            </w:pPr>
            <w:r w:rsidRPr="00FD094A">
              <w:rPr>
                <w:rFonts w:cs="Times New Roman"/>
                <w:color w:val="000000"/>
              </w:rPr>
              <w:t>1,02x</w:t>
            </w:r>
          </w:p>
        </w:tc>
      </w:tr>
      <w:tr w:rsidR="00EC3B76" w14:paraId="0A4C4DE1" w14:textId="77777777" w:rsidTr="00880551">
        <w:trPr>
          <w:cantSplit/>
          <w:trHeight w:val="850"/>
        </w:trPr>
        <w:tc>
          <w:tcPr>
            <w:tcW w:w="2405" w:type="dxa"/>
            <w:vAlign w:val="center"/>
          </w:tcPr>
          <w:p w14:paraId="7B1F44A4" w14:textId="68CE96D0" w:rsidR="00EC3B76" w:rsidRPr="00FD094A" w:rsidRDefault="005A429B" w:rsidP="00880551">
            <w:pPr>
              <w:ind w:firstLine="0"/>
              <w:jc w:val="center"/>
              <w:rPr>
                <w:rFonts w:cs="Times New Roman"/>
                <w:sz w:val="24"/>
                <w:szCs w:val="22"/>
                <w:lang w:val="en-US"/>
              </w:rPr>
            </w:pPr>
            <w:r w:rsidRPr="00FD094A">
              <w:rPr>
                <w:rFonts w:cs="Times New Roman"/>
                <w:color w:val="000000"/>
                <w:lang w:val="en-US"/>
              </w:rPr>
              <w:t>f</w:t>
            </w:r>
            <w:r w:rsidR="00EC3B76" w:rsidRPr="00FD094A">
              <w:rPr>
                <w:rFonts w:cs="Times New Roman"/>
                <w:color w:val="000000"/>
              </w:rPr>
              <w:t>hd_25fps_</w:t>
            </w:r>
            <w:r w:rsidRPr="00FD094A">
              <w:rPr>
                <w:rFonts w:cs="Times New Roman"/>
                <w:color w:val="000000"/>
                <w:lang w:val="en-US"/>
              </w:rPr>
              <w:t>2</w:t>
            </w:r>
            <w:r w:rsidR="00EC3B76" w:rsidRPr="00FD094A">
              <w:rPr>
                <w:rFonts w:cs="Times New Roman"/>
                <w:color w:val="000000"/>
              </w:rPr>
              <w:t>m</w:t>
            </w:r>
          </w:p>
        </w:tc>
        <w:tc>
          <w:tcPr>
            <w:tcW w:w="1418" w:type="dxa"/>
            <w:vAlign w:val="center"/>
          </w:tcPr>
          <w:p w14:paraId="799935B8" w14:textId="7FB19617"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280" w:type="dxa"/>
            <w:vAlign w:val="center"/>
          </w:tcPr>
          <w:p w14:paraId="05AED4A6" w14:textId="29C7092D"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701" w:type="dxa"/>
            <w:vAlign w:val="center"/>
          </w:tcPr>
          <w:p w14:paraId="1F20A113" w14:textId="4EF27484"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701" w:type="dxa"/>
            <w:vAlign w:val="center"/>
          </w:tcPr>
          <w:p w14:paraId="41D0154B" w14:textId="55C1B05B"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701" w:type="dxa"/>
            <w:vAlign w:val="center"/>
          </w:tcPr>
          <w:p w14:paraId="66CDAB58" w14:textId="09ABFD87"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555" w:type="dxa"/>
            <w:vAlign w:val="center"/>
          </w:tcPr>
          <w:p w14:paraId="7B334BA5" w14:textId="2E4C5156"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507" w:type="dxa"/>
            <w:vAlign w:val="center"/>
          </w:tcPr>
          <w:p w14:paraId="79EA02BB" w14:textId="65237564"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328" w:type="dxa"/>
            <w:vAlign w:val="center"/>
          </w:tcPr>
          <w:p w14:paraId="2177C1A3" w14:textId="7B450E4F" w:rsidR="00EC3B76" w:rsidRPr="00FD094A" w:rsidRDefault="00EC3B76" w:rsidP="00880551">
            <w:pPr>
              <w:ind w:firstLine="0"/>
              <w:jc w:val="center"/>
              <w:rPr>
                <w:rFonts w:cs="Times New Roman"/>
                <w:sz w:val="24"/>
                <w:szCs w:val="22"/>
                <w:lang w:val="en-US"/>
              </w:rPr>
            </w:pPr>
            <w:r w:rsidRPr="00FD094A">
              <w:rPr>
                <w:rFonts w:cs="Times New Roman"/>
                <w:color w:val="000000"/>
              </w:rPr>
              <w:t>0</w:t>
            </w:r>
            <w:r w:rsidRPr="00FD094A">
              <w:rPr>
                <w:rFonts w:cs="Times New Roman"/>
                <w:color w:val="000000"/>
                <w:lang w:val="en-US"/>
              </w:rPr>
              <w:t>,63</w:t>
            </w:r>
            <w:r w:rsidRPr="00FD094A">
              <w:rPr>
                <w:rFonts w:cs="Times New Roman"/>
                <w:color w:val="000000"/>
              </w:rPr>
              <w:t>x</w:t>
            </w:r>
          </w:p>
        </w:tc>
      </w:tr>
      <w:tr w:rsidR="00EC3B76" w14:paraId="3D246380" w14:textId="77777777" w:rsidTr="00880551">
        <w:trPr>
          <w:cantSplit/>
          <w:trHeight w:val="850"/>
        </w:trPr>
        <w:tc>
          <w:tcPr>
            <w:tcW w:w="2405" w:type="dxa"/>
            <w:vAlign w:val="center"/>
          </w:tcPr>
          <w:p w14:paraId="2C54650A" w14:textId="3FE308E3" w:rsidR="00EC3B76" w:rsidRPr="00FD094A" w:rsidRDefault="005A429B" w:rsidP="00880551">
            <w:pPr>
              <w:ind w:firstLine="0"/>
              <w:jc w:val="center"/>
              <w:rPr>
                <w:rFonts w:cs="Times New Roman"/>
                <w:sz w:val="24"/>
                <w:szCs w:val="22"/>
                <w:lang w:val="en-US"/>
              </w:rPr>
            </w:pPr>
            <w:r w:rsidRPr="00FD094A">
              <w:rPr>
                <w:rFonts w:cs="Times New Roman"/>
                <w:color w:val="000000"/>
                <w:lang w:val="en-US"/>
              </w:rPr>
              <w:t>f</w:t>
            </w:r>
            <w:r w:rsidR="00EC3B76" w:rsidRPr="00FD094A">
              <w:rPr>
                <w:rFonts w:cs="Times New Roman"/>
                <w:color w:val="000000"/>
              </w:rPr>
              <w:t>hd_25fps_5m</w:t>
            </w:r>
          </w:p>
        </w:tc>
        <w:tc>
          <w:tcPr>
            <w:tcW w:w="1418" w:type="dxa"/>
            <w:vAlign w:val="center"/>
          </w:tcPr>
          <w:p w14:paraId="3CB5023B" w14:textId="6BE45E6B"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280" w:type="dxa"/>
            <w:vAlign w:val="center"/>
          </w:tcPr>
          <w:p w14:paraId="072363DC" w14:textId="1F20D07F"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701" w:type="dxa"/>
            <w:vAlign w:val="center"/>
          </w:tcPr>
          <w:p w14:paraId="73BA9AE7" w14:textId="0879280F"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701" w:type="dxa"/>
            <w:vAlign w:val="center"/>
          </w:tcPr>
          <w:p w14:paraId="58D581A8" w14:textId="34E8D9E9"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701" w:type="dxa"/>
            <w:vAlign w:val="center"/>
          </w:tcPr>
          <w:p w14:paraId="11DC000C" w14:textId="1BA11C51"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555" w:type="dxa"/>
            <w:vAlign w:val="center"/>
          </w:tcPr>
          <w:p w14:paraId="3FFA830F" w14:textId="0C761C89"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507" w:type="dxa"/>
            <w:vAlign w:val="center"/>
          </w:tcPr>
          <w:p w14:paraId="0882A0DB" w14:textId="7A3C9AFC"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328" w:type="dxa"/>
            <w:vAlign w:val="center"/>
          </w:tcPr>
          <w:p w14:paraId="1661B333" w14:textId="22EA3283" w:rsidR="00EC3B76" w:rsidRPr="00FD094A" w:rsidRDefault="00EC3B76" w:rsidP="00880551">
            <w:pPr>
              <w:ind w:firstLine="0"/>
              <w:jc w:val="center"/>
              <w:rPr>
                <w:rFonts w:cs="Times New Roman"/>
                <w:sz w:val="24"/>
                <w:szCs w:val="22"/>
                <w:lang w:val="en-US"/>
              </w:rPr>
            </w:pPr>
            <w:r w:rsidRPr="00FD094A">
              <w:rPr>
                <w:rFonts w:cs="Times New Roman"/>
                <w:color w:val="000000"/>
              </w:rPr>
              <w:t>0</w:t>
            </w:r>
            <w:r w:rsidRPr="00FD094A">
              <w:rPr>
                <w:rFonts w:cs="Times New Roman"/>
                <w:color w:val="000000"/>
                <w:lang w:val="en-US"/>
              </w:rPr>
              <w:t>,62</w:t>
            </w:r>
            <w:r w:rsidRPr="00FD094A">
              <w:rPr>
                <w:rFonts w:cs="Times New Roman"/>
                <w:color w:val="000000"/>
              </w:rPr>
              <w:t>x</w:t>
            </w:r>
          </w:p>
        </w:tc>
      </w:tr>
      <w:tr w:rsidR="00EC3B76" w14:paraId="49A961E5" w14:textId="77777777" w:rsidTr="00880551">
        <w:trPr>
          <w:cantSplit/>
          <w:trHeight w:val="850"/>
        </w:trPr>
        <w:tc>
          <w:tcPr>
            <w:tcW w:w="2405" w:type="dxa"/>
            <w:vAlign w:val="center"/>
          </w:tcPr>
          <w:p w14:paraId="3809F347" w14:textId="69F0A435" w:rsidR="00EC3B76" w:rsidRPr="00FD094A" w:rsidRDefault="005A429B" w:rsidP="00880551">
            <w:pPr>
              <w:ind w:firstLine="0"/>
              <w:jc w:val="center"/>
              <w:rPr>
                <w:rFonts w:cs="Times New Roman"/>
                <w:sz w:val="24"/>
                <w:szCs w:val="22"/>
                <w:lang w:val="en-US"/>
              </w:rPr>
            </w:pPr>
            <w:r w:rsidRPr="00FD094A">
              <w:rPr>
                <w:rFonts w:cs="Times New Roman"/>
                <w:color w:val="000000"/>
                <w:lang w:val="en-US"/>
              </w:rPr>
              <w:t>f</w:t>
            </w:r>
            <w:r w:rsidR="00EC3B76" w:rsidRPr="00FD094A">
              <w:rPr>
                <w:rFonts w:cs="Times New Roman"/>
                <w:color w:val="000000"/>
              </w:rPr>
              <w:t>hd_25fps_</w:t>
            </w:r>
            <w:r w:rsidRPr="00FD094A">
              <w:rPr>
                <w:rFonts w:cs="Times New Roman"/>
                <w:color w:val="000000"/>
                <w:lang w:val="en-US"/>
              </w:rPr>
              <w:t>8</w:t>
            </w:r>
            <w:r w:rsidR="00EC3B76" w:rsidRPr="00FD094A">
              <w:rPr>
                <w:rFonts w:cs="Times New Roman"/>
                <w:color w:val="000000"/>
              </w:rPr>
              <w:t>m</w:t>
            </w:r>
          </w:p>
        </w:tc>
        <w:tc>
          <w:tcPr>
            <w:tcW w:w="1418" w:type="dxa"/>
            <w:vAlign w:val="center"/>
          </w:tcPr>
          <w:p w14:paraId="70C6B319" w14:textId="333039E6"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280" w:type="dxa"/>
            <w:vAlign w:val="center"/>
          </w:tcPr>
          <w:p w14:paraId="11D1AACA" w14:textId="0AA01F95"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701" w:type="dxa"/>
            <w:vAlign w:val="center"/>
          </w:tcPr>
          <w:p w14:paraId="3391BFA8" w14:textId="1B466FD9"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701" w:type="dxa"/>
            <w:vAlign w:val="center"/>
          </w:tcPr>
          <w:p w14:paraId="79725350" w14:textId="6B376BA0"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701" w:type="dxa"/>
            <w:vAlign w:val="center"/>
          </w:tcPr>
          <w:p w14:paraId="31F3289D" w14:textId="2C910DA8"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555" w:type="dxa"/>
            <w:vAlign w:val="center"/>
          </w:tcPr>
          <w:p w14:paraId="5869CEF3" w14:textId="43F3D1D4"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507" w:type="dxa"/>
            <w:vAlign w:val="center"/>
          </w:tcPr>
          <w:p w14:paraId="6E3517CB" w14:textId="1B643149"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328" w:type="dxa"/>
            <w:vAlign w:val="center"/>
          </w:tcPr>
          <w:p w14:paraId="05DEA695" w14:textId="5453974B" w:rsidR="00EC3B76" w:rsidRPr="00FD094A" w:rsidRDefault="00EC3B76" w:rsidP="00880551">
            <w:pPr>
              <w:ind w:firstLine="0"/>
              <w:jc w:val="center"/>
              <w:rPr>
                <w:rFonts w:cs="Times New Roman"/>
                <w:sz w:val="24"/>
                <w:szCs w:val="22"/>
                <w:lang w:val="en-US"/>
              </w:rPr>
            </w:pPr>
            <w:r w:rsidRPr="00FD094A">
              <w:rPr>
                <w:rFonts w:cs="Times New Roman"/>
                <w:color w:val="000000"/>
              </w:rPr>
              <w:t>0</w:t>
            </w:r>
            <w:r w:rsidRPr="00FD094A">
              <w:rPr>
                <w:rFonts w:cs="Times New Roman"/>
                <w:color w:val="000000"/>
                <w:lang w:val="en-US"/>
              </w:rPr>
              <w:t>,63</w:t>
            </w:r>
            <w:r w:rsidRPr="00FD094A">
              <w:rPr>
                <w:rFonts w:cs="Times New Roman"/>
                <w:color w:val="000000"/>
              </w:rPr>
              <w:t>x</w:t>
            </w:r>
          </w:p>
        </w:tc>
      </w:tr>
      <w:tr w:rsidR="00EC3B76" w14:paraId="5EF3F7E0" w14:textId="77777777" w:rsidTr="00880551">
        <w:trPr>
          <w:cantSplit/>
          <w:trHeight w:val="850"/>
        </w:trPr>
        <w:tc>
          <w:tcPr>
            <w:tcW w:w="2405" w:type="dxa"/>
            <w:vAlign w:val="center"/>
          </w:tcPr>
          <w:p w14:paraId="021D57C6" w14:textId="408D4ACA" w:rsidR="00EC3B76" w:rsidRPr="00FD094A" w:rsidRDefault="005A429B" w:rsidP="00880551">
            <w:pPr>
              <w:ind w:firstLine="0"/>
              <w:jc w:val="center"/>
              <w:rPr>
                <w:rFonts w:cs="Times New Roman"/>
                <w:sz w:val="24"/>
                <w:szCs w:val="22"/>
                <w:lang w:val="en-US"/>
              </w:rPr>
            </w:pPr>
            <w:r w:rsidRPr="00FD094A">
              <w:rPr>
                <w:rFonts w:cs="Times New Roman"/>
                <w:color w:val="000000"/>
                <w:lang w:val="en-US"/>
              </w:rPr>
              <w:t>f</w:t>
            </w:r>
            <w:r w:rsidR="00EC3B76" w:rsidRPr="00FD094A">
              <w:rPr>
                <w:rFonts w:cs="Times New Roman"/>
                <w:color w:val="000000"/>
              </w:rPr>
              <w:t>hd_60fps_</w:t>
            </w:r>
            <w:r w:rsidRPr="00FD094A">
              <w:rPr>
                <w:rFonts w:cs="Times New Roman"/>
                <w:color w:val="000000"/>
                <w:lang w:val="en-US"/>
              </w:rPr>
              <w:t>4</w:t>
            </w:r>
            <w:r w:rsidR="00EC3B76" w:rsidRPr="00FD094A">
              <w:rPr>
                <w:rFonts w:cs="Times New Roman"/>
                <w:color w:val="000000"/>
              </w:rPr>
              <w:t>m</w:t>
            </w:r>
          </w:p>
        </w:tc>
        <w:tc>
          <w:tcPr>
            <w:tcW w:w="1418" w:type="dxa"/>
            <w:vAlign w:val="center"/>
          </w:tcPr>
          <w:p w14:paraId="3ABD08A4" w14:textId="1F24F8CF"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280" w:type="dxa"/>
            <w:vAlign w:val="center"/>
          </w:tcPr>
          <w:p w14:paraId="010160E3" w14:textId="5B9F55AA"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701" w:type="dxa"/>
            <w:vAlign w:val="center"/>
          </w:tcPr>
          <w:p w14:paraId="2CEE9EC3" w14:textId="6CBFBFBD"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701" w:type="dxa"/>
            <w:vAlign w:val="center"/>
          </w:tcPr>
          <w:p w14:paraId="594D5E74" w14:textId="5D8E923B"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701" w:type="dxa"/>
            <w:vAlign w:val="center"/>
          </w:tcPr>
          <w:p w14:paraId="082D75A7" w14:textId="63226DE8"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555" w:type="dxa"/>
            <w:vAlign w:val="center"/>
          </w:tcPr>
          <w:p w14:paraId="530739DE" w14:textId="61E42123"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507" w:type="dxa"/>
            <w:vAlign w:val="center"/>
          </w:tcPr>
          <w:p w14:paraId="5743EE50" w14:textId="00147E51"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328" w:type="dxa"/>
            <w:vAlign w:val="center"/>
          </w:tcPr>
          <w:p w14:paraId="641A45C8" w14:textId="2D9958D9" w:rsidR="00EC3B76" w:rsidRPr="00FD094A" w:rsidRDefault="00EC3B76" w:rsidP="00880551">
            <w:pPr>
              <w:ind w:firstLine="0"/>
              <w:jc w:val="center"/>
              <w:rPr>
                <w:rFonts w:cs="Times New Roman"/>
                <w:sz w:val="24"/>
                <w:szCs w:val="22"/>
                <w:lang w:val="en-US"/>
              </w:rPr>
            </w:pPr>
            <w:r w:rsidRPr="00FD094A">
              <w:rPr>
                <w:rFonts w:cs="Times New Roman"/>
                <w:color w:val="000000"/>
              </w:rPr>
              <w:t>0</w:t>
            </w:r>
            <w:r w:rsidRPr="00FD094A">
              <w:rPr>
                <w:rFonts w:cs="Times New Roman"/>
                <w:color w:val="000000"/>
                <w:lang w:val="en-US"/>
              </w:rPr>
              <w:t>,</w:t>
            </w:r>
            <w:r w:rsidR="00BE38EC" w:rsidRPr="00FD094A">
              <w:rPr>
                <w:rFonts w:cs="Times New Roman"/>
                <w:color w:val="000000"/>
              </w:rPr>
              <w:t>27</w:t>
            </w:r>
            <w:r w:rsidRPr="00FD094A">
              <w:rPr>
                <w:rFonts w:cs="Times New Roman"/>
                <w:color w:val="000000"/>
              </w:rPr>
              <w:t>x</w:t>
            </w:r>
          </w:p>
        </w:tc>
      </w:tr>
      <w:tr w:rsidR="00EC3B76" w14:paraId="5293B899" w14:textId="77777777" w:rsidTr="00880551">
        <w:trPr>
          <w:cantSplit/>
          <w:trHeight w:val="850"/>
        </w:trPr>
        <w:tc>
          <w:tcPr>
            <w:tcW w:w="2405" w:type="dxa"/>
            <w:vAlign w:val="center"/>
          </w:tcPr>
          <w:p w14:paraId="50792DA2" w14:textId="12FF2F7F" w:rsidR="00EC3B76" w:rsidRPr="00FD094A" w:rsidRDefault="005A429B" w:rsidP="00880551">
            <w:pPr>
              <w:ind w:firstLine="0"/>
              <w:jc w:val="center"/>
              <w:rPr>
                <w:rFonts w:cs="Times New Roman"/>
                <w:sz w:val="24"/>
                <w:szCs w:val="22"/>
                <w:lang w:val="en-US"/>
              </w:rPr>
            </w:pPr>
            <w:r w:rsidRPr="00FD094A">
              <w:rPr>
                <w:rFonts w:cs="Times New Roman"/>
                <w:color w:val="000000"/>
                <w:lang w:val="en-US"/>
              </w:rPr>
              <w:t>f</w:t>
            </w:r>
            <w:r w:rsidR="00EC3B76" w:rsidRPr="00FD094A">
              <w:rPr>
                <w:rFonts w:cs="Times New Roman"/>
                <w:color w:val="000000"/>
              </w:rPr>
              <w:t>hd_60fps_</w:t>
            </w:r>
            <w:r w:rsidRPr="00FD094A">
              <w:rPr>
                <w:rFonts w:cs="Times New Roman"/>
                <w:color w:val="000000"/>
                <w:lang w:val="en-US"/>
              </w:rPr>
              <w:t>8</w:t>
            </w:r>
            <w:r w:rsidR="00EC3B76" w:rsidRPr="00FD094A">
              <w:rPr>
                <w:rFonts w:cs="Times New Roman"/>
                <w:color w:val="000000"/>
              </w:rPr>
              <w:t>m</w:t>
            </w:r>
          </w:p>
        </w:tc>
        <w:tc>
          <w:tcPr>
            <w:tcW w:w="1418" w:type="dxa"/>
            <w:vAlign w:val="center"/>
          </w:tcPr>
          <w:p w14:paraId="53D870D9" w14:textId="44034116"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280" w:type="dxa"/>
            <w:vAlign w:val="center"/>
          </w:tcPr>
          <w:p w14:paraId="316E1C3C" w14:textId="29CBAEC0"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701" w:type="dxa"/>
            <w:vAlign w:val="center"/>
          </w:tcPr>
          <w:p w14:paraId="683DF6BF" w14:textId="0CED080E"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701" w:type="dxa"/>
            <w:vAlign w:val="center"/>
          </w:tcPr>
          <w:p w14:paraId="2C2FEC22" w14:textId="509FCB17"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701" w:type="dxa"/>
            <w:vAlign w:val="center"/>
          </w:tcPr>
          <w:p w14:paraId="458299A9" w14:textId="24F2BCA7"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555" w:type="dxa"/>
            <w:vAlign w:val="center"/>
          </w:tcPr>
          <w:p w14:paraId="3E4DC2E9" w14:textId="0B910E4A"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507" w:type="dxa"/>
            <w:vAlign w:val="center"/>
          </w:tcPr>
          <w:p w14:paraId="483B284E" w14:textId="58608135" w:rsidR="00EC3B76" w:rsidRPr="00FD094A" w:rsidRDefault="00EC3B76" w:rsidP="00880551">
            <w:pPr>
              <w:ind w:firstLine="0"/>
              <w:jc w:val="center"/>
              <w:rPr>
                <w:rFonts w:cs="Times New Roman"/>
                <w:sz w:val="24"/>
                <w:szCs w:val="22"/>
                <w:lang w:val="en-US"/>
              </w:rPr>
            </w:pPr>
            <w:r w:rsidRPr="00FD094A">
              <w:rPr>
                <w:rFonts w:cs="Times New Roman"/>
                <w:color w:val="000000"/>
              </w:rPr>
              <w:t>-</w:t>
            </w:r>
          </w:p>
        </w:tc>
        <w:tc>
          <w:tcPr>
            <w:tcW w:w="1328" w:type="dxa"/>
            <w:vAlign w:val="center"/>
          </w:tcPr>
          <w:p w14:paraId="20861300" w14:textId="71894547" w:rsidR="00EC3B76" w:rsidRPr="00FD094A" w:rsidRDefault="00EC3B76" w:rsidP="00880551">
            <w:pPr>
              <w:ind w:firstLine="0"/>
              <w:jc w:val="center"/>
              <w:rPr>
                <w:rFonts w:cs="Times New Roman"/>
                <w:sz w:val="24"/>
                <w:szCs w:val="22"/>
                <w:lang w:val="en-US"/>
              </w:rPr>
            </w:pPr>
            <w:r w:rsidRPr="00FD094A">
              <w:rPr>
                <w:rFonts w:cs="Times New Roman"/>
                <w:color w:val="000000"/>
              </w:rPr>
              <w:t>0</w:t>
            </w:r>
            <w:r w:rsidRPr="00FD094A">
              <w:rPr>
                <w:rFonts w:cs="Times New Roman"/>
                <w:color w:val="000000"/>
                <w:lang w:val="en-US"/>
              </w:rPr>
              <w:t>,</w:t>
            </w:r>
            <w:r w:rsidR="00BE38EC" w:rsidRPr="00FD094A">
              <w:rPr>
                <w:rFonts w:cs="Times New Roman"/>
                <w:color w:val="000000"/>
              </w:rPr>
              <w:t>28</w:t>
            </w:r>
            <w:r w:rsidRPr="00FD094A">
              <w:rPr>
                <w:rFonts w:cs="Times New Roman"/>
                <w:color w:val="000000"/>
              </w:rPr>
              <w:t>x</w:t>
            </w:r>
          </w:p>
        </w:tc>
      </w:tr>
      <w:tr w:rsidR="00EC3B76" w14:paraId="1270FC90" w14:textId="77777777" w:rsidTr="00880551">
        <w:trPr>
          <w:cantSplit/>
          <w:trHeight w:val="850"/>
        </w:trPr>
        <w:tc>
          <w:tcPr>
            <w:tcW w:w="2405" w:type="dxa"/>
            <w:vAlign w:val="center"/>
          </w:tcPr>
          <w:p w14:paraId="081D9802" w14:textId="0E8A370B" w:rsidR="00EC3B76" w:rsidRPr="00FD094A" w:rsidRDefault="005A429B" w:rsidP="00880551">
            <w:pPr>
              <w:ind w:firstLine="0"/>
              <w:jc w:val="center"/>
              <w:rPr>
                <w:rFonts w:cs="Times New Roman"/>
                <w:color w:val="000000"/>
              </w:rPr>
            </w:pPr>
            <w:r w:rsidRPr="00FD094A">
              <w:rPr>
                <w:rFonts w:cs="Times New Roman"/>
                <w:color w:val="000000"/>
                <w:lang w:val="en-US"/>
              </w:rPr>
              <w:t>f</w:t>
            </w:r>
            <w:r w:rsidR="00EC3B76" w:rsidRPr="00FD094A">
              <w:rPr>
                <w:rFonts w:cs="Times New Roman"/>
                <w:color w:val="000000"/>
              </w:rPr>
              <w:t>hd_60fps_1</w:t>
            </w:r>
            <w:r w:rsidRPr="00FD094A">
              <w:rPr>
                <w:rFonts w:cs="Times New Roman"/>
                <w:color w:val="000000"/>
                <w:lang w:val="en-US"/>
              </w:rPr>
              <w:t>5</w:t>
            </w:r>
            <w:r w:rsidR="00EC3B76" w:rsidRPr="00FD094A">
              <w:rPr>
                <w:rFonts w:cs="Times New Roman"/>
                <w:color w:val="000000"/>
              </w:rPr>
              <w:t>m</w:t>
            </w:r>
          </w:p>
        </w:tc>
        <w:tc>
          <w:tcPr>
            <w:tcW w:w="1418" w:type="dxa"/>
            <w:vAlign w:val="center"/>
          </w:tcPr>
          <w:p w14:paraId="725D30B5" w14:textId="3E9CACD7" w:rsidR="00EC3B76" w:rsidRPr="00FD094A" w:rsidRDefault="00EC3B76" w:rsidP="00880551">
            <w:pPr>
              <w:ind w:firstLine="0"/>
              <w:jc w:val="center"/>
              <w:rPr>
                <w:rFonts w:cs="Times New Roman"/>
                <w:color w:val="000000"/>
              </w:rPr>
            </w:pPr>
            <w:r w:rsidRPr="00FD094A">
              <w:rPr>
                <w:rFonts w:cs="Times New Roman"/>
                <w:color w:val="000000"/>
              </w:rPr>
              <w:t>-</w:t>
            </w:r>
          </w:p>
        </w:tc>
        <w:tc>
          <w:tcPr>
            <w:tcW w:w="1280" w:type="dxa"/>
            <w:vAlign w:val="center"/>
          </w:tcPr>
          <w:p w14:paraId="7C22817E" w14:textId="50BC899D" w:rsidR="00EC3B76" w:rsidRPr="00FD094A" w:rsidRDefault="00EC3B76" w:rsidP="00880551">
            <w:pPr>
              <w:ind w:firstLine="0"/>
              <w:jc w:val="center"/>
              <w:rPr>
                <w:rFonts w:cs="Times New Roman"/>
                <w:color w:val="000000"/>
              </w:rPr>
            </w:pPr>
            <w:r w:rsidRPr="00FD094A">
              <w:rPr>
                <w:rFonts w:cs="Times New Roman"/>
                <w:color w:val="000000"/>
              </w:rPr>
              <w:t>-</w:t>
            </w:r>
          </w:p>
        </w:tc>
        <w:tc>
          <w:tcPr>
            <w:tcW w:w="1701" w:type="dxa"/>
            <w:vAlign w:val="center"/>
          </w:tcPr>
          <w:p w14:paraId="52CEB4C9" w14:textId="407A16B7" w:rsidR="00EC3B76" w:rsidRPr="00FD094A" w:rsidRDefault="00EC3B76" w:rsidP="00880551">
            <w:pPr>
              <w:ind w:firstLine="0"/>
              <w:jc w:val="center"/>
              <w:rPr>
                <w:rFonts w:cs="Times New Roman"/>
                <w:color w:val="000000"/>
              </w:rPr>
            </w:pPr>
            <w:r w:rsidRPr="00FD094A">
              <w:rPr>
                <w:rFonts w:cs="Times New Roman"/>
                <w:color w:val="000000"/>
              </w:rPr>
              <w:t>-</w:t>
            </w:r>
          </w:p>
        </w:tc>
        <w:tc>
          <w:tcPr>
            <w:tcW w:w="1701" w:type="dxa"/>
            <w:vAlign w:val="center"/>
          </w:tcPr>
          <w:p w14:paraId="5EFA6027" w14:textId="17BFA1C7" w:rsidR="00EC3B76" w:rsidRPr="00FD094A" w:rsidRDefault="00EC3B76" w:rsidP="00880551">
            <w:pPr>
              <w:ind w:firstLine="0"/>
              <w:jc w:val="center"/>
              <w:rPr>
                <w:rFonts w:cs="Times New Roman"/>
                <w:color w:val="000000"/>
              </w:rPr>
            </w:pPr>
            <w:r w:rsidRPr="00FD094A">
              <w:rPr>
                <w:rFonts w:cs="Times New Roman"/>
                <w:color w:val="000000"/>
              </w:rPr>
              <w:t>-</w:t>
            </w:r>
          </w:p>
        </w:tc>
        <w:tc>
          <w:tcPr>
            <w:tcW w:w="1701" w:type="dxa"/>
            <w:vAlign w:val="center"/>
          </w:tcPr>
          <w:p w14:paraId="4647AFE7" w14:textId="10F79AC0" w:rsidR="00EC3B76" w:rsidRPr="00FD094A" w:rsidRDefault="00EC3B76" w:rsidP="00880551">
            <w:pPr>
              <w:ind w:firstLine="0"/>
              <w:jc w:val="center"/>
              <w:rPr>
                <w:rFonts w:cs="Times New Roman"/>
                <w:color w:val="000000"/>
              </w:rPr>
            </w:pPr>
            <w:r w:rsidRPr="00FD094A">
              <w:rPr>
                <w:rFonts w:cs="Times New Roman"/>
                <w:color w:val="000000"/>
              </w:rPr>
              <w:t>-</w:t>
            </w:r>
          </w:p>
        </w:tc>
        <w:tc>
          <w:tcPr>
            <w:tcW w:w="1555" w:type="dxa"/>
            <w:vAlign w:val="center"/>
          </w:tcPr>
          <w:p w14:paraId="473414CC" w14:textId="6C3AD5F0" w:rsidR="00EC3B76" w:rsidRPr="00FD094A" w:rsidRDefault="00EC3B76" w:rsidP="00880551">
            <w:pPr>
              <w:ind w:firstLine="0"/>
              <w:jc w:val="center"/>
              <w:rPr>
                <w:rFonts w:cs="Times New Roman"/>
                <w:color w:val="000000"/>
              </w:rPr>
            </w:pPr>
            <w:r w:rsidRPr="00FD094A">
              <w:rPr>
                <w:rFonts w:cs="Times New Roman"/>
                <w:color w:val="000000"/>
              </w:rPr>
              <w:t>-</w:t>
            </w:r>
          </w:p>
        </w:tc>
        <w:tc>
          <w:tcPr>
            <w:tcW w:w="1507" w:type="dxa"/>
            <w:vAlign w:val="center"/>
          </w:tcPr>
          <w:p w14:paraId="340EB4D2" w14:textId="114D30C1" w:rsidR="00EC3B76" w:rsidRPr="00FD094A" w:rsidRDefault="00EC3B76" w:rsidP="00880551">
            <w:pPr>
              <w:ind w:firstLine="0"/>
              <w:jc w:val="center"/>
              <w:rPr>
                <w:rFonts w:cs="Times New Roman"/>
                <w:color w:val="000000"/>
              </w:rPr>
            </w:pPr>
            <w:r w:rsidRPr="00FD094A">
              <w:rPr>
                <w:rFonts w:cs="Times New Roman"/>
                <w:color w:val="000000"/>
              </w:rPr>
              <w:t>-</w:t>
            </w:r>
          </w:p>
        </w:tc>
        <w:tc>
          <w:tcPr>
            <w:tcW w:w="1328" w:type="dxa"/>
            <w:vAlign w:val="center"/>
          </w:tcPr>
          <w:p w14:paraId="333BA68B" w14:textId="5B94DED4" w:rsidR="00EC3B76" w:rsidRPr="00FD094A" w:rsidRDefault="00EC3B76" w:rsidP="00880551">
            <w:pPr>
              <w:ind w:firstLine="0"/>
              <w:jc w:val="center"/>
              <w:rPr>
                <w:rFonts w:cs="Times New Roman"/>
                <w:color w:val="000000"/>
              </w:rPr>
            </w:pPr>
            <w:r w:rsidRPr="00FD094A">
              <w:rPr>
                <w:rFonts w:cs="Times New Roman"/>
                <w:color w:val="000000"/>
              </w:rPr>
              <w:t>0</w:t>
            </w:r>
            <w:r w:rsidRPr="00FD094A">
              <w:rPr>
                <w:rFonts w:cs="Times New Roman"/>
                <w:color w:val="000000"/>
                <w:lang w:val="en-US"/>
              </w:rPr>
              <w:t>,</w:t>
            </w:r>
            <w:r w:rsidR="00BE38EC" w:rsidRPr="00FD094A">
              <w:rPr>
                <w:rFonts w:cs="Times New Roman"/>
                <w:color w:val="000000"/>
              </w:rPr>
              <w:t>26</w:t>
            </w:r>
            <w:r w:rsidRPr="00FD094A">
              <w:rPr>
                <w:rFonts w:cs="Times New Roman"/>
                <w:color w:val="000000"/>
              </w:rPr>
              <w:t>x</w:t>
            </w:r>
          </w:p>
        </w:tc>
      </w:tr>
    </w:tbl>
    <w:p w14:paraId="1443ADD6" w14:textId="77777777" w:rsidR="00EC3B76" w:rsidRDefault="00EC3B76" w:rsidP="002665E0">
      <w:pPr>
        <w:sectPr w:rsidR="00EC3B76" w:rsidSect="00EC3B76">
          <w:pgSz w:w="16838" w:h="11906" w:orient="landscape"/>
          <w:pgMar w:top="1701" w:right="1134" w:bottom="851" w:left="1134" w:header="709" w:footer="709" w:gutter="0"/>
          <w:cols w:space="708"/>
          <w:titlePg/>
          <w:docGrid w:linePitch="381"/>
        </w:sectPr>
      </w:pPr>
    </w:p>
    <w:p w14:paraId="7DABD606" w14:textId="77777777" w:rsidR="00EC3B76" w:rsidRPr="00EC3B76" w:rsidRDefault="00EC3B76" w:rsidP="00EC3B76">
      <w:r w:rsidRPr="00EC3B76">
        <w:lastRenderedPageBreak/>
        <w:t>Все успешные тесты с разрешением Full HD продемонстрировали наивысшие показатели качества по метрикам PSNR и SSIM за все проведенные эксперименты:</w:t>
      </w:r>
    </w:p>
    <w:p w14:paraId="443E9B9E" w14:textId="77777777" w:rsidR="00EC3B76" w:rsidRPr="00EC3B76" w:rsidRDefault="00EC3B76">
      <w:pPr>
        <w:numPr>
          <w:ilvl w:val="0"/>
          <w:numId w:val="42"/>
        </w:numPr>
      </w:pPr>
      <w:r w:rsidRPr="00EC3B76">
        <w:t xml:space="preserve">Значения PSNR находились в диапазоне 46,3–46,7 </w:t>
      </w:r>
      <w:proofErr w:type="spellStart"/>
      <w:r w:rsidRPr="00EC3B76">
        <w:t>dB</w:t>
      </w:r>
      <w:proofErr w:type="spellEnd"/>
      <w:r w:rsidRPr="00EC3B76">
        <w:t>, что соответствует категории "очень хорошее" качество и приближается к "отличному";</w:t>
      </w:r>
    </w:p>
    <w:p w14:paraId="30E4C48E" w14:textId="77777777" w:rsidR="00EC3B76" w:rsidRPr="00EC3B76" w:rsidRDefault="00EC3B76">
      <w:pPr>
        <w:numPr>
          <w:ilvl w:val="0"/>
          <w:numId w:val="42"/>
        </w:numPr>
      </w:pPr>
      <w:r w:rsidRPr="00EC3B76">
        <w:t>Значения SSIM составили 0,990–0,991, что характеризует "отличное" структурное сходство с эталоном.</w:t>
      </w:r>
    </w:p>
    <w:p w14:paraId="5355525A" w14:textId="77777777" w:rsidR="00EC3B76" w:rsidRDefault="00EC3B76" w:rsidP="00EC3B76">
      <w:r w:rsidRPr="00EC3B76">
        <w:t xml:space="preserve">Высокие показатели качества при разрешении Full HD объясняются тем, что при низкой частоте кадров (12 </w:t>
      </w:r>
      <w:proofErr w:type="spellStart"/>
      <w:r w:rsidRPr="00EC3B76">
        <w:t>fps</w:t>
      </w:r>
      <w:proofErr w:type="spellEnd"/>
      <w:r w:rsidRPr="00EC3B76">
        <w:t>) и умеренном битрейте (1–4 Мбит/с) на каждый кадр приходится значительное количество бит, что обеспечивает высокое качество кодирования отдельных кадров.</w:t>
      </w:r>
    </w:p>
    <w:p w14:paraId="3A877686" w14:textId="0380C896" w:rsidR="00EC3B76" w:rsidRDefault="00EC3B76" w:rsidP="00EC3B76">
      <w:r w:rsidRPr="00EC3B76">
        <w:t xml:space="preserve">Проведенные эксперименты с разрешением Full HD позволили выявить вычислительный предел производительности </w:t>
      </w:r>
      <w:proofErr w:type="spellStart"/>
      <w:r w:rsidRPr="00EC3B76">
        <w:t>Raspberry</w:t>
      </w:r>
      <w:proofErr w:type="spellEnd"/>
      <w:r w:rsidRPr="00EC3B76">
        <w:t xml:space="preserve"> </w:t>
      </w:r>
      <w:proofErr w:type="spellStart"/>
      <w:r w:rsidRPr="00EC3B76">
        <w:t>Pi</w:t>
      </w:r>
      <w:proofErr w:type="spellEnd"/>
      <w:r w:rsidRPr="00EC3B76">
        <w:t xml:space="preserve"> 4 Model B в задачах обработки видеоданных. При попытке обработки видеопотоков с частотой кадров 25 </w:t>
      </w:r>
      <w:proofErr w:type="spellStart"/>
      <w:r w:rsidRPr="00EC3B76">
        <w:t>fps</w:t>
      </w:r>
      <w:proofErr w:type="spellEnd"/>
      <w:r w:rsidRPr="00EC3B76">
        <w:t xml:space="preserve"> и 60 </w:t>
      </w:r>
      <w:proofErr w:type="spellStart"/>
      <w:r w:rsidRPr="00EC3B76">
        <w:t>fps</w:t>
      </w:r>
      <w:proofErr w:type="spellEnd"/>
      <w:r w:rsidRPr="00EC3B76">
        <w:t xml:space="preserve"> платформа не справилась с обработкой в реальном времени, что привело к досрочному прерыванию всех шести тестов данной категории.</w:t>
      </w:r>
    </w:p>
    <w:p w14:paraId="12C52250" w14:textId="5F866D03" w:rsidR="00EC3B76" w:rsidRPr="00EC3B76" w:rsidRDefault="00EC3B76" w:rsidP="00EC3B76">
      <w:r w:rsidRPr="00EC3B76">
        <w:t xml:space="preserve">При частоте кадров 25 </w:t>
      </w:r>
      <w:proofErr w:type="spellStart"/>
      <w:r w:rsidRPr="00EC3B76">
        <w:t>fps</w:t>
      </w:r>
      <w:proofErr w:type="spellEnd"/>
      <w:r w:rsidRPr="00EC3B76">
        <w:t xml:space="preserve"> скорость обработки видео составила </w:t>
      </w:r>
      <w:r w:rsidR="00A308B9">
        <w:br/>
      </w:r>
      <w:r w:rsidRPr="00EC3B76">
        <w:t xml:space="preserve">0,62x–0,63x независимо от битрейта. Это означает, что платформа обрабатывает видеопоток со скоростью примерно 62–63% от реальной, то есть вместо требуемых 25 кадров в секунду фактически обрабатывается около </w:t>
      </w:r>
      <w:r w:rsidR="00A308B9">
        <w:br/>
      </w:r>
      <w:r w:rsidRPr="00EC3B76">
        <w:t>15–16 кадров в секунду.</w:t>
      </w:r>
    </w:p>
    <w:p w14:paraId="2FC214A8" w14:textId="2DD82498" w:rsidR="00EC3B76" w:rsidRDefault="00EC3B76" w:rsidP="00EC3B76">
      <w:r w:rsidRPr="00EC3B76">
        <w:t xml:space="preserve">При частоте кадров 60 </w:t>
      </w:r>
      <w:proofErr w:type="spellStart"/>
      <w:r w:rsidRPr="00EC3B76">
        <w:t>fps</w:t>
      </w:r>
      <w:proofErr w:type="spellEnd"/>
      <w:r w:rsidRPr="00EC3B76">
        <w:t xml:space="preserve"> ситуация усугубляется еще сильнее: скорость обработки падает до 0,</w:t>
      </w:r>
      <w:r w:rsidR="00BE38EC">
        <w:t>26</w:t>
      </w:r>
      <w:r w:rsidRPr="00EC3B76">
        <w:t>x–0,</w:t>
      </w:r>
      <w:r w:rsidR="00BE38EC">
        <w:t>28</w:t>
      </w:r>
      <w:r w:rsidRPr="00EC3B76">
        <w:t xml:space="preserve">x, что соответствует фактической обработке всего </w:t>
      </w:r>
      <w:r>
        <w:t>16</w:t>
      </w:r>
      <w:r w:rsidRPr="00EC3B76">
        <w:t>–</w:t>
      </w:r>
      <w:r>
        <w:t>1</w:t>
      </w:r>
      <w:r w:rsidR="00BE38EC">
        <w:t>7</w:t>
      </w:r>
      <w:r w:rsidRPr="00EC3B76">
        <w:t xml:space="preserve"> кадров в секунду вместо требуемых 60. В данном режиме обработка видеопотока становится невозможной.</w:t>
      </w:r>
    </w:p>
    <w:p w14:paraId="3163839A" w14:textId="77777777" w:rsidR="00EC3B76" w:rsidRPr="00EC3B76" w:rsidRDefault="00EC3B76" w:rsidP="00EC3B76">
      <w:r w:rsidRPr="00EC3B76">
        <w:t xml:space="preserve">Отсутствие значений метрик PSNR, SSIM, CPU, RAM и температуры для тестов с частотой 25 </w:t>
      </w:r>
      <w:proofErr w:type="spellStart"/>
      <w:r w:rsidRPr="00EC3B76">
        <w:t>fps</w:t>
      </w:r>
      <w:proofErr w:type="spellEnd"/>
      <w:r w:rsidRPr="00EC3B76">
        <w:t xml:space="preserve"> и 60 </w:t>
      </w:r>
      <w:proofErr w:type="spellStart"/>
      <w:r w:rsidRPr="00EC3B76">
        <w:t>fps</w:t>
      </w:r>
      <w:proofErr w:type="spellEnd"/>
      <w:r w:rsidRPr="00EC3B76">
        <w:t xml:space="preserve"> объясняется следующим образом.</w:t>
      </w:r>
    </w:p>
    <w:p w14:paraId="51BC6C0F" w14:textId="431104E0" w:rsidR="00EC3B76" w:rsidRPr="00EC3B76" w:rsidRDefault="00EC3B76" w:rsidP="00EC3B76">
      <w:r w:rsidRPr="00EC3B76">
        <w:lastRenderedPageBreak/>
        <w:t>Поскольку скорость обработки (</w:t>
      </w:r>
      <w:proofErr w:type="spellStart"/>
      <w:r w:rsidRPr="00EC3B76">
        <w:t>speed</w:t>
      </w:r>
      <w:proofErr w:type="spellEnd"/>
      <w:r w:rsidRPr="00EC3B76">
        <w:t xml:space="preserve">) устойчиво находилась ниже значения 1.0x, видеопоток не мог быть обработан в реальном времени. </w:t>
      </w:r>
      <w:r w:rsidR="00A308B9">
        <w:br/>
      </w:r>
      <w:r w:rsidRPr="00EC3B76">
        <w:t>Это приводило к накоплению буфера непрочитанных данных и росту задержки воспроизведения. При достижении буфером предельного размера происходило его переполнение, что вызывало досрочное прерывание процесса приема видеопотока.</w:t>
      </w:r>
    </w:p>
    <w:p w14:paraId="448A4F5E" w14:textId="7EF4D7B8" w:rsidR="00EC3B76" w:rsidRPr="00EC3B76" w:rsidRDefault="00EC3B76" w:rsidP="00EC3B76">
      <w:r w:rsidRPr="00EC3B76">
        <w:t xml:space="preserve">Согласно методике эксперимента (раздел 2.4.1), плановая длительность каждого теста составляла 120 секунд. Однако из-за переполнения буфера </w:t>
      </w:r>
      <w:r w:rsidR="00A308B9">
        <w:br/>
      </w:r>
      <w:r w:rsidRPr="00EC3B76">
        <w:t xml:space="preserve">и последующего прерывания обработки фактическое время выполнения тестов с </w:t>
      </w:r>
      <w:proofErr w:type="spellStart"/>
      <w:r w:rsidRPr="00EC3B76">
        <w:t>speed</w:t>
      </w:r>
      <w:proofErr w:type="spellEnd"/>
      <w:r w:rsidRPr="00EC3B76">
        <w:t xml:space="preserve"> </w:t>
      </w:r>
      <w:proofErr w:type="gramStart"/>
      <w:r w:rsidRPr="00EC3B76">
        <w:t>&lt; 1.0x</w:t>
      </w:r>
      <w:proofErr w:type="gramEnd"/>
      <w:r w:rsidRPr="00EC3B76">
        <w:t xml:space="preserve"> оказалось существенно короче</w:t>
      </w:r>
      <w:r w:rsidR="00BE38EC">
        <w:t>.</w:t>
      </w:r>
    </w:p>
    <w:p w14:paraId="7EF3F606" w14:textId="77777777" w:rsidR="00EC3B76" w:rsidRPr="00EC3B76" w:rsidRDefault="00EC3B76" w:rsidP="00EC3B76">
      <w:r w:rsidRPr="00EC3B76">
        <w:t>Поскольку обработка видеопотока не была завершена корректно, итоговые метрики качества (PSNR и SSIM), требующие полного сравнения эталонного и принятого видео одинаковой длительности, не могли быть рассчитаны. Принятые видеофайлы оказались неполными и непригодными для объективной оценки качества.</w:t>
      </w:r>
    </w:p>
    <w:p w14:paraId="70323FF5" w14:textId="12049F97" w:rsidR="00EC3B76" w:rsidRPr="00EC3B76" w:rsidRDefault="00EC3B76" w:rsidP="00EC3B76">
      <w:r w:rsidRPr="00EC3B76">
        <w:t xml:space="preserve">Аналогично, программа мониторинга фиксировала параметры системы только на протяжении фактического времени работы процессов приема, которое оказывалось существенно короче запланированных 120 секунд из-за досрочного прерывания. В связи с этим сводные показатели (средние </w:t>
      </w:r>
      <w:r w:rsidR="00A308B9">
        <w:br/>
      </w:r>
      <w:r w:rsidRPr="00EC3B76">
        <w:t>и максимальные значения CPU, RAM, температуры) для данных тестов не были собраны и не представлены в таблице, так как не отражали бы полную картину поведения системы под нагрузкой.</w:t>
      </w:r>
    </w:p>
    <w:p w14:paraId="52CC9CE7" w14:textId="566B0CFD" w:rsidR="00EC3B76" w:rsidRPr="00EC3B76" w:rsidRDefault="00EC3B76" w:rsidP="00EC3B76">
      <w:r w:rsidRPr="00EC3B76">
        <w:t xml:space="preserve">Единственной метрикой, которая была зафиксирована для прерванных тестов, является значение параметра </w:t>
      </w:r>
      <w:proofErr w:type="spellStart"/>
      <w:r w:rsidRPr="00EC3B76">
        <w:t>speed</w:t>
      </w:r>
      <w:proofErr w:type="spellEnd"/>
      <w:r w:rsidRPr="00EC3B76">
        <w:t xml:space="preserve">, выводимого </w:t>
      </w:r>
      <w:proofErr w:type="spellStart"/>
      <w:r w:rsidRPr="00EC3B76">
        <w:t>FFmpeg</w:t>
      </w:r>
      <w:proofErr w:type="spellEnd"/>
      <w:r w:rsidRPr="00EC3B76">
        <w:t xml:space="preserve"> в процессе работы до момента прерывания. Именно это значение позволило констатировать факт достижения вычислительного предела платформы </w:t>
      </w:r>
      <w:r w:rsidR="00A308B9">
        <w:br/>
      </w:r>
      <w:r w:rsidRPr="00EC3B76">
        <w:t>и невозможность обработки видеопотоков данных параметров в реальном времени.</w:t>
      </w:r>
    </w:p>
    <w:p w14:paraId="6CCA7AA7" w14:textId="52F799F4" w:rsidR="005A429B" w:rsidRPr="005A429B" w:rsidRDefault="005A429B" w:rsidP="005A429B">
      <w:pPr>
        <w:pStyle w:val="a3"/>
      </w:pPr>
      <w:bookmarkStart w:id="41" w:name="_Toc232996911"/>
      <w:r w:rsidRPr="005A429B">
        <w:lastRenderedPageBreak/>
        <w:t>3.4. Выявление вычислительного предела производительности</w:t>
      </w:r>
      <w:bookmarkEnd w:id="41"/>
    </w:p>
    <w:p w14:paraId="2ED037E7" w14:textId="77777777" w:rsidR="005A429B" w:rsidRPr="005A429B" w:rsidRDefault="005A429B" w:rsidP="005A429B">
      <w:r w:rsidRPr="005A429B">
        <w:t xml:space="preserve">Проведенные эксперименты с разрешением Full HD позволили выявить абсолютный вычислительный предел производительности </w:t>
      </w:r>
      <w:proofErr w:type="spellStart"/>
      <w:r w:rsidRPr="005A429B">
        <w:t>Raspberry</w:t>
      </w:r>
      <w:proofErr w:type="spellEnd"/>
      <w:r w:rsidRPr="005A429B">
        <w:t xml:space="preserve"> </w:t>
      </w:r>
      <w:proofErr w:type="spellStart"/>
      <w:r w:rsidRPr="005A429B">
        <w:t>Pi</w:t>
      </w:r>
      <w:proofErr w:type="spellEnd"/>
      <w:r w:rsidRPr="005A429B">
        <w:t xml:space="preserve"> 4 Model B в задачах программного транскодирования видеоданных. Платформа способна стабильно обрабатывать видеопотоки разрешения Full HD только при минимальной частоте кадров (12 </w:t>
      </w:r>
      <w:proofErr w:type="spellStart"/>
      <w:r w:rsidRPr="005A429B">
        <w:t>fps</w:t>
      </w:r>
      <w:proofErr w:type="spellEnd"/>
      <w:r w:rsidRPr="005A429B">
        <w:t>).</w:t>
      </w:r>
    </w:p>
    <w:p w14:paraId="04FD6DAA" w14:textId="40396328" w:rsidR="005A429B" w:rsidRPr="005A429B" w:rsidRDefault="005A429B" w:rsidP="005A429B">
      <w:r w:rsidRPr="005A429B">
        <w:t xml:space="preserve">При попытке обработки видеопотоков с частотой кадров 25 </w:t>
      </w:r>
      <w:proofErr w:type="spellStart"/>
      <w:r w:rsidRPr="005A429B">
        <w:t>fps</w:t>
      </w:r>
      <w:proofErr w:type="spellEnd"/>
      <w:r w:rsidRPr="005A429B">
        <w:t xml:space="preserve"> и 60 </w:t>
      </w:r>
      <w:proofErr w:type="spellStart"/>
      <w:r w:rsidRPr="005A429B">
        <w:t>fps</w:t>
      </w:r>
      <w:proofErr w:type="spellEnd"/>
      <w:r w:rsidRPr="005A429B">
        <w:t xml:space="preserve"> платформа не справилась с обработкой в реальном времени. При частоте 25 </w:t>
      </w:r>
      <w:proofErr w:type="spellStart"/>
      <w:r w:rsidRPr="005A429B">
        <w:t>fps</w:t>
      </w:r>
      <w:proofErr w:type="spellEnd"/>
      <w:r w:rsidRPr="005A429B">
        <w:t xml:space="preserve"> скорость обработки видео составила 0,62x–0,63x независимо от битрейта. Это означает, что платформа обрабатывает видеопоток со скоростью примерно </w:t>
      </w:r>
      <w:r w:rsidR="00A308B9">
        <w:br/>
      </w:r>
      <w:r w:rsidRPr="005A429B">
        <w:t>62–63% от реальной, то есть вместо требуемых 25 кадров в секунду фактически обрабатывается около 15–16 кадров в секунду.</w:t>
      </w:r>
    </w:p>
    <w:p w14:paraId="0964D6F2" w14:textId="389B63DF" w:rsidR="005A429B" w:rsidRPr="005A429B" w:rsidRDefault="005A429B" w:rsidP="005A429B">
      <w:r w:rsidRPr="005A429B">
        <w:t xml:space="preserve">При частоте кадров 60 </w:t>
      </w:r>
      <w:proofErr w:type="spellStart"/>
      <w:r w:rsidRPr="005A429B">
        <w:t>fps</w:t>
      </w:r>
      <w:proofErr w:type="spellEnd"/>
      <w:r w:rsidRPr="005A429B">
        <w:t xml:space="preserve"> ситуация усугубляется еще сильнее: скорость обработки падает до </w:t>
      </w:r>
      <w:r w:rsidR="009D1E9C" w:rsidRPr="00EC3B76">
        <w:t>0,</w:t>
      </w:r>
      <w:r w:rsidR="009D1E9C">
        <w:t>26</w:t>
      </w:r>
      <w:r w:rsidR="009D1E9C" w:rsidRPr="00EC3B76">
        <w:t>x–0,</w:t>
      </w:r>
      <w:r w:rsidR="009D1E9C">
        <w:t>28</w:t>
      </w:r>
      <w:r w:rsidR="009D1E9C" w:rsidRPr="00EC3B76">
        <w:t xml:space="preserve">x, что соответствует фактической обработке всего </w:t>
      </w:r>
      <w:r w:rsidR="009D1E9C">
        <w:t>16</w:t>
      </w:r>
      <w:r w:rsidR="009D1E9C" w:rsidRPr="00EC3B76">
        <w:t>–</w:t>
      </w:r>
      <w:r w:rsidR="009D1E9C">
        <w:t>17</w:t>
      </w:r>
      <w:r w:rsidR="009D1E9C" w:rsidRPr="00EC3B76">
        <w:t xml:space="preserve"> кадров в секунду вместо требуемых 60</w:t>
      </w:r>
      <w:r w:rsidRPr="005A429B">
        <w:t>. В данном режиме обработка видеопотока невозможн</w:t>
      </w:r>
      <w:r w:rsidR="00A308B9">
        <w:t>а.</w:t>
      </w:r>
    </w:p>
    <w:p w14:paraId="7C96C0A0" w14:textId="77777777" w:rsidR="005A429B" w:rsidRPr="005A429B" w:rsidRDefault="005A429B" w:rsidP="005A429B">
      <w:r w:rsidRPr="005A429B">
        <w:t>Достижение вычислительного предела объясняется совокупностью факторов:</w:t>
      </w:r>
    </w:p>
    <w:p w14:paraId="3E68BB9A" w14:textId="77777777" w:rsidR="005A429B" w:rsidRPr="005A429B" w:rsidRDefault="005A429B">
      <w:pPr>
        <w:numPr>
          <w:ilvl w:val="0"/>
          <w:numId w:val="43"/>
        </w:numPr>
      </w:pPr>
      <w:r w:rsidRPr="005A429B">
        <w:t>Квадратичная зависимость от разрешения. При переходе от HD к Full HD количество пикселей увеличивается в 2,25 раза, что пропорционально увеличивает нагрузку при операциях предсказания и преобразования.</w:t>
      </w:r>
    </w:p>
    <w:p w14:paraId="52F1D7FD" w14:textId="60F242F1" w:rsidR="005A429B" w:rsidRPr="005A429B" w:rsidRDefault="005A429B">
      <w:pPr>
        <w:numPr>
          <w:ilvl w:val="0"/>
          <w:numId w:val="43"/>
        </w:numPr>
      </w:pPr>
      <w:r w:rsidRPr="005A429B">
        <w:t xml:space="preserve">Линейная зависимость от частоты кадров. Увеличение FPS с 12 до 25 </w:t>
      </w:r>
      <w:r w:rsidR="00A308B9">
        <w:br/>
      </w:r>
      <w:r w:rsidRPr="005A429B">
        <w:t xml:space="preserve">и 60 требует пропорционального увеличения операций декодирования </w:t>
      </w:r>
      <w:r w:rsidR="00A308B9">
        <w:br/>
      </w:r>
      <w:r w:rsidRPr="005A429B">
        <w:t>в единицу времени.</w:t>
      </w:r>
    </w:p>
    <w:p w14:paraId="22F7E4F8" w14:textId="2433BCDC" w:rsidR="005A429B" w:rsidRPr="005A429B" w:rsidRDefault="005A429B">
      <w:pPr>
        <w:numPr>
          <w:ilvl w:val="0"/>
          <w:numId w:val="43"/>
        </w:numPr>
      </w:pPr>
      <w:r w:rsidRPr="005A429B">
        <w:t>Ограничения libx264. Программное кодирование требует значительных ресурсов CPU для компенсации движения и энтропийного кодирования</w:t>
      </w:r>
      <w:r w:rsidR="009D1E9C" w:rsidRPr="009D1E9C">
        <w:t>.</w:t>
      </w:r>
    </w:p>
    <w:p w14:paraId="1B17D2B1" w14:textId="48FF077E" w:rsidR="005A429B" w:rsidRPr="005A429B" w:rsidRDefault="005A429B">
      <w:pPr>
        <w:numPr>
          <w:ilvl w:val="0"/>
          <w:numId w:val="43"/>
        </w:numPr>
      </w:pPr>
      <w:r w:rsidRPr="005A429B">
        <w:lastRenderedPageBreak/>
        <w:t xml:space="preserve">Совокупная нагрузка. Одновременный запуск двух процессов </w:t>
      </w:r>
      <w:proofErr w:type="spellStart"/>
      <w:r w:rsidRPr="005A429B">
        <w:t>FFmpeg</w:t>
      </w:r>
      <w:proofErr w:type="spellEnd"/>
      <w:r w:rsidRPr="005A429B">
        <w:t xml:space="preserve"> (запись и рендеринг) удваивает нагрузку на систему по сравнению </w:t>
      </w:r>
      <w:r w:rsidR="00A308B9">
        <w:br/>
      </w:r>
      <w:r w:rsidRPr="005A429B">
        <w:t>с одиночным сценарием.</w:t>
      </w:r>
    </w:p>
    <w:p w14:paraId="7BFA868C" w14:textId="69EDD1AC" w:rsidR="005A429B" w:rsidRPr="005A429B" w:rsidRDefault="005A429B" w:rsidP="009D1E9C">
      <w:pPr>
        <w:pStyle w:val="a3"/>
        <w:ind w:firstLine="708"/>
        <w:jc w:val="left"/>
      </w:pPr>
      <w:bookmarkStart w:id="42" w:name="_Toc232996912"/>
      <w:r w:rsidRPr="009D1E9C">
        <w:rPr>
          <w:sz w:val="28"/>
          <w:szCs w:val="52"/>
        </w:rPr>
        <w:t>3.</w:t>
      </w:r>
      <w:r w:rsidR="009D1E9C" w:rsidRPr="00747186">
        <w:rPr>
          <w:sz w:val="28"/>
          <w:szCs w:val="52"/>
        </w:rPr>
        <w:t>4</w:t>
      </w:r>
      <w:r w:rsidRPr="009D1E9C">
        <w:rPr>
          <w:sz w:val="28"/>
          <w:szCs w:val="52"/>
        </w:rPr>
        <w:t>.</w:t>
      </w:r>
      <w:r w:rsidR="009D1E9C" w:rsidRPr="00747186">
        <w:rPr>
          <w:sz w:val="28"/>
          <w:szCs w:val="52"/>
        </w:rPr>
        <w:t>1</w:t>
      </w:r>
      <w:r w:rsidRPr="009D1E9C">
        <w:rPr>
          <w:sz w:val="28"/>
          <w:szCs w:val="52"/>
        </w:rPr>
        <w:t>. Анализ падения скорости обработки (</w:t>
      </w:r>
      <w:proofErr w:type="spellStart"/>
      <w:r w:rsidRPr="009D1E9C">
        <w:rPr>
          <w:sz w:val="28"/>
          <w:szCs w:val="52"/>
        </w:rPr>
        <w:t>speed</w:t>
      </w:r>
      <w:proofErr w:type="spellEnd"/>
      <w:r w:rsidRPr="009D1E9C">
        <w:rPr>
          <w:sz w:val="28"/>
          <w:szCs w:val="52"/>
        </w:rPr>
        <w:t xml:space="preserve"> </w:t>
      </w:r>
      <w:proofErr w:type="gramStart"/>
      <w:r w:rsidRPr="009D1E9C">
        <w:rPr>
          <w:sz w:val="28"/>
          <w:szCs w:val="52"/>
        </w:rPr>
        <w:t>&lt; 1.0x</w:t>
      </w:r>
      <w:proofErr w:type="gramEnd"/>
      <w:r w:rsidRPr="009D1E9C">
        <w:rPr>
          <w:sz w:val="28"/>
          <w:szCs w:val="52"/>
        </w:rPr>
        <w:t>)</w:t>
      </w:r>
      <w:bookmarkEnd w:id="42"/>
    </w:p>
    <w:p w14:paraId="5508962E" w14:textId="7ACF54D8" w:rsidR="005A429B" w:rsidRPr="005A429B" w:rsidRDefault="005A429B" w:rsidP="005A429B">
      <w:r w:rsidRPr="005A429B">
        <w:t xml:space="preserve">Падение скорости обработки ниже значения 1.0x является критическим событием, свидетельствующим о том, что платформа не справляется </w:t>
      </w:r>
      <w:r w:rsidR="00A308B9">
        <w:br/>
      </w:r>
      <w:r w:rsidRPr="005A429B">
        <w:t>с обработкой видеопотока в реальном времени.</w:t>
      </w:r>
    </w:p>
    <w:p w14:paraId="45763D26" w14:textId="7EF6EE22" w:rsidR="005A429B" w:rsidRPr="005A429B" w:rsidRDefault="005A429B" w:rsidP="005A429B">
      <w:r w:rsidRPr="005A429B">
        <w:t xml:space="preserve">Отсутствие значений метрик PSNR, SSIM, CPU, RAM и температуры для тестов с частотой 25 </w:t>
      </w:r>
      <w:proofErr w:type="spellStart"/>
      <w:r w:rsidRPr="005A429B">
        <w:t>fps</w:t>
      </w:r>
      <w:proofErr w:type="spellEnd"/>
      <w:r w:rsidRPr="005A429B">
        <w:t xml:space="preserve"> и 60 </w:t>
      </w:r>
      <w:proofErr w:type="spellStart"/>
      <w:r w:rsidRPr="005A429B">
        <w:t>fps</w:t>
      </w:r>
      <w:proofErr w:type="spellEnd"/>
      <w:r w:rsidRPr="005A429B">
        <w:t xml:space="preserve"> объясняется следующим образом. Поскольку скорость обработки (</w:t>
      </w:r>
      <w:proofErr w:type="spellStart"/>
      <w:r w:rsidRPr="005A429B">
        <w:t>speed</w:t>
      </w:r>
      <w:proofErr w:type="spellEnd"/>
      <w:r w:rsidRPr="005A429B">
        <w:t xml:space="preserve">) устойчиво находилась ниже значения 1.0x, видеопоток не мог быть обработан в реальном времени. Это приводило </w:t>
      </w:r>
      <w:r w:rsidR="00A308B9">
        <w:br/>
      </w:r>
      <w:r w:rsidRPr="005A429B">
        <w:t>к накоплению буфера непрочитанных данных и росту задержки воспроизведения. При достижении буфером предельного размера происходило его переполнение, что вызывало досрочное прерывание процесса приема видеопотока.</w:t>
      </w:r>
    </w:p>
    <w:p w14:paraId="6414BDDC" w14:textId="2D6ECB45" w:rsidR="005A429B" w:rsidRPr="005A429B" w:rsidRDefault="005A429B" w:rsidP="005A429B">
      <w:r w:rsidRPr="005A429B">
        <w:t xml:space="preserve">Согласно методике эксперимента (раздел 2.4.1), плановая длительность каждого теста составляла 120 секунд. Однако из-за переполнения буфера </w:t>
      </w:r>
      <w:r w:rsidR="00A308B9">
        <w:br/>
      </w:r>
      <w:r w:rsidRPr="005A429B">
        <w:t xml:space="preserve">и последующего прерывания обработки фактическое время выполнения тестов с </w:t>
      </w:r>
      <w:proofErr w:type="spellStart"/>
      <w:r w:rsidRPr="005A429B">
        <w:t>speed</w:t>
      </w:r>
      <w:proofErr w:type="spellEnd"/>
      <w:r w:rsidRPr="005A429B">
        <w:t xml:space="preserve"> </w:t>
      </w:r>
      <w:proofErr w:type="gramStart"/>
      <w:r w:rsidRPr="005A429B">
        <w:t>&lt; 1.0x</w:t>
      </w:r>
      <w:proofErr w:type="gramEnd"/>
      <w:r w:rsidRPr="005A429B">
        <w:t xml:space="preserve"> оказалось существенно короче. Поскольку обработка видеопотока не была завершена корректно, итоговые метрики качества </w:t>
      </w:r>
      <w:r w:rsidR="00A308B9">
        <w:br/>
      </w:r>
      <w:r w:rsidRPr="005A429B">
        <w:t>(PSNR и SSIM), требующие полного сравнения эталонного и принятого видео одинаковой длительности, не могли быть рассчитаны. Принятые видеофайлы оказались неполными и непригодными для объективной оценки качества.</w:t>
      </w:r>
    </w:p>
    <w:p w14:paraId="0AC47FB6" w14:textId="0E78D7DB" w:rsidR="005A429B" w:rsidRPr="005A429B" w:rsidRDefault="005A429B" w:rsidP="005A429B">
      <w:r w:rsidRPr="005A429B">
        <w:t xml:space="preserve">Аналогично, программа мониторинга фиксировала параметры системы только на протяжении фактического времени работы процессов приема, которое оказывалось существенно короче запланированных 120 секунд из-за досрочного прерывания. В связи с этим сводные показатели </w:t>
      </w:r>
      <w:r w:rsidR="00A308B9">
        <w:br/>
      </w:r>
      <w:r w:rsidRPr="005A429B">
        <w:t xml:space="preserve">(средние и максимальные значения CPU, RAM, температуры) для данных </w:t>
      </w:r>
      <w:r w:rsidRPr="005A429B">
        <w:lastRenderedPageBreak/>
        <w:t>тестов не были собраны и не представлены в таблице, так как не отражали бы полную картину поведения системы под нагрузкой.</w:t>
      </w:r>
    </w:p>
    <w:p w14:paraId="2F6413FA" w14:textId="77777777" w:rsidR="005A429B" w:rsidRPr="005A429B" w:rsidRDefault="005A429B" w:rsidP="005A429B">
      <w:r w:rsidRPr="005A429B">
        <w:t xml:space="preserve">Единственной метрикой, которая была зафиксирована для прерванных тестов, является значение параметра </w:t>
      </w:r>
      <w:proofErr w:type="spellStart"/>
      <w:r w:rsidRPr="005A429B">
        <w:t>speed</w:t>
      </w:r>
      <w:proofErr w:type="spellEnd"/>
      <w:r w:rsidRPr="005A429B">
        <w:t xml:space="preserve">, выводимого </w:t>
      </w:r>
      <w:proofErr w:type="spellStart"/>
      <w:r w:rsidRPr="005A429B">
        <w:t>FFmpeg</w:t>
      </w:r>
      <w:proofErr w:type="spellEnd"/>
      <w:r w:rsidRPr="005A429B">
        <w:t xml:space="preserve"> в процессе работы до момента прерывания. Именно это значение позволило констатировать факт достижения вычислительного предела платформы.</w:t>
      </w:r>
    </w:p>
    <w:p w14:paraId="2D5F33C4" w14:textId="1F93D606" w:rsidR="005A429B" w:rsidRPr="009D1E9C" w:rsidRDefault="005A429B" w:rsidP="009D1E9C">
      <w:pPr>
        <w:pStyle w:val="a3"/>
        <w:ind w:firstLine="708"/>
        <w:jc w:val="left"/>
        <w:rPr>
          <w:sz w:val="28"/>
          <w:szCs w:val="52"/>
        </w:rPr>
      </w:pPr>
      <w:bookmarkStart w:id="43" w:name="_Toc232996913"/>
      <w:r w:rsidRPr="009D1E9C">
        <w:rPr>
          <w:sz w:val="28"/>
          <w:szCs w:val="52"/>
        </w:rPr>
        <w:t>3.</w:t>
      </w:r>
      <w:r w:rsidR="004313B7">
        <w:rPr>
          <w:sz w:val="28"/>
          <w:szCs w:val="52"/>
        </w:rPr>
        <w:t>4</w:t>
      </w:r>
      <w:r w:rsidRPr="009D1E9C">
        <w:rPr>
          <w:sz w:val="28"/>
          <w:szCs w:val="52"/>
        </w:rPr>
        <w:t>.</w:t>
      </w:r>
      <w:r w:rsidR="004313B7">
        <w:rPr>
          <w:sz w:val="28"/>
          <w:szCs w:val="52"/>
        </w:rPr>
        <w:t>2</w:t>
      </w:r>
      <w:r w:rsidRPr="009D1E9C">
        <w:rPr>
          <w:sz w:val="28"/>
          <w:szCs w:val="52"/>
        </w:rPr>
        <w:t>. Исследование работы без троттлинга при высокой загрузке CPU</w:t>
      </w:r>
      <w:bookmarkEnd w:id="43"/>
    </w:p>
    <w:p w14:paraId="3851A6CB" w14:textId="4CFDB277" w:rsidR="005A429B" w:rsidRPr="005A429B" w:rsidRDefault="005A429B" w:rsidP="005A429B">
      <w:r w:rsidRPr="005A429B">
        <w:t xml:space="preserve">Одним из важных результатов исследования является демонстрация возможности работы </w:t>
      </w:r>
      <w:proofErr w:type="spellStart"/>
      <w:r w:rsidRPr="005A429B">
        <w:t>Raspberry</w:t>
      </w:r>
      <w:proofErr w:type="spellEnd"/>
      <w:r w:rsidRPr="005A429B">
        <w:t xml:space="preserve"> </w:t>
      </w:r>
      <w:proofErr w:type="spellStart"/>
      <w:r w:rsidRPr="005A429B">
        <w:t>Pi</w:t>
      </w:r>
      <w:proofErr w:type="spellEnd"/>
      <w:r w:rsidRPr="005A429B">
        <w:t xml:space="preserve"> 4 Model B при высокой загрузке CPU </w:t>
      </w:r>
      <w:r w:rsidR="00A308B9">
        <w:br/>
      </w:r>
      <w:r w:rsidRPr="005A429B">
        <w:t>и температуре, близкой к порогу троттлинга, без срабатывания механизма снижения производительности.</w:t>
      </w:r>
    </w:p>
    <w:p w14:paraId="3D500F5C" w14:textId="3BB46B21" w:rsidR="005A429B" w:rsidRDefault="005A429B" w:rsidP="009D1E9C">
      <w:r w:rsidRPr="005A429B">
        <w:t>В наиболее нагруженном успешном тесте (</w:t>
      </w:r>
      <w:r w:rsidR="009D1E9C" w:rsidRPr="009D1E9C">
        <w:t>hd_60fps_10m</w:t>
      </w:r>
      <w:r w:rsidRPr="005A429B">
        <w:t xml:space="preserve">) максимальная температура процессора достигла </w:t>
      </w:r>
      <w:r w:rsidR="009D1E9C" w:rsidRPr="009D1E9C">
        <w:t>80,2</w:t>
      </w:r>
      <w:r w:rsidRPr="005A429B">
        <w:t xml:space="preserve">°C, что на </w:t>
      </w:r>
      <w:r w:rsidR="009D1E9C" w:rsidRPr="009D1E9C">
        <w:t>0,2</w:t>
      </w:r>
      <w:r w:rsidRPr="005A429B">
        <w:t xml:space="preserve">°C </w:t>
      </w:r>
      <w:r w:rsidR="009D1E9C">
        <w:t>выше</w:t>
      </w:r>
      <w:r w:rsidRPr="005A429B">
        <w:t xml:space="preserve"> порога срабатывания троттлинга (80°C). При этом загрузка CPU составила 85,23%, </w:t>
      </w:r>
      <w:r w:rsidR="00A308B9">
        <w:br/>
      </w:r>
      <w:r w:rsidRPr="005A429B">
        <w:t>а скорость обработки — 1,02x. В течение всего теста тактовая частота процессора оставалась на уровне 1500 МГц, что подтверждается данными мониторинга. Это свидетельствует о том, что механизм троттлинга не срабатывал, и платформа работала на максимальной производительности.</w:t>
      </w:r>
      <w:r w:rsidR="009D1E9C">
        <w:t xml:space="preserve"> Однако при продолжительной нагрузке при таких температурах будет происходить снижение тактовой частоты. </w:t>
      </w:r>
      <w:r w:rsidRPr="005A429B">
        <w:t>Для стабильной работы при таких нагрузках в промышленных условиях рекомендуется использование активного охлаждения (вентилятора).</w:t>
      </w:r>
    </w:p>
    <w:p w14:paraId="0A0F338C" w14:textId="53600480" w:rsidR="009D1E9C" w:rsidRPr="009D1E9C" w:rsidRDefault="009D1E9C" w:rsidP="009D1E9C">
      <w:pPr>
        <w:pStyle w:val="a3"/>
      </w:pPr>
      <w:bookmarkStart w:id="44" w:name="_Toc232996914"/>
      <w:r w:rsidRPr="009D1E9C">
        <w:t>3.</w:t>
      </w:r>
      <w:r>
        <w:t>5</w:t>
      </w:r>
      <w:r w:rsidRPr="009D1E9C">
        <w:t>. Сравнительный анализ влияния параметров видео на производительность</w:t>
      </w:r>
      <w:bookmarkEnd w:id="44"/>
    </w:p>
    <w:p w14:paraId="1F5BB176" w14:textId="7AE875A7" w:rsidR="009D1E9C" w:rsidRPr="009D1E9C" w:rsidRDefault="009D1E9C" w:rsidP="009D1E9C">
      <w:r w:rsidRPr="009D1E9C">
        <w:t xml:space="preserve">Анализ результатов показывает квадратичную зависимость вычислительной сложности от разрешения. Переход от 4CIF </w:t>
      </w:r>
      <w:r w:rsidR="00A308B9">
        <w:br/>
      </w:r>
      <w:r w:rsidRPr="009D1E9C">
        <w:t xml:space="preserve">(405 504 пикселей) к HD (921 600 пикселей) при одинаковой частоте кадров </w:t>
      </w:r>
      <w:r w:rsidR="00A308B9">
        <w:br/>
      </w:r>
      <w:r w:rsidRPr="009D1E9C">
        <w:lastRenderedPageBreak/>
        <w:t xml:space="preserve">12 </w:t>
      </w:r>
      <w:proofErr w:type="spellStart"/>
      <w:r w:rsidRPr="009D1E9C">
        <w:t>fps</w:t>
      </w:r>
      <w:proofErr w:type="spellEnd"/>
      <w:r w:rsidRPr="009D1E9C">
        <w:t xml:space="preserve"> привел к росту средней загрузки CPU с 38-39% до 49-53% (рост на ~30%). Дальнейший переход к Full HD (2 073 600 пикселей) увеличил загрузку до 71-85%. Таким образом, увеличение количества пикселей в 5 раз (от 4CIF до FHD) привело к почти двукратному росту нагрузки на процессор, что полностью соответствует теоретическим моделям вычислительной сложности видеокодеков.</w:t>
      </w:r>
    </w:p>
    <w:p w14:paraId="5C59BB17" w14:textId="77777777" w:rsidR="009D1E9C" w:rsidRPr="009D1E9C" w:rsidRDefault="009D1E9C" w:rsidP="009D1E9C">
      <w:r w:rsidRPr="009D1E9C">
        <w:t>Частота кадров оказывает линейное влияние на производительность. Для разрешения 4CIF увеличение FPS с 12 до 60 (в 5 раз) привело к росту загрузки CPU с 38% до 81% (в 2,1 раза) и снижению запаса производительности (</w:t>
      </w:r>
      <w:proofErr w:type="spellStart"/>
      <w:r w:rsidRPr="009D1E9C">
        <w:t>speed</w:t>
      </w:r>
      <w:proofErr w:type="spellEnd"/>
      <w:r w:rsidRPr="009D1E9C">
        <w:t xml:space="preserve">) с 1,18x до 1,07x. Для разрешения HD тот же переход с 12 до 60 </w:t>
      </w:r>
      <w:proofErr w:type="spellStart"/>
      <w:r w:rsidRPr="009D1E9C">
        <w:t>fps</w:t>
      </w:r>
      <w:proofErr w:type="spellEnd"/>
      <w:r w:rsidRPr="009D1E9C">
        <w:t xml:space="preserve"> снизил </w:t>
      </w:r>
      <w:proofErr w:type="spellStart"/>
      <w:r w:rsidRPr="009D1E9C">
        <w:t>speed</w:t>
      </w:r>
      <w:proofErr w:type="spellEnd"/>
      <w:r w:rsidRPr="009D1E9C">
        <w:t xml:space="preserve"> с 1,10x до 1,01x, фактически исчерпав ресурсы платформы. При разрешении Full HD увеличение FPS с 12 до 25 привело к падению </w:t>
      </w:r>
      <w:proofErr w:type="spellStart"/>
      <w:r w:rsidRPr="009D1E9C">
        <w:t>speed</w:t>
      </w:r>
      <w:proofErr w:type="spellEnd"/>
      <w:r w:rsidRPr="009D1E9C">
        <w:t xml:space="preserve"> с 1,05x до 0,63x, что подтверждает линейный характер деградации производительности при росте частоты кадров.</w:t>
      </w:r>
    </w:p>
    <w:p w14:paraId="22DBD28D" w14:textId="77777777" w:rsidR="009D1E9C" w:rsidRPr="009D1E9C" w:rsidRDefault="009D1E9C" w:rsidP="009D1E9C">
      <w:r w:rsidRPr="009D1E9C">
        <w:t xml:space="preserve">Влияние битрейта на загрузку CPU оказалось наименее выраженным фактором. Увеличение битрейта в 4 раза в рамках одного разрешения и FPS увеличивало загрузку CPU в среднем на 3-5% для 4CIF и HD, и на 13,9% для Full HD. При этом метрики качества (PSNR и SSIM) демонстрируют слабую обратную зависимость от битрейта: при использовании кодека libx264 с </w:t>
      </w:r>
      <w:proofErr w:type="spellStart"/>
      <w:r w:rsidRPr="009D1E9C">
        <w:t>preset</w:t>
      </w:r>
      <w:proofErr w:type="spellEnd"/>
      <w:r w:rsidRPr="009D1E9C">
        <w:t xml:space="preserve"> </w:t>
      </w:r>
      <w:proofErr w:type="spellStart"/>
      <w:r w:rsidRPr="009D1E9C">
        <w:t>ultrafast</w:t>
      </w:r>
      <w:proofErr w:type="spellEnd"/>
      <w:r w:rsidRPr="009D1E9C">
        <w:t xml:space="preserve"> и CRF 18 увеличение входного битрейта не приводит к значимому росту качества перекодированного видео, так как качество ограничивается параметрами выходного кодирования.</w:t>
      </w:r>
    </w:p>
    <w:p w14:paraId="570F16B6" w14:textId="23147AB9" w:rsidR="009D1E9C" w:rsidRPr="009D1E9C" w:rsidRDefault="009D1E9C" w:rsidP="009D1E9C">
      <w:r w:rsidRPr="009D1E9C">
        <w:t>Корреляционный анализ показывает сильную положительную связь между загрузкой CPU и температурой процессора. Рост температуры практически линейно следует за ростом вычислительной нагрузки. В то же время, корреляция между битрейтом и температурой слабая</w:t>
      </w:r>
      <w:r>
        <w:t xml:space="preserve">, </w:t>
      </w:r>
      <w:r w:rsidRPr="009D1E9C">
        <w:t>что подтверждает вывод о том, что битрейт является второстепенным фактором нагрузки по сравнению с разрешением и частотой кадров.</w:t>
      </w:r>
    </w:p>
    <w:p w14:paraId="78E71676" w14:textId="261C275F" w:rsidR="009D1E9C" w:rsidRPr="009D1E9C" w:rsidRDefault="009D1E9C" w:rsidP="009D1E9C">
      <w:pPr>
        <w:pStyle w:val="a3"/>
      </w:pPr>
      <w:bookmarkStart w:id="45" w:name="_Toc232996915"/>
      <w:r w:rsidRPr="009D1E9C">
        <w:lastRenderedPageBreak/>
        <w:t>3.</w:t>
      </w:r>
      <w:r>
        <w:t>6</w:t>
      </w:r>
      <w:r w:rsidRPr="009D1E9C">
        <w:t>. Анализ качества переданных видеопотоков</w:t>
      </w:r>
      <w:bookmarkEnd w:id="45"/>
    </w:p>
    <w:p w14:paraId="73B29651" w14:textId="42F689D2" w:rsidR="009D1E9C" w:rsidRPr="009D1E9C" w:rsidRDefault="009D1E9C" w:rsidP="009D1E9C">
      <w:r w:rsidRPr="009D1E9C">
        <w:t xml:space="preserve">Во всех успешно завершенных тестах значения PSNR находились </w:t>
      </w:r>
      <w:r w:rsidR="00A308B9">
        <w:br/>
      </w:r>
      <w:r w:rsidRPr="009D1E9C">
        <w:t xml:space="preserve">в диапазоне от 40,5 </w:t>
      </w:r>
      <w:proofErr w:type="spellStart"/>
      <w:r w:rsidRPr="009D1E9C">
        <w:t>dB</w:t>
      </w:r>
      <w:proofErr w:type="spellEnd"/>
      <w:r w:rsidRPr="009D1E9C">
        <w:t xml:space="preserve"> до 46,7 </w:t>
      </w:r>
      <w:proofErr w:type="spellStart"/>
      <w:r w:rsidRPr="009D1E9C">
        <w:t>dB</w:t>
      </w:r>
      <w:proofErr w:type="spellEnd"/>
      <w:r w:rsidRPr="009D1E9C">
        <w:t xml:space="preserve">. Согласно таблице 1.5, все полученные видеопотоки соответствуют категории «очень хорошее» качество. Наивысшие показатели (46,3–46,7 </w:t>
      </w:r>
      <w:proofErr w:type="spellStart"/>
      <w:r w:rsidRPr="009D1E9C">
        <w:t>dB</w:t>
      </w:r>
      <w:proofErr w:type="spellEnd"/>
      <w:r w:rsidRPr="009D1E9C">
        <w:t xml:space="preserve">) были достигнуты при разрешении Full HD и частоте 12 </w:t>
      </w:r>
      <w:proofErr w:type="spellStart"/>
      <w:r w:rsidRPr="009D1E9C">
        <w:t>fps</w:t>
      </w:r>
      <w:proofErr w:type="spellEnd"/>
      <w:r w:rsidRPr="009D1E9C">
        <w:t xml:space="preserve">, что объясняется высоким количеством бит, приходящихся на один кадр при низкой частоте кадров. Снижение PSNR на 2-5 </w:t>
      </w:r>
      <w:proofErr w:type="spellStart"/>
      <w:r w:rsidRPr="009D1E9C">
        <w:t>dB</w:t>
      </w:r>
      <w:proofErr w:type="spellEnd"/>
      <w:r w:rsidRPr="009D1E9C">
        <w:t xml:space="preserve"> наблюдается при переходе от 12 </w:t>
      </w:r>
      <w:proofErr w:type="spellStart"/>
      <w:r w:rsidRPr="009D1E9C">
        <w:t>fps</w:t>
      </w:r>
      <w:proofErr w:type="spellEnd"/>
      <w:r w:rsidRPr="009D1E9C">
        <w:t xml:space="preserve"> к 60 </w:t>
      </w:r>
      <w:proofErr w:type="spellStart"/>
      <w:r w:rsidRPr="009D1E9C">
        <w:t>fps</w:t>
      </w:r>
      <w:proofErr w:type="spellEnd"/>
      <w:r w:rsidRPr="009D1E9C">
        <w:t xml:space="preserve"> из-за распределения фиксированного битрейта на большее количество кадров.</w:t>
      </w:r>
    </w:p>
    <w:p w14:paraId="48EA09C0" w14:textId="77777777" w:rsidR="009D1E9C" w:rsidRPr="009D1E9C" w:rsidRDefault="009D1E9C" w:rsidP="009D1E9C">
      <w:r w:rsidRPr="009D1E9C">
        <w:t xml:space="preserve">Значения метрики SSIM для всех успешных тестов составили от 0,979 до 0,991. Согласно таблице 1.6, это соответствует категории «отличное» структурное сходство с эталоном. Метрика SSIM оказалась более стабильной по сравнению с PSNR: даже при максимальных нагрузках (HD, 60 </w:t>
      </w:r>
      <w:proofErr w:type="spellStart"/>
      <w:r w:rsidRPr="009D1E9C">
        <w:t>fps</w:t>
      </w:r>
      <w:proofErr w:type="spellEnd"/>
      <w:r w:rsidRPr="009D1E9C">
        <w:t>) значение SSIM не опускалось ниже 0,979, что свидетельствует о сохранении структурной целостности изображения даже в условиях высокой вычислительной нагрузки на платформу.</w:t>
      </w:r>
    </w:p>
    <w:p w14:paraId="64B8783E" w14:textId="593F7EFE" w:rsidR="009D1E9C" w:rsidRPr="009D1E9C" w:rsidRDefault="009D1E9C" w:rsidP="009D1E9C">
      <w:r w:rsidRPr="009D1E9C">
        <w:t xml:space="preserve">Анализ не выявил прямой зависимости между загрузкой CPU </w:t>
      </w:r>
      <w:r w:rsidR="00A308B9">
        <w:br/>
      </w:r>
      <w:r w:rsidRPr="009D1E9C">
        <w:t xml:space="preserve">и деградацией качества видео в успешных тестах. Высокие значения PSNR </w:t>
      </w:r>
      <w:r w:rsidR="00A308B9">
        <w:br/>
      </w:r>
      <w:r w:rsidRPr="009D1E9C">
        <w:t xml:space="preserve">и SSIM сохранялись даже при загрузке CPU 94% (тест hd_60fps_10m). Деградация качества наступает не из-за нехватки вычислительных ресурсов (пока </w:t>
      </w:r>
      <w:proofErr w:type="spellStart"/>
      <w:proofErr w:type="gramStart"/>
      <w:r w:rsidRPr="009D1E9C">
        <w:t>speed</w:t>
      </w:r>
      <w:proofErr w:type="spellEnd"/>
      <w:r w:rsidRPr="009D1E9C">
        <w:t xml:space="preserve"> &gt;</w:t>
      </w:r>
      <w:proofErr w:type="gramEnd"/>
      <w:r w:rsidRPr="009D1E9C">
        <w:t xml:space="preserve"> 1.0x), а исключительно из-за параметров сжатия (битрейт/FPS). Однако при достижении предела (</w:t>
      </w:r>
      <w:proofErr w:type="spellStart"/>
      <w:r w:rsidRPr="009D1E9C">
        <w:t>speed</w:t>
      </w:r>
      <w:proofErr w:type="spellEnd"/>
      <w:r w:rsidRPr="009D1E9C">
        <w:t xml:space="preserve"> </w:t>
      </w:r>
      <w:proofErr w:type="gramStart"/>
      <w:r w:rsidRPr="009D1E9C">
        <w:t>&lt; 1.0x</w:t>
      </w:r>
      <w:proofErr w:type="gramEnd"/>
      <w:r w:rsidRPr="009D1E9C">
        <w:t>) происходит не просто снижение качества, а полная потеря целостности видеопотока из-за переполнения буфера.</w:t>
      </w:r>
    </w:p>
    <w:p w14:paraId="13E9D76A" w14:textId="6686E205" w:rsidR="009D1E9C" w:rsidRPr="009D1E9C" w:rsidRDefault="009D1E9C" w:rsidP="009D1E9C">
      <w:pPr>
        <w:pStyle w:val="a3"/>
      </w:pPr>
      <w:bookmarkStart w:id="46" w:name="_Toc232996916"/>
      <w:r w:rsidRPr="009D1E9C">
        <w:lastRenderedPageBreak/>
        <w:t>3.</w:t>
      </w:r>
      <w:r>
        <w:t>7.</w:t>
      </w:r>
      <w:r w:rsidRPr="009D1E9C">
        <w:t xml:space="preserve"> Выявление пороговых значений параметров</w:t>
      </w:r>
      <w:bookmarkEnd w:id="46"/>
    </w:p>
    <w:p w14:paraId="0CF9BEC6" w14:textId="77777777" w:rsidR="009D1E9C" w:rsidRPr="009D1E9C" w:rsidRDefault="009D1E9C" w:rsidP="009D1E9C">
      <w:r w:rsidRPr="009D1E9C">
        <w:t xml:space="preserve">На основе экспериментов выявлены следующие пороговые значения для </w:t>
      </w:r>
      <w:proofErr w:type="spellStart"/>
      <w:r w:rsidRPr="009D1E9C">
        <w:t>Raspberry</w:t>
      </w:r>
      <w:proofErr w:type="spellEnd"/>
      <w:r w:rsidRPr="009D1E9C">
        <w:t xml:space="preserve"> </w:t>
      </w:r>
      <w:proofErr w:type="spellStart"/>
      <w:r w:rsidRPr="009D1E9C">
        <w:t>Pi</w:t>
      </w:r>
      <w:proofErr w:type="spellEnd"/>
      <w:r w:rsidRPr="009D1E9C">
        <w:t xml:space="preserve"> 4 Model B при использовании программного кодирования libx264 (</w:t>
      </w:r>
      <w:proofErr w:type="spellStart"/>
      <w:r w:rsidRPr="009D1E9C">
        <w:t>preset</w:t>
      </w:r>
      <w:proofErr w:type="spellEnd"/>
      <w:r w:rsidRPr="009D1E9C">
        <w:t xml:space="preserve"> </w:t>
      </w:r>
      <w:proofErr w:type="spellStart"/>
      <w:r w:rsidRPr="009D1E9C">
        <w:t>ultrafast</w:t>
      </w:r>
      <w:proofErr w:type="spellEnd"/>
      <w:r w:rsidRPr="009D1E9C">
        <w:t>):</w:t>
      </w:r>
    </w:p>
    <w:p w14:paraId="64186D6C" w14:textId="77777777" w:rsidR="009D1E9C" w:rsidRPr="009D1E9C" w:rsidRDefault="009D1E9C">
      <w:pPr>
        <w:numPr>
          <w:ilvl w:val="0"/>
          <w:numId w:val="44"/>
        </w:numPr>
      </w:pPr>
      <w:r w:rsidRPr="009D1E9C">
        <w:t>Порог стабильной работы (</w:t>
      </w:r>
      <w:proofErr w:type="spellStart"/>
      <w:r w:rsidRPr="009D1E9C">
        <w:t>speed</w:t>
      </w:r>
      <w:proofErr w:type="spellEnd"/>
      <w:r w:rsidRPr="009D1E9C">
        <w:t xml:space="preserve"> ≥ 1.05x): Разрешение до HD включительно при FPS ≤ 25.</w:t>
      </w:r>
    </w:p>
    <w:p w14:paraId="182AAA9E" w14:textId="77777777" w:rsidR="009D1E9C" w:rsidRPr="009D1E9C" w:rsidRDefault="009D1E9C">
      <w:pPr>
        <w:numPr>
          <w:ilvl w:val="0"/>
          <w:numId w:val="44"/>
        </w:numPr>
      </w:pPr>
      <w:r w:rsidRPr="009D1E9C">
        <w:t xml:space="preserve">Порог предельной нагрузки (1.00x ≤ </w:t>
      </w:r>
      <w:proofErr w:type="spellStart"/>
      <w:r w:rsidRPr="009D1E9C">
        <w:t>speed</w:t>
      </w:r>
      <w:proofErr w:type="spellEnd"/>
      <w:r w:rsidRPr="009D1E9C">
        <w:t xml:space="preserve"> </w:t>
      </w:r>
      <w:proofErr w:type="gramStart"/>
      <w:r w:rsidRPr="009D1E9C">
        <w:t>&lt; 1.05x</w:t>
      </w:r>
      <w:proofErr w:type="gramEnd"/>
      <w:r w:rsidRPr="009D1E9C">
        <w:t xml:space="preserve">): Разрешение HD при 60 </w:t>
      </w:r>
      <w:proofErr w:type="spellStart"/>
      <w:r w:rsidRPr="009D1E9C">
        <w:t>fps</w:t>
      </w:r>
      <w:proofErr w:type="spellEnd"/>
      <w:r w:rsidRPr="009D1E9C">
        <w:t xml:space="preserve">; Full HD при 12 </w:t>
      </w:r>
      <w:proofErr w:type="spellStart"/>
      <w:r w:rsidRPr="009D1E9C">
        <w:t>fps</w:t>
      </w:r>
      <w:proofErr w:type="spellEnd"/>
      <w:r w:rsidRPr="009D1E9C">
        <w:t>. Температура при этом приближается к 80°C.</w:t>
      </w:r>
    </w:p>
    <w:p w14:paraId="37E035D5" w14:textId="77777777" w:rsidR="009D1E9C" w:rsidRPr="009D1E9C" w:rsidRDefault="009D1E9C">
      <w:pPr>
        <w:numPr>
          <w:ilvl w:val="0"/>
          <w:numId w:val="44"/>
        </w:numPr>
      </w:pPr>
      <w:r w:rsidRPr="009D1E9C">
        <w:t>Порог неработоспособности (</w:t>
      </w:r>
      <w:proofErr w:type="spellStart"/>
      <w:r w:rsidRPr="009D1E9C">
        <w:t>speed</w:t>
      </w:r>
      <w:proofErr w:type="spellEnd"/>
      <w:r w:rsidRPr="009D1E9C">
        <w:t xml:space="preserve"> </w:t>
      </w:r>
      <w:proofErr w:type="gramStart"/>
      <w:r w:rsidRPr="009D1E9C">
        <w:t>&lt; 1.0x</w:t>
      </w:r>
      <w:proofErr w:type="gramEnd"/>
      <w:r w:rsidRPr="009D1E9C">
        <w:t>): Full HD при FPS ≥ 25.</w:t>
      </w:r>
    </w:p>
    <w:p w14:paraId="2F7DFC54" w14:textId="250E21EE" w:rsidR="009D1E9C" w:rsidRPr="009D1E9C" w:rsidRDefault="009D1E9C" w:rsidP="009D1E9C">
      <w:pPr>
        <w:pStyle w:val="a3"/>
      </w:pPr>
      <w:bookmarkStart w:id="47" w:name="_Toc232996917"/>
      <w:r w:rsidRPr="009D1E9C">
        <w:t>3.</w:t>
      </w:r>
      <w:r>
        <w:t>8</w:t>
      </w:r>
      <w:r w:rsidRPr="009D1E9C">
        <w:t>. Обсуждение результатов и практические рекомендации</w:t>
      </w:r>
      <w:bookmarkEnd w:id="47"/>
    </w:p>
    <w:p w14:paraId="0F45F517" w14:textId="550E422E" w:rsidR="009D1E9C" w:rsidRPr="009D1E9C" w:rsidRDefault="009D1E9C" w:rsidP="009D1E9C">
      <w:pPr>
        <w:pStyle w:val="a3"/>
        <w:ind w:firstLine="708"/>
        <w:jc w:val="left"/>
        <w:rPr>
          <w:sz w:val="28"/>
          <w:szCs w:val="52"/>
        </w:rPr>
      </w:pPr>
      <w:bookmarkStart w:id="48" w:name="_Toc232996918"/>
      <w:r w:rsidRPr="009D1E9C">
        <w:rPr>
          <w:sz w:val="28"/>
          <w:szCs w:val="52"/>
        </w:rPr>
        <w:t>3.8.1. Определение оптимальных параметров для стабильной работы</w:t>
      </w:r>
      <w:bookmarkEnd w:id="48"/>
    </w:p>
    <w:p w14:paraId="09D82D47" w14:textId="73F7AA1E" w:rsidR="009D1E9C" w:rsidRPr="009D1E9C" w:rsidRDefault="009D1E9C" w:rsidP="009D1E9C">
      <w:r w:rsidRPr="009D1E9C">
        <w:t xml:space="preserve">Для обеспечения стабильной работы медиа-сервера на базе </w:t>
      </w:r>
      <w:proofErr w:type="spellStart"/>
      <w:r w:rsidRPr="009D1E9C">
        <w:t>Raspberry</w:t>
      </w:r>
      <w:proofErr w:type="spellEnd"/>
      <w:r w:rsidRPr="009D1E9C">
        <w:t xml:space="preserve"> </w:t>
      </w:r>
      <w:proofErr w:type="spellStart"/>
      <w:r w:rsidRPr="009D1E9C">
        <w:t>Pi</w:t>
      </w:r>
      <w:proofErr w:type="spellEnd"/>
      <w:r w:rsidRPr="009D1E9C">
        <w:t xml:space="preserve"> 4 Model B с запасом производительности не менее 5% (</w:t>
      </w:r>
      <w:proofErr w:type="spellStart"/>
      <w:r w:rsidRPr="009D1E9C">
        <w:t>speed</w:t>
      </w:r>
      <w:proofErr w:type="spellEnd"/>
      <w:r w:rsidRPr="009D1E9C">
        <w:t xml:space="preserve"> ≥ 1.05x) </w:t>
      </w:r>
      <w:r w:rsidR="00A308B9">
        <w:br/>
      </w:r>
      <w:r w:rsidRPr="009D1E9C">
        <w:t>и температурой процессора ниже 75°C, оптимальными являются следующие конфигурации:</w:t>
      </w:r>
    </w:p>
    <w:p w14:paraId="454DBFEE" w14:textId="7F46248D" w:rsidR="009D1E9C" w:rsidRPr="009D1E9C" w:rsidRDefault="009D1E9C">
      <w:pPr>
        <w:numPr>
          <w:ilvl w:val="0"/>
          <w:numId w:val="45"/>
        </w:numPr>
      </w:pPr>
      <w:r w:rsidRPr="009D1E9C">
        <w:t xml:space="preserve">Для систем видеонаблюдения: разрешение 4CIF, 25-60 </w:t>
      </w:r>
      <w:proofErr w:type="spellStart"/>
      <w:r w:rsidRPr="009D1E9C">
        <w:t>fps</w:t>
      </w:r>
      <w:proofErr w:type="spellEnd"/>
      <w:r w:rsidRPr="009D1E9C">
        <w:t xml:space="preserve">, битрейт до </w:t>
      </w:r>
      <w:r w:rsidR="00A308B9">
        <w:br/>
      </w:r>
      <w:r w:rsidRPr="009D1E9C">
        <w:t>2 Мбит/с.</w:t>
      </w:r>
    </w:p>
    <w:p w14:paraId="52C8DDB5" w14:textId="77777777" w:rsidR="009D1E9C" w:rsidRPr="009D1E9C" w:rsidRDefault="009D1E9C">
      <w:pPr>
        <w:numPr>
          <w:ilvl w:val="0"/>
          <w:numId w:val="45"/>
        </w:numPr>
      </w:pPr>
      <w:r w:rsidRPr="009D1E9C">
        <w:t xml:space="preserve">Для систем потокового вещания (IPTV): разрешение HD, 25 </w:t>
      </w:r>
      <w:proofErr w:type="spellStart"/>
      <w:r w:rsidRPr="009D1E9C">
        <w:t>fps</w:t>
      </w:r>
      <w:proofErr w:type="spellEnd"/>
      <w:r w:rsidRPr="009D1E9C">
        <w:t xml:space="preserve">, битрейт до 5 Мбит/с. Использование разрешения Full HD допустимо только при частоте 12 </w:t>
      </w:r>
      <w:proofErr w:type="spellStart"/>
      <w:r w:rsidRPr="009D1E9C">
        <w:t>fps</w:t>
      </w:r>
      <w:proofErr w:type="spellEnd"/>
      <w:r w:rsidRPr="009D1E9C">
        <w:t xml:space="preserve"> и требует обязательного применения активного охлаждения.</w:t>
      </w:r>
    </w:p>
    <w:p w14:paraId="7EEE5732" w14:textId="404BA8D3" w:rsidR="009D1E9C" w:rsidRPr="009D1E9C" w:rsidRDefault="009D1E9C" w:rsidP="009D1E9C">
      <w:pPr>
        <w:pStyle w:val="a3"/>
        <w:ind w:firstLine="708"/>
        <w:jc w:val="left"/>
        <w:rPr>
          <w:sz w:val="28"/>
          <w:szCs w:val="52"/>
        </w:rPr>
      </w:pPr>
      <w:bookmarkStart w:id="49" w:name="_Toc232996919"/>
      <w:r w:rsidRPr="009D1E9C">
        <w:rPr>
          <w:sz w:val="28"/>
          <w:szCs w:val="52"/>
        </w:rPr>
        <w:t>3.</w:t>
      </w:r>
      <w:r>
        <w:rPr>
          <w:sz w:val="28"/>
          <w:szCs w:val="52"/>
        </w:rPr>
        <w:t>8</w:t>
      </w:r>
      <w:r w:rsidRPr="009D1E9C">
        <w:rPr>
          <w:sz w:val="28"/>
          <w:szCs w:val="52"/>
        </w:rPr>
        <w:t>.2. Рекомендации по выбору конфигурации для различных сценариев использования</w:t>
      </w:r>
      <w:bookmarkEnd w:id="49"/>
    </w:p>
    <w:p w14:paraId="18940F54" w14:textId="77777777" w:rsidR="009D1E9C" w:rsidRPr="009D1E9C" w:rsidRDefault="009D1E9C">
      <w:pPr>
        <w:numPr>
          <w:ilvl w:val="0"/>
          <w:numId w:val="46"/>
        </w:numPr>
      </w:pPr>
      <w:r w:rsidRPr="009D1E9C">
        <w:t>Видеонаблюдение (архивная запись)</w:t>
      </w:r>
      <w:proofErr w:type="gramStart"/>
      <w:r w:rsidRPr="009D1E9C">
        <w:t>: Рекомендуется</w:t>
      </w:r>
      <w:proofErr w:type="gramEnd"/>
      <w:r w:rsidRPr="009D1E9C">
        <w:t xml:space="preserve"> использовать разрешение 4CIF или HD с частотой 12-25 </w:t>
      </w:r>
      <w:proofErr w:type="spellStart"/>
      <w:r w:rsidRPr="009D1E9C">
        <w:t>fps</w:t>
      </w:r>
      <w:proofErr w:type="spellEnd"/>
      <w:r w:rsidRPr="009D1E9C">
        <w:t xml:space="preserve">. Это обеспечит </w:t>
      </w:r>
      <w:r w:rsidRPr="009D1E9C">
        <w:lastRenderedPageBreak/>
        <w:t>максимальное время хранения архива при минимальной нагрузке на CPU и отсутствии риска троттлинга.</w:t>
      </w:r>
    </w:p>
    <w:p w14:paraId="031CCE3B" w14:textId="1817BEE3" w:rsidR="009D1E9C" w:rsidRPr="009D1E9C" w:rsidRDefault="009D1E9C">
      <w:pPr>
        <w:numPr>
          <w:ilvl w:val="0"/>
          <w:numId w:val="46"/>
        </w:numPr>
      </w:pPr>
      <w:r w:rsidRPr="009D1E9C">
        <w:t>Трансляция событий (стриминг)</w:t>
      </w:r>
      <w:proofErr w:type="gramStart"/>
      <w:r w:rsidRPr="009D1E9C">
        <w:t>: Для</w:t>
      </w:r>
      <w:proofErr w:type="gramEnd"/>
      <w:r w:rsidRPr="009D1E9C">
        <w:t xml:space="preserve"> разрешения HD оптимально использовать 25 </w:t>
      </w:r>
      <w:proofErr w:type="spellStart"/>
      <w:r w:rsidRPr="009D1E9C">
        <w:t>fps</w:t>
      </w:r>
      <w:proofErr w:type="spellEnd"/>
      <w:r w:rsidRPr="009D1E9C">
        <w:t xml:space="preserve">. Если требуется 60 </w:t>
      </w:r>
      <w:proofErr w:type="spellStart"/>
      <w:r w:rsidRPr="009D1E9C">
        <w:t>fps</w:t>
      </w:r>
      <w:proofErr w:type="spellEnd"/>
      <w:r w:rsidRPr="009D1E9C">
        <w:t xml:space="preserve"> (например, для спортивных трансляций), </w:t>
      </w:r>
      <w:proofErr w:type="spellStart"/>
      <w:r w:rsidRPr="009D1E9C">
        <w:t>Raspberry</w:t>
      </w:r>
      <w:proofErr w:type="spellEnd"/>
      <w:r w:rsidRPr="009D1E9C">
        <w:t xml:space="preserve"> </w:t>
      </w:r>
      <w:proofErr w:type="spellStart"/>
      <w:r w:rsidRPr="009D1E9C">
        <w:t>Pi</w:t>
      </w:r>
      <w:proofErr w:type="spellEnd"/>
      <w:r w:rsidRPr="009D1E9C">
        <w:t xml:space="preserve"> 4B с программным кодированием </w:t>
      </w:r>
      <w:r>
        <w:t>подходит, но будет работать на пределе</w:t>
      </w:r>
      <w:r w:rsidRPr="009D1E9C">
        <w:t>;</w:t>
      </w:r>
      <w:r>
        <w:t xml:space="preserve"> рекомендуется</w:t>
      </w:r>
      <w:r w:rsidRPr="009D1E9C">
        <w:t xml:space="preserve"> использовать платформы с аппаратным кодировщиком (например, NVIDIA </w:t>
      </w:r>
      <w:proofErr w:type="spellStart"/>
      <w:r w:rsidRPr="009D1E9C">
        <w:t>Jetson</w:t>
      </w:r>
      <w:proofErr w:type="spellEnd"/>
      <w:r w:rsidRPr="009D1E9C">
        <w:t xml:space="preserve">) или снижать </w:t>
      </w:r>
      <w:proofErr w:type="spellStart"/>
      <w:r w:rsidRPr="009D1E9C">
        <w:t>preset</w:t>
      </w:r>
      <w:proofErr w:type="spellEnd"/>
      <w:r w:rsidRPr="009D1E9C">
        <w:t xml:space="preserve"> до </w:t>
      </w:r>
      <w:proofErr w:type="spellStart"/>
      <w:r w:rsidRPr="009D1E9C">
        <w:t>ultrafast</w:t>
      </w:r>
      <w:proofErr w:type="spellEnd"/>
      <w:r w:rsidRPr="009D1E9C">
        <w:t xml:space="preserve"> с потерей эффективности сжатия.</w:t>
      </w:r>
    </w:p>
    <w:p w14:paraId="03205034" w14:textId="77777777" w:rsidR="009D1E9C" w:rsidRPr="009D1E9C" w:rsidRDefault="009D1E9C">
      <w:pPr>
        <w:numPr>
          <w:ilvl w:val="0"/>
          <w:numId w:val="46"/>
        </w:numPr>
      </w:pPr>
      <w:r w:rsidRPr="009D1E9C">
        <w:t>Ретрансляция IPTV</w:t>
      </w:r>
      <w:proofErr w:type="gramStart"/>
      <w:r w:rsidRPr="009D1E9C">
        <w:t>: При</w:t>
      </w:r>
      <w:proofErr w:type="gramEnd"/>
      <w:r w:rsidRPr="009D1E9C">
        <w:t xml:space="preserve"> приеме и ретрансляции без перекодирования (</w:t>
      </w:r>
      <w:proofErr w:type="spellStart"/>
      <w:r w:rsidRPr="009D1E9C">
        <w:t>stream</w:t>
      </w:r>
      <w:proofErr w:type="spellEnd"/>
      <w:r w:rsidRPr="009D1E9C">
        <w:t xml:space="preserve"> </w:t>
      </w:r>
      <w:proofErr w:type="spellStart"/>
      <w:r w:rsidRPr="009D1E9C">
        <w:t>copy</w:t>
      </w:r>
      <w:proofErr w:type="spellEnd"/>
      <w:r w:rsidRPr="009D1E9C">
        <w:t>) платформа способна обслуживать десятки каналов Full HD, так как нагрузка ложится на сетевой интерфейс и шину памяти, а не на CPU. Ограничения, выявленные в работе, касаются исключительно сценариев транскодирования.</w:t>
      </w:r>
    </w:p>
    <w:p w14:paraId="09B19929" w14:textId="4366695C" w:rsidR="009D1E9C" w:rsidRPr="009D1E9C" w:rsidRDefault="009D1E9C" w:rsidP="009D1E9C">
      <w:pPr>
        <w:pStyle w:val="a3"/>
        <w:ind w:firstLine="708"/>
        <w:jc w:val="left"/>
        <w:rPr>
          <w:sz w:val="28"/>
          <w:szCs w:val="52"/>
        </w:rPr>
      </w:pPr>
      <w:bookmarkStart w:id="50" w:name="_Toc232996920"/>
      <w:r w:rsidRPr="009D1E9C">
        <w:rPr>
          <w:sz w:val="28"/>
          <w:szCs w:val="52"/>
        </w:rPr>
        <w:t>3.</w:t>
      </w:r>
      <w:r>
        <w:rPr>
          <w:sz w:val="28"/>
          <w:szCs w:val="52"/>
        </w:rPr>
        <w:t>8</w:t>
      </w:r>
      <w:r w:rsidRPr="009D1E9C">
        <w:rPr>
          <w:sz w:val="28"/>
          <w:szCs w:val="52"/>
        </w:rPr>
        <w:t>.3. Ограничения исследования и направления будущей работы</w:t>
      </w:r>
      <w:bookmarkEnd w:id="50"/>
    </w:p>
    <w:p w14:paraId="7D4D8231" w14:textId="77777777" w:rsidR="009D1E9C" w:rsidRPr="009D1E9C" w:rsidRDefault="009D1E9C" w:rsidP="009D1E9C">
      <w:r w:rsidRPr="009D1E9C">
        <w:t>К ограничениям данного исследования можно отнести использование только одного программного кодировщика (libx264) и одного сценария одновременной записи и рендеринга. Направлениями дальнейшей работы могут стать:</w:t>
      </w:r>
    </w:p>
    <w:p w14:paraId="2188953F" w14:textId="77777777" w:rsidR="009D1E9C" w:rsidRPr="009D1E9C" w:rsidRDefault="009D1E9C">
      <w:pPr>
        <w:numPr>
          <w:ilvl w:val="0"/>
          <w:numId w:val="47"/>
        </w:numPr>
      </w:pPr>
      <w:r w:rsidRPr="009D1E9C">
        <w:t>Исследование производительности при использовании аппаратного кодировщика H.264 (</w:t>
      </w:r>
      <w:proofErr w:type="spellStart"/>
      <w:r w:rsidRPr="009D1E9C">
        <w:t>OpenMAX</w:t>
      </w:r>
      <w:proofErr w:type="spellEnd"/>
      <w:r w:rsidRPr="009D1E9C">
        <w:t>/MMAL), что позволит существенно снизить нагрузку на CPU.</w:t>
      </w:r>
    </w:p>
    <w:p w14:paraId="0FD25480" w14:textId="77777777" w:rsidR="009D1E9C" w:rsidRPr="009D1E9C" w:rsidRDefault="009D1E9C">
      <w:pPr>
        <w:numPr>
          <w:ilvl w:val="0"/>
          <w:numId w:val="47"/>
        </w:numPr>
      </w:pPr>
      <w:r w:rsidRPr="009D1E9C">
        <w:t>Тестирование современных кодеков H.265/HEVC и AV1, которые обеспечивают лучшее сжатие, но требуют больших вычислительных ресурсов.</w:t>
      </w:r>
    </w:p>
    <w:p w14:paraId="13007856" w14:textId="77777777" w:rsidR="009D1E9C" w:rsidRPr="009D1E9C" w:rsidRDefault="009D1E9C">
      <w:pPr>
        <w:numPr>
          <w:ilvl w:val="0"/>
          <w:numId w:val="47"/>
        </w:numPr>
      </w:pPr>
      <w:r w:rsidRPr="009D1E9C">
        <w:t>Проведение аналогичных экспериментов в условиях беспроводной сети (</w:t>
      </w:r>
      <w:proofErr w:type="spellStart"/>
      <w:r w:rsidRPr="009D1E9C">
        <w:t>Wi</w:t>
      </w:r>
      <w:proofErr w:type="spellEnd"/>
      <w:r w:rsidRPr="009D1E9C">
        <w:t>-Fi 5/6) для оценки влияния джиттера и потерь пакетов на качество видео и нагрузку системы.</w:t>
      </w:r>
    </w:p>
    <w:p w14:paraId="141539CF" w14:textId="77777777" w:rsidR="009D1E9C" w:rsidRPr="009D1E9C" w:rsidRDefault="009D1E9C">
      <w:pPr>
        <w:numPr>
          <w:ilvl w:val="0"/>
          <w:numId w:val="47"/>
        </w:numPr>
      </w:pPr>
      <w:r w:rsidRPr="009D1E9C">
        <w:lastRenderedPageBreak/>
        <w:t xml:space="preserve">Сравнительный анализ с другими одноплатными компьютерами (например, Orange </w:t>
      </w:r>
      <w:proofErr w:type="spellStart"/>
      <w:r w:rsidRPr="009D1E9C">
        <w:t>Pi</w:t>
      </w:r>
      <w:proofErr w:type="spellEnd"/>
      <w:r w:rsidRPr="009D1E9C">
        <w:t xml:space="preserve"> 5, </w:t>
      </w:r>
      <w:proofErr w:type="spellStart"/>
      <w:r w:rsidRPr="009D1E9C">
        <w:t>Radxa</w:t>
      </w:r>
      <w:proofErr w:type="spellEnd"/>
      <w:r w:rsidRPr="009D1E9C">
        <w:t xml:space="preserve"> Rock 5B) на базе более современных чипов.</w:t>
      </w:r>
    </w:p>
    <w:p w14:paraId="0D578761" w14:textId="43A49DE1" w:rsidR="009D1E9C" w:rsidRPr="009D1E9C" w:rsidRDefault="009D1E9C" w:rsidP="009D1E9C">
      <w:pPr>
        <w:pStyle w:val="a3"/>
      </w:pPr>
      <w:bookmarkStart w:id="51" w:name="_Toc232996921"/>
      <w:r w:rsidRPr="009D1E9C">
        <w:t>3.</w:t>
      </w:r>
      <w:r>
        <w:t>8</w:t>
      </w:r>
      <w:r w:rsidRPr="009D1E9C">
        <w:t>.4. Выводы по главе 3</w:t>
      </w:r>
      <w:bookmarkEnd w:id="51"/>
    </w:p>
    <w:p w14:paraId="71F14B28" w14:textId="77777777" w:rsidR="009D1E9C" w:rsidRPr="009D1E9C" w:rsidRDefault="009D1E9C" w:rsidP="009D1E9C">
      <w:r w:rsidRPr="009D1E9C">
        <w:t xml:space="preserve">В третьей главе были представлены результаты экспериментального исследования производительности </w:t>
      </w:r>
      <w:proofErr w:type="spellStart"/>
      <w:r w:rsidRPr="009D1E9C">
        <w:t>Raspberry</w:t>
      </w:r>
      <w:proofErr w:type="spellEnd"/>
      <w:r w:rsidRPr="009D1E9C">
        <w:t xml:space="preserve"> </w:t>
      </w:r>
      <w:proofErr w:type="spellStart"/>
      <w:r w:rsidRPr="009D1E9C">
        <w:t>Pi</w:t>
      </w:r>
      <w:proofErr w:type="spellEnd"/>
      <w:r w:rsidRPr="009D1E9C">
        <w:t xml:space="preserve"> 4 Model B.</w:t>
      </w:r>
    </w:p>
    <w:p w14:paraId="50DD4334" w14:textId="77777777" w:rsidR="009D1E9C" w:rsidRPr="009D1E9C" w:rsidRDefault="009D1E9C">
      <w:pPr>
        <w:numPr>
          <w:ilvl w:val="0"/>
          <w:numId w:val="48"/>
        </w:numPr>
      </w:pPr>
      <w:r w:rsidRPr="009D1E9C">
        <w:t>Установлено, что частота кадров и разрешение оказывают наибольшее влияние на производительность, тогда как влияние битрейта является второстепенным.</w:t>
      </w:r>
    </w:p>
    <w:p w14:paraId="5367FD87" w14:textId="77777777" w:rsidR="009D1E9C" w:rsidRPr="009D1E9C" w:rsidRDefault="009D1E9C">
      <w:pPr>
        <w:numPr>
          <w:ilvl w:val="0"/>
          <w:numId w:val="48"/>
        </w:numPr>
      </w:pPr>
      <w:r w:rsidRPr="009D1E9C">
        <w:t xml:space="preserve">Выявлен вычислительный предел платформы: при программном транскодировании обработка видео в разрешении Full HD возможна только при частоте 12 </w:t>
      </w:r>
      <w:proofErr w:type="spellStart"/>
      <w:r w:rsidRPr="009D1E9C">
        <w:t>fps</w:t>
      </w:r>
      <w:proofErr w:type="spellEnd"/>
      <w:r w:rsidRPr="009D1E9C">
        <w:t xml:space="preserve">. Увеличение частоты до 25 </w:t>
      </w:r>
      <w:proofErr w:type="spellStart"/>
      <w:r w:rsidRPr="009D1E9C">
        <w:t>fps</w:t>
      </w:r>
      <w:proofErr w:type="spellEnd"/>
      <w:r w:rsidRPr="009D1E9C">
        <w:t xml:space="preserve"> и выше приводит к переполнению буфера и невозможности обработки в реальном времени.</w:t>
      </w:r>
    </w:p>
    <w:p w14:paraId="57760380" w14:textId="2C23DEF7" w:rsidR="009D1E9C" w:rsidRPr="009D1E9C" w:rsidRDefault="009D1E9C">
      <w:pPr>
        <w:numPr>
          <w:ilvl w:val="0"/>
          <w:numId w:val="48"/>
        </w:numPr>
      </w:pPr>
      <w:r w:rsidRPr="009D1E9C">
        <w:t xml:space="preserve">Показано, что при максимальных допустимых нагрузках температура процессора достигает 77,9–80,2°C, </w:t>
      </w:r>
      <w:r w:rsidR="004313B7">
        <w:t>что является пороговыми значениями</w:t>
      </w:r>
      <w:r w:rsidR="004D102B">
        <w:t>.</w:t>
      </w:r>
      <w:r w:rsidR="004313B7">
        <w:t xml:space="preserve"> При таких задачах </w:t>
      </w:r>
      <w:r w:rsidRPr="009D1E9C">
        <w:t>требует</w:t>
      </w:r>
      <w:r w:rsidR="004313B7">
        <w:t>ся</w:t>
      </w:r>
      <w:r w:rsidRPr="009D1E9C">
        <w:t xml:space="preserve"> применени</w:t>
      </w:r>
      <w:r w:rsidR="004313B7">
        <w:t>е</w:t>
      </w:r>
      <w:r w:rsidRPr="009D1E9C">
        <w:t xml:space="preserve"> систем активного охлаждения.</w:t>
      </w:r>
    </w:p>
    <w:p w14:paraId="65712F12" w14:textId="77777777" w:rsidR="009D1E9C" w:rsidRPr="009D1E9C" w:rsidRDefault="009D1E9C">
      <w:pPr>
        <w:numPr>
          <w:ilvl w:val="0"/>
          <w:numId w:val="48"/>
        </w:numPr>
      </w:pPr>
      <w:r w:rsidRPr="009D1E9C">
        <w:t>Метрики качества PSNR и SSIM остаются на высоком уровне («очень хорошее» и «отличное» качество) во всех сценариях, где платформа справляется с обработкой в реальном времени (</w:t>
      </w:r>
      <w:proofErr w:type="spellStart"/>
      <w:r w:rsidRPr="009D1E9C">
        <w:t>speed</w:t>
      </w:r>
      <w:proofErr w:type="spellEnd"/>
      <w:r w:rsidRPr="009D1E9C">
        <w:t xml:space="preserve"> ≥ 1.0x).</w:t>
      </w:r>
    </w:p>
    <w:p w14:paraId="0693D494" w14:textId="69683E0A" w:rsidR="0001110C" w:rsidRDefault="009D1E9C">
      <w:pPr>
        <w:numPr>
          <w:ilvl w:val="0"/>
          <w:numId w:val="48"/>
        </w:numPr>
      </w:pPr>
      <w:r w:rsidRPr="009D1E9C">
        <w:t>Сформулированы практические рекомендации по выбору параметров видеопотоков для различных сценариев эксплуатации одноплатных компьютеров в инфокоммуникационных системах.</w:t>
      </w:r>
    </w:p>
    <w:p w14:paraId="5F20F559" w14:textId="77777777" w:rsidR="0001110C" w:rsidRDefault="0001110C">
      <w:pPr>
        <w:spacing w:line="278" w:lineRule="auto"/>
        <w:ind w:firstLine="0"/>
        <w:jc w:val="left"/>
      </w:pPr>
      <w:r>
        <w:br w:type="page"/>
      </w:r>
    </w:p>
    <w:p w14:paraId="117C5226" w14:textId="753A74F1" w:rsidR="002665E0" w:rsidRDefault="0001110C" w:rsidP="0001110C">
      <w:pPr>
        <w:pStyle w:val="a3"/>
      </w:pPr>
      <w:bookmarkStart w:id="52" w:name="_Toc232996922"/>
      <w:r>
        <w:lastRenderedPageBreak/>
        <w:t>Заключение</w:t>
      </w:r>
      <w:bookmarkEnd w:id="52"/>
    </w:p>
    <w:p w14:paraId="124AA582" w14:textId="40F52564" w:rsidR="0001110C" w:rsidRPr="0001110C" w:rsidRDefault="0001110C" w:rsidP="0001110C">
      <w:r w:rsidRPr="0001110C">
        <w:t xml:space="preserve">В настоящей выпускной квалификационной работе проведено комплексное экспериментальное исследование эффективности применения одноплатного компьютера </w:t>
      </w:r>
      <w:proofErr w:type="spellStart"/>
      <w:r w:rsidRPr="0001110C">
        <w:t>Raspberry</w:t>
      </w:r>
      <w:proofErr w:type="spellEnd"/>
      <w:r w:rsidRPr="0001110C">
        <w:t xml:space="preserve"> </w:t>
      </w:r>
      <w:proofErr w:type="spellStart"/>
      <w:r w:rsidRPr="0001110C">
        <w:t>Pi</w:t>
      </w:r>
      <w:proofErr w:type="spellEnd"/>
      <w:r w:rsidRPr="0001110C">
        <w:t xml:space="preserve"> 4 Model B в задачах передачи </w:t>
      </w:r>
      <w:r w:rsidR="00A308B9">
        <w:br/>
      </w:r>
      <w:r w:rsidRPr="0001110C">
        <w:t xml:space="preserve">и обработки </w:t>
      </w:r>
      <w:proofErr w:type="spellStart"/>
      <w:r w:rsidRPr="0001110C">
        <w:t>медиаданных</w:t>
      </w:r>
      <w:proofErr w:type="spellEnd"/>
      <w:r w:rsidRPr="0001110C">
        <w:t>. Работа выполнена в соответствии с поставленной целью и решением всех сформулированных задач.</w:t>
      </w:r>
    </w:p>
    <w:p w14:paraId="54BC3A13" w14:textId="77777777" w:rsidR="0001110C" w:rsidRPr="0001110C" w:rsidRDefault="0001110C" w:rsidP="0001110C">
      <w:r w:rsidRPr="0001110C">
        <w:t xml:space="preserve">В первой главе проведен теоретический анализ основ построения систем потоковой передачи видеоданных на базе одноплатных компьютеров. Изучены архитектурные особенности современных платформ, протоколы транспортного уровня (TCP и UDP), форматы </w:t>
      </w:r>
      <w:proofErr w:type="spellStart"/>
      <w:r w:rsidRPr="0001110C">
        <w:t>видеоконтейнеров</w:t>
      </w:r>
      <w:proofErr w:type="spellEnd"/>
      <w:r w:rsidRPr="0001110C">
        <w:t xml:space="preserve"> (MPEG-TS, MP4, MKV), принципы компрессии видео и структура кодека H.264/AVC. Определены ключевые метрики оценки качества видеопотоков (PSNR, SSIM) и производительности вычислительных систем (загрузка CPU, температура, скорость обработки видео). Теоретический анализ позволил сформулировать гипотезу о том, что предельные возможности </w:t>
      </w:r>
      <w:proofErr w:type="spellStart"/>
      <w:r w:rsidRPr="0001110C">
        <w:t>Raspberry</w:t>
      </w:r>
      <w:proofErr w:type="spellEnd"/>
      <w:r w:rsidRPr="0001110C">
        <w:t xml:space="preserve"> </w:t>
      </w:r>
      <w:proofErr w:type="spellStart"/>
      <w:r w:rsidRPr="0001110C">
        <w:t>Pi</w:t>
      </w:r>
      <w:proofErr w:type="spellEnd"/>
      <w:r w:rsidRPr="0001110C">
        <w:t xml:space="preserve"> 4 Model B будут достигнуты при обработке видеопотоков высокого разрешения с повышенной частотой кадров.</w:t>
      </w:r>
    </w:p>
    <w:p w14:paraId="540CE08A" w14:textId="17A84406" w:rsidR="0001110C" w:rsidRPr="0001110C" w:rsidRDefault="0001110C" w:rsidP="0001110C">
      <w:r w:rsidRPr="0001110C">
        <w:t xml:space="preserve">Во второй главе разработана архитектура экспериментального стенда </w:t>
      </w:r>
      <w:r w:rsidR="00A308B9">
        <w:br/>
      </w:r>
      <w:r w:rsidRPr="0001110C">
        <w:t>и методика проведения исследований. Стенд включает узел-источник (персональный компьютер) и узел-приемник (</w:t>
      </w:r>
      <w:proofErr w:type="spellStart"/>
      <w:r w:rsidRPr="0001110C">
        <w:t>Raspberry</w:t>
      </w:r>
      <w:proofErr w:type="spellEnd"/>
      <w:r w:rsidRPr="0001110C">
        <w:t xml:space="preserve"> </w:t>
      </w:r>
      <w:proofErr w:type="spellStart"/>
      <w:r w:rsidRPr="0001110C">
        <w:t>Pi</w:t>
      </w:r>
      <w:proofErr w:type="spellEnd"/>
      <w:r w:rsidRPr="0001110C">
        <w:t xml:space="preserve"> 4 Model B), соединенные проводным каналом Gigabit Ethernet. Разработано программное обеспечение для формирования тестовых видеопотоков, их отправки и приема, а также специализированная программа мониторинга параметров производительности на языке Python. Сформирован репрезентативный набор из 27 тестовых видеоданных, охватывающих три разрешения (4CIF, HD, Full HD), три частоты кадров (12, 25, 60 </w:t>
      </w:r>
      <w:proofErr w:type="spellStart"/>
      <w:r w:rsidRPr="0001110C">
        <w:t>fps</w:t>
      </w:r>
      <w:proofErr w:type="spellEnd"/>
      <w:r w:rsidRPr="0001110C">
        <w:t>) и три уровня битрейта. Методика обеспечивает строгий контроль переменных, воспроизводимость результатов и контроль теплового режима между тестами.</w:t>
      </w:r>
    </w:p>
    <w:p w14:paraId="0D0EEEB8" w14:textId="7E06CD39" w:rsidR="0001110C" w:rsidRPr="0001110C" w:rsidRDefault="0001110C" w:rsidP="0001110C">
      <w:r w:rsidRPr="0001110C">
        <w:lastRenderedPageBreak/>
        <w:t xml:space="preserve">В третьей главе представлены результаты экспериментального исследования производительности </w:t>
      </w:r>
      <w:proofErr w:type="spellStart"/>
      <w:r w:rsidRPr="0001110C">
        <w:t>Raspberry</w:t>
      </w:r>
      <w:proofErr w:type="spellEnd"/>
      <w:r w:rsidRPr="0001110C">
        <w:t xml:space="preserve"> </w:t>
      </w:r>
      <w:proofErr w:type="spellStart"/>
      <w:r w:rsidRPr="0001110C">
        <w:t>Pi</w:t>
      </w:r>
      <w:proofErr w:type="spellEnd"/>
      <w:r w:rsidRPr="0001110C">
        <w:t xml:space="preserve"> 4 Model B. Проведен </w:t>
      </w:r>
      <w:r w:rsidR="00A308B9">
        <w:br/>
      </w:r>
      <w:r w:rsidRPr="0001110C">
        <w:t>21 успешный эксперимент из 27 запланированных. Получены следующие основные результаты:</w:t>
      </w:r>
    </w:p>
    <w:p w14:paraId="10E8C17E" w14:textId="77777777" w:rsidR="0001110C" w:rsidRPr="0001110C" w:rsidRDefault="0001110C">
      <w:pPr>
        <w:numPr>
          <w:ilvl w:val="0"/>
          <w:numId w:val="50"/>
        </w:numPr>
      </w:pPr>
      <w:r w:rsidRPr="0001110C">
        <w:t xml:space="preserve">Установлены зависимости производительности от параметров видеопотока. Частота кадров оказывает линейное влияние на загрузку CPU: переход с 12 </w:t>
      </w:r>
      <w:proofErr w:type="spellStart"/>
      <w:r w:rsidRPr="0001110C">
        <w:t>fps</w:t>
      </w:r>
      <w:proofErr w:type="spellEnd"/>
      <w:r w:rsidRPr="0001110C">
        <w:t xml:space="preserve"> на 60 </w:t>
      </w:r>
      <w:proofErr w:type="spellStart"/>
      <w:r w:rsidRPr="0001110C">
        <w:t>fps</w:t>
      </w:r>
      <w:proofErr w:type="spellEnd"/>
      <w:r w:rsidRPr="0001110C">
        <w:t xml:space="preserve"> увеличивает нагрузку в 2-2.5 раза. Разрешение оказывает квадратичное влияние: переход от 4CIF к Full HD увеличивает загрузку CPU на 40-50%. Влияние битрейта является второстепенным: увеличение битрейта в 4 раза повышает загрузку CPU всего на 3-14% в зависимости от разрешения.</w:t>
      </w:r>
    </w:p>
    <w:p w14:paraId="4C53BE89" w14:textId="41DC71BE" w:rsidR="0001110C" w:rsidRPr="0001110C" w:rsidRDefault="0001110C">
      <w:pPr>
        <w:numPr>
          <w:ilvl w:val="0"/>
          <w:numId w:val="50"/>
        </w:numPr>
      </w:pPr>
      <w:r w:rsidRPr="0001110C">
        <w:t xml:space="preserve">Выявлен вычислительный предел платформы. </w:t>
      </w:r>
      <w:proofErr w:type="spellStart"/>
      <w:r w:rsidRPr="0001110C">
        <w:t>Raspberry</w:t>
      </w:r>
      <w:proofErr w:type="spellEnd"/>
      <w:r w:rsidRPr="0001110C">
        <w:t xml:space="preserve"> </w:t>
      </w:r>
      <w:proofErr w:type="spellStart"/>
      <w:r w:rsidRPr="0001110C">
        <w:t>Pi</w:t>
      </w:r>
      <w:proofErr w:type="spellEnd"/>
      <w:r w:rsidRPr="0001110C">
        <w:t xml:space="preserve"> 4 Model B способна обрабатывать видеопотоки разрешения 4CIF при любых исследованных параметрах (</w:t>
      </w:r>
      <w:proofErr w:type="spellStart"/>
      <w:r w:rsidRPr="0001110C">
        <w:t>speed</w:t>
      </w:r>
      <w:proofErr w:type="spellEnd"/>
      <w:r w:rsidRPr="0001110C">
        <w:t xml:space="preserve"> 1.07x-1.18x). Для разрешения HD платформа справляется со всеми комбинациями параметров, но при </w:t>
      </w:r>
      <w:r w:rsidR="00A308B9">
        <w:br/>
      </w:r>
      <w:r w:rsidRPr="0001110C">
        <w:t xml:space="preserve">60 </w:t>
      </w:r>
      <w:proofErr w:type="spellStart"/>
      <w:r w:rsidRPr="0001110C">
        <w:t>fps</w:t>
      </w:r>
      <w:proofErr w:type="spellEnd"/>
      <w:r w:rsidRPr="0001110C">
        <w:t xml:space="preserve"> работает на пределе возможностей (</w:t>
      </w:r>
      <w:proofErr w:type="spellStart"/>
      <w:r w:rsidRPr="0001110C">
        <w:t>speed</w:t>
      </w:r>
      <w:proofErr w:type="spellEnd"/>
      <w:r w:rsidRPr="0001110C">
        <w:t xml:space="preserve"> 1.01x-1.02x, температура до 80.2°C). Для разрешения Full HD обработка в реальном времени возможна только при частоте 12 </w:t>
      </w:r>
      <w:proofErr w:type="spellStart"/>
      <w:r w:rsidRPr="0001110C">
        <w:t>fps</w:t>
      </w:r>
      <w:proofErr w:type="spellEnd"/>
      <w:r w:rsidRPr="0001110C">
        <w:t xml:space="preserve"> (</w:t>
      </w:r>
      <w:proofErr w:type="spellStart"/>
      <w:r w:rsidRPr="0001110C">
        <w:t>speed</w:t>
      </w:r>
      <w:proofErr w:type="spellEnd"/>
      <w:r w:rsidRPr="0001110C">
        <w:t xml:space="preserve"> 1.02x-1.05x). При увеличении частоты до 25 </w:t>
      </w:r>
      <w:proofErr w:type="spellStart"/>
      <w:r w:rsidRPr="0001110C">
        <w:t>fps</w:t>
      </w:r>
      <w:proofErr w:type="spellEnd"/>
      <w:r w:rsidRPr="0001110C">
        <w:t xml:space="preserve"> и 60 </w:t>
      </w:r>
      <w:proofErr w:type="spellStart"/>
      <w:r w:rsidRPr="0001110C">
        <w:t>fps</w:t>
      </w:r>
      <w:proofErr w:type="spellEnd"/>
      <w:r w:rsidRPr="0001110C">
        <w:t xml:space="preserve"> скорость обработки падает до 0.62x-0.63x </w:t>
      </w:r>
      <w:r w:rsidR="00A308B9">
        <w:br/>
      </w:r>
      <w:r w:rsidRPr="0001110C">
        <w:t xml:space="preserve">и 0.26x-0.28x соответственно, что приводит к переполнению буфера </w:t>
      </w:r>
      <w:r w:rsidR="00A308B9">
        <w:br/>
      </w:r>
      <w:r w:rsidRPr="0001110C">
        <w:t>и досрочному прерыванию тестов.</w:t>
      </w:r>
    </w:p>
    <w:p w14:paraId="43C17DB6" w14:textId="3EA11AF5" w:rsidR="0001110C" w:rsidRPr="0001110C" w:rsidRDefault="0001110C">
      <w:pPr>
        <w:numPr>
          <w:ilvl w:val="0"/>
          <w:numId w:val="50"/>
        </w:numPr>
      </w:pPr>
      <w:r w:rsidRPr="0001110C">
        <w:t xml:space="preserve">Оценено качество передаваемых видеопотоков. Во всех успешных тестах метрики PSNR и SSIM остаются на высоком уровне: PSNR составляет 40.5-46.7 </w:t>
      </w:r>
      <w:proofErr w:type="spellStart"/>
      <w:r w:rsidRPr="0001110C">
        <w:t>dB</w:t>
      </w:r>
      <w:proofErr w:type="spellEnd"/>
      <w:r w:rsidRPr="0001110C">
        <w:t xml:space="preserve"> (категория "очень хорошее" качество), SSIM — 0.979-0.991 (категория "отличное" структурное сходство). Наивысшие показатели качества достигнуты при разрешении Full HD и частоте </w:t>
      </w:r>
      <w:r w:rsidR="00A308B9">
        <w:br/>
      </w:r>
      <w:r w:rsidRPr="0001110C">
        <w:t xml:space="preserve">12 </w:t>
      </w:r>
      <w:proofErr w:type="spellStart"/>
      <w:r w:rsidRPr="0001110C">
        <w:t>fps</w:t>
      </w:r>
      <w:proofErr w:type="spellEnd"/>
      <w:r w:rsidRPr="0001110C">
        <w:t>. Деградация качества наступает не из-за нехватки вычислительных ресурсов, а исключительно из-за параметров сжатия.</w:t>
      </w:r>
    </w:p>
    <w:p w14:paraId="71009731" w14:textId="77777777" w:rsidR="0001110C" w:rsidRPr="0001110C" w:rsidRDefault="0001110C">
      <w:pPr>
        <w:numPr>
          <w:ilvl w:val="0"/>
          <w:numId w:val="50"/>
        </w:numPr>
      </w:pPr>
      <w:r w:rsidRPr="0001110C">
        <w:lastRenderedPageBreak/>
        <w:t>Исследован тепловой режим платформы. При максимальных нагрузках температура процессора достигает 77.9-80.2°C, приближаясь к порогу аппаратного троттлинга (80°C). Механизм снижения производительности не срабатывал в успешных тестах, однако запас до критической температуры минимален (2-3°C), что требует применения активного охлаждения для длительной работы под нагрузкой.</w:t>
      </w:r>
    </w:p>
    <w:p w14:paraId="3EB5181B" w14:textId="77777777" w:rsidR="0001110C" w:rsidRPr="0001110C" w:rsidRDefault="0001110C">
      <w:pPr>
        <w:numPr>
          <w:ilvl w:val="0"/>
          <w:numId w:val="50"/>
        </w:numPr>
      </w:pPr>
      <w:r w:rsidRPr="0001110C">
        <w:t xml:space="preserve">Сформулированы практические рекомендации. Для стабильной работы медиа-сервера на базе </w:t>
      </w:r>
      <w:proofErr w:type="spellStart"/>
      <w:r w:rsidRPr="0001110C">
        <w:t>Raspberry</w:t>
      </w:r>
      <w:proofErr w:type="spellEnd"/>
      <w:r w:rsidRPr="0001110C">
        <w:t xml:space="preserve"> </w:t>
      </w:r>
      <w:proofErr w:type="spellStart"/>
      <w:r w:rsidRPr="0001110C">
        <w:t>Pi</w:t>
      </w:r>
      <w:proofErr w:type="spellEnd"/>
      <w:r w:rsidRPr="0001110C">
        <w:t xml:space="preserve"> 4 Model B с запасом производительности не менее 5% оптимальными являются следующие конфигурации:</w:t>
      </w:r>
    </w:p>
    <w:p w14:paraId="446A8D77" w14:textId="77777777" w:rsidR="0001110C" w:rsidRPr="0001110C" w:rsidRDefault="0001110C">
      <w:pPr>
        <w:numPr>
          <w:ilvl w:val="1"/>
          <w:numId w:val="50"/>
        </w:numPr>
      </w:pPr>
      <w:r w:rsidRPr="0001110C">
        <w:t xml:space="preserve">Для систем видеонаблюдения: разрешение 4CIF, 25-60 </w:t>
      </w:r>
      <w:proofErr w:type="spellStart"/>
      <w:r w:rsidRPr="0001110C">
        <w:t>fps</w:t>
      </w:r>
      <w:proofErr w:type="spellEnd"/>
      <w:r w:rsidRPr="0001110C">
        <w:t>, битрейт до 2 Мбит/с;</w:t>
      </w:r>
    </w:p>
    <w:p w14:paraId="46C1D6E9" w14:textId="77777777" w:rsidR="0001110C" w:rsidRPr="0001110C" w:rsidRDefault="0001110C">
      <w:pPr>
        <w:numPr>
          <w:ilvl w:val="1"/>
          <w:numId w:val="50"/>
        </w:numPr>
      </w:pPr>
      <w:r w:rsidRPr="0001110C">
        <w:t xml:space="preserve">Для систем потокового вещания (IPTV): разрешение HD, 25 </w:t>
      </w:r>
      <w:proofErr w:type="spellStart"/>
      <w:r w:rsidRPr="0001110C">
        <w:t>fps</w:t>
      </w:r>
      <w:proofErr w:type="spellEnd"/>
      <w:r w:rsidRPr="0001110C">
        <w:t>, битрейт до 5 Мбит/с;</w:t>
      </w:r>
    </w:p>
    <w:p w14:paraId="155E89D4" w14:textId="77777777" w:rsidR="0001110C" w:rsidRPr="0001110C" w:rsidRDefault="0001110C">
      <w:pPr>
        <w:numPr>
          <w:ilvl w:val="1"/>
          <w:numId w:val="50"/>
        </w:numPr>
      </w:pPr>
      <w:r w:rsidRPr="0001110C">
        <w:t xml:space="preserve">Использование разрешения Full HD допустимо только при частоте 12 </w:t>
      </w:r>
      <w:proofErr w:type="spellStart"/>
      <w:r w:rsidRPr="0001110C">
        <w:t>fps</w:t>
      </w:r>
      <w:proofErr w:type="spellEnd"/>
      <w:r w:rsidRPr="0001110C">
        <w:t xml:space="preserve"> и требует обязательного применения активного охлаждения.</w:t>
      </w:r>
    </w:p>
    <w:p w14:paraId="66DA540B" w14:textId="2E77FF55" w:rsidR="0001110C" w:rsidRPr="0001110C" w:rsidRDefault="0001110C" w:rsidP="0001110C">
      <w:r w:rsidRPr="0001110C">
        <w:t xml:space="preserve">Практическая значимость работы состоит в том, что полученные результаты могут быть использованы при проектировании медиа-серверов </w:t>
      </w:r>
      <w:r w:rsidR="00A308B9">
        <w:br/>
      </w:r>
      <w:r w:rsidRPr="0001110C">
        <w:t xml:space="preserve">и систем потокового вещания на базе одноплатных компьютеров, при разработке технических заданий на системы видеонаблюдения </w:t>
      </w:r>
      <w:r w:rsidR="00A308B9">
        <w:br/>
      </w:r>
      <w:r w:rsidRPr="0001110C">
        <w:t>и IPTV-вещания, а также в образовательном процессе при изучении курсов, связанных с мультимедийными технологиями и инфокоммуникационными системами.</w:t>
      </w:r>
    </w:p>
    <w:p w14:paraId="60D71584" w14:textId="77777777" w:rsidR="0001110C" w:rsidRPr="0001110C" w:rsidRDefault="0001110C" w:rsidP="0001110C">
      <w:r w:rsidRPr="0001110C">
        <w:t>Разработанная методика экспериментального исследования может быть применена для тестирования других моделей одноплатных компьютеров, что открывает возможность проведения сравнительных исследований производительности различных платформ.</w:t>
      </w:r>
    </w:p>
    <w:p w14:paraId="36615BE5" w14:textId="77777777" w:rsidR="0001110C" w:rsidRPr="0001110C" w:rsidRDefault="0001110C" w:rsidP="0001110C">
      <w:r w:rsidRPr="0001110C">
        <w:lastRenderedPageBreak/>
        <w:t>Направлениями дальнейших исследований могут стать:</w:t>
      </w:r>
    </w:p>
    <w:p w14:paraId="500F2C18" w14:textId="77777777" w:rsidR="0001110C" w:rsidRPr="0001110C" w:rsidRDefault="0001110C">
      <w:pPr>
        <w:numPr>
          <w:ilvl w:val="0"/>
          <w:numId w:val="49"/>
        </w:numPr>
      </w:pPr>
      <w:r w:rsidRPr="0001110C">
        <w:t>исследование производительности при использовании аппаратного кодировщика H.264 (</w:t>
      </w:r>
      <w:proofErr w:type="spellStart"/>
      <w:r w:rsidRPr="0001110C">
        <w:t>OpenMAX</w:t>
      </w:r>
      <w:proofErr w:type="spellEnd"/>
      <w:r w:rsidRPr="0001110C">
        <w:t>/MMAL);</w:t>
      </w:r>
    </w:p>
    <w:p w14:paraId="711B6EA1" w14:textId="77777777" w:rsidR="0001110C" w:rsidRPr="0001110C" w:rsidRDefault="0001110C">
      <w:pPr>
        <w:numPr>
          <w:ilvl w:val="0"/>
          <w:numId w:val="49"/>
        </w:numPr>
      </w:pPr>
      <w:r w:rsidRPr="0001110C">
        <w:t>тестирование современных кодеков H.265/HEVC и AV1;</w:t>
      </w:r>
    </w:p>
    <w:p w14:paraId="4470157E" w14:textId="77777777" w:rsidR="0001110C" w:rsidRPr="0001110C" w:rsidRDefault="0001110C">
      <w:pPr>
        <w:numPr>
          <w:ilvl w:val="0"/>
          <w:numId w:val="49"/>
        </w:numPr>
      </w:pPr>
      <w:r w:rsidRPr="0001110C">
        <w:t>проведение аналогичных экспериментов в условиях беспроводной сети (</w:t>
      </w:r>
      <w:proofErr w:type="spellStart"/>
      <w:r w:rsidRPr="0001110C">
        <w:t>Wi</w:t>
      </w:r>
      <w:proofErr w:type="spellEnd"/>
      <w:r w:rsidRPr="0001110C">
        <w:t>-Fi 5/6);</w:t>
      </w:r>
    </w:p>
    <w:p w14:paraId="1AF5581F" w14:textId="77777777" w:rsidR="0001110C" w:rsidRPr="0001110C" w:rsidRDefault="0001110C">
      <w:pPr>
        <w:numPr>
          <w:ilvl w:val="0"/>
          <w:numId w:val="49"/>
        </w:numPr>
      </w:pPr>
      <w:r w:rsidRPr="0001110C">
        <w:t xml:space="preserve">сравнительный анализ с другими одноплатными компьютерами (Orange </w:t>
      </w:r>
      <w:proofErr w:type="spellStart"/>
      <w:r w:rsidRPr="0001110C">
        <w:t>Pi</w:t>
      </w:r>
      <w:proofErr w:type="spellEnd"/>
      <w:r w:rsidRPr="0001110C">
        <w:t xml:space="preserve"> 5, </w:t>
      </w:r>
      <w:proofErr w:type="spellStart"/>
      <w:r w:rsidRPr="0001110C">
        <w:t>Radxa</w:t>
      </w:r>
      <w:proofErr w:type="spellEnd"/>
      <w:r w:rsidRPr="0001110C">
        <w:t xml:space="preserve"> Rock 5B, NVIDIA </w:t>
      </w:r>
      <w:proofErr w:type="spellStart"/>
      <w:r w:rsidRPr="0001110C">
        <w:t>Jetson</w:t>
      </w:r>
      <w:proofErr w:type="spellEnd"/>
      <w:r w:rsidRPr="0001110C">
        <w:t>).</w:t>
      </w:r>
    </w:p>
    <w:p w14:paraId="51424C77" w14:textId="70FB05BA" w:rsidR="00A64311" w:rsidRDefault="0001110C" w:rsidP="0001110C">
      <w:r w:rsidRPr="0001110C">
        <w:t>Таким образом, цель выпускной квалификационной работы достигнута, все поставленные задачи решены, основные результаты выносятся на защиту.</w:t>
      </w:r>
    </w:p>
    <w:p w14:paraId="691798F1" w14:textId="77777777" w:rsidR="00A64311" w:rsidRDefault="00A64311">
      <w:pPr>
        <w:spacing w:line="278" w:lineRule="auto"/>
        <w:ind w:firstLine="0"/>
        <w:jc w:val="left"/>
      </w:pPr>
      <w:r>
        <w:br w:type="page"/>
      </w:r>
    </w:p>
    <w:p w14:paraId="7FD0312A" w14:textId="2FAD0068" w:rsidR="0001110C" w:rsidRDefault="00A64311" w:rsidP="00A64311">
      <w:pPr>
        <w:pStyle w:val="a3"/>
      </w:pPr>
      <w:bookmarkStart w:id="53" w:name="_Toc232996923"/>
      <w:r>
        <w:lastRenderedPageBreak/>
        <w:t>Список использованных источников</w:t>
      </w:r>
      <w:bookmarkEnd w:id="53"/>
    </w:p>
    <w:p w14:paraId="0DA0AAFD" w14:textId="32C2F0B2" w:rsidR="00A64311" w:rsidRPr="00A64311" w:rsidRDefault="00A64311" w:rsidP="00A64311">
      <w:r w:rsidRPr="00A64311">
        <w:t xml:space="preserve">1. </w:t>
      </w:r>
      <w:r w:rsidR="00F23905" w:rsidRPr="00F23905">
        <w:t xml:space="preserve">Хеннесси Дж. </w:t>
      </w:r>
      <w:r w:rsidR="00F23905">
        <w:t>Компьютерная архитектура</w:t>
      </w:r>
      <w:r w:rsidR="00F23905" w:rsidRPr="00F23905">
        <w:t xml:space="preserve">: количественный подход/ Дж. Хеннесси, Д. Паттерсон. — </w:t>
      </w:r>
      <w:r w:rsidR="00F23905">
        <w:t>5</w:t>
      </w:r>
      <w:r w:rsidR="00F23905" w:rsidRPr="00F23905">
        <w:t>-е изд. — М.: Вильямс, 20</w:t>
      </w:r>
      <w:r w:rsidR="00F23905">
        <w:t>16</w:t>
      </w:r>
      <w:r w:rsidR="00F23905" w:rsidRPr="00F23905">
        <w:t>. — 832 с.</w:t>
      </w:r>
    </w:p>
    <w:p w14:paraId="67CC6AFF" w14:textId="4A6ABDB3" w:rsidR="00A64311" w:rsidRPr="00A64311" w:rsidRDefault="00A64311" w:rsidP="00A64311">
      <w:pPr>
        <w:rPr>
          <w:lang w:val="en-US"/>
        </w:rPr>
      </w:pPr>
      <w:r w:rsidRPr="00A64311">
        <w:rPr>
          <w:lang w:val="en-US"/>
        </w:rPr>
        <w:t xml:space="preserve">2. Furber S. ARM System-on-Chip Architecture / S. Furber. — 2nd ed. — Boston: Addison-Wesley, 2021. — 416 </w:t>
      </w:r>
      <w:r>
        <w:t>с</w:t>
      </w:r>
      <w:r w:rsidRPr="00A64311">
        <w:rPr>
          <w:lang w:val="en-US"/>
        </w:rPr>
        <w:t>.</w:t>
      </w:r>
    </w:p>
    <w:p w14:paraId="2831B698" w14:textId="77777777" w:rsidR="00A64311" w:rsidRPr="00A64311" w:rsidRDefault="00A64311" w:rsidP="00A64311">
      <w:pPr>
        <w:rPr>
          <w:lang w:val="en-US"/>
        </w:rPr>
      </w:pPr>
      <w:r w:rsidRPr="00A64311">
        <w:rPr>
          <w:lang w:val="en-US"/>
        </w:rPr>
        <w:t>3. Single Board Computer Market Size, Share &amp; Trends Analysis Report, 2024–2030 [</w:t>
      </w:r>
      <w:proofErr w:type="spellStart"/>
      <w:r w:rsidRPr="00A64311">
        <w:rPr>
          <w:lang w:val="en-US"/>
        </w:rPr>
        <w:t>Электронный</w:t>
      </w:r>
      <w:proofErr w:type="spellEnd"/>
      <w:r w:rsidRPr="00A64311">
        <w:rPr>
          <w:lang w:val="en-US"/>
        </w:rPr>
        <w:t xml:space="preserve"> </w:t>
      </w:r>
      <w:proofErr w:type="spellStart"/>
      <w:r w:rsidRPr="00A64311">
        <w:rPr>
          <w:lang w:val="en-US"/>
        </w:rPr>
        <w:t>ресурс</w:t>
      </w:r>
      <w:proofErr w:type="spellEnd"/>
      <w:r w:rsidRPr="00A64311">
        <w:rPr>
          <w:lang w:val="en-US"/>
        </w:rPr>
        <w:t>] // Grand View Research. — URL: https://www.grandviewresearch.com/industry-analysis/single-board-computer-market (</w:t>
      </w:r>
      <w:proofErr w:type="spellStart"/>
      <w:r w:rsidRPr="00A64311">
        <w:rPr>
          <w:lang w:val="en-US"/>
        </w:rPr>
        <w:t>дата</w:t>
      </w:r>
      <w:proofErr w:type="spellEnd"/>
      <w:r w:rsidRPr="00A64311">
        <w:rPr>
          <w:lang w:val="en-US"/>
        </w:rPr>
        <w:t xml:space="preserve"> </w:t>
      </w:r>
      <w:proofErr w:type="spellStart"/>
      <w:r w:rsidRPr="00A64311">
        <w:rPr>
          <w:lang w:val="en-US"/>
        </w:rPr>
        <w:t>обращения</w:t>
      </w:r>
      <w:proofErr w:type="spellEnd"/>
      <w:r w:rsidRPr="00A64311">
        <w:rPr>
          <w:lang w:val="en-US"/>
        </w:rPr>
        <w:t>: 21.06.2026).</w:t>
      </w:r>
    </w:p>
    <w:p w14:paraId="1636A5A9" w14:textId="2D8B6BAE" w:rsidR="00A64311" w:rsidRPr="00A64311" w:rsidRDefault="00A64311" w:rsidP="00A64311">
      <w:r w:rsidRPr="00A64311">
        <w:t xml:space="preserve">4. </w:t>
      </w:r>
      <w:proofErr w:type="spellStart"/>
      <w:r w:rsidRPr="00A64311">
        <w:t>Олифер</w:t>
      </w:r>
      <w:proofErr w:type="spellEnd"/>
      <w:r w:rsidRPr="00A64311">
        <w:t xml:space="preserve"> В. </w:t>
      </w:r>
      <w:r w:rsidR="00583A79">
        <w:t>Г</w:t>
      </w:r>
      <w:r w:rsidRPr="00A64311">
        <w:t xml:space="preserve">. Компьютерные сети. Принципы, технологии, протоколы: учебник для вузов / В. </w:t>
      </w:r>
      <w:r w:rsidR="00583A79">
        <w:t>Г</w:t>
      </w:r>
      <w:r w:rsidRPr="00A64311">
        <w:t xml:space="preserve">. </w:t>
      </w:r>
      <w:proofErr w:type="spellStart"/>
      <w:r w:rsidRPr="00A64311">
        <w:t>Олифер</w:t>
      </w:r>
      <w:proofErr w:type="spellEnd"/>
      <w:r w:rsidRPr="00A64311">
        <w:t xml:space="preserve">, Н. А. </w:t>
      </w:r>
      <w:proofErr w:type="spellStart"/>
      <w:r w:rsidRPr="00A64311">
        <w:t>Олифер</w:t>
      </w:r>
      <w:proofErr w:type="spellEnd"/>
      <w:r w:rsidRPr="00A64311">
        <w:t>. — 5-е изд. — СПб.: Питер, 2022. — 992 с.</w:t>
      </w:r>
    </w:p>
    <w:p w14:paraId="497DFFF6" w14:textId="708E1870" w:rsidR="00A64311" w:rsidRPr="00747186" w:rsidRDefault="00A64311" w:rsidP="00A64311">
      <w:pPr>
        <w:rPr>
          <w:lang w:val="en-US"/>
        </w:rPr>
      </w:pPr>
      <w:r w:rsidRPr="00A64311">
        <w:rPr>
          <w:lang w:val="en-US"/>
        </w:rPr>
        <w:t>5. Raspberry Pi Foundation. Annual</w:t>
      </w:r>
      <w:r w:rsidRPr="00747186">
        <w:rPr>
          <w:lang w:val="en-US"/>
        </w:rPr>
        <w:t xml:space="preserve"> </w:t>
      </w:r>
      <w:r w:rsidRPr="00A64311">
        <w:rPr>
          <w:lang w:val="en-US"/>
        </w:rPr>
        <w:t>Report</w:t>
      </w:r>
      <w:r w:rsidRPr="00747186">
        <w:rPr>
          <w:lang w:val="en-US"/>
        </w:rPr>
        <w:t xml:space="preserve"> 2024 [</w:t>
      </w:r>
      <w:r w:rsidRPr="00A64311">
        <w:t>Электронный</w:t>
      </w:r>
      <w:r w:rsidRPr="00747186">
        <w:rPr>
          <w:lang w:val="en-US"/>
        </w:rPr>
        <w:t xml:space="preserve"> </w:t>
      </w:r>
      <w:r w:rsidRPr="00A64311">
        <w:t>ресурс</w:t>
      </w:r>
      <w:r w:rsidRPr="00747186">
        <w:rPr>
          <w:lang w:val="en-US"/>
        </w:rPr>
        <w:t xml:space="preserve">]. — </w:t>
      </w:r>
      <w:r w:rsidRPr="00A64311">
        <w:rPr>
          <w:lang w:val="en-US"/>
        </w:rPr>
        <w:t>URL</w:t>
      </w:r>
      <w:r w:rsidRPr="00747186">
        <w:rPr>
          <w:lang w:val="en-US"/>
        </w:rPr>
        <w:t xml:space="preserve">: </w:t>
      </w:r>
      <w:r w:rsidRPr="00A64311">
        <w:rPr>
          <w:lang w:val="en-US"/>
        </w:rPr>
        <w:t>https</w:t>
      </w:r>
      <w:r w:rsidRPr="00747186">
        <w:rPr>
          <w:lang w:val="en-US"/>
        </w:rPr>
        <w:t>://</w:t>
      </w:r>
      <w:r w:rsidRPr="00A64311">
        <w:rPr>
          <w:lang w:val="en-US"/>
        </w:rPr>
        <w:t>static</w:t>
      </w:r>
      <w:r w:rsidRPr="00747186">
        <w:rPr>
          <w:lang w:val="en-US"/>
        </w:rPr>
        <w:t>.</w:t>
      </w:r>
      <w:r w:rsidRPr="00A64311">
        <w:rPr>
          <w:lang w:val="en-US"/>
        </w:rPr>
        <w:t>raspberrypi</w:t>
      </w:r>
      <w:r w:rsidRPr="00747186">
        <w:rPr>
          <w:lang w:val="en-US"/>
        </w:rPr>
        <w:t>.</w:t>
      </w:r>
      <w:r w:rsidRPr="00A64311">
        <w:rPr>
          <w:lang w:val="en-US"/>
        </w:rPr>
        <w:t>org</w:t>
      </w:r>
      <w:r w:rsidRPr="00747186">
        <w:rPr>
          <w:lang w:val="en-US"/>
        </w:rPr>
        <w:t>/</w:t>
      </w:r>
      <w:r w:rsidRPr="00A64311">
        <w:rPr>
          <w:lang w:val="en-US"/>
        </w:rPr>
        <w:t>files</w:t>
      </w:r>
      <w:r w:rsidRPr="00747186">
        <w:rPr>
          <w:lang w:val="en-US"/>
        </w:rPr>
        <w:t>/</w:t>
      </w:r>
      <w:r w:rsidRPr="00A64311">
        <w:rPr>
          <w:lang w:val="en-US"/>
        </w:rPr>
        <w:t>about</w:t>
      </w:r>
      <w:r w:rsidRPr="00747186">
        <w:rPr>
          <w:lang w:val="en-US"/>
        </w:rPr>
        <w:t>/</w:t>
      </w:r>
      <w:r w:rsidRPr="00A64311">
        <w:rPr>
          <w:lang w:val="en-US"/>
        </w:rPr>
        <w:t>Raspberry</w:t>
      </w:r>
      <w:r w:rsidRPr="00747186">
        <w:rPr>
          <w:lang w:val="en-US"/>
        </w:rPr>
        <w:t>_</w:t>
      </w:r>
      <w:r w:rsidRPr="00A64311">
        <w:rPr>
          <w:lang w:val="en-US"/>
        </w:rPr>
        <w:t>Pi</w:t>
      </w:r>
      <w:r w:rsidRPr="00747186">
        <w:rPr>
          <w:lang w:val="en-US"/>
        </w:rPr>
        <w:t>_</w:t>
      </w:r>
      <w:r w:rsidRPr="00A64311">
        <w:rPr>
          <w:lang w:val="en-US"/>
        </w:rPr>
        <w:t>Foundation</w:t>
      </w:r>
      <w:r w:rsidRPr="00747186">
        <w:rPr>
          <w:lang w:val="en-US"/>
        </w:rPr>
        <w:t>_</w:t>
      </w:r>
      <w:r w:rsidRPr="00A64311">
        <w:rPr>
          <w:lang w:val="en-US"/>
        </w:rPr>
        <w:t>Annual</w:t>
      </w:r>
      <w:r w:rsidRPr="00747186">
        <w:rPr>
          <w:lang w:val="en-US"/>
        </w:rPr>
        <w:t>_</w:t>
      </w:r>
      <w:r>
        <w:rPr>
          <w:lang w:val="en-US"/>
        </w:rPr>
        <w:br/>
      </w:r>
      <w:r w:rsidRPr="00A64311">
        <w:rPr>
          <w:lang w:val="en-US"/>
        </w:rPr>
        <w:t>Review</w:t>
      </w:r>
      <w:r w:rsidRPr="00747186">
        <w:rPr>
          <w:lang w:val="en-US"/>
        </w:rPr>
        <w:t>_2024.</w:t>
      </w:r>
      <w:r w:rsidRPr="00A64311">
        <w:rPr>
          <w:lang w:val="en-US"/>
        </w:rPr>
        <w:t>pdf</w:t>
      </w:r>
      <w:r w:rsidRPr="00747186">
        <w:rPr>
          <w:lang w:val="en-US"/>
        </w:rPr>
        <w:t xml:space="preserve"> (</w:t>
      </w:r>
      <w:r w:rsidRPr="00A64311">
        <w:t>дата</w:t>
      </w:r>
      <w:r w:rsidRPr="00747186">
        <w:rPr>
          <w:lang w:val="en-US"/>
        </w:rPr>
        <w:t xml:space="preserve"> </w:t>
      </w:r>
      <w:r w:rsidRPr="00A64311">
        <w:t>обращения</w:t>
      </w:r>
      <w:r w:rsidRPr="00747186">
        <w:rPr>
          <w:lang w:val="en-US"/>
        </w:rPr>
        <w:t>: 21.06.2026).</w:t>
      </w:r>
    </w:p>
    <w:p w14:paraId="01D169B8" w14:textId="7D06FCCD" w:rsidR="00A64311" w:rsidRPr="00A64311" w:rsidRDefault="00A64311" w:rsidP="00A64311">
      <w:r w:rsidRPr="00A64311">
        <w:t xml:space="preserve">6. </w:t>
      </w:r>
      <w:r w:rsidRPr="00A64311">
        <w:rPr>
          <w:lang w:val="en-US"/>
        </w:rPr>
        <w:t>Raspberry</w:t>
      </w:r>
      <w:r w:rsidRPr="00A64311">
        <w:t xml:space="preserve"> </w:t>
      </w:r>
      <w:r w:rsidRPr="00A64311">
        <w:rPr>
          <w:lang w:val="en-US"/>
        </w:rPr>
        <w:t>Pi</w:t>
      </w:r>
      <w:r w:rsidRPr="00A64311">
        <w:t xml:space="preserve"> 4 </w:t>
      </w:r>
      <w:r w:rsidRPr="00A64311">
        <w:rPr>
          <w:lang w:val="en-US"/>
        </w:rPr>
        <w:t>Model</w:t>
      </w:r>
      <w:r w:rsidRPr="00A64311">
        <w:t xml:space="preserve"> </w:t>
      </w:r>
      <w:r w:rsidRPr="00A64311">
        <w:rPr>
          <w:lang w:val="en-US"/>
        </w:rPr>
        <w:t>B</w:t>
      </w:r>
      <w:r w:rsidRPr="00A64311">
        <w:t xml:space="preserve"> </w:t>
      </w:r>
      <w:r w:rsidRPr="00A64311">
        <w:rPr>
          <w:lang w:val="en-US"/>
        </w:rPr>
        <w:t>Datasheet</w:t>
      </w:r>
      <w:r w:rsidRPr="00A64311">
        <w:t xml:space="preserve"> [Электронный ресурс] — </w:t>
      </w:r>
      <w:r w:rsidRPr="00A64311">
        <w:br/>
      </w:r>
      <w:proofErr w:type="gramStart"/>
      <w:r w:rsidRPr="00A64311">
        <w:rPr>
          <w:lang w:val="en-US"/>
        </w:rPr>
        <w:t>URL</w:t>
      </w:r>
      <w:r w:rsidRPr="00A64311">
        <w:t>:</w:t>
      </w:r>
      <w:r w:rsidRPr="00A64311">
        <w:rPr>
          <w:lang w:val="en-US"/>
        </w:rPr>
        <w:t>https</w:t>
      </w:r>
      <w:r w:rsidRPr="00A64311">
        <w:t>://</w:t>
      </w:r>
      <w:proofErr w:type="spellStart"/>
      <w:r w:rsidRPr="00A64311">
        <w:rPr>
          <w:lang w:val="en-US"/>
        </w:rPr>
        <w:t>cdn</w:t>
      </w:r>
      <w:proofErr w:type="spellEnd"/>
      <w:r w:rsidRPr="00A64311">
        <w:t>.</w:t>
      </w:r>
      <w:proofErr w:type="spellStart"/>
      <w:r w:rsidRPr="00A64311">
        <w:rPr>
          <w:lang w:val="en-US"/>
        </w:rPr>
        <w:t>compacttool</w:t>
      </w:r>
      <w:proofErr w:type="spellEnd"/>
      <w:r w:rsidRPr="00A64311">
        <w:t>.</w:t>
      </w:r>
      <w:proofErr w:type="spellStart"/>
      <w:r w:rsidRPr="00A64311">
        <w:rPr>
          <w:lang w:val="en-US"/>
        </w:rPr>
        <w:t>ru</w:t>
      </w:r>
      <w:proofErr w:type="spellEnd"/>
      <w:r w:rsidRPr="00A64311">
        <w:t>/</w:t>
      </w:r>
      <w:r w:rsidRPr="00A64311">
        <w:rPr>
          <w:lang w:val="en-US"/>
        </w:rPr>
        <w:t>downloads</w:t>
      </w:r>
      <w:r w:rsidRPr="00A64311">
        <w:t>/</w:t>
      </w:r>
      <w:r w:rsidRPr="00A64311">
        <w:rPr>
          <w:lang w:val="en-US"/>
        </w:rPr>
        <w:t>certs</w:t>
      </w:r>
      <w:r w:rsidRPr="00A64311">
        <w:t>/</w:t>
      </w:r>
      <w:r w:rsidRPr="00A64311">
        <w:rPr>
          <w:lang w:val="en-US"/>
        </w:rPr>
        <w:t>datasheet</w:t>
      </w:r>
      <w:r w:rsidRPr="00A64311">
        <w:t>_</w:t>
      </w:r>
      <w:proofErr w:type="spellStart"/>
      <w:r w:rsidRPr="00A64311">
        <w:rPr>
          <w:lang w:val="en-US"/>
        </w:rPr>
        <w:t>raspberryPI</w:t>
      </w:r>
      <w:proofErr w:type="spellEnd"/>
      <w:r w:rsidRPr="00A64311">
        <w:t>4_4</w:t>
      </w:r>
      <w:r w:rsidRPr="00A64311">
        <w:rPr>
          <w:lang w:val="en-US"/>
        </w:rPr>
        <w:t>G</w:t>
      </w:r>
      <w:r w:rsidRPr="00A64311">
        <w:t>.</w:t>
      </w:r>
      <w:r w:rsidRPr="00A64311">
        <w:rPr>
          <w:lang w:val="en-US"/>
        </w:rPr>
        <w:t>pdf</w:t>
      </w:r>
      <w:proofErr w:type="gramEnd"/>
      <w:r w:rsidRPr="00A64311">
        <w:t xml:space="preserve"> (дата обращения: 21.06.2026).</w:t>
      </w:r>
    </w:p>
    <w:p w14:paraId="59D17A27" w14:textId="77777777" w:rsidR="00A64311" w:rsidRPr="00747186" w:rsidRDefault="00A64311" w:rsidP="00A64311">
      <w:r w:rsidRPr="00747186">
        <w:t xml:space="preserve">7. </w:t>
      </w:r>
      <w:r w:rsidRPr="00A64311">
        <w:rPr>
          <w:lang w:val="en-US"/>
        </w:rPr>
        <w:t>Raspberry</w:t>
      </w:r>
      <w:r w:rsidRPr="00747186">
        <w:t xml:space="preserve"> </w:t>
      </w:r>
      <w:r w:rsidRPr="00A64311">
        <w:rPr>
          <w:lang w:val="en-US"/>
        </w:rPr>
        <w:t>Pi</w:t>
      </w:r>
      <w:r w:rsidRPr="00747186">
        <w:t xml:space="preserve"> 4 </w:t>
      </w:r>
      <w:r w:rsidRPr="00A64311">
        <w:rPr>
          <w:lang w:val="en-US"/>
        </w:rPr>
        <w:t>Model</w:t>
      </w:r>
      <w:r w:rsidRPr="00747186">
        <w:t xml:space="preserve"> </w:t>
      </w:r>
      <w:r w:rsidRPr="00A64311">
        <w:rPr>
          <w:lang w:val="en-US"/>
        </w:rPr>
        <w:t>B</w:t>
      </w:r>
      <w:r w:rsidRPr="00747186">
        <w:t xml:space="preserve"> </w:t>
      </w:r>
      <w:r w:rsidRPr="00A64311">
        <w:rPr>
          <w:lang w:val="en-US"/>
        </w:rPr>
        <w:t>specifications</w:t>
      </w:r>
      <w:r w:rsidRPr="00747186">
        <w:t xml:space="preserve"> [Электронный ресурс] // </w:t>
      </w:r>
      <w:r w:rsidRPr="00A64311">
        <w:rPr>
          <w:lang w:val="en-US"/>
        </w:rPr>
        <w:t>Raspberry</w:t>
      </w:r>
      <w:r w:rsidRPr="00747186">
        <w:t xml:space="preserve"> </w:t>
      </w:r>
      <w:r w:rsidRPr="00A64311">
        <w:rPr>
          <w:lang w:val="en-US"/>
        </w:rPr>
        <w:t>Pi</w:t>
      </w:r>
      <w:r w:rsidRPr="00747186">
        <w:t xml:space="preserve">. — </w:t>
      </w:r>
      <w:r w:rsidRPr="00A64311">
        <w:rPr>
          <w:lang w:val="en-US"/>
        </w:rPr>
        <w:t>URL</w:t>
      </w:r>
      <w:r w:rsidRPr="00747186">
        <w:t xml:space="preserve">: </w:t>
      </w:r>
      <w:r w:rsidRPr="00A64311">
        <w:rPr>
          <w:lang w:val="en-US"/>
        </w:rPr>
        <w:t>https</w:t>
      </w:r>
      <w:r w:rsidRPr="00747186">
        <w:t>://</w:t>
      </w:r>
      <w:r w:rsidRPr="00A64311">
        <w:rPr>
          <w:lang w:val="en-US"/>
        </w:rPr>
        <w:t>www</w:t>
      </w:r>
      <w:r w:rsidRPr="00747186">
        <w:t>.</w:t>
      </w:r>
      <w:proofErr w:type="spellStart"/>
      <w:r w:rsidRPr="00A64311">
        <w:rPr>
          <w:lang w:val="en-US"/>
        </w:rPr>
        <w:t>raspberrypi</w:t>
      </w:r>
      <w:proofErr w:type="spellEnd"/>
      <w:r w:rsidRPr="00747186">
        <w:t>.</w:t>
      </w:r>
      <w:r w:rsidRPr="00A64311">
        <w:rPr>
          <w:lang w:val="en-US"/>
        </w:rPr>
        <w:t>com</w:t>
      </w:r>
      <w:r w:rsidRPr="00747186">
        <w:t>/</w:t>
      </w:r>
      <w:r w:rsidRPr="00A64311">
        <w:rPr>
          <w:lang w:val="en-US"/>
        </w:rPr>
        <w:t>products</w:t>
      </w:r>
      <w:r w:rsidRPr="00747186">
        <w:t>/</w:t>
      </w:r>
      <w:r w:rsidRPr="00A64311">
        <w:rPr>
          <w:lang w:val="en-US"/>
        </w:rPr>
        <w:t>raspberry</w:t>
      </w:r>
      <w:r w:rsidRPr="00747186">
        <w:t>-</w:t>
      </w:r>
      <w:r w:rsidRPr="00A64311">
        <w:rPr>
          <w:lang w:val="en-US"/>
        </w:rPr>
        <w:t>pi</w:t>
      </w:r>
      <w:r w:rsidRPr="00747186">
        <w:t>-4-</w:t>
      </w:r>
      <w:r w:rsidRPr="00A64311">
        <w:rPr>
          <w:lang w:val="en-US"/>
        </w:rPr>
        <w:t>model</w:t>
      </w:r>
      <w:r w:rsidRPr="00747186">
        <w:t>-</w:t>
      </w:r>
      <w:r w:rsidRPr="00A64311">
        <w:rPr>
          <w:lang w:val="en-US"/>
        </w:rPr>
        <w:t>b</w:t>
      </w:r>
      <w:r w:rsidRPr="00747186">
        <w:t>/</w:t>
      </w:r>
      <w:r w:rsidRPr="00A64311">
        <w:rPr>
          <w:lang w:val="en-US"/>
        </w:rPr>
        <w:t>specifications</w:t>
      </w:r>
      <w:r w:rsidRPr="00747186">
        <w:t>/ (дата обращения: 21.06.2026).</w:t>
      </w:r>
    </w:p>
    <w:p w14:paraId="544820DB" w14:textId="1219ADEE" w:rsidR="00A64311" w:rsidRPr="00A64311" w:rsidRDefault="00A64311" w:rsidP="00A64311">
      <w:pPr>
        <w:rPr>
          <w:lang w:val="en-US"/>
        </w:rPr>
      </w:pPr>
      <w:r w:rsidRPr="00A64311">
        <w:rPr>
          <w:lang w:val="en-US"/>
        </w:rPr>
        <w:t xml:space="preserve">8. Kulkarni P. Raspberry Pi 4 Thermal Performance Analysis / P. Kulkarni // Linux Journal. — 2020. — No. 318. — </w:t>
      </w:r>
      <w:r>
        <w:t>С</w:t>
      </w:r>
      <w:r w:rsidRPr="00A64311">
        <w:rPr>
          <w:lang w:val="en-US"/>
        </w:rPr>
        <w:t>. 22–28.</w:t>
      </w:r>
    </w:p>
    <w:p w14:paraId="6E21579C" w14:textId="77777777" w:rsidR="00A64311" w:rsidRPr="00A64311" w:rsidRDefault="00A64311" w:rsidP="00A64311">
      <w:pPr>
        <w:rPr>
          <w:lang w:val="en-US"/>
        </w:rPr>
      </w:pPr>
      <w:r w:rsidRPr="00A64311">
        <w:rPr>
          <w:lang w:val="en-US"/>
        </w:rPr>
        <w:t xml:space="preserve">9. ARM® Cortex®-A72 </w:t>
      </w:r>
      <w:proofErr w:type="spellStart"/>
      <w:r w:rsidRPr="00A64311">
        <w:rPr>
          <w:lang w:val="en-US"/>
        </w:rPr>
        <w:t>MPCore</w:t>
      </w:r>
      <w:proofErr w:type="spellEnd"/>
      <w:r w:rsidRPr="00A64311">
        <w:rPr>
          <w:lang w:val="en-US"/>
        </w:rPr>
        <w:t xml:space="preserve"> Processor. Technical Reference Manual [</w:t>
      </w:r>
      <w:proofErr w:type="spellStart"/>
      <w:r w:rsidRPr="00A64311">
        <w:rPr>
          <w:lang w:val="en-US"/>
        </w:rPr>
        <w:t>Электронный</w:t>
      </w:r>
      <w:proofErr w:type="spellEnd"/>
      <w:r w:rsidRPr="00A64311">
        <w:rPr>
          <w:lang w:val="en-US"/>
        </w:rPr>
        <w:t xml:space="preserve"> </w:t>
      </w:r>
      <w:proofErr w:type="spellStart"/>
      <w:r w:rsidRPr="00A64311">
        <w:rPr>
          <w:lang w:val="en-US"/>
        </w:rPr>
        <w:t>ресурс</w:t>
      </w:r>
      <w:proofErr w:type="spellEnd"/>
      <w:r w:rsidRPr="00A64311">
        <w:rPr>
          <w:lang w:val="en-US"/>
        </w:rPr>
        <w:t xml:space="preserve">] / ARM Limited. — URL: </w:t>
      </w:r>
      <w:r w:rsidRPr="00A64311">
        <w:rPr>
          <w:lang w:val="en-US"/>
        </w:rPr>
        <w:lastRenderedPageBreak/>
        <w:t>https://developer.arm.com/documentation/100095/0003/ (</w:t>
      </w:r>
      <w:proofErr w:type="spellStart"/>
      <w:r w:rsidRPr="00A64311">
        <w:rPr>
          <w:lang w:val="en-US"/>
        </w:rPr>
        <w:t>дата</w:t>
      </w:r>
      <w:proofErr w:type="spellEnd"/>
      <w:r w:rsidRPr="00A64311">
        <w:rPr>
          <w:lang w:val="en-US"/>
        </w:rPr>
        <w:t xml:space="preserve"> </w:t>
      </w:r>
      <w:proofErr w:type="spellStart"/>
      <w:r w:rsidRPr="00A64311">
        <w:rPr>
          <w:lang w:val="en-US"/>
        </w:rPr>
        <w:t>обращения</w:t>
      </w:r>
      <w:proofErr w:type="spellEnd"/>
      <w:r w:rsidRPr="00A64311">
        <w:rPr>
          <w:lang w:val="en-US"/>
        </w:rPr>
        <w:t>: 21.06.2026).</w:t>
      </w:r>
    </w:p>
    <w:p w14:paraId="102AE4A6" w14:textId="604CA15E" w:rsidR="00A64311" w:rsidRPr="00747186" w:rsidRDefault="00A64311" w:rsidP="00A64311">
      <w:pPr>
        <w:rPr>
          <w:lang w:val="en-US"/>
        </w:rPr>
      </w:pPr>
      <w:r w:rsidRPr="00A64311">
        <w:rPr>
          <w:lang w:val="en-US"/>
        </w:rPr>
        <w:t xml:space="preserve">10. Broadcom. </w:t>
      </w:r>
      <w:proofErr w:type="spellStart"/>
      <w:r w:rsidRPr="00A64311">
        <w:rPr>
          <w:lang w:val="en-US"/>
        </w:rPr>
        <w:t>VideoCore</w:t>
      </w:r>
      <w:proofErr w:type="spellEnd"/>
      <w:r w:rsidRPr="00A64311">
        <w:rPr>
          <w:lang w:val="en-US"/>
        </w:rPr>
        <w:t xml:space="preserve"> VI. Architecture</w:t>
      </w:r>
      <w:r w:rsidRPr="00747186">
        <w:rPr>
          <w:lang w:val="en-US"/>
        </w:rPr>
        <w:t xml:space="preserve"> </w:t>
      </w:r>
      <w:r w:rsidRPr="00A64311">
        <w:rPr>
          <w:lang w:val="en-US"/>
        </w:rPr>
        <w:t>Overview</w:t>
      </w:r>
      <w:r w:rsidRPr="00747186">
        <w:rPr>
          <w:lang w:val="en-US"/>
        </w:rPr>
        <w:t xml:space="preserve"> [</w:t>
      </w:r>
      <w:r w:rsidRPr="006D4FEB">
        <w:t>Электронный</w:t>
      </w:r>
      <w:r w:rsidRPr="00747186">
        <w:rPr>
          <w:lang w:val="en-US"/>
        </w:rPr>
        <w:t xml:space="preserve"> </w:t>
      </w:r>
      <w:r w:rsidRPr="006D4FEB">
        <w:t>ресурс</w:t>
      </w:r>
      <w:r w:rsidRPr="00747186">
        <w:rPr>
          <w:lang w:val="en-US"/>
        </w:rPr>
        <w:t xml:space="preserve">]. — </w:t>
      </w:r>
      <w:r w:rsidRPr="00A64311">
        <w:rPr>
          <w:lang w:val="en-US"/>
        </w:rPr>
        <w:t>URL</w:t>
      </w:r>
      <w:r w:rsidRPr="00747186">
        <w:rPr>
          <w:lang w:val="en-US"/>
        </w:rPr>
        <w:t xml:space="preserve">: </w:t>
      </w:r>
      <w:r w:rsidR="006D4FEB" w:rsidRPr="006D4FEB">
        <w:rPr>
          <w:lang w:val="en-US"/>
        </w:rPr>
        <w:t>https</w:t>
      </w:r>
      <w:r w:rsidR="006D4FEB" w:rsidRPr="00747186">
        <w:rPr>
          <w:lang w:val="en-US"/>
        </w:rPr>
        <w:t>://</w:t>
      </w:r>
      <w:r w:rsidR="006D4FEB" w:rsidRPr="006D4FEB">
        <w:rPr>
          <w:lang w:val="en-US"/>
        </w:rPr>
        <w:t>betanet</w:t>
      </w:r>
      <w:r w:rsidR="006D4FEB" w:rsidRPr="00747186">
        <w:rPr>
          <w:lang w:val="en-US"/>
        </w:rPr>
        <w:t>.</w:t>
      </w:r>
      <w:r w:rsidR="006D4FEB" w:rsidRPr="006D4FEB">
        <w:rPr>
          <w:lang w:val="en-US"/>
        </w:rPr>
        <w:t>net</w:t>
      </w:r>
      <w:r w:rsidR="006D4FEB" w:rsidRPr="00747186">
        <w:rPr>
          <w:lang w:val="en-US"/>
        </w:rPr>
        <w:t>/</w:t>
      </w:r>
      <w:r w:rsidR="006D4FEB" w:rsidRPr="006D4FEB">
        <w:rPr>
          <w:lang w:val="en-US"/>
        </w:rPr>
        <w:t>view</w:t>
      </w:r>
      <w:r w:rsidR="006D4FEB" w:rsidRPr="00747186">
        <w:rPr>
          <w:lang w:val="en-US"/>
        </w:rPr>
        <w:t>-</w:t>
      </w:r>
      <w:r w:rsidR="006D4FEB" w:rsidRPr="006D4FEB">
        <w:rPr>
          <w:lang w:val="en-US"/>
        </w:rPr>
        <w:t>post</w:t>
      </w:r>
      <w:r w:rsidR="006D4FEB" w:rsidRPr="00747186">
        <w:rPr>
          <w:lang w:val="en-US"/>
        </w:rPr>
        <w:t>/</w:t>
      </w:r>
      <w:r w:rsidR="006D4FEB" w:rsidRPr="006D4FEB">
        <w:rPr>
          <w:lang w:val="en-US"/>
        </w:rPr>
        <w:t>exploring</w:t>
      </w:r>
      <w:r w:rsidR="006D4FEB" w:rsidRPr="00747186">
        <w:rPr>
          <w:lang w:val="en-US"/>
        </w:rPr>
        <w:t>-</w:t>
      </w:r>
      <w:r w:rsidR="006D4FEB" w:rsidRPr="006D4FEB">
        <w:rPr>
          <w:lang w:val="en-US"/>
        </w:rPr>
        <w:t>the</w:t>
      </w:r>
      <w:r w:rsidR="006D4FEB" w:rsidRPr="00747186">
        <w:rPr>
          <w:lang w:val="en-US"/>
        </w:rPr>
        <w:t>-</w:t>
      </w:r>
      <w:r w:rsidR="006D4FEB" w:rsidRPr="006D4FEB">
        <w:rPr>
          <w:lang w:val="en-US"/>
        </w:rPr>
        <w:t>broadcom</w:t>
      </w:r>
      <w:r w:rsidR="006D4FEB" w:rsidRPr="00747186">
        <w:rPr>
          <w:lang w:val="en-US"/>
        </w:rPr>
        <w:t>-</w:t>
      </w:r>
      <w:r w:rsidR="006D4FEB" w:rsidRPr="006D4FEB">
        <w:rPr>
          <w:lang w:val="en-US"/>
        </w:rPr>
        <w:t>videocore</w:t>
      </w:r>
      <w:r w:rsidR="006D4FEB" w:rsidRPr="00747186">
        <w:rPr>
          <w:lang w:val="en-US"/>
        </w:rPr>
        <w:t>-</w:t>
      </w:r>
      <w:r w:rsidR="006D4FEB" w:rsidRPr="006D4FEB">
        <w:rPr>
          <w:lang w:val="en-US"/>
        </w:rPr>
        <w:t>vi</w:t>
      </w:r>
      <w:r w:rsidR="006D4FEB" w:rsidRPr="00747186">
        <w:rPr>
          <w:lang w:val="en-US"/>
        </w:rPr>
        <w:t>-</w:t>
      </w:r>
      <w:r w:rsidR="006D4FEB" w:rsidRPr="006D4FEB">
        <w:rPr>
          <w:lang w:val="en-US"/>
        </w:rPr>
        <w:t>a</w:t>
      </w:r>
      <w:r w:rsidR="006D4FEB" w:rsidRPr="00747186">
        <w:rPr>
          <w:lang w:val="en-US"/>
        </w:rPr>
        <w:t xml:space="preserve"> </w:t>
      </w:r>
      <w:r w:rsidRPr="00747186">
        <w:rPr>
          <w:lang w:val="en-US"/>
        </w:rPr>
        <w:t>(</w:t>
      </w:r>
      <w:r w:rsidRPr="006D4FEB">
        <w:t>дата</w:t>
      </w:r>
      <w:r w:rsidRPr="00747186">
        <w:rPr>
          <w:lang w:val="en-US"/>
        </w:rPr>
        <w:t xml:space="preserve"> </w:t>
      </w:r>
      <w:r w:rsidRPr="006D4FEB">
        <w:t>обращения</w:t>
      </w:r>
      <w:r w:rsidRPr="00747186">
        <w:rPr>
          <w:lang w:val="en-US"/>
        </w:rPr>
        <w:t>: 21.06.2026).</w:t>
      </w:r>
    </w:p>
    <w:p w14:paraId="58927A36" w14:textId="77777777" w:rsidR="00A64311" w:rsidRPr="00A64311" w:rsidRDefault="00A64311" w:rsidP="00A64311">
      <w:pPr>
        <w:rPr>
          <w:lang w:val="en-US"/>
        </w:rPr>
      </w:pPr>
      <w:r w:rsidRPr="00A64311">
        <w:rPr>
          <w:lang w:val="en-US"/>
        </w:rPr>
        <w:t>11. Broadcom BCM2711 Peripherals. Datasheet [</w:t>
      </w:r>
      <w:proofErr w:type="spellStart"/>
      <w:r w:rsidRPr="00A64311">
        <w:rPr>
          <w:lang w:val="en-US"/>
        </w:rPr>
        <w:t>Электронный</w:t>
      </w:r>
      <w:proofErr w:type="spellEnd"/>
      <w:r w:rsidRPr="00A64311">
        <w:rPr>
          <w:lang w:val="en-US"/>
        </w:rPr>
        <w:t xml:space="preserve"> </w:t>
      </w:r>
      <w:proofErr w:type="spellStart"/>
      <w:r w:rsidRPr="00A64311">
        <w:rPr>
          <w:lang w:val="en-US"/>
        </w:rPr>
        <w:t>ресурс</w:t>
      </w:r>
      <w:proofErr w:type="spellEnd"/>
      <w:r w:rsidRPr="00A64311">
        <w:rPr>
          <w:lang w:val="en-US"/>
        </w:rPr>
        <w:t>] // Raspberry Pi Documentation. — URL: https://www.raspberrypi.com/documentation/computers/processors.html (</w:t>
      </w:r>
      <w:proofErr w:type="spellStart"/>
      <w:r w:rsidRPr="00A64311">
        <w:rPr>
          <w:lang w:val="en-US"/>
        </w:rPr>
        <w:t>дата</w:t>
      </w:r>
      <w:proofErr w:type="spellEnd"/>
      <w:r w:rsidRPr="00A64311">
        <w:rPr>
          <w:lang w:val="en-US"/>
        </w:rPr>
        <w:t xml:space="preserve"> </w:t>
      </w:r>
      <w:proofErr w:type="spellStart"/>
      <w:r w:rsidRPr="00A64311">
        <w:rPr>
          <w:lang w:val="en-US"/>
        </w:rPr>
        <w:t>обращения</w:t>
      </w:r>
      <w:proofErr w:type="spellEnd"/>
      <w:r w:rsidRPr="00A64311">
        <w:rPr>
          <w:lang w:val="en-US"/>
        </w:rPr>
        <w:t>: 21.06.2026).</w:t>
      </w:r>
    </w:p>
    <w:p w14:paraId="06675585" w14:textId="1F2B2750" w:rsidR="00A64311" w:rsidRPr="00A64311" w:rsidRDefault="00A64311" w:rsidP="00A64311">
      <w:pPr>
        <w:rPr>
          <w:lang w:val="en-US"/>
        </w:rPr>
      </w:pPr>
      <w:r w:rsidRPr="00A64311">
        <w:rPr>
          <w:lang w:val="en-US"/>
        </w:rPr>
        <w:t>12. Richardson E. The H.264 Advanced Video Compression Standard / E.</w:t>
      </w:r>
      <w:r w:rsidR="00583A79" w:rsidRPr="00583A79">
        <w:rPr>
          <w:lang w:val="en-US"/>
        </w:rPr>
        <w:t xml:space="preserve"> </w:t>
      </w:r>
      <w:r w:rsidRPr="00A64311">
        <w:rPr>
          <w:lang w:val="en-US"/>
        </w:rPr>
        <w:t xml:space="preserve">Richardson. — 2nd ed. — Chichester: Wiley, 2010. — 474 </w:t>
      </w:r>
      <w:r>
        <w:t>с</w:t>
      </w:r>
      <w:r w:rsidRPr="00A64311">
        <w:rPr>
          <w:lang w:val="en-US"/>
        </w:rPr>
        <w:t>.</w:t>
      </w:r>
    </w:p>
    <w:p w14:paraId="45487202" w14:textId="77777777" w:rsidR="00A64311" w:rsidRPr="00A64311" w:rsidRDefault="00A64311" w:rsidP="00A64311">
      <w:pPr>
        <w:rPr>
          <w:lang w:val="en-US"/>
        </w:rPr>
      </w:pPr>
      <w:r w:rsidRPr="00A64311">
        <w:rPr>
          <w:lang w:val="en-US"/>
        </w:rPr>
        <w:t>13. Raspberry Pi Temperature Guide: How to Check, Throttling Limits, Cooling Tips [</w:t>
      </w:r>
      <w:proofErr w:type="spellStart"/>
      <w:r w:rsidRPr="00A64311">
        <w:rPr>
          <w:lang w:val="en-US"/>
        </w:rPr>
        <w:t>Электронный</w:t>
      </w:r>
      <w:proofErr w:type="spellEnd"/>
      <w:r w:rsidRPr="00A64311">
        <w:rPr>
          <w:lang w:val="en-US"/>
        </w:rPr>
        <w:t xml:space="preserve"> </w:t>
      </w:r>
      <w:proofErr w:type="spellStart"/>
      <w:r w:rsidRPr="00A64311">
        <w:rPr>
          <w:lang w:val="en-US"/>
        </w:rPr>
        <w:t>ресурс</w:t>
      </w:r>
      <w:proofErr w:type="spellEnd"/>
      <w:r w:rsidRPr="00A64311">
        <w:rPr>
          <w:lang w:val="en-US"/>
        </w:rPr>
        <w:t xml:space="preserve">] // </w:t>
      </w:r>
      <w:proofErr w:type="spellStart"/>
      <w:r w:rsidRPr="00A64311">
        <w:rPr>
          <w:lang w:val="en-US"/>
        </w:rPr>
        <w:t>SunFounder</w:t>
      </w:r>
      <w:proofErr w:type="spellEnd"/>
      <w:r w:rsidRPr="00A64311">
        <w:rPr>
          <w:lang w:val="en-US"/>
        </w:rPr>
        <w:t>. — URL: https://www.sunfounder.com/blogs/news/raspberry-pi-temperature-guide-how-to-check-throttling-limits-cooling-tips (</w:t>
      </w:r>
      <w:proofErr w:type="spellStart"/>
      <w:r w:rsidRPr="00A64311">
        <w:rPr>
          <w:lang w:val="en-US"/>
        </w:rPr>
        <w:t>дата</w:t>
      </w:r>
      <w:proofErr w:type="spellEnd"/>
      <w:r w:rsidRPr="00A64311">
        <w:rPr>
          <w:lang w:val="en-US"/>
        </w:rPr>
        <w:t xml:space="preserve"> </w:t>
      </w:r>
      <w:proofErr w:type="spellStart"/>
      <w:r w:rsidRPr="00A64311">
        <w:rPr>
          <w:lang w:val="en-US"/>
        </w:rPr>
        <w:t>обращения</w:t>
      </w:r>
      <w:proofErr w:type="spellEnd"/>
      <w:r w:rsidRPr="00A64311">
        <w:rPr>
          <w:lang w:val="en-US"/>
        </w:rPr>
        <w:t>: 21.06.2026).</w:t>
      </w:r>
    </w:p>
    <w:p w14:paraId="074A9464" w14:textId="6C64E6F1" w:rsidR="00A64311" w:rsidRPr="00A64311" w:rsidRDefault="00A64311" w:rsidP="00A64311">
      <w:pPr>
        <w:rPr>
          <w:lang w:val="en-US"/>
        </w:rPr>
      </w:pPr>
      <w:r w:rsidRPr="00A64311">
        <w:rPr>
          <w:lang w:val="en-US"/>
        </w:rPr>
        <w:t xml:space="preserve">14. Stevens W. R. TCP/IP Illustrated. Volume 1: The Protocols / W. R. Stevens. — 2nd ed. — Boston: Addison-Wesley, 2018. — 1008 </w:t>
      </w:r>
      <w:r>
        <w:t>с</w:t>
      </w:r>
      <w:r w:rsidRPr="00A64311">
        <w:rPr>
          <w:lang w:val="en-US"/>
        </w:rPr>
        <w:t>.</w:t>
      </w:r>
    </w:p>
    <w:p w14:paraId="532B75C0" w14:textId="77777777" w:rsidR="00A64311" w:rsidRPr="00A64311" w:rsidRDefault="00A64311" w:rsidP="00A64311">
      <w:pPr>
        <w:rPr>
          <w:lang w:val="en-US"/>
        </w:rPr>
      </w:pPr>
      <w:r w:rsidRPr="00A64311">
        <w:rPr>
          <w:lang w:val="en-US"/>
        </w:rPr>
        <w:t>15. ITU-T Rec. H.264. Advanced video coding for generic audiovisual services [</w:t>
      </w:r>
      <w:proofErr w:type="spellStart"/>
      <w:r w:rsidRPr="00A64311">
        <w:rPr>
          <w:lang w:val="en-US"/>
        </w:rPr>
        <w:t>Электронный</w:t>
      </w:r>
      <w:proofErr w:type="spellEnd"/>
      <w:r w:rsidRPr="00A64311">
        <w:rPr>
          <w:lang w:val="en-US"/>
        </w:rPr>
        <w:t xml:space="preserve"> </w:t>
      </w:r>
      <w:proofErr w:type="spellStart"/>
      <w:r w:rsidRPr="00A64311">
        <w:rPr>
          <w:lang w:val="en-US"/>
        </w:rPr>
        <w:t>ресурс</w:t>
      </w:r>
      <w:proofErr w:type="spellEnd"/>
      <w:r w:rsidRPr="00A64311">
        <w:rPr>
          <w:lang w:val="en-US"/>
        </w:rPr>
        <w:t>] // International Telecommunication Union. — URL: https://www.itu.int/rec/T-REC-H.264 (</w:t>
      </w:r>
      <w:proofErr w:type="spellStart"/>
      <w:r w:rsidRPr="00A64311">
        <w:rPr>
          <w:lang w:val="en-US"/>
        </w:rPr>
        <w:t>дата</w:t>
      </w:r>
      <w:proofErr w:type="spellEnd"/>
      <w:r w:rsidRPr="00A64311">
        <w:rPr>
          <w:lang w:val="en-US"/>
        </w:rPr>
        <w:t xml:space="preserve"> </w:t>
      </w:r>
      <w:proofErr w:type="spellStart"/>
      <w:r w:rsidRPr="00A64311">
        <w:rPr>
          <w:lang w:val="en-US"/>
        </w:rPr>
        <w:t>обращения</w:t>
      </w:r>
      <w:proofErr w:type="spellEnd"/>
      <w:r w:rsidRPr="00A64311">
        <w:rPr>
          <w:lang w:val="en-US"/>
        </w:rPr>
        <w:t>: 21.06.2026).</w:t>
      </w:r>
    </w:p>
    <w:p w14:paraId="45513425" w14:textId="06F5384D" w:rsidR="00A64311" w:rsidRPr="00A64311" w:rsidRDefault="00A64311" w:rsidP="00A64311">
      <w:pPr>
        <w:rPr>
          <w:lang w:val="en-US"/>
        </w:rPr>
      </w:pPr>
      <w:r w:rsidRPr="00A64311">
        <w:rPr>
          <w:lang w:val="en-US"/>
        </w:rPr>
        <w:t>16. Overview of the H.264/AVC video coding standard</w:t>
      </w:r>
      <w:r w:rsidR="006D4FEB" w:rsidRPr="006D4FEB">
        <w:rPr>
          <w:lang w:val="en-US"/>
        </w:rPr>
        <w:t xml:space="preserve"> </w:t>
      </w:r>
      <w:r w:rsidR="006D4FEB">
        <w:rPr>
          <w:lang w:val="en-US"/>
        </w:rPr>
        <w:t xml:space="preserve">/ </w:t>
      </w:r>
      <w:r w:rsidR="006D4FEB" w:rsidRPr="006D4FEB">
        <w:rPr>
          <w:lang w:val="en-US"/>
        </w:rPr>
        <w:t>T. Wiegand</w:t>
      </w:r>
      <w:r w:rsidR="006D4FEB">
        <w:rPr>
          <w:lang w:val="en-US"/>
        </w:rPr>
        <w:t xml:space="preserve"> </w:t>
      </w:r>
      <w:r w:rsidRPr="00A64311">
        <w:rPr>
          <w:lang w:val="en-US"/>
        </w:rPr>
        <w:t xml:space="preserve">— 2003. — Vol. 13, No. 7. — </w:t>
      </w:r>
      <w:r>
        <w:t>С</w:t>
      </w:r>
      <w:r w:rsidRPr="00A64311">
        <w:rPr>
          <w:lang w:val="en-US"/>
        </w:rPr>
        <w:t>. 560–576.</w:t>
      </w:r>
    </w:p>
    <w:p w14:paraId="574A50C6" w14:textId="77777777" w:rsidR="00A64311" w:rsidRPr="00A64311" w:rsidRDefault="00A64311" w:rsidP="00A64311">
      <w:pPr>
        <w:rPr>
          <w:lang w:val="en-US"/>
        </w:rPr>
      </w:pPr>
      <w:r w:rsidRPr="00A64311">
        <w:rPr>
          <w:lang w:val="en-US"/>
        </w:rPr>
        <w:t xml:space="preserve">17. </w:t>
      </w:r>
      <w:proofErr w:type="spellStart"/>
      <w:r w:rsidRPr="00A64311">
        <w:rPr>
          <w:lang w:val="en-US"/>
        </w:rPr>
        <w:t>FFmpeg</w:t>
      </w:r>
      <w:proofErr w:type="spellEnd"/>
      <w:r w:rsidRPr="00A64311">
        <w:rPr>
          <w:lang w:val="en-US"/>
        </w:rPr>
        <w:t xml:space="preserve"> documentation [</w:t>
      </w:r>
      <w:proofErr w:type="spellStart"/>
      <w:r w:rsidRPr="00A64311">
        <w:rPr>
          <w:lang w:val="en-US"/>
        </w:rPr>
        <w:t>Электронный</w:t>
      </w:r>
      <w:proofErr w:type="spellEnd"/>
      <w:r w:rsidRPr="00A64311">
        <w:rPr>
          <w:lang w:val="en-US"/>
        </w:rPr>
        <w:t xml:space="preserve"> </w:t>
      </w:r>
      <w:proofErr w:type="spellStart"/>
      <w:r w:rsidRPr="00A64311">
        <w:rPr>
          <w:lang w:val="en-US"/>
        </w:rPr>
        <w:t>ресурс</w:t>
      </w:r>
      <w:proofErr w:type="spellEnd"/>
      <w:r w:rsidRPr="00A64311">
        <w:rPr>
          <w:lang w:val="en-US"/>
        </w:rPr>
        <w:t xml:space="preserve">] // </w:t>
      </w:r>
      <w:proofErr w:type="spellStart"/>
      <w:r w:rsidRPr="00A64311">
        <w:rPr>
          <w:lang w:val="en-US"/>
        </w:rPr>
        <w:t>FFmpeg</w:t>
      </w:r>
      <w:proofErr w:type="spellEnd"/>
      <w:r w:rsidRPr="00A64311">
        <w:rPr>
          <w:lang w:val="en-US"/>
        </w:rPr>
        <w:t>. — URL: https://ffmpeg.org/documentation.html (</w:t>
      </w:r>
      <w:proofErr w:type="spellStart"/>
      <w:r w:rsidRPr="00A64311">
        <w:rPr>
          <w:lang w:val="en-US"/>
        </w:rPr>
        <w:t>дата</w:t>
      </w:r>
      <w:proofErr w:type="spellEnd"/>
      <w:r w:rsidRPr="00A64311">
        <w:rPr>
          <w:lang w:val="en-US"/>
        </w:rPr>
        <w:t xml:space="preserve"> </w:t>
      </w:r>
      <w:proofErr w:type="spellStart"/>
      <w:r w:rsidRPr="00A64311">
        <w:rPr>
          <w:lang w:val="en-US"/>
        </w:rPr>
        <w:t>обращения</w:t>
      </w:r>
      <w:proofErr w:type="spellEnd"/>
      <w:r w:rsidRPr="00A64311">
        <w:rPr>
          <w:lang w:val="en-US"/>
        </w:rPr>
        <w:t>: 21.06.2026).</w:t>
      </w:r>
    </w:p>
    <w:p w14:paraId="5F7B9B78" w14:textId="34AF6B79" w:rsidR="00A64311" w:rsidRPr="00A64311" w:rsidRDefault="00A64311" w:rsidP="00A64311">
      <w:pPr>
        <w:rPr>
          <w:lang w:val="en-US"/>
        </w:rPr>
      </w:pPr>
      <w:r w:rsidRPr="00A64311">
        <w:rPr>
          <w:lang w:val="en-US"/>
        </w:rPr>
        <w:lastRenderedPageBreak/>
        <w:t>1</w:t>
      </w:r>
      <w:r w:rsidR="001314E5" w:rsidRPr="001314E5">
        <w:rPr>
          <w:lang w:val="en-US"/>
        </w:rPr>
        <w:t>8</w:t>
      </w:r>
      <w:r w:rsidRPr="00A64311">
        <w:rPr>
          <w:lang w:val="en-US"/>
        </w:rPr>
        <w:t>. Experimental Comparison of PSNR and SSIM Metrics for Video Quality Estimation // Lecture Notes in Computer Science. — 201</w:t>
      </w:r>
      <w:r w:rsidR="00583A79" w:rsidRPr="00583A79">
        <w:rPr>
          <w:lang w:val="en-US"/>
        </w:rPr>
        <w:t>0</w:t>
      </w:r>
      <w:r w:rsidRPr="00A64311">
        <w:rPr>
          <w:lang w:val="en-US"/>
        </w:rPr>
        <w:t xml:space="preserve">. — Vol. 11853. — </w:t>
      </w:r>
      <w:r>
        <w:t>С</w:t>
      </w:r>
      <w:r w:rsidRPr="00A64311">
        <w:rPr>
          <w:lang w:val="en-US"/>
        </w:rPr>
        <w:t>. 384–395.</w:t>
      </w:r>
    </w:p>
    <w:p w14:paraId="24083E49" w14:textId="22E1A318" w:rsidR="00A64311" w:rsidRPr="00A64311" w:rsidRDefault="001314E5" w:rsidP="00A64311">
      <w:pPr>
        <w:rPr>
          <w:lang w:val="en-US"/>
        </w:rPr>
      </w:pPr>
      <w:r w:rsidRPr="001314E5">
        <w:rPr>
          <w:lang w:val="en-US"/>
        </w:rPr>
        <w:t>19</w:t>
      </w:r>
      <w:r w:rsidR="00A64311" w:rsidRPr="00A64311">
        <w:rPr>
          <w:lang w:val="en-US"/>
        </w:rPr>
        <w:t>. VMAF vs. PSNR vs. SSIM: Understanding Video Quality Metrics [</w:t>
      </w:r>
      <w:proofErr w:type="spellStart"/>
      <w:r w:rsidR="00A64311" w:rsidRPr="00A64311">
        <w:rPr>
          <w:lang w:val="en-US"/>
        </w:rPr>
        <w:t>Электронный</w:t>
      </w:r>
      <w:proofErr w:type="spellEnd"/>
      <w:r w:rsidR="00A64311" w:rsidRPr="00A64311">
        <w:rPr>
          <w:lang w:val="en-US"/>
        </w:rPr>
        <w:t xml:space="preserve"> </w:t>
      </w:r>
      <w:proofErr w:type="spellStart"/>
      <w:r w:rsidR="00A64311" w:rsidRPr="00A64311">
        <w:rPr>
          <w:lang w:val="en-US"/>
        </w:rPr>
        <w:t>ресурс</w:t>
      </w:r>
      <w:proofErr w:type="spellEnd"/>
      <w:r w:rsidR="00A64311" w:rsidRPr="00A64311">
        <w:rPr>
          <w:lang w:val="en-US"/>
        </w:rPr>
        <w:t xml:space="preserve">] // </w:t>
      </w:r>
      <w:proofErr w:type="spellStart"/>
      <w:r w:rsidR="00A64311" w:rsidRPr="00A64311">
        <w:rPr>
          <w:lang w:val="en-US"/>
        </w:rPr>
        <w:t>FastPix</w:t>
      </w:r>
      <w:proofErr w:type="spellEnd"/>
      <w:r w:rsidR="00A64311" w:rsidRPr="00A64311">
        <w:rPr>
          <w:lang w:val="en-US"/>
        </w:rPr>
        <w:t>. — URL: https://www.fastpix.com/blog/understanding-vmaf-psnr-and-ssim-full-reference-video-quality-metrics (</w:t>
      </w:r>
      <w:proofErr w:type="spellStart"/>
      <w:r w:rsidR="00A64311" w:rsidRPr="00A64311">
        <w:rPr>
          <w:lang w:val="en-US"/>
        </w:rPr>
        <w:t>дата</w:t>
      </w:r>
      <w:proofErr w:type="spellEnd"/>
      <w:r w:rsidR="00A64311" w:rsidRPr="00A64311">
        <w:rPr>
          <w:lang w:val="en-US"/>
        </w:rPr>
        <w:t xml:space="preserve"> </w:t>
      </w:r>
      <w:proofErr w:type="spellStart"/>
      <w:r w:rsidR="00A64311" w:rsidRPr="00A64311">
        <w:rPr>
          <w:lang w:val="en-US"/>
        </w:rPr>
        <w:t>обращения</w:t>
      </w:r>
      <w:proofErr w:type="spellEnd"/>
      <w:r w:rsidR="00A64311" w:rsidRPr="00A64311">
        <w:rPr>
          <w:lang w:val="en-US"/>
        </w:rPr>
        <w:t>: 21.06.2026).</w:t>
      </w:r>
    </w:p>
    <w:p w14:paraId="6DCAB45C" w14:textId="170EED86" w:rsidR="00A64311" w:rsidRPr="00797CE1" w:rsidRDefault="00A64311" w:rsidP="00A64311">
      <w:pPr>
        <w:rPr>
          <w:lang w:val="en-US"/>
        </w:rPr>
      </w:pPr>
      <w:r w:rsidRPr="00797CE1">
        <w:rPr>
          <w:lang w:val="en-US"/>
        </w:rPr>
        <w:t>2</w:t>
      </w:r>
      <w:r w:rsidR="001314E5" w:rsidRPr="00797CE1">
        <w:rPr>
          <w:lang w:val="en-US"/>
        </w:rPr>
        <w:t>0</w:t>
      </w:r>
      <w:r w:rsidRPr="00797CE1">
        <w:rPr>
          <w:lang w:val="en-US"/>
        </w:rPr>
        <w:t xml:space="preserve">. </w:t>
      </w:r>
      <w:r w:rsidR="00797CE1" w:rsidRPr="00797CE1">
        <w:rPr>
          <w:lang w:val="en-US"/>
        </w:rPr>
        <w:t>VMAF: A Perceptual Video Quality Metric Based on Multiple Features/ C. Li, A. Bera, Y. Qian et al.// IEEE Transactions on Image Processing. — 20</w:t>
      </w:r>
      <w:r w:rsidR="00797CE1">
        <w:t>16</w:t>
      </w:r>
      <w:r w:rsidR="00797CE1" w:rsidRPr="00797CE1">
        <w:rPr>
          <w:lang w:val="en-US"/>
        </w:rPr>
        <w:t>. — Vol. 30. — P. 6155–6168.</w:t>
      </w:r>
    </w:p>
    <w:p w14:paraId="05BE0498" w14:textId="6954EB31" w:rsidR="00A64311" w:rsidRPr="00A64311" w:rsidRDefault="00A64311" w:rsidP="00A64311">
      <w:pPr>
        <w:rPr>
          <w:lang w:val="en-US"/>
        </w:rPr>
      </w:pPr>
      <w:r w:rsidRPr="00A64311">
        <w:rPr>
          <w:lang w:val="en-US"/>
        </w:rPr>
        <w:t>2</w:t>
      </w:r>
      <w:r w:rsidR="001314E5" w:rsidRPr="001314E5">
        <w:rPr>
          <w:lang w:val="en-US"/>
        </w:rPr>
        <w:t>1</w:t>
      </w:r>
      <w:r w:rsidRPr="00A64311">
        <w:rPr>
          <w:lang w:val="en-US"/>
        </w:rPr>
        <w:t xml:space="preserve">. Wang Z. Image quality assessment: from error visibility to structural similarity / Z. Wang, A. C. </w:t>
      </w:r>
      <w:proofErr w:type="spellStart"/>
      <w:r w:rsidRPr="00A64311">
        <w:rPr>
          <w:lang w:val="en-US"/>
        </w:rPr>
        <w:t>Bovik</w:t>
      </w:r>
      <w:proofErr w:type="spellEnd"/>
      <w:r w:rsidRPr="00A64311">
        <w:rPr>
          <w:lang w:val="en-US"/>
        </w:rPr>
        <w:t xml:space="preserve">, H. R. Sheikh, E. P. Simoncelli // IEEE Transactions on Image Processing. — 2004. — Vol. 13, No. 4. — </w:t>
      </w:r>
      <w:r>
        <w:t>С</w:t>
      </w:r>
      <w:r w:rsidRPr="00A64311">
        <w:rPr>
          <w:lang w:val="en-US"/>
        </w:rPr>
        <w:t>. 600–612.</w:t>
      </w:r>
    </w:p>
    <w:p w14:paraId="545D9D38" w14:textId="2C70C3CB" w:rsidR="00A64311" w:rsidRPr="00747186" w:rsidRDefault="00A64311" w:rsidP="00A64311">
      <w:pPr>
        <w:rPr>
          <w:lang w:val="en-US"/>
        </w:rPr>
      </w:pPr>
      <w:r w:rsidRPr="00A64311">
        <w:rPr>
          <w:lang w:val="en-US"/>
        </w:rPr>
        <w:t>2</w:t>
      </w:r>
      <w:r w:rsidR="001314E5" w:rsidRPr="00747186">
        <w:rPr>
          <w:lang w:val="en-US"/>
        </w:rPr>
        <w:t>2</w:t>
      </w:r>
      <w:r w:rsidRPr="00A64311">
        <w:rPr>
          <w:lang w:val="en-US"/>
        </w:rPr>
        <w:t>. ITU-T Rec. P.910. A method for objective and subjective assessment of quality of multimedia applications and services [</w:t>
      </w:r>
      <w:proofErr w:type="spellStart"/>
      <w:r w:rsidRPr="00A64311">
        <w:rPr>
          <w:lang w:val="en-US"/>
        </w:rPr>
        <w:t>Электронный</w:t>
      </w:r>
      <w:proofErr w:type="spellEnd"/>
      <w:r w:rsidRPr="00A64311">
        <w:rPr>
          <w:lang w:val="en-US"/>
        </w:rPr>
        <w:t xml:space="preserve"> </w:t>
      </w:r>
      <w:proofErr w:type="spellStart"/>
      <w:r w:rsidRPr="00A64311">
        <w:rPr>
          <w:lang w:val="en-US"/>
        </w:rPr>
        <w:t>ресурс</w:t>
      </w:r>
      <w:proofErr w:type="spellEnd"/>
      <w:r w:rsidRPr="00A64311">
        <w:rPr>
          <w:lang w:val="en-US"/>
        </w:rPr>
        <w:t>] // International Telecommunication Union. — URL: https://www.itu.int/rec/T-REC-P.910 (</w:t>
      </w:r>
      <w:proofErr w:type="spellStart"/>
      <w:r w:rsidRPr="00A64311">
        <w:rPr>
          <w:lang w:val="en-US"/>
        </w:rPr>
        <w:t>дата</w:t>
      </w:r>
      <w:proofErr w:type="spellEnd"/>
      <w:r w:rsidRPr="00A64311">
        <w:rPr>
          <w:lang w:val="en-US"/>
        </w:rPr>
        <w:t xml:space="preserve"> </w:t>
      </w:r>
      <w:proofErr w:type="spellStart"/>
      <w:r w:rsidRPr="00A64311">
        <w:rPr>
          <w:lang w:val="en-US"/>
        </w:rPr>
        <w:t>обращения</w:t>
      </w:r>
      <w:proofErr w:type="spellEnd"/>
      <w:r w:rsidRPr="00A64311">
        <w:rPr>
          <w:lang w:val="en-US"/>
        </w:rPr>
        <w:t>: 21.06.2026).</w:t>
      </w:r>
    </w:p>
    <w:p w14:paraId="0362ABAD" w14:textId="77777777" w:rsidR="0001110C" w:rsidRPr="00A64311" w:rsidRDefault="0001110C" w:rsidP="0001110C">
      <w:pPr>
        <w:rPr>
          <w:lang w:val="en-US"/>
        </w:rPr>
      </w:pPr>
    </w:p>
    <w:sectPr w:rsidR="0001110C" w:rsidRPr="00A64311" w:rsidSect="00EC3B76">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58E1C2" w14:textId="77777777" w:rsidR="00C00664" w:rsidRDefault="00C00664" w:rsidP="00562949">
      <w:pPr>
        <w:spacing w:after="0" w:line="240" w:lineRule="auto"/>
      </w:pPr>
      <w:r>
        <w:separator/>
      </w:r>
    </w:p>
  </w:endnote>
  <w:endnote w:type="continuationSeparator" w:id="0">
    <w:p w14:paraId="6E2FEF5C" w14:textId="77777777" w:rsidR="00C00664" w:rsidRDefault="00C00664" w:rsidP="005629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CC"/>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
      </w:rPr>
      <w:id w:val="-2064017494"/>
      <w:docPartObj>
        <w:docPartGallery w:val="Page Numbers (Bottom of Page)"/>
        <w:docPartUnique/>
      </w:docPartObj>
    </w:sdtPr>
    <w:sdtContent>
      <w:p w14:paraId="340E2CDF" w14:textId="006F0DDE" w:rsidR="00562949" w:rsidRDefault="00562949" w:rsidP="00F26910">
        <w:pPr>
          <w:pStyle w:val="ad"/>
          <w:framePr w:wrap="none" w:vAnchor="text" w:hAnchor="margin" w:xAlign="center" w:y="1"/>
          <w:rPr>
            <w:rStyle w:val="af"/>
          </w:rPr>
        </w:pPr>
        <w:r>
          <w:rPr>
            <w:rStyle w:val="af"/>
          </w:rPr>
          <w:fldChar w:fldCharType="begin"/>
        </w:r>
        <w:r>
          <w:rPr>
            <w:rStyle w:val="af"/>
          </w:rPr>
          <w:instrText xml:space="preserve"> PAGE </w:instrText>
        </w:r>
        <w:r>
          <w:rPr>
            <w:rStyle w:val="af"/>
          </w:rPr>
          <w:fldChar w:fldCharType="separate"/>
        </w:r>
        <w:r>
          <w:rPr>
            <w:rStyle w:val="af"/>
          </w:rPr>
          <w:fldChar w:fldCharType="end"/>
        </w:r>
      </w:p>
    </w:sdtContent>
  </w:sdt>
  <w:p w14:paraId="01E7C8C7" w14:textId="77777777" w:rsidR="00562949" w:rsidRDefault="00562949">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
      </w:rPr>
      <w:id w:val="-998121373"/>
      <w:docPartObj>
        <w:docPartGallery w:val="Page Numbers (Bottom of Page)"/>
        <w:docPartUnique/>
      </w:docPartObj>
    </w:sdtPr>
    <w:sdtContent>
      <w:p w14:paraId="680D3AA2" w14:textId="54EBA727" w:rsidR="00562949" w:rsidRDefault="00562949" w:rsidP="00562949">
        <w:pPr>
          <w:pStyle w:val="ad"/>
          <w:framePr w:wrap="none" w:vAnchor="text" w:hAnchor="margin" w:xAlign="center" w:y="1"/>
          <w:ind w:firstLine="0"/>
          <w:rPr>
            <w:rStyle w:val="af"/>
          </w:rPr>
        </w:pPr>
        <w:r>
          <w:rPr>
            <w:rStyle w:val="af"/>
          </w:rPr>
          <w:fldChar w:fldCharType="begin"/>
        </w:r>
        <w:r>
          <w:rPr>
            <w:rStyle w:val="af"/>
          </w:rPr>
          <w:instrText xml:space="preserve"> PAGE </w:instrText>
        </w:r>
        <w:r>
          <w:rPr>
            <w:rStyle w:val="af"/>
          </w:rPr>
          <w:fldChar w:fldCharType="separate"/>
        </w:r>
        <w:r>
          <w:rPr>
            <w:rStyle w:val="af"/>
            <w:noProof/>
          </w:rPr>
          <w:t>2</w:t>
        </w:r>
        <w:r>
          <w:rPr>
            <w:rStyle w:val="af"/>
          </w:rPr>
          <w:fldChar w:fldCharType="end"/>
        </w:r>
      </w:p>
    </w:sdtContent>
  </w:sdt>
  <w:p w14:paraId="78F848C9" w14:textId="77777777" w:rsidR="00562949" w:rsidRDefault="00562949" w:rsidP="00562949">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1CA15E" w14:textId="77777777" w:rsidR="00C00664" w:rsidRDefault="00C00664" w:rsidP="00562949">
      <w:pPr>
        <w:spacing w:after="0" w:line="240" w:lineRule="auto"/>
      </w:pPr>
      <w:r>
        <w:separator/>
      </w:r>
    </w:p>
  </w:footnote>
  <w:footnote w:type="continuationSeparator" w:id="0">
    <w:p w14:paraId="084DFABF" w14:textId="77777777" w:rsidR="00C00664" w:rsidRDefault="00C00664" w:rsidP="005629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055C69"/>
    <w:multiLevelType w:val="multilevel"/>
    <w:tmpl w:val="FFF2A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70B8D"/>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859A7"/>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E0EC5"/>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B3FB8"/>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C1E3A"/>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B25BE"/>
    <w:multiLevelType w:val="multilevel"/>
    <w:tmpl w:val="2D347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7558FD"/>
    <w:multiLevelType w:val="multilevel"/>
    <w:tmpl w:val="6A2A4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18702D"/>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CF5357"/>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610E1"/>
    <w:multiLevelType w:val="multilevel"/>
    <w:tmpl w:val="88001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A51E22"/>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82211D"/>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513564"/>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9E3BAD"/>
    <w:multiLevelType w:val="multilevel"/>
    <w:tmpl w:val="141CF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E44315"/>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F48C7"/>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2D55D0"/>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9D0BCA"/>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FC454F"/>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407685"/>
    <w:multiLevelType w:val="multilevel"/>
    <w:tmpl w:val="50B8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7779B4"/>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76291C"/>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E774A3"/>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097477"/>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224DC4"/>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503A73"/>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1F1DF6"/>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C806D0"/>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79615B"/>
    <w:multiLevelType w:val="multilevel"/>
    <w:tmpl w:val="06460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C25D7F"/>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D65ACB"/>
    <w:multiLevelType w:val="hybridMultilevel"/>
    <w:tmpl w:val="C76030FA"/>
    <w:lvl w:ilvl="0" w:tplc="04190001">
      <w:start w:val="1"/>
      <w:numFmt w:val="bullet"/>
      <w:lvlText w:val=""/>
      <w:lvlJc w:val="left"/>
      <w:pPr>
        <w:ind w:left="1434" w:hanging="360"/>
      </w:pPr>
      <w:rPr>
        <w:rFonts w:ascii="Symbol" w:hAnsi="Symbol" w:hint="default"/>
      </w:rPr>
    </w:lvl>
    <w:lvl w:ilvl="1" w:tplc="04190003" w:tentative="1">
      <w:start w:val="1"/>
      <w:numFmt w:val="bullet"/>
      <w:lvlText w:val="o"/>
      <w:lvlJc w:val="left"/>
      <w:pPr>
        <w:ind w:left="2154" w:hanging="360"/>
      </w:pPr>
      <w:rPr>
        <w:rFonts w:ascii="Courier New" w:hAnsi="Courier New" w:cs="Courier New" w:hint="default"/>
      </w:rPr>
    </w:lvl>
    <w:lvl w:ilvl="2" w:tplc="04190005" w:tentative="1">
      <w:start w:val="1"/>
      <w:numFmt w:val="bullet"/>
      <w:lvlText w:val=""/>
      <w:lvlJc w:val="left"/>
      <w:pPr>
        <w:ind w:left="2874" w:hanging="360"/>
      </w:pPr>
      <w:rPr>
        <w:rFonts w:ascii="Wingdings" w:hAnsi="Wingdings" w:hint="default"/>
      </w:rPr>
    </w:lvl>
    <w:lvl w:ilvl="3" w:tplc="04190001" w:tentative="1">
      <w:start w:val="1"/>
      <w:numFmt w:val="bullet"/>
      <w:lvlText w:val=""/>
      <w:lvlJc w:val="left"/>
      <w:pPr>
        <w:ind w:left="3594" w:hanging="360"/>
      </w:pPr>
      <w:rPr>
        <w:rFonts w:ascii="Symbol" w:hAnsi="Symbol" w:hint="default"/>
      </w:rPr>
    </w:lvl>
    <w:lvl w:ilvl="4" w:tplc="04190003" w:tentative="1">
      <w:start w:val="1"/>
      <w:numFmt w:val="bullet"/>
      <w:lvlText w:val="o"/>
      <w:lvlJc w:val="left"/>
      <w:pPr>
        <w:ind w:left="4314" w:hanging="360"/>
      </w:pPr>
      <w:rPr>
        <w:rFonts w:ascii="Courier New" w:hAnsi="Courier New" w:cs="Courier New" w:hint="default"/>
      </w:rPr>
    </w:lvl>
    <w:lvl w:ilvl="5" w:tplc="04190005" w:tentative="1">
      <w:start w:val="1"/>
      <w:numFmt w:val="bullet"/>
      <w:lvlText w:val=""/>
      <w:lvlJc w:val="left"/>
      <w:pPr>
        <w:ind w:left="5034" w:hanging="360"/>
      </w:pPr>
      <w:rPr>
        <w:rFonts w:ascii="Wingdings" w:hAnsi="Wingdings" w:hint="default"/>
      </w:rPr>
    </w:lvl>
    <w:lvl w:ilvl="6" w:tplc="04190001" w:tentative="1">
      <w:start w:val="1"/>
      <w:numFmt w:val="bullet"/>
      <w:lvlText w:val=""/>
      <w:lvlJc w:val="left"/>
      <w:pPr>
        <w:ind w:left="5754" w:hanging="360"/>
      </w:pPr>
      <w:rPr>
        <w:rFonts w:ascii="Symbol" w:hAnsi="Symbol" w:hint="default"/>
      </w:rPr>
    </w:lvl>
    <w:lvl w:ilvl="7" w:tplc="04190003" w:tentative="1">
      <w:start w:val="1"/>
      <w:numFmt w:val="bullet"/>
      <w:lvlText w:val="o"/>
      <w:lvlJc w:val="left"/>
      <w:pPr>
        <w:ind w:left="6474" w:hanging="360"/>
      </w:pPr>
      <w:rPr>
        <w:rFonts w:ascii="Courier New" w:hAnsi="Courier New" w:cs="Courier New" w:hint="default"/>
      </w:rPr>
    </w:lvl>
    <w:lvl w:ilvl="8" w:tplc="04190005" w:tentative="1">
      <w:start w:val="1"/>
      <w:numFmt w:val="bullet"/>
      <w:lvlText w:val=""/>
      <w:lvlJc w:val="left"/>
      <w:pPr>
        <w:ind w:left="7194" w:hanging="360"/>
      </w:pPr>
      <w:rPr>
        <w:rFonts w:ascii="Wingdings" w:hAnsi="Wingdings" w:hint="default"/>
      </w:rPr>
    </w:lvl>
  </w:abstractNum>
  <w:abstractNum w:abstractNumId="32" w15:restartNumberingAfterBreak="0">
    <w:nsid w:val="4EA0225F"/>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922A65"/>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644670"/>
    <w:multiLevelType w:val="hybridMultilevel"/>
    <w:tmpl w:val="B11C14D8"/>
    <w:lvl w:ilvl="0" w:tplc="041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D2A636B"/>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845BE1"/>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242088"/>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A03A45"/>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C66156"/>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175E65"/>
    <w:multiLevelType w:val="multilevel"/>
    <w:tmpl w:val="28523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E11D33"/>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DD46A2"/>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6525FE"/>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465D72"/>
    <w:multiLevelType w:val="hybridMultilevel"/>
    <w:tmpl w:val="60F40B4C"/>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6F491D5A"/>
    <w:multiLevelType w:val="multilevel"/>
    <w:tmpl w:val="6930C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7812B8"/>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E30326"/>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A65065"/>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100363"/>
    <w:multiLevelType w:val="multilevel"/>
    <w:tmpl w:val="B1B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953681">
    <w:abstractNumId w:val="1"/>
  </w:num>
  <w:num w:numId="2" w16cid:durableId="978730290">
    <w:abstractNumId w:val="20"/>
  </w:num>
  <w:num w:numId="3" w16cid:durableId="2078087352">
    <w:abstractNumId w:val="48"/>
  </w:num>
  <w:num w:numId="4" w16cid:durableId="145827632">
    <w:abstractNumId w:val="47"/>
  </w:num>
  <w:num w:numId="5" w16cid:durableId="792361511">
    <w:abstractNumId w:val="33"/>
  </w:num>
  <w:num w:numId="6" w16cid:durableId="1181747971">
    <w:abstractNumId w:val="22"/>
  </w:num>
  <w:num w:numId="7" w16cid:durableId="2115858286">
    <w:abstractNumId w:val="12"/>
  </w:num>
  <w:num w:numId="8" w16cid:durableId="928734366">
    <w:abstractNumId w:val="37"/>
  </w:num>
  <w:num w:numId="9" w16cid:durableId="1236209064">
    <w:abstractNumId w:val="35"/>
  </w:num>
  <w:num w:numId="10" w16cid:durableId="82187869">
    <w:abstractNumId w:val="18"/>
  </w:num>
  <w:num w:numId="11" w16cid:durableId="950552412">
    <w:abstractNumId w:val="11"/>
  </w:num>
  <w:num w:numId="12" w16cid:durableId="529343070">
    <w:abstractNumId w:val="29"/>
  </w:num>
  <w:num w:numId="13" w16cid:durableId="1334994433">
    <w:abstractNumId w:val="16"/>
  </w:num>
  <w:num w:numId="14" w16cid:durableId="313220429">
    <w:abstractNumId w:val="45"/>
  </w:num>
  <w:num w:numId="15" w16cid:durableId="822699839">
    <w:abstractNumId w:val="8"/>
  </w:num>
  <w:num w:numId="16" w16cid:durableId="1589389366">
    <w:abstractNumId w:val="39"/>
  </w:num>
  <w:num w:numId="17" w16cid:durableId="414667132">
    <w:abstractNumId w:val="36"/>
  </w:num>
  <w:num w:numId="18" w16cid:durableId="367798074">
    <w:abstractNumId w:val="27"/>
  </w:num>
  <w:num w:numId="19" w16cid:durableId="1888029582">
    <w:abstractNumId w:val="9"/>
  </w:num>
  <w:num w:numId="20" w16cid:durableId="96412849">
    <w:abstractNumId w:val="42"/>
  </w:num>
  <w:num w:numId="21" w16cid:durableId="1295255926">
    <w:abstractNumId w:val="24"/>
  </w:num>
  <w:num w:numId="22" w16cid:durableId="1896309730">
    <w:abstractNumId w:val="23"/>
  </w:num>
  <w:num w:numId="23" w16cid:durableId="881401667">
    <w:abstractNumId w:val="15"/>
  </w:num>
  <w:num w:numId="24" w16cid:durableId="554007378">
    <w:abstractNumId w:val="49"/>
  </w:num>
  <w:num w:numId="25" w16cid:durableId="283733595">
    <w:abstractNumId w:val="28"/>
  </w:num>
  <w:num w:numId="26" w16cid:durableId="325012982">
    <w:abstractNumId w:val="25"/>
  </w:num>
  <w:num w:numId="27" w16cid:durableId="1017660456">
    <w:abstractNumId w:val="4"/>
  </w:num>
  <w:num w:numId="28" w16cid:durableId="937829835">
    <w:abstractNumId w:val="2"/>
  </w:num>
  <w:num w:numId="29" w16cid:durableId="1578512994">
    <w:abstractNumId w:val="3"/>
  </w:num>
  <w:num w:numId="30" w16cid:durableId="290864617">
    <w:abstractNumId w:val="30"/>
  </w:num>
  <w:num w:numId="31" w16cid:durableId="2017270710">
    <w:abstractNumId w:val="32"/>
  </w:num>
  <w:num w:numId="32" w16cid:durableId="108816266">
    <w:abstractNumId w:val="34"/>
  </w:num>
  <w:num w:numId="33" w16cid:durableId="173307916">
    <w:abstractNumId w:val="19"/>
  </w:num>
  <w:num w:numId="34" w16cid:durableId="430275815">
    <w:abstractNumId w:val="5"/>
  </w:num>
  <w:num w:numId="35" w16cid:durableId="1439839317">
    <w:abstractNumId w:val="46"/>
  </w:num>
  <w:num w:numId="36" w16cid:durableId="1410345945">
    <w:abstractNumId w:val="31"/>
  </w:num>
  <w:num w:numId="37" w16cid:durableId="506022744">
    <w:abstractNumId w:val="10"/>
  </w:num>
  <w:num w:numId="38" w16cid:durableId="1099643056">
    <w:abstractNumId w:val="21"/>
  </w:num>
  <w:num w:numId="39" w16cid:durableId="891696546">
    <w:abstractNumId w:val="14"/>
  </w:num>
  <w:num w:numId="40" w16cid:durableId="1536773540">
    <w:abstractNumId w:val="17"/>
  </w:num>
  <w:num w:numId="41" w16cid:durableId="456686811">
    <w:abstractNumId w:val="38"/>
  </w:num>
  <w:num w:numId="42" w16cid:durableId="2130850572">
    <w:abstractNumId w:val="13"/>
  </w:num>
  <w:num w:numId="43" w16cid:durableId="2061438255">
    <w:abstractNumId w:val="6"/>
  </w:num>
  <w:num w:numId="44" w16cid:durableId="33970975">
    <w:abstractNumId w:val="26"/>
  </w:num>
  <w:num w:numId="45" w16cid:durableId="910695168">
    <w:abstractNumId w:val="43"/>
  </w:num>
  <w:num w:numId="46" w16cid:durableId="1137991765">
    <w:abstractNumId w:val="7"/>
  </w:num>
  <w:num w:numId="47" w16cid:durableId="1406225119">
    <w:abstractNumId w:val="40"/>
  </w:num>
  <w:num w:numId="48" w16cid:durableId="1245651108">
    <w:abstractNumId w:val="0"/>
  </w:num>
  <w:num w:numId="49" w16cid:durableId="1528517395">
    <w:abstractNumId w:val="41"/>
  </w:num>
  <w:num w:numId="50" w16cid:durableId="74478065">
    <w:abstractNumId w:val="44"/>
  </w:num>
  <w:numIdMacAtCleanup w:val="5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0A9"/>
    <w:rsid w:val="0001110C"/>
    <w:rsid w:val="00025FE0"/>
    <w:rsid w:val="00057524"/>
    <w:rsid w:val="00073F5B"/>
    <w:rsid w:val="00082180"/>
    <w:rsid w:val="000E0AC5"/>
    <w:rsid w:val="00110375"/>
    <w:rsid w:val="00121E99"/>
    <w:rsid w:val="001314E5"/>
    <w:rsid w:val="001A3690"/>
    <w:rsid w:val="001D1303"/>
    <w:rsid w:val="002276D7"/>
    <w:rsid w:val="002665E0"/>
    <w:rsid w:val="00292B8C"/>
    <w:rsid w:val="002A2209"/>
    <w:rsid w:val="002C465E"/>
    <w:rsid w:val="002D41CF"/>
    <w:rsid w:val="00354300"/>
    <w:rsid w:val="003679E0"/>
    <w:rsid w:val="003A27F0"/>
    <w:rsid w:val="003A74DB"/>
    <w:rsid w:val="00407601"/>
    <w:rsid w:val="0041328B"/>
    <w:rsid w:val="004313B7"/>
    <w:rsid w:val="004528C4"/>
    <w:rsid w:val="00483108"/>
    <w:rsid w:val="004A5FE0"/>
    <w:rsid w:val="004D0304"/>
    <w:rsid w:val="004D102B"/>
    <w:rsid w:val="004E2D8D"/>
    <w:rsid w:val="00506B77"/>
    <w:rsid w:val="00542402"/>
    <w:rsid w:val="00562949"/>
    <w:rsid w:val="00583A79"/>
    <w:rsid w:val="005A429B"/>
    <w:rsid w:val="005F027A"/>
    <w:rsid w:val="00683E4D"/>
    <w:rsid w:val="00691EC6"/>
    <w:rsid w:val="006A4C13"/>
    <w:rsid w:val="006A6F5E"/>
    <w:rsid w:val="006D4FEB"/>
    <w:rsid w:val="006F625F"/>
    <w:rsid w:val="00701F27"/>
    <w:rsid w:val="007103AE"/>
    <w:rsid w:val="00734D4A"/>
    <w:rsid w:val="00747186"/>
    <w:rsid w:val="0075620D"/>
    <w:rsid w:val="0076720F"/>
    <w:rsid w:val="00790B04"/>
    <w:rsid w:val="00797CE1"/>
    <w:rsid w:val="007C04D7"/>
    <w:rsid w:val="007C7D5C"/>
    <w:rsid w:val="007F0543"/>
    <w:rsid w:val="0084122C"/>
    <w:rsid w:val="00886645"/>
    <w:rsid w:val="008A01C8"/>
    <w:rsid w:val="008D10C5"/>
    <w:rsid w:val="009506CE"/>
    <w:rsid w:val="009516D7"/>
    <w:rsid w:val="009666D4"/>
    <w:rsid w:val="009D1E9C"/>
    <w:rsid w:val="009F72ED"/>
    <w:rsid w:val="00A244D3"/>
    <w:rsid w:val="00A308B9"/>
    <w:rsid w:val="00A56541"/>
    <w:rsid w:val="00A63BDA"/>
    <w:rsid w:val="00A64311"/>
    <w:rsid w:val="00A87AD0"/>
    <w:rsid w:val="00AB6FBF"/>
    <w:rsid w:val="00AC695F"/>
    <w:rsid w:val="00AD2DBA"/>
    <w:rsid w:val="00B00344"/>
    <w:rsid w:val="00B16D3F"/>
    <w:rsid w:val="00B610BA"/>
    <w:rsid w:val="00BC550E"/>
    <w:rsid w:val="00BE38EC"/>
    <w:rsid w:val="00C00664"/>
    <w:rsid w:val="00C27DBB"/>
    <w:rsid w:val="00C43621"/>
    <w:rsid w:val="00C70917"/>
    <w:rsid w:val="00CE6500"/>
    <w:rsid w:val="00D31041"/>
    <w:rsid w:val="00D61B4D"/>
    <w:rsid w:val="00D713E3"/>
    <w:rsid w:val="00D83A9E"/>
    <w:rsid w:val="00DA4145"/>
    <w:rsid w:val="00DC10A9"/>
    <w:rsid w:val="00DC338F"/>
    <w:rsid w:val="00DD7479"/>
    <w:rsid w:val="00DF20C5"/>
    <w:rsid w:val="00E30C74"/>
    <w:rsid w:val="00E51639"/>
    <w:rsid w:val="00EC3B76"/>
    <w:rsid w:val="00F1140E"/>
    <w:rsid w:val="00F23905"/>
    <w:rsid w:val="00F31B1A"/>
    <w:rsid w:val="00F37494"/>
    <w:rsid w:val="00F47232"/>
    <w:rsid w:val="00F50BD4"/>
    <w:rsid w:val="00F66569"/>
    <w:rsid w:val="00F82F0F"/>
    <w:rsid w:val="00F873E1"/>
    <w:rsid w:val="00FA2922"/>
    <w:rsid w:val="00FC0CBB"/>
    <w:rsid w:val="00FD094A"/>
    <w:rsid w:val="00FF09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CD66A"/>
  <w15:chartTrackingRefBased/>
  <w15:docId w15:val="{C92E4EBD-2147-E14F-B46A-6C9992D7E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3B76"/>
    <w:pPr>
      <w:spacing w:line="360" w:lineRule="auto"/>
      <w:ind w:firstLine="708"/>
      <w:jc w:val="both"/>
    </w:pPr>
    <w:rPr>
      <w:rFonts w:ascii="Times New Roman" w:hAnsi="Times New Roman"/>
      <w:sz w:val="28"/>
    </w:rPr>
  </w:style>
  <w:style w:type="paragraph" w:styleId="1">
    <w:name w:val="heading 1"/>
    <w:basedOn w:val="a"/>
    <w:next w:val="a"/>
    <w:link w:val="10"/>
    <w:uiPriority w:val="9"/>
    <w:qFormat/>
    <w:rsid w:val="00DC10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DC10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C10A9"/>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DC10A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C10A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C10A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C10A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C10A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C10A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C10A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DC10A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C10A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C10A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C10A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C10A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C10A9"/>
    <w:rPr>
      <w:rFonts w:eastAsiaTheme="majorEastAsia" w:cstheme="majorBidi"/>
      <w:color w:val="595959" w:themeColor="text1" w:themeTint="A6"/>
    </w:rPr>
  </w:style>
  <w:style w:type="character" w:customStyle="1" w:styleId="80">
    <w:name w:val="Заголовок 8 Знак"/>
    <w:basedOn w:val="a0"/>
    <w:link w:val="8"/>
    <w:uiPriority w:val="9"/>
    <w:semiHidden/>
    <w:rsid w:val="00DC10A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C10A9"/>
    <w:rPr>
      <w:rFonts w:eastAsiaTheme="majorEastAsia" w:cstheme="majorBidi"/>
      <w:color w:val="272727" w:themeColor="text1" w:themeTint="D8"/>
    </w:rPr>
  </w:style>
  <w:style w:type="paragraph" w:styleId="a3">
    <w:name w:val="Title"/>
    <w:basedOn w:val="1"/>
    <w:next w:val="a"/>
    <w:link w:val="a4"/>
    <w:uiPriority w:val="10"/>
    <w:qFormat/>
    <w:rsid w:val="00A56541"/>
    <w:pPr>
      <w:spacing w:before="120" w:after="200"/>
      <w:ind w:firstLine="0"/>
      <w:contextualSpacing/>
      <w:jc w:val="center"/>
    </w:pPr>
    <w:rPr>
      <w:rFonts w:ascii="Times New Roman" w:hAnsi="Times New Roman"/>
      <w:b/>
      <w:color w:val="000000" w:themeColor="text1"/>
      <w:spacing w:val="-10"/>
      <w:kern w:val="28"/>
      <w:sz w:val="32"/>
      <w:szCs w:val="56"/>
    </w:rPr>
  </w:style>
  <w:style w:type="character" w:customStyle="1" w:styleId="a4">
    <w:name w:val="Заголовок Знак"/>
    <w:basedOn w:val="a0"/>
    <w:link w:val="a3"/>
    <w:uiPriority w:val="10"/>
    <w:rsid w:val="00A56541"/>
    <w:rPr>
      <w:rFonts w:ascii="Times New Roman" w:eastAsiaTheme="majorEastAsia" w:hAnsi="Times New Roman" w:cstheme="majorBidi"/>
      <w:b/>
      <w:color w:val="000000" w:themeColor="text1"/>
      <w:spacing w:val="-10"/>
      <w:kern w:val="28"/>
      <w:sz w:val="32"/>
      <w:szCs w:val="56"/>
    </w:rPr>
  </w:style>
  <w:style w:type="paragraph" w:styleId="a5">
    <w:name w:val="Subtitle"/>
    <w:basedOn w:val="a"/>
    <w:next w:val="a"/>
    <w:link w:val="a6"/>
    <w:uiPriority w:val="11"/>
    <w:qFormat/>
    <w:rsid w:val="00DC10A9"/>
    <w:pPr>
      <w:numPr>
        <w:ilvl w:val="1"/>
      </w:numPr>
      <w:ind w:firstLine="708"/>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DC10A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C10A9"/>
    <w:pPr>
      <w:spacing w:before="160"/>
      <w:jc w:val="center"/>
    </w:pPr>
    <w:rPr>
      <w:i/>
      <w:iCs/>
      <w:color w:val="404040" w:themeColor="text1" w:themeTint="BF"/>
    </w:rPr>
  </w:style>
  <w:style w:type="character" w:customStyle="1" w:styleId="22">
    <w:name w:val="Цитата 2 Знак"/>
    <w:basedOn w:val="a0"/>
    <w:link w:val="21"/>
    <w:uiPriority w:val="29"/>
    <w:rsid w:val="00DC10A9"/>
    <w:rPr>
      <w:i/>
      <w:iCs/>
      <w:color w:val="404040" w:themeColor="text1" w:themeTint="BF"/>
    </w:rPr>
  </w:style>
  <w:style w:type="paragraph" w:styleId="a7">
    <w:name w:val="List Paragraph"/>
    <w:basedOn w:val="a"/>
    <w:uiPriority w:val="34"/>
    <w:qFormat/>
    <w:rsid w:val="00DC10A9"/>
    <w:pPr>
      <w:ind w:left="720"/>
      <w:contextualSpacing/>
    </w:pPr>
  </w:style>
  <w:style w:type="character" w:styleId="a8">
    <w:name w:val="Intense Emphasis"/>
    <w:basedOn w:val="a0"/>
    <w:uiPriority w:val="21"/>
    <w:qFormat/>
    <w:rsid w:val="00DC10A9"/>
    <w:rPr>
      <w:i/>
      <w:iCs/>
      <w:color w:val="2F5496" w:themeColor="accent1" w:themeShade="BF"/>
    </w:rPr>
  </w:style>
  <w:style w:type="paragraph" w:styleId="a9">
    <w:name w:val="Intense Quote"/>
    <w:basedOn w:val="a"/>
    <w:next w:val="a"/>
    <w:link w:val="aa"/>
    <w:uiPriority w:val="30"/>
    <w:qFormat/>
    <w:rsid w:val="00DC10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C10A9"/>
    <w:rPr>
      <w:i/>
      <w:iCs/>
      <w:color w:val="2F5496" w:themeColor="accent1" w:themeShade="BF"/>
    </w:rPr>
  </w:style>
  <w:style w:type="character" w:styleId="ab">
    <w:name w:val="Intense Reference"/>
    <w:basedOn w:val="a0"/>
    <w:uiPriority w:val="32"/>
    <w:qFormat/>
    <w:rsid w:val="00DC10A9"/>
    <w:rPr>
      <w:b/>
      <w:bCs/>
      <w:smallCaps/>
      <w:color w:val="2F5496" w:themeColor="accent1" w:themeShade="BF"/>
      <w:spacing w:val="5"/>
    </w:rPr>
  </w:style>
  <w:style w:type="paragraph" w:styleId="ac">
    <w:name w:val="No Spacing"/>
    <w:uiPriority w:val="1"/>
    <w:qFormat/>
    <w:rsid w:val="00562949"/>
    <w:pPr>
      <w:spacing w:after="0" w:line="240" w:lineRule="auto"/>
      <w:ind w:left="708" w:firstLine="708"/>
      <w:jc w:val="both"/>
    </w:pPr>
    <w:rPr>
      <w:rFonts w:ascii="Times New Roman" w:hAnsi="Times New Roman"/>
      <w:sz w:val="28"/>
    </w:rPr>
  </w:style>
  <w:style w:type="paragraph" w:styleId="ad">
    <w:name w:val="footer"/>
    <w:basedOn w:val="a"/>
    <w:link w:val="ae"/>
    <w:uiPriority w:val="99"/>
    <w:unhideWhenUsed/>
    <w:rsid w:val="00562949"/>
    <w:pPr>
      <w:tabs>
        <w:tab w:val="center" w:pos="4677"/>
        <w:tab w:val="right" w:pos="9355"/>
      </w:tabs>
      <w:spacing w:after="0" w:line="240" w:lineRule="auto"/>
    </w:pPr>
  </w:style>
  <w:style w:type="character" w:customStyle="1" w:styleId="ae">
    <w:name w:val="Нижний колонтитул Знак"/>
    <w:basedOn w:val="a0"/>
    <w:link w:val="ad"/>
    <w:uiPriority w:val="99"/>
    <w:rsid w:val="00562949"/>
    <w:rPr>
      <w:rFonts w:ascii="Times New Roman" w:hAnsi="Times New Roman"/>
      <w:sz w:val="28"/>
    </w:rPr>
  </w:style>
  <w:style w:type="character" w:styleId="af">
    <w:name w:val="page number"/>
    <w:basedOn w:val="a0"/>
    <w:uiPriority w:val="99"/>
    <w:semiHidden/>
    <w:unhideWhenUsed/>
    <w:rsid w:val="00562949"/>
  </w:style>
  <w:style w:type="paragraph" w:styleId="af0">
    <w:name w:val="header"/>
    <w:basedOn w:val="a"/>
    <w:link w:val="af1"/>
    <w:uiPriority w:val="99"/>
    <w:unhideWhenUsed/>
    <w:rsid w:val="00562949"/>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562949"/>
    <w:rPr>
      <w:rFonts w:ascii="Times New Roman" w:hAnsi="Times New Roman"/>
      <w:sz w:val="28"/>
    </w:rPr>
  </w:style>
  <w:style w:type="paragraph" w:styleId="af2">
    <w:name w:val="TOC Heading"/>
    <w:basedOn w:val="1"/>
    <w:next w:val="a"/>
    <w:uiPriority w:val="39"/>
    <w:unhideWhenUsed/>
    <w:qFormat/>
    <w:rsid w:val="00A56541"/>
    <w:pPr>
      <w:spacing w:before="480" w:after="0" w:line="276" w:lineRule="auto"/>
      <w:ind w:firstLine="0"/>
      <w:jc w:val="left"/>
      <w:outlineLvl w:val="9"/>
    </w:pPr>
    <w:rPr>
      <w:b/>
      <w:bCs/>
      <w:kern w:val="0"/>
      <w:sz w:val="28"/>
      <w:szCs w:val="28"/>
      <w:lang w:eastAsia="ru-RU"/>
      <w14:ligatures w14:val="none"/>
    </w:rPr>
  </w:style>
  <w:style w:type="paragraph" w:styleId="23">
    <w:name w:val="toc 2"/>
    <w:basedOn w:val="a"/>
    <w:next w:val="a"/>
    <w:autoRedefine/>
    <w:uiPriority w:val="39"/>
    <w:unhideWhenUsed/>
    <w:rsid w:val="00A56541"/>
    <w:pPr>
      <w:spacing w:before="120" w:after="0"/>
      <w:ind w:left="280"/>
      <w:jc w:val="left"/>
    </w:pPr>
    <w:rPr>
      <w:rFonts w:asciiTheme="minorHAnsi" w:hAnsiTheme="minorHAnsi" w:cstheme="minorHAnsi"/>
      <w:b/>
      <w:bCs/>
      <w:sz w:val="22"/>
      <w:szCs w:val="22"/>
    </w:rPr>
  </w:style>
  <w:style w:type="paragraph" w:styleId="31">
    <w:name w:val="toc 3"/>
    <w:basedOn w:val="a"/>
    <w:next w:val="a"/>
    <w:autoRedefine/>
    <w:uiPriority w:val="39"/>
    <w:unhideWhenUsed/>
    <w:rsid w:val="00A56541"/>
    <w:pPr>
      <w:spacing w:after="0"/>
      <w:ind w:left="560"/>
      <w:jc w:val="left"/>
    </w:pPr>
    <w:rPr>
      <w:rFonts w:asciiTheme="minorHAnsi" w:hAnsiTheme="minorHAnsi" w:cstheme="minorHAnsi"/>
      <w:sz w:val="20"/>
      <w:szCs w:val="20"/>
    </w:rPr>
  </w:style>
  <w:style w:type="character" w:styleId="af3">
    <w:name w:val="Hyperlink"/>
    <w:basedOn w:val="a0"/>
    <w:uiPriority w:val="99"/>
    <w:unhideWhenUsed/>
    <w:rsid w:val="00A56541"/>
    <w:rPr>
      <w:color w:val="0563C1" w:themeColor="hyperlink"/>
      <w:u w:val="single"/>
    </w:rPr>
  </w:style>
  <w:style w:type="paragraph" w:styleId="11">
    <w:name w:val="toc 1"/>
    <w:basedOn w:val="a"/>
    <w:next w:val="a"/>
    <w:autoRedefine/>
    <w:uiPriority w:val="39"/>
    <w:unhideWhenUsed/>
    <w:rsid w:val="00A56541"/>
    <w:pPr>
      <w:spacing w:before="120" w:after="0"/>
      <w:jc w:val="left"/>
    </w:pPr>
    <w:rPr>
      <w:rFonts w:asciiTheme="minorHAnsi" w:hAnsiTheme="minorHAnsi" w:cstheme="minorHAnsi"/>
      <w:b/>
      <w:bCs/>
      <w:i/>
      <w:iCs/>
      <w:sz w:val="24"/>
    </w:rPr>
  </w:style>
  <w:style w:type="paragraph" w:styleId="41">
    <w:name w:val="toc 4"/>
    <w:basedOn w:val="a"/>
    <w:next w:val="a"/>
    <w:autoRedefine/>
    <w:uiPriority w:val="39"/>
    <w:semiHidden/>
    <w:unhideWhenUsed/>
    <w:rsid w:val="00A56541"/>
    <w:pPr>
      <w:spacing w:after="0"/>
      <w:ind w:left="840"/>
      <w:jc w:val="left"/>
    </w:pPr>
    <w:rPr>
      <w:rFonts w:asciiTheme="minorHAnsi" w:hAnsiTheme="minorHAnsi" w:cstheme="minorHAnsi"/>
      <w:sz w:val="20"/>
      <w:szCs w:val="20"/>
    </w:rPr>
  </w:style>
  <w:style w:type="paragraph" w:styleId="51">
    <w:name w:val="toc 5"/>
    <w:basedOn w:val="a"/>
    <w:next w:val="a"/>
    <w:autoRedefine/>
    <w:uiPriority w:val="39"/>
    <w:semiHidden/>
    <w:unhideWhenUsed/>
    <w:rsid w:val="00A56541"/>
    <w:pPr>
      <w:spacing w:after="0"/>
      <w:ind w:left="1120"/>
      <w:jc w:val="left"/>
    </w:pPr>
    <w:rPr>
      <w:rFonts w:asciiTheme="minorHAnsi" w:hAnsiTheme="minorHAnsi" w:cstheme="minorHAnsi"/>
      <w:sz w:val="20"/>
      <w:szCs w:val="20"/>
    </w:rPr>
  </w:style>
  <w:style w:type="paragraph" w:styleId="61">
    <w:name w:val="toc 6"/>
    <w:basedOn w:val="a"/>
    <w:next w:val="a"/>
    <w:autoRedefine/>
    <w:uiPriority w:val="39"/>
    <w:semiHidden/>
    <w:unhideWhenUsed/>
    <w:rsid w:val="00A56541"/>
    <w:pPr>
      <w:spacing w:after="0"/>
      <w:ind w:left="1400"/>
      <w:jc w:val="left"/>
    </w:pPr>
    <w:rPr>
      <w:rFonts w:asciiTheme="minorHAnsi" w:hAnsiTheme="minorHAnsi" w:cstheme="minorHAnsi"/>
      <w:sz w:val="20"/>
      <w:szCs w:val="20"/>
    </w:rPr>
  </w:style>
  <w:style w:type="paragraph" w:styleId="71">
    <w:name w:val="toc 7"/>
    <w:basedOn w:val="a"/>
    <w:next w:val="a"/>
    <w:autoRedefine/>
    <w:uiPriority w:val="39"/>
    <w:semiHidden/>
    <w:unhideWhenUsed/>
    <w:rsid w:val="00A56541"/>
    <w:pPr>
      <w:spacing w:after="0"/>
      <w:ind w:left="1680"/>
      <w:jc w:val="left"/>
    </w:pPr>
    <w:rPr>
      <w:rFonts w:asciiTheme="minorHAnsi" w:hAnsiTheme="minorHAnsi" w:cstheme="minorHAnsi"/>
      <w:sz w:val="20"/>
      <w:szCs w:val="20"/>
    </w:rPr>
  </w:style>
  <w:style w:type="paragraph" w:styleId="81">
    <w:name w:val="toc 8"/>
    <w:basedOn w:val="a"/>
    <w:next w:val="a"/>
    <w:autoRedefine/>
    <w:uiPriority w:val="39"/>
    <w:semiHidden/>
    <w:unhideWhenUsed/>
    <w:rsid w:val="00A56541"/>
    <w:pPr>
      <w:spacing w:after="0"/>
      <w:ind w:left="1960"/>
      <w:jc w:val="left"/>
    </w:pPr>
    <w:rPr>
      <w:rFonts w:asciiTheme="minorHAnsi" w:hAnsiTheme="minorHAnsi" w:cstheme="minorHAnsi"/>
      <w:sz w:val="20"/>
      <w:szCs w:val="20"/>
    </w:rPr>
  </w:style>
  <w:style w:type="paragraph" w:styleId="91">
    <w:name w:val="toc 9"/>
    <w:basedOn w:val="a"/>
    <w:next w:val="a"/>
    <w:autoRedefine/>
    <w:uiPriority w:val="39"/>
    <w:semiHidden/>
    <w:unhideWhenUsed/>
    <w:rsid w:val="00A56541"/>
    <w:pPr>
      <w:spacing w:after="0"/>
      <w:ind w:left="2240"/>
      <w:jc w:val="left"/>
    </w:pPr>
    <w:rPr>
      <w:rFonts w:asciiTheme="minorHAnsi" w:hAnsiTheme="minorHAnsi" w:cstheme="minorHAnsi"/>
      <w:sz w:val="20"/>
      <w:szCs w:val="20"/>
    </w:rPr>
  </w:style>
  <w:style w:type="table" w:styleId="af4">
    <w:name w:val="Table Grid"/>
    <w:basedOn w:val="a1"/>
    <w:uiPriority w:val="39"/>
    <w:rsid w:val="001A3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wen-markdown-text">
    <w:name w:val="qwen-markdown-text"/>
    <w:basedOn w:val="a0"/>
    <w:rsid w:val="001A3690"/>
  </w:style>
  <w:style w:type="table" w:styleId="12">
    <w:name w:val="Plain Table 1"/>
    <w:basedOn w:val="a1"/>
    <w:uiPriority w:val="41"/>
    <w:rsid w:val="00FF092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5">
    <w:name w:val="Grid Table Light"/>
    <w:basedOn w:val="a1"/>
    <w:uiPriority w:val="40"/>
    <w:rsid w:val="00FF092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6">
    <w:name w:val="Unresolved Mention"/>
    <w:basedOn w:val="a0"/>
    <w:uiPriority w:val="99"/>
    <w:semiHidden/>
    <w:unhideWhenUsed/>
    <w:rsid w:val="006D4F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6C2B8D-F3EB-40A0-9165-157E71DB0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99</Pages>
  <Words>21593</Words>
  <Characters>123083</Characters>
  <Application>Microsoft Office Word</Application>
  <DocSecurity>0</DocSecurity>
  <Lines>1025</Lines>
  <Paragraphs>288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cp:lastPrinted>2026-06-23T06:06:00Z</cp:lastPrinted>
  <dcterms:created xsi:type="dcterms:W3CDTF">2026-06-23T06:06:00Z</dcterms:created>
  <dcterms:modified xsi:type="dcterms:W3CDTF">2026-06-23T06:26:00Z</dcterms:modified>
</cp:coreProperties>
</file>