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B6" w:rsidRDefault="00BC27B6" w:rsidP="00BC27B6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1A3182">
        <w:rPr>
          <w:rFonts w:ascii="Times New Roman" w:hAnsi="Times New Roman" w:cs="Times New Roman"/>
          <w:sz w:val="24"/>
          <w:szCs w:val="28"/>
        </w:rPr>
        <w:t>МИНИСТЕРСТВ</w:t>
      </w:r>
      <w:r>
        <w:rPr>
          <w:rFonts w:ascii="Times New Roman" w:hAnsi="Times New Roman" w:cs="Times New Roman"/>
          <w:sz w:val="24"/>
          <w:szCs w:val="28"/>
        </w:rPr>
        <w:t>О ОБРАЗОВАНИЯ И НАУКИ РОССИЙСК</w:t>
      </w:r>
      <w:r w:rsidRPr="00F20374">
        <w:rPr>
          <w:rFonts w:ascii="Times New Roman" w:hAnsi="Times New Roman" w:cs="Times New Roman"/>
          <w:sz w:val="24"/>
          <w:szCs w:val="28"/>
        </w:rPr>
        <w:t>О</w:t>
      </w:r>
      <w:r>
        <w:rPr>
          <w:rFonts w:ascii="Times New Roman" w:hAnsi="Times New Roman" w:cs="Times New Roman"/>
          <w:sz w:val="24"/>
          <w:szCs w:val="28"/>
        </w:rPr>
        <w:t>Й</w:t>
      </w:r>
      <w:r w:rsidRPr="001A3182">
        <w:rPr>
          <w:rFonts w:ascii="Times New Roman" w:hAnsi="Times New Roman" w:cs="Times New Roman"/>
          <w:sz w:val="24"/>
          <w:szCs w:val="28"/>
        </w:rPr>
        <w:t xml:space="preserve"> ФЕДЕРАЦИИ</w:t>
      </w:r>
    </w:p>
    <w:p w:rsidR="00BC27B6" w:rsidRDefault="00BC27B6" w:rsidP="00BC27B6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Федеральное агентство по образованию </w:t>
      </w:r>
    </w:p>
    <w:p w:rsidR="00BC27B6" w:rsidRPr="001A3182" w:rsidRDefault="00BC27B6" w:rsidP="00BC27B6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A31F1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Санкт-Петербургский государственный университет телекоммуникаций </w:t>
      </w:r>
    </w:p>
    <w:p w:rsidR="00BC27B6" w:rsidRDefault="00BC27B6" w:rsidP="00BC27B6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им. проф. </w:t>
      </w:r>
      <w:proofErr w:type="spellStart"/>
      <w:r>
        <w:rPr>
          <w:rFonts w:ascii="Times New Roman" w:hAnsi="Times New Roman" w:cs="Times New Roman"/>
          <w:sz w:val="24"/>
          <w:szCs w:val="28"/>
        </w:rPr>
        <w:t>М.А.Бонч-Бруевича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СПбГУТ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  <w:r w:rsidRPr="001A318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BC27B6" w:rsidRDefault="00BC27B6" w:rsidP="00BC27B6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:rsidR="00BC27B6" w:rsidRPr="001A3182" w:rsidRDefault="00BC27B6" w:rsidP="00BC27B6">
      <w:pPr>
        <w:ind w:left="-709"/>
        <w:rPr>
          <w:sz w:val="28"/>
          <w:szCs w:val="28"/>
        </w:rPr>
      </w:pPr>
    </w:p>
    <w:p w:rsidR="00BC27B6" w:rsidRPr="001A3182" w:rsidRDefault="00BC27B6" w:rsidP="00BC27B6">
      <w:pPr>
        <w:rPr>
          <w:sz w:val="28"/>
          <w:szCs w:val="28"/>
        </w:rPr>
      </w:pPr>
    </w:p>
    <w:p w:rsidR="00BC27B6" w:rsidRPr="00E73B59" w:rsidRDefault="00BC27B6" w:rsidP="00BC27B6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BC27B6" w:rsidRDefault="00BC27B6" w:rsidP="00BC27B6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color w:val="943634" w:themeColor="accent2" w:themeShade="BF"/>
          <w:sz w:val="56"/>
          <w:szCs w:val="28"/>
        </w:rPr>
      </w:pPr>
      <w:proofErr w:type="gramStart"/>
      <w:r w:rsidRPr="001A3182">
        <w:rPr>
          <w:rFonts w:ascii="Times New Roman" w:hAnsi="Times New Roman" w:cs="Times New Roman"/>
          <w:color w:val="404040" w:themeColor="text1" w:themeTint="BF"/>
          <w:sz w:val="56"/>
          <w:szCs w:val="28"/>
        </w:rPr>
        <w:t xml:space="preserve">СПб </w:t>
      </w:r>
      <w:r w:rsidRPr="001A3182">
        <w:rPr>
          <w:rFonts w:ascii="Times New Roman" w:hAnsi="Times New Roman" w:cs="Times New Roman"/>
          <w:color w:val="943634" w:themeColor="accent2" w:themeShade="BF"/>
          <w:sz w:val="56"/>
          <w:szCs w:val="28"/>
        </w:rPr>
        <w:t>ГУТ</w:t>
      </w:r>
      <w:r w:rsidRPr="00F20374">
        <w:rPr>
          <w:rFonts w:ascii="Times New Roman" w:hAnsi="Times New Roman" w:cs="Times New Roman"/>
          <w:color w:val="943634" w:themeColor="accent2" w:themeShade="BF"/>
          <w:position w:val="6"/>
          <w:sz w:val="48"/>
          <w:szCs w:val="28"/>
        </w:rPr>
        <w:t>)</w:t>
      </w:r>
      <w:r w:rsidRPr="00F20374">
        <w:rPr>
          <w:rFonts w:ascii="Times New Roman" w:hAnsi="Times New Roman" w:cs="Times New Roman"/>
          <w:color w:val="943634" w:themeColor="accent2" w:themeShade="BF"/>
          <w:position w:val="4"/>
          <w:sz w:val="56"/>
          <w:szCs w:val="60"/>
        </w:rPr>
        <w:t>)</w:t>
      </w:r>
      <w:r w:rsidRPr="00F20374">
        <w:rPr>
          <w:rFonts w:ascii="Times New Roman" w:hAnsi="Times New Roman" w:cs="Times New Roman"/>
          <w:color w:val="943634" w:themeColor="accent2" w:themeShade="BF"/>
          <w:position w:val="2"/>
          <w:sz w:val="64"/>
          <w:szCs w:val="64"/>
        </w:rPr>
        <w:t>)</w:t>
      </w:r>
      <w:r>
        <w:rPr>
          <w:rFonts w:ascii="Times New Roman" w:hAnsi="Times New Roman" w:cs="Times New Roman"/>
          <w:color w:val="943634" w:themeColor="accent2" w:themeShade="BF"/>
          <w:position w:val="2"/>
          <w:sz w:val="64"/>
          <w:szCs w:val="64"/>
        </w:rPr>
        <w:softHyphen/>
      </w:r>
      <w:proofErr w:type="gramEnd"/>
    </w:p>
    <w:p w:rsidR="00BC27B6" w:rsidRPr="00E73B59" w:rsidRDefault="00BC27B6" w:rsidP="00BC27B6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BC27B6" w:rsidRPr="00A3597D" w:rsidRDefault="00BC27B6" w:rsidP="00BC27B6">
      <w:pPr>
        <w:tabs>
          <w:tab w:val="left" w:pos="2610"/>
        </w:tabs>
        <w:ind w:left="-851"/>
        <w:rPr>
          <w:rFonts w:ascii="Times New Roman" w:hAnsi="Times New Roman" w:cs="Times New Roman"/>
          <w:sz w:val="36"/>
          <w:szCs w:val="28"/>
        </w:rPr>
      </w:pPr>
    </w:p>
    <w:p w:rsidR="00BC27B6" w:rsidRPr="00A3597D" w:rsidRDefault="00BC27B6" w:rsidP="00BC27B6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597D">
        <w:rPr>
          <w:rFonts w:ascii="Times New Roman" w:hAnsi="Times New Roman" w:cs="Times New Roman"/>
          <w:b/>
          <w:sz w:val="28"/>
          <w:szCs w:val="24"/>
        </w:rPr>
        <w:t>ИНФОРМАТИКА</w:t>
      </w:r>
    </w:p>
    <w:p w:rsidR="00BC27B6" w:rsidRPr="00BC27B6" w:rsidRDefault="00BC27B6" w:rsidP="00BC27B6">
      <w:pPr>
        <w:tabs>
          <w:tab w:val="left" w:pos="2610"/>
        </w:tabs>
        <w:spacing w:line="360" w:lineRule="auto"/>
        <w:ind w:left="-851"/>
        <w:jc w:val="center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sz w:val="24"/>
          <w:szCs w:val="24"/>
        </w:rPr>
        <w:t>ЛАБОРАТОРНАЯ РАБОТА №</w:t>
      </w:r>
      <w:r>
        <w:rPr>
          <w:rFonts w:ascii="Cambria Math" w:hAnsi="Cambria Math" w:cs="Times New Roman"/>
          <w:sz w:val="24"/>
          <w:szCs w:val="24"/>
          <w:lang w:val="en-US"/>
        </w:rPr>
        <w:t>7</w:t>
      </w:r>
    </w:p>
    <w:p w:rsidR="00BC27B6" w:rsidRPr="00AC5FF5" w:rsidRDefault="00BC27B6" w:rsidP="00BC27B6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5FF5">
        <w:rPr>
          <w:rFonts w:ascii="Times New Roman" w:hAnsi="Times New Roman" w:cs="Times New Roman"/>
          <w:b/>
          <w:sz w:val="28"/>
          <w:szCs w:val="24"/>
        </w:rPr>
        <w:t>Название лабораторной работы</w:t>
      </w:r>
    </w:p>
    <w:p w:rsidR="00BC27B6" w:rsidRPr="00A3597D" w:rsidRDefault="00BC27B6" w:rsidP="00BC27B6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7B6" w:rsidRPr="00A3597D" w:rsidRDefault="00BC27B6" w:rsidP="00BC27B6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7B6" w:rsidRDefault="00BC27B6" w:rsidP="00BC27B6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BC27B6" w:rsidRPr="00A3597D" w:rsidRDefault="00BC27B6" w:rsidP="00BC27B6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BC27B6" w:rsidRPr="00A31F14" w:rsidRDefault="00BC27B6" w:rsidP="00BC27B6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</w:rPr>
        <w:t>Выполнил</w:t>
      </w:r>
      <w:r w:rsidRPr="00A31F14">
        <w:rPr>
          <w:rFonts w:ascii="Times New Roman" w:hAnsi="Times New Roman" w:cs="Times New Roman"/>
          <w:sz w:val="24"/>
          <w:szCs w:val="24"/>
        </w:rPr>
        <w:t>:</w:t>
      </w:r>
    </w:p>
    <w:p w:rsidR="00BC27B6" w:rsidRPr="00AC5FF5" w:rsidRDefault="00BC27B6" w:rsidP="00BC27B6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C5FF5">
        <w:rPr>
          <w:rFonts w:ascii="Times New Roman" w:hAnsi="Times New Roman" w:cs="Times New Roman"/>
          <w:sz w:val="24"/>
          <w:szCs w:val="24"/>
        </w:rPr>
        <w:t>тудент</w:t>
      </w:r>
      <w:proofErr w:type="spellEnd"/>
      <w:r w:rsidRPr="00AC5FF5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ИКТ-211</w:t>
      </w:r>
    </w:p>
    <w:p w:rsidR="00BC27B6" w:rsidRPr="00A31F14" w:rsidRDefault="00BC27B6" w:rsidP="00BC27B6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Балан К. А.</w:t>
      </w:r>
    </w:p>
    <w:p w:rsidR="00BC27B6" w:rsidRPr="00A31F14" w:rsidRDefault="00BC27B6" w:rsidP="00BC27B6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</w:rPr>
        <w:t>Научный преподаватель</w:t>
      </w:r>
      <w:r w:rsidRPr="00A31F14">
        <w:rPr>
          <w:rFonts w:ascii="Times New Roman" w:hAnsi="Times New Roman" w:cs="Times New Roman"/>
          <w:sz w:val="24"/>
          <w:szCs w:val="24"/>
        </w:rPr>
        <w:t>:</w:t>
      </w:r>
    </w:p>
    <w:p w:rsidR="00BC27B6" w:rsidRPr="00A31F14" w:rsidRDefault="00BC27B6" w:rsidP="00BC27B6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C5FF5">
        <w:rPr>
          <w:rFonts w:ascii="Times New Roman" w:hAnsi="Times New Roman" w:cs="Times New Roman"/>
          <w:b/>
          <w:i/>
          <w:sz w:val="24"/>
          <w:szCs w:val="24"/>
        </w:rPr>
        <w:t>Аль-Нами</w:t>
      </w:r>
      <w:proofErr w:type="gramEnd"/>
      <w:r w:rsidRPr="00A31F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5FF5">
        <w:rPr>
          <w:rFonts w:ascii="Times New Roman" w:hAnsi="Times New Roman" w:cs="Times New Roman"/>
          <w:b/>
          <w:i/>
          <w:sz w:val="24"/>
          <w:szCs w:val="24"/>
        </w:rPr>
        <w:t>Башер</w:t>
      </w:r>
      <w:proofErr w:type="spellEnd"/>
      <w:r w:rsidRPr="00AC5FF5">
        <w:rPr>
          <w:rFonts w:ascii="Times New Roman" w:hAnsi="Times New Roman" w:cs="Times New Roman"/>
          <w:b/>
          <w:i/>
          <w:sz w:val="24"/>
          <w:szCs w:val="24"/>
        </w:rPr>
        <w:t xml:space="preserve"> Али</w:t>
      </w:r>
    </w:p>
    <w:p w:rsidR="00BC27B6" w:rsidRDefault="00BC27B6" w:rsidP="00BC27B6">
      <w:pPr>
        <w:tabs>
          <w:tab w:val="left" w:pos="2610"/>
        </w:tabs>
        <w:spacing w:after="0"/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C27B6" w:rsidRDefault="00BC27B6" w:rsidP="00BC27B6">
      <w:pPr>
        <w:tabs>
          <w:tab w:val="left" w:pos="2610"/>
        </w:tabs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C27B6" w:rsidRPr="00BC27B6" w:rsidRDefault="00BC27B6" w:rsidP="00BC27B6">
      <w:pPr>
        <w:tabs>
          <w:tab w:val="left" w:pos="261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C2DE9" w:rsidRPr="00BC27B6" w:rsidRDefault="00BC27B6" w:rsidP="00BC27B6">
      <w:pPr>
        <w:tabs>
          <w:tab w:val="left" w:pos="2610"/>
        </w:tabs>
        <w:spacing w:line="48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A3597D">
        <w:rPr>
          <w:rFonts w:ascii="Times New Roman" w:hAnsi="Times New Roman" w:cs="Times New Roman"/>
          <w:sz w:val="24"/>
          <w:szCs w:val="24"/>
        </w:rPr>
        <w:t>Санкт-Петербург</w:t>
      </w:r>
      <w:r w:rsidRPr="00A3597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2022</w:t>
      </w:r>
      <w:bookmarkStart w:id="0" w:name="_GoBack"/>
      <w:bookmarkEnd w:id="0"/>
    </w:p>
    <w:p w:rsidR="007661AB" w:rsidRDefault="00DD076A" w:rsidP="00DD076A">
      <w:pPr>
        <w:jc w:val="center"/>
        <w:rPr>
          <w:b/>
          <w:sz w:val="28"/>
        </w:rPr>
      </w:pPr>
      <w:r w:rsidRPr="00DD076A">
        <w:rPr>
          <w:b/>
          <w:sz w:val="28"/>
        </w:rPr>
        <w:lastRenderedPageBreak/>
        <w:t>Инфокоммуникационные технологии и системы связи</w:t>
      </w:r>
    </w:p>
    <w:p w:rsidR="00DD076A" w:rsidRDefault="00DD076A" w:rsidP="00DD076A">
      <w:pPr>
        <w:jc w:val="center"/>
      </w:pPr>
      <w:r>
        <w:t>Обзор ресурсов интернет</w:t>
      </w:r>
    </w:p>
    <w:p w:rsidR="00DD076A" w:rsidRDefault="00DD076A" w:rsidP="00DD076A">
      <w:r>
        <w:t>Выполнил студент 1 курса</w:t>
      </w:r>
    </w:p>
    <w:p w:rsidR="00DD076A" w:rsidRDefault="00DD076A" w:rsidP="00DD076A">
      <w:r w:rsidRPr="00DD076A">
        <w:t>Факультет</w:t>
      </w:r>
      <w:r>
        <w:t>а</w:t>
      </w:r>
      <w:r w:rsidRPr="00DD076A">
        <w:t xml:space="preserve"> </w:t>
      </w:r>
      <w:proofErr w:type="spellStart"/>
      <w:r w:rsidRPr="00DD076A">
        <w:t>радиотехнологий</w:t>
      </w:r>
      <w:proofErr w:type="spellEnd"/>
      <w:r w:rsidRPr="00DD076A">
        <w:t xml:space="preserve"> связи</w:t>
      </w:r>
    </w:p>
    <w:p w:rsidR="00DD076A" w:rsidRDefault="00DD076A" w:rsidP="00DD076A">
      <w:r>
        <w:t>Балан Кирилл Андреевич</w:t>
      </w:r>
    </w:p>
    <w:p w:rsidR="00DD076A" w:rsidRDefault="00DD076A" w:rsidP="00DD076A">
      <w:r>
        <w:tab/>
      </w:r>
      <w:r w:rsidR="00954B6E" w:rsidRPr="00954B6E">
        <w:t>Инфокоммуникационные технологии и системы связи</w:t>
      </w:r>
      <w:r w:rsidR="00954B6E">
        <w:t xml:space="preserve"> – </w:t>
      </w:r>
      <w:r w:rsidR="00954B6E" w:rsidRPr="00954B6E">
        <w:t>это совокупность методов и способов обработки, накопления, хранения, отображения и обеспечения целостности информации, а также способов реализации режимов ее переноса в пространстве, обеспечивающих некоторый гарантированный уровень качества обслуживания.</w:t>
      </w:r>
    </w:p>
    <w:p w:rsidR="00BF0266" w:rsidRDefault="00BF0266" w:rsidP="00DD076A">
      <w:r>
        <w:tab/>
        <w:t>В интернете можно ознакомиться с</w:t>
      </w:r>
      <w:r w:rsidR="00BF10FB">
        <w:t>о списком ВУЗов, обучающих данной специальности</w:t>
      </w:r>
      <w:r w:rsidRPr="00BF0266">
        <w:t>;</w:t>
      </w:r>
      <w:r>
        <w:t xml:space="preserve"> узнать, кем можно пойти работать, а также увидеть востребованность специалистов в данной области.</w:t>
      </w:r>
    </w:p>
    <w:p w:rsidR="00BF10FB" w:rsidRDefault="00BF10FB" w:rsidP="00BF10FB">
      <w:pPr>
        <w:pStyle w:val="a3"/>
        <w:numPr>
          <w:ilvl w:val="0"/>
          <w:numId w:val="1"/>
        </w:numPr>
      </w:pPr>
      <w:r>
        <w:t>Список ВУЗов</w:t>
      </w:r>
      <w:r w:rsidRPr="00BF10FB">
        <w:t xml:space="preserve">: </w:t>
      </w:r>
      <w:r>
        <w:t xml:space="preserve"> </w:t>
      </w:r>
      <w:hyperlink r:id="rId6" w:history="1">
        <w:r w:rsidRPr="00D3303A">
          <w:rPr>
            <w:rStyle w:val="a4"/>
          </w:rPr>
          <w:t>https://clck.ru/336HBr</w:t>
        </w:r>
      </w:hyperlink>
      <w:r>
        <w:t xml:space="preserve"> </w:t>
      </w:r>
    </w:p>
    <w:p w:rsidR="00BF10FB" w:rsidRDefault="00BF10FB" w:rsidP="00BF10FB">
      <w:pPr>
        <w:pStyle w:val="a3"/>
        <w:numPr>
          <w:ilvl w:val="0"/>
          <w:numId w:val="1"/>
        </w:numPr>
      </w:pPr>
      <w:r>
        <w:t>Работа по специальности</w:t>
      </w:r>
      <w:r w:rsidRPr="00BF10FB">
        <w:t xml:space="preserve">: </w:t>
      </w:r>
      <w:hyperlink r:id="rId7" w:history="1">
        <w:r w:rsidRPr="00D3303A">
          <w:rPr>
            <w:rStyle w:val="a4"/>
            <w:lang w:val="en-US"/>
          </w:rPr>
          <w:t>https</w:t>
        </w:r>
        <w:r w:rsidRPr="00D3303A">
          <w:rPr>
            <w:rStyle w:val="a4"/>
          </w:rPr>
          <w:t>://</w:t>
        </w:r>
        <w:proofErr w:type="spellStart"/>
        <w:r w:rsidRPr="00D3303A">
          <w:rPr>
            <w:rStyle w:val="a4"/>
            <w:lang w:val="en-US"/>
          </w:rPr>
          <w:t>clck</w:t>
        </w:r>
        <w:proofErr w:type="spellEnd"/>
        <w:r w:rsidRPr="00D3303A">
          <w:rPr>
            <w:rStyle w:val="a4"/>
          </w:rPr>
          <w:t>.</w:t>
        </w:r>
        <w:proofErr w:type="spellStart"/>
        <w:r w:rsidRPr="00D3303A">
          <w:rPr>
            <w:rStyle w:val="a4"/>
            <w:lang w:val="en-US"/>
          </w:rPr>
          <w:t>ru</w:t>
        </w:r>
        <w:proofErr w:type="spellEnd"/>
        <w:r w:rsidRPr="00D3303A">
          <w:rPr>
            <w:rStyle w:val="a4"/>
          </w:rPr>
          <w:t>/</w:t>
        </w:r>
        <w:r w:rsidRPr="00D3303A">
          <w:rPr>
            <w:rStyle w:val="a4"/>
            <w:lang w:val="en-US"/>
          </w:rPr>
          <w:t>s</w:t>
        </w:r>
        <w:r w:rsidRPr="00D3303A">
          <w:rPr>
            <w:rStyle w:val="a4"/>
          </w:rPr>
          <w:t>5</w:t>
        </w:r>
        <w:proofErr w:type="spellStart"/>
        <w:r w:rsidRPr="00D3303A">
          <w:rPr>
            <w:rStyle w:val="a4"/>
            <w:lang w:val="en-US"/>
          </w:rPr>
          <w:t>kDa</w:t>
        </w:r>
        <w:proofErr w:type="spellEnd"/>
      </w:hyperlink>
      <w:r>
        <w:t xml:space="preserve"> </w:t>
      </w:r>
    </w:p>
    <w:p w:rsidR="00BF10FB" w:rsidRPr="00997751" w:rsidRDefault="00997751" w:rsidP="00BF10FB">
      <w:pPr>
        <w:pStyle w:val="a3"/>
        <w:numPr>
          <w:ilvl w:val="0"/>
          <w:numId w:val="1"/>
        </w:numPr>
      </w:pPr>
      <w:r>
        <w:t>Востребованность профессии</w:t>
      </w:r>
    </w:p>
    <w:p w:rsidR="00997751" w:rsidRPr="00997751" w:rsidRDefault="00997751" w:rsidP="00997751">
      <w:pPr>
        <w:pStyle w:val="a3"/>
        <w:numPr>
          <w:ilvl w:val="1"/>
          <w:numId w:val="1"/>
        </w:numPr>
      </w:pPr>
      <w:r>
        <w:t>Самые востребованные профессии</w:t>
      </w:r>
      <w:r w:rsidRPr="00997751">
        <w:t xml:space="preserve">: </w:t>
      </w:r>
      <w:hyperlink r:id="rId8" w:history="1">
        <w:r w:rsidRPr="00D3303A">
          <w:rPr>
            <w:rStyle w:val="a4"/>
            <w:lang w:val="en-US"/>
          </w:rPr>
          <w:t>https</w:t>
        </w:r>
        <w:r w:rsidRPr="00D3303A">
          <w:rPr>
            <w:rStyle w:val="a4"/>
          </w:rPr>
          <w:t>://</w:t>
        </w:r>
        <w:proofErr w:type="spellStart"/>
        <w:r w:rsidRPr="00D3303A">
          <w:rPr>
            <w:rStyle w:val="a4"/>
            <w:lang w:val="en-US"/>
          </w:rPr>
          <w:t>clck</w:t>
        </w:r>
        <w:proofErr w:type="spellEnd"/>
        <w:r w:rsidRPr="00D3303A">
          <w:rPr>
            <w:rStyle w:val="a4"/>
          </w:rPr>
          <w:t>.</w:t>
        </w:r>
        <w:proofErr w:type="spellStart"/>
        <w:r w:rsidRPr="00D3303A">
          <w:rPr>
            <w:rStyle w:val="a4"/>
            <w:lang w:val="en-US"/>
          </w:rPr>
          <w:t>ru</w:t>
        </w:r>
        <w:proofErr w:type="spellEnd"/>
        <w:r w:rsidRPr="00D3303A">
          <w:rPr>
            <w:rStyle w:val="a4"/>
          </w:rPr>
          <w:t>/</w:t>
        </w:r>
        <w:proofErr w:type="spellStart"/>
        <w:r w:rsidRPr="00D3303A">
          <w:rPr>
            <w:rStyle w:val="a4"/>
            <w:lang w:val="en-US"/>
          </w:rPr>
          <w:t>RcMyr</w:t>
        </w:r>
        <w:proofErr w:type="spellEnd"/>
      </w:hyperlink>
      <w:r w:rsidRPr="00997751">
        <w:t xml:space="preserve"> </w:t>
      </w:r>
    </w:p>
    <w:p w:rsidR="00997751" w:rsidRDefault="00997751" w:rsidP="00997751">
      <w:pPr>
        <w:pStyle w:val="a3"/>
        <w:numPr>
          <w:ilvl w:val="1"/>
          <w:numId w:val="1"/>
        </w:numPr>
      </w:pPr>
      <w:r w:rsidRPr="00997751">
        <w:t>Тенд</w:t>
      </w:r>
      <w:r>
        <w:t xml:space="preserve">енции развития IT-сферы </w:t>
      </w:r>
      <w:proofErr w:type="gramStart"/>
      <w:r>
        <w:t>в</w:t>
      </w:r>
      <w:proofErr w:type="gramEnd"/>
      <w:r w:rsidRPr="00997751">
        <w:t>:</w:t>
      </w:r>
    </w:p>
    <w:p w:rsidR="00997751" w:rsidRDefault="00997751" w:rsidP="00997751">
      <w:pPr>
        <w:pStyle w:val="a3"/>
        <w:numPr>
          <w:ilvl w:val="2"/>
          <w:numId w:val="1"/>
        </w:numPr>
      </w:pPr>
      <w:r>
        <w:t xml:space="preserve"> России</w:t>
      </w:r>
      <w:r w:rsidRPr="00997751">
        <w:t>:</w:t>
      </w:r>
      <w:r>
        <w:t xml:space="preserve"> </w:t>
      </w:r>
      <w:hyperlink r:id="rId9" w:history="1">
        <w:r w:rsidRPr="00D3303A">
          <w:rPr>
            <w:rStyle w:val="a4"/>
          </w:rPr>
          <w:t>https://clck.ru/336HQ2</w:t>
        </w:r>
      </w:hyperlink>
      <w:r>
        <w:t xml:space="preserve"> </w:t>
      </w:r>
    </w:p>
    <w:p w:rsidR="00997751" w:rsidRDefault="00997751" w:rsidP="00997751">
      <w:pPr>
        <w:pStyle w:val="a3"/>
        <w:numPr>
          <w:ilvl w:val="2"/>
          <w:numId w:val="1"/>
        </w:numPr>
      </w:pPr>
      <w:r>
        <w:t xml:space="preserve"> Мире</w:t>
      </w:r>
      <w:r w:rsidRPr="00997751">
        <w:t>:</w:t>
      </w:r>
      <w:r>
        <w:t xml:space="preserve"> </w:t>
      </w:r>
      <w:hyperlink r:id="rId10" w:history="1">
        <w:r w:rsidRPr="00D3303A">
          <w:rPr>
            <w:rStyle w:val="a4"/>
          </w:rPr>
          <w:t>https://clck.ru/PkwY</w:t>
        </w:r>
        <w:r w:rsidRPr="00D3303A">
          <w:rPr>
            <w:rStyle w:val="a4"/>
            <w:lang w:val="en-US"/>
          </w:rPr>
          <w:t>8</w:t>
        </w:r>
      </w:hyperlink>
      <w:r>
        <w:rPr>
          <w:lang w:val="en-US"/>
        </w:rPr>
        <w:t xml:space="preserve"> </w:t>
      </w:r>
    </w:p>
    <w:p w:rsidR="00997751" w:rsidRDefault="00997751" w:rsidP="00997751">
      <w:pPr>
        <w:ind w:left="360"/>
      </w:pPr>
    </w:p>
    <w:p w:rsidR="00BF10FB" w:rsidRPr="00DD076A" w:rsidRDefault="00BF10FB" w:rsidP="00BF10FB">
      <w:pPr>
        <w:pStyle w:val="a3"/>
        <w:ind w:left="792"/>
      </w:pPr>
    </w:p>
    <w:sectPr w:rsidR="00BF10FB" w:rsidRPr="00DD076A" w:rsidSect="00BC27B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1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6A"/>
    <w:rsid w:val="001C2DE9"/>
    <w:rsid w:val="007661AB"/>
    <w:rsid w:val="00954B6E"/>
    <w:rsid w:val="00997751"/>
    <w:rsid w:val="00BC27B6"/>
    <w:rsid w:val="00BF0266"/>
    <w:rsid w:val="00BF10FB"/>
    <w:rsid w:val="00D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0F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F10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0F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F10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RcMy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ck.ru/s5kD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ck.ru/336H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ck.ru/PkwY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ck.ru/336HQ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2022-12-21T08:25:00Z</dcterms:created>
  <dcterms:modified xsi:type="dcterms:W3CDTF">2022-12-30T06:46:00Z</dcterms:modified>
</cp:coreProperties>
</file>