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E83" w:rsidRDefault="005E5364" w:rsidP="00F634D7">
      <w:pPr>
        <w:jc w:val="center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ОТЧЕТ ПО </w:t>
      </w:r>
      <w:r w:rsidR="00FA7E83">
        <w:rPr>
          <w:b/>
          <w:sz w:val="28"/>
          <w:szCs w:val="28"/>
        </w:rPr>
        <w:t>ЛАБОРАТОРН</w:t>
      </w:r>
      <w:r>
        <w:rPr>
          <w:b/>
          <w:sz w:val="28"/>
          <w:szCs w:val="28"/>
        </w:rPr>
        <w:t>ОЙ</w:t>
      </w:r>
      <w:r w:rsidR="00FA7E83">
        <w:rPr>
          <w:b/>
          <w:sz w:val="28"/>
          <w:szCs w:val="28"/>
        </w:rPr>
        <w:t xml:space="preserve"> РАБОТ</w:t>
      </w:r>
      <w:r>
        <w:rPr>
          <w:b/>
          <w:sz w:val="28"/>
          <w:szCs w:val="28"/>
        </w:rPr>
        <w:t>Е</w:t>
      </w:r>
    </w:p>
    <w:tbl>
      <w:tblPr>
        <w:tblW w:w="0" w:type="auto"/>
        <w:tblInd w:w="519" w:type="dxa"/>
        <w:tblLook w:val="0000" w:firstRow="0" w:lastRow="0" w:firstColumn="0" w:lastColumn="0" w:noHBand="0" w:noVBand="0"/>
      </w:tblPr>
      <w:tblGrid>
        <w:gridCol w:w="2151"/>
        <w:gridCol w:w="6901"/>
      </w:tblGrid>
      <w:tr w:rsidR="00285A3E" w:rsidRPr="005C4DF3" w:rsidTr="00FA7E83">
        <w:trPr>
          <w:trHeight w:val="441"/>
        </w:trPr>
        <w:tc>
          <w:tcPr>
            <w:tcW w:w="2151" w:type="dxa"/>
          </w:tcPr>
          <w:p w:rsidR="00285A3E" w:rsidRPr="002A7C3B" w:rsidRDefault="005101D4" w:rsidP="00B66CD8">
            <w:pPr>
              <w:spacing w:line="25" w:lineRule="atLeast"/>
              <w:ind w:hanging="3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Раздел</w:t>
            </w:r>
            <w:r w:rsidR="00285A3E" w:rsidRPr="002A7C3B">
              <w:rPr>
                <w:b/>
                <w:sz w:val="28"/>
                <w:szCs w:val="28"/>
              </w:rPr>
              <w:t xml:space="preserve"> №</w:t>
            </w:r>
            <w:r w:rsidR="00B66CD8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6901" w:type="dxa"/>
          </w:tcPr>
          <w:p w:rsidR="00285A3E" w:rsidRPr="005C4DF3" w:rsidRDefault="005101D4" w:rsidP="00792F77">
            <w:pPr>
              <w:spacing w:line="25" w:lineRule="atLeast"/>
              <w:ind w:right="-260" w:firstLine="3"/>
              <w:jc w:val="left"/>
              <w:rPr>
                <w:b/>
                <w:sz w:val="28"/>
                <w:szCs w:val="28"/>
              </w:rPr>
            </w:pPr>
            <w:r w:rsidRPr="005101D4">
              <w:rPr>
                <w:b/>
                <w:kern w:val="20"/>
                <w:sz w:val="28"/>
                <w:szCs w:val="28"/>
              </w:rPr>
              <w:t>Активные элементы радиоэлектронных устройств</w:t>
            </w:r>
          </w:p>
        </w:tc>
      </w:tr>
      <w:tr w:rsidR="00285A3E" w:rsidRPr="001A2B20" w:rsidTr="00285A3E">
        <w:trPr>
          <w:trHeight w:val="441"/>
        </w:trPr>
        <w:tc>
          <w:tcPr>
            <w:tcW w:w="2151" w:type="dxa"/>
          </w:tcPr>
          <w:p w:rsidR="00285A3E" w:rsidRPr="002A7C3B" w:rsidRDefault="00285A3E" w:rsidP="005101D4">
            <w:pPr>
              <w:spacing w:line="25" w:lineRule="atLeast"/>
              <w:ind w:hanging="3"/>
              <w:jc w:val="right"/>
              <w:rPr>
                <w:b/>
                <w:sz w:val="28"/>
                <w:szCs w:val="28"/>
              </w:rPr>
            </w:pPr>
            <w:r w:rsidRPr="002A7C3B">
              <w:rPr>
                <w:b/>
                <w:sz w:val="28"/>
                <w:szCs w:val="28"/>
              </w:rPr>
              <w:t>Занятие №</w:t>
            </w:r>
            <w:r>
              <w:rPr>
                <w:b/>
                <w:sz w:val="28"/>
                <w:szCs w:val="28"/>
              </w:rPr>
              <w:t>1</w:t>
            </w:r>
            <w:r w:rsidR="005101D4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6901" w:type="dxa"/>
          </w:tcPr>
          <w:p w:rsidR="00285A3E" w:rsidRPr="00285A3E" w:rsidRDefault="005101D4" w:rsidP="00285A3E">
            <w:pPr>
              <w:spacing w:line="25" w:lineRule="atLeast"/>
              <w:ind w:right="-260" w:firstLine="3"/>
              <w:jc w:val="left"/>
              <w:rPr>
                <w:b/>
                <w:kern w:val="20"/>
                <w:sz w:val="28"/>
                <w:szCs w:val="28"/>
              </w:rPr>
            </w:pPr>
            <w:r w:rsidRPr="005101D4">
              <w:rPr>
                <w:b/>
                <w:kern w:val="20"/>
                <w:sz w:val="28"/>
                <w:szCs w:val="28"/>
              </w:rPr>
              <w:t>Изучение работы логического узла на элементах ТТЛ и триггеров различных типов</w:t>
            </w:r>
          </w:p>
        </w:tc>
      </w:tr>
    </w:tbl>
    <w:p w:rsidR="00FA7E83" w:rsidRDefault="00FA7E83" w:rsidP="00FA7E83">
      <w:pPr>
        <w:ind w:firstLine="0"/>
        <w:rPr>
          <w:b/>
          <w:sz w:val="24"/>
          <w:szCs w:val="24"/>
        </w:rPr>
      </w:pPr>
      <w:r w:rsidRPr="00FA7E83">
        <w:rPr>
          <w:b/>
          <w:sz w:val="28"/>
          <w:szCs w:val="28"/>
        </w:rPr>
        <w:t>Дата</w:t>
      </w:r>
      <w:r w:rsidR="001B25A5" w:rsidRPr="001B25A5">
        <w:rPr>
          <w:sz w:val="28"/>
          <w:szCs w:val="28"/>
        </w:rPr>
        <w:t xml:space="preserve"> 25.11.2023 </w:t>
      </w:r>
      <w:r w:rsidRPr="00F3017D">
        <w:rPr>
          <w:b/>
          <w:sz w:val="28"/>
          <w:szCs w:val="28"/>
        </w:rPr>
        <w:t>ФИО</w:t>
      </w:r>
      <w:r w:rsidR="001B25A5">
        <w:rPr>
          <w:sz w:val="28"/>
          <w:szCs w:val="28"/>
        </w:rPr>
        <w:t xml:space="preserve"> Балан К. А., Орехва В. Э. </w:t>
      </w:r>
      <w:r w:rsidRPr="00F3017D">
        <w:rPr>
          <w:b/>
          <w:sz w:val="28"/>
          <w:szCs w:val="28"/>
        </w:rPr>
        <w:t>Уч.гр</w:t>
      </w:r>
      <w:r w:rsidR="001B25A5">
        <w:rPr>
          <w:sz w:val="28"/>
          <w:szCs w:val="28"/>
        </w:rPr>
        <w:t xml:space="preserve"> РЦТ - 22</w:t>
      </w:r>
    </w:p>
    <w:p w:rsidR="00F3017D" w:rsidRDefault="00F3017D" w:rsidP="00FA7E83">
      <w:pPr>
        <w:rPr>
          <w:b/>
          <w:sz w:val="24"/>
          <w:szCs w:val="24"/>
        </w:rPr>
      </w:pPr>
    </w:p>
    <w:tbl>
      <w:tblPr>
        <w:tblW w:w="9286" w:type="dxa"/>
        <w:jc w:val="center"/>
        <w:tblLook w:val="0000" w:firstRow="0" w:lastRow="0" w:firstColumn="0" w:lastColumn="0" w:noHBand="0" w:noVBand="0"/>
      </w:tblPr>
      <w:tblGrid>
        <w:gridCol w:w="648"/>
        <w:gridCol w:w="8638"/>
      </w:tblGrid>
      <w:tr w:rsidR="009C3724" w:rsidRPr="002A7C3B" w:rsidTr="009C3724">
        <w:trPr>
          <w:trHeight w:val="318"/>
          <w:jc w:val="center"/>
        </w:trPr>
        <w:tc>
          <w:tcPr>
            <w:tcW w:w="9286" w:type="dxa"/>
            <w:gridSpan w:val="2"/>
          </w:tcPr>
          <w:p w:rsidR="009C3724" w:rsidRPr="001A2B88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A2B88">
              <w:rPr>
                <w:rFonts w:ascii="Times New Roman" w:hAnsi="Times New Roman"/>
                <w:b/>
                <w:sz w:val="24"/>
                <w:szCs w:val="24"/>
              </w:rPr>
              <w:t>Учебные вопросы:</w:t>
            </w:r>
          </w:p>
        </w:tc>
      </w:tr>
      <w:tr w:rsidR="009C3724" w:rsidRPr="00DE1B00" w:rsidTr="009C3724">
        <w:trPr>
          <w:trHeight w:val="318"/>
          <w:jc w:val="center"/>
        </w:trPr>
        <w:tc>
          <w:tcPr>
            <w:tcW w:w="648" w:type="dxa"/>
          </w:tcPr>
          <w:p w:rsidR="009C3724" w:rsidRPr="001A2B88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1A2B88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8638" w:type="dxa"/>
          </w:tcPr>
          <w:p w:rsidR="009C3724" w:rsidRPr="001A2B88" w:rsidRDefault="009C3724" w:rsidP="00B66CD8">
            <w:pPr>
              <w:pStyle w:val="1"/>
              <w:tabs>
                <w:tab w:val="left" w:pos="-3153"/>
                <w:tab w:val="left" w:pos="284"/>
                <w:tab w:val="left" w:pos="426"/>
              </w:tabs>
              <w:spacing w:after="0" w:line="25" w:lineRule="atLeast"/>
              <w:ind w:left="-33"/>
              <w:rPr>
                <w:rFonts w:ascii="Times New Roman" w:hAnsi="Times New Roman"/>
                <w:sz w:val="24"/>
                <w:szCs w:val="24"/>
              </w:rPr>
            </w:pPr>
            <w:r w:rsidRPr="001A2B88">
              <w:rPr>
                <w:rFonts w:ascii="Times New Roman" w:hAnsi="Times New Roman"/>
                <w:sz w:val="24"/>
                <w:szCs w:val="24"/>
              </w:rPr>
              <w:t xml:space="preserve">Ознакомление с работой программы </w:t>
            </w:r>
            <w:r w:rsidRPr="001A2B88">
              <w:rPr>
                <w:rStyle w:val="FontStyle34"/>
                <w:sz w:val="24"/>
                <w:szCs w:val="24"/>
                <w:lang w:val="en-US"/>
              </w:rPr>
              <w:t>ICBuilder</w:t>
            </w:r>
            <w:r w:rsidRPr="001A2B8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9C3724" w:rsidRPr="00E12024" w:rsidTr="009C3724">
        <w:trPr>
          <w:trHeight w:val="318"/>
          <w:jc w:val="center"/>
        </w:trPr>
        <w:tc>
          <w:tcPr>
            <w:tcW w:w="648" w:type="dxa"/>
          </w:tcPr>
          <w:p w:rsidR="009C3724" w:rsidRPr="001A2B88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1A2B88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8638" w:type="dxa"/>
          </w:tcPr>
          <w:p w:rsidR="009C3724" w:rsidRPr="00551EEB" w:rsidRDefault="009C3724" w:rsidP="009C372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B66CD8">
              <w:rPr>
                <w:rStyle w:val="FontStyle34"/>
                <w:b w:val="0"/>
                <w:sz w:val="24"/>
                <w:szCs w:val="24"/>
              </w:rPr>
              <w:t>Исследование логического вентиля.</w:t>
            </w:r>
          </w:p>
        </w:tc>
      </w:tr>
      <w:tr w:rsidR="009C3724" w:rsidRPr="00E12024" w:rsidTr="009C3724">
        <w:trPr>
          <w:trHeight w:val="318"/>
          <w:jc w:val="center"/>
        </w:trPr>
        <w:tc>
          <w:tcPr>
            <w:tcW w:w="648" w:type="dxa"/>
          </w:tcPr>
          <w:p w:rsidR="009C3724" w:rsidRPr="001A2B88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3. </w:t>
            </w:r>
          </w:p>
        </w:tc>
        <w:tc>
          <w:tcPr>
            <w:tcW w:w="8638" w:type="dxa"/>
          </w:tcPr>
          <w:p w:rsidR="009C3724" w:rsidRPr="00B66CD8" w:rsidRDefault="009C3724" w:rsidP="009C372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Style w:val="FontStyle34"/>
                <w:b w:val="0"/>
                <w:sz w:val="24"/>
                <w:szCs w:val="24"/>
              </w:rPr>
            </w:pPr>
            <w:r w:rsidRPr="009C3724">
              <w:rPr>
                <w:rStyle w:val="FontStyle34"/>
                <w:b w:val="0"/>
                <w:sz w:val="24"/>
                <w:szCs w:val="24"/>
              </w:rPr>
              <w:t>Построение заданных булевых функций.</w:t>
            </w:r>
          </w:p>
        </w:tc>
      </w:tr>
      <w:tr w:rsidR="009C3724" w:rsidRPr="00E12024" w:rsidTr="009C3724">
        <w:trPr>
          <w:trHeight w:val="318"/>
          <w:jc w:val="center"/>
        </w:trPr>
        <w:tc>
          <w:tcPr>
            <w:tcW w:w="648" w:type="dxa"/>
          </w:tcPr>
          <w:p w:rsidR="009C3724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4. </w:t>
            </w:r>
          </w:p>
        </w:tc>
        <w:tc>
          <w:tcPr>
            <w:tcW w:w="8638" w:type="dxa"/>
          </w:tcPr>
          <w:p w:rsidR="009C3724" w:rsidRPr="009C3724" w:rsidRDefault="009C3724" w:rsidP="009C372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Style w:val="FontStyle34"/>
                <w:b w:val="0"/>
                <w:sz w:val="24"/>
                <w:szCs w:val="24"/>
              </w:rPr>
            </w:pPr>
            <w:r w:rsidRPr="009C3724">
              <w:rPr>
                <w:rStyle w:val="FontStyle34"/>
                <w:b w:val="0"/>
                <w:sz w:val="24"/>
                <w:szCs w:val="24"/>
              </w:rPr>
              <w:t>Построение управляемого инвертора.</w:t>
            </w:r>
          </w:p>
        </w:tc>
      </w:tr>
      <w:tr w:rsidR="009C3724" w:rsidRPr="00E12024" w:rsidTr="009C3724">
        <w:trPr>
          <w:trHeight w:val="318"/>
          <w:jc w:val="center"/>
        </w:trPr>
        <w:tc>
          <w:tcPr>
            <w:tcW w:w="648" w:type="dxa"/>
          </w:tcPr>
          <w:p w:rsidR="009C3724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5. </w:t>
            </w:r>
          </w:p>
        </w:tc>
        <w:tc>
          <w:tcPr>
            <w:tcW w:w="8638" w:type="dxa"/>
          </w:tcPr>
          <w:p w:rsidR="009C3724" w:rsidRPr="009C3724" w:rsidRDefault="009C3724" w:rsidP="009C372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Style w:val="FontStyle34"/>
                <w:b w:val="0"/>
                <w:sz w:val="24"/>
                <w:szCs w:val="24"/>
              </w:rPr>
            </w:pPr>
            <w:r w:rsidRPr="009C3724">
              <w:rPr>
                <w:rStyle w:val="FontStyle34"/>
                <w:b w:val="0"/>
                <w:sz w:val="24"/>
                <w:szCs w:val="24"/>
              </w:rPr>
              <w:t>Проверка функционирования логических элементов 2И в условиях динамически меняющихся входных воздействий.</w:t>
            </w:r>
          </w:p>
        </w:tc>
      </w:tr>
      <w:tr w:rsidR="009C3724" w:rsidRPr="00E12024" w:rsidTr="009C3724">
        <w:trPr>
          <w:trHeight w:val="318"/>
          <w:jc w:val="center"/>
        </w:trPr>
        <w:tc>
          <w:tcPr>
            <w:tcW w:w="648" w:type="dxa"/>
          </w:tcPr>
          <w:p w:rsidR="009C3724" w:rsidRPr="001A2B88" w:rsidRDefault="009C3724" w:rsidP="00B66CD8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1A2B8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8638" w:type="dxa"/>
          </w:tcPr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Style w:val="FontStyle34"/>
                <w:b w:val="0"/>
                <w:sz w:val="24"/>
                <w:szCs w:val="24"/>
              </w:rPr>
            </w:pPr>
            <w:r w:rsidRPr="009C3724">
              <w:rPr>
                <w:rStyle w:val="FontStyle34"/>
                <w:b w:val="0"/>
                <w:sz w:val="24"/>
                <w:szCs w:val="24"/>
              </w:rPr>
              <w:t>Изучение работы триггеров</w:t>
            </w:r>
          </w:p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Style w:val="FontStyle34"/>
                <w:b w:val="0"/>
                <w:sz w:val="24"/>
                <w:szCs w:val="24"/>
              </w:rPr>
            </w:pPr>
            <w:r>
              <w:rPr>
                <w:rStyle w:val="FontStyle34"/>
                <w:b w:val="0"/>
                <w:sz w:val="24"/>
                <w:szCs w:val="24"/>
              </w:rPr>
              <w:t xml:space="preserve">6.1. </w:t>
            </w:r>
            <w:r w:rsidRPr="006643FC">
              <w:rPr>
                <w:rStyle w:val="FontStyle34"/>
                <w:b w:val="0"/>
                <w:sz w:val="24"/>
                <w:szCs w:val="24"/>
              </w:rPr>
              <w:t>Синтез RS-триггера на базе логических вентилей И - НЕ</w:t>
            </w:r>
            <w:r>
              <w:rPr>
                <w:rStyle w:val="FontStyle34"/>
                <w:b w:val="0"/>
                <w:sz w:val="24"/>
                <w:szCs w:val="24"/>
              </w:rPr>
              <w:t>.</w:t>
            </w:r>
          </w:p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6643FC">
              <w:rPr>
                <w:rFonts w:ascii="Times New Roman" w:hAnsi="Times New Roman"/>
                <w:sz w:val="24"/>
                <w:szCs w:val="24"/>
              </w:rPr>
              <w:t>.2. Построение D-триггера на базе логических элементов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6.3. </w:t>
            </w:r>
            <w:r w:rsidRPr="006643FC">
              <w:rPr>
                <w:rFonts w:ascii="Times New Roman" w:hAnsi="Times New Roman"/>
                <w:sz w:val="24"/>
                <w:szCs w:val="24"/>
              </w:rPr>
              <w:t>Построение D-триггера на базе логических элементов с учётом сигналов принудительной установки и сброса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6.4.</w:t>
            </w:r>
            <w:r w:rsidRPr="006643FC">
              <w:rPr>
                <w:rFonts w:ascii="Times New Roman" w:hAnsi="Times New Roman"/>
                <w:sz w:val="24"/>
                <w:szCs w:val="24"/>
              </w:rPr>
              <w:t xml:space="preserve"> Изучение схемы включения сдвоенного D-триггера на базе микросхемы 1533ТМ2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C3724" w:rsidRDefault="009C3724" w:rsidP="006643FC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6643FC">
              <w:rPr>
                <w:rFonts w:ascii="Times New Roman" w:hAnsi="Times New Roman"/>
                <w:sz w:val="24"/>
                <w:szCs w:val="24"/>
              </w:rPr>
              <w:t>.5. Изучение работы Т-триггера, построенного на базе D-триггера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C3724" w:rsidRDefault="009C3724" w:rsidP="001E330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6643FC">
              <w:rPr>
                <w:rFonts w:ascii="Times New Roman" w:hAnsi="Times New Roman"/>
                <w:sz w:val="24"/>
                <w:szCs w:val="24"/>
              </w:rPr>
              <w:t>.6. Изучение работы JK-триггера на базе микросхемы 1531ТВ9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364B5" w:rsidRPr="006643FC" w:rsidRDefault="007364B5" w:rsidP="001E3304">
            <w:pPr>
              <w:pStyle w:val="1"/>
              <w:tabs>
                <w:tab w:val="left" w:pos="142"/>
                <w:tab w:val="left" w:pos="284"/>
                <w:tab w:val="left" w:pos="426"/>
              </w:tabs>
              <w:spacing w:after="0" w:line="25" w:lineRule="atLeas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634D7" w:rsidRPr="0055081B" w:rsidRDefault="00FA7E83" w:rsidP="00FA7E83">
      <w:pPr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 w:rsidR="001E3304">
        <w:rPr>
          <w:b/>
          <w:sz w:val="24"/>
          <w:szCs w:val="24"/>
        </w:rPr>
        <w:t xml:space="preserve"> </w:t>
      </w:r>
      <w:r w:rsidR="0055081B" w:rsidRPr="00685B4A">
        <w:rPr>
          <w:b/>
          <w:sz w:val="28"/>
          <w:szCs w:val="28"/>
        </w:rPr>
        <w:t>Ознакомление с работой программы</w:t>
      </w:r>
      <w:r w:rsidR="002263A6">
        <w:rPr>
          <w:b/>
          <w:sz w:val="28"/>
          <w:szCs w:val="28"/>
        </w:rPr>
        <w:t xml:space="preserve"> </w:t>
      </w:r>
      <w:r w:rsidR="0055081B" w:rsidRPr="00E12024">
        <w:rPr>
          <w:rStyle w:val="FontStyle34"/>
          <w:sz w:val="28"/>
          <w:szCs w:val="28"/>
          <w:lang w:val="en-US"/>
        </w:rPr>
        <w:t>ICBuilder</w:t>
      </w:r>
      <w:r w:rsidR="0055081B">
        <w:rPr>
          <w:rStyle w:val="FontStyle34"/>
          <w:sz w:val="28"/>
          <w:szCs w:val="28"/>
        </w:rPr>
        <w:t>.</w:t>
      </w:r>
    </w:p>
    <w:p w:rsidR="0055081B" w:rsidRDefault="00685B4A" w:rsidP="0055081B">
      <w:pPr>
        <w:ind w:firstLine="285"/>
      </w:pPr>
      <w:r w:rsidRPr="00685B4A">
        <w:t>1.1</w:t>
      </w:r>
      <w:r w:rsidR="0055081B">
        <w:t>Внимательно изучить раздел ПРИЛОЖЕНИЕ и п</w:t>
      </w:r>
      <w:r w:rsidR="0055081B" w:rsidRPr="00C67345">
        <w:t xml:space="preserve">роделать </w:t>
      </w:r>
      <w:r w:rsidR="0055081B" w:rsidRPr="0020611E">
        <w:rPr>
          <w:u w:val="single"/>
        </w:rPr>
        <w:t>все действия</w:t>
      </w:r>
      <w:r w:rsidR="0055081B" w:rsidRPr="00C67345">
        <w:t>, предусмотренные</w:t>
      </w:r>
      <w:r w:rsidR="0055081B">
        <w:t xml:space="preserve"> в данном разделе</w:t>
      </w:r>
      <w:r w:rsidR="0055081B" w:rsidRPr="00C67345">
        <w:t>.</w:t>
      </w:r>
    </w:p>
    <w:p w:rsidR="0055081B" w:rsidRDefault="0055081B" w:rsidP="0055081B">
      <w:pPr>
        <w:ind w:firstLine="285"/>
      </w:pPr>
      <w:r>
        <w:t>1). Осуществить вызов в рабочее поле самых различных объектов (микросхем, переключателей, кнопок, подписей, логических нулей и</w:t>
      </w:r>
      <w:r w:rsidR="002263A6">
        <w:t xml:space="preserve"> </w:t>
      </w:r>
      <w:r>
        <w:t>единиц).</w:t>
      </w:r>
    </w:p>
    <w:p w:rsidR="0055081B" w:rsidRDefault="0055081B" w:rsidP="0055081B">
      <w:pPr>
        <w:ind w:firstLine="285"/>
      </w:pPr>
      <w:r>
        <w:t>2). Случайным образом соединить несколько микросхем и убедиться, что виртуальный проводник может вестись лишь от выхода ко входу. Произвести соединение выключателя и кнопки с различными светоди</w:t>
      </w:r>
      <w:r>
        <w:t>о</w:t>
      </w:r>
      <w:r>
        <w:t>дами. Убедиться в возможности индикации (подсветки красным цветом) выходов микросхем.</w:t>
      </w:r>
    </w:p>
    <w:p w:rsidR="0055081B" w:rsidRPr="00C67345" w:rsidRDefault="0055081B" w:rsidP="0055081B">
      <w:pPr>
        <w:ind w:firstLine="285"/>
      </w:pPr>
      <w:r>
        <w:t>3). Произвести перемещение и удаление вызванных объектов и</w:t>
      </w:r>
      <w:r w:rsidR="002263A6">
        <w:t xml:space="preserve"> </w:t>
      </w:r>
      <w:r>
        <w:t>надписей.</w:t>
      </w:r>
    </w:p>
    <w:p w:rsidR="0055081B" w:rsidRPr="00C67345" w:rsidRDefault="0055081B" w:rsidP="0055081B">
      <w:pPr>
        <w:ind w:firstLine="285"/>
      </w:pPr>
      <w:r w:rsidRPr="00C67345">
        <w:t>1.2. Вызвав одну из микросхем на экран и, удобно расположив её (например, микросхему 15</w:t>
      </w:r>
      <w:r>
        <w:t>33</w:t>
      </w:r>
      <w:r w:rsidRPr="00C67345">
        <w:t>ЛИ1 – 2И), «собрать» на экране схему включения логического элемента</w:t>
      </w:r>
      <w:r>
        <w:t xml:space="preserve"> (рис. 1.1)</w:t>
      </w:r>
      <w:r w:rsidRPr="00C67345">
        <w:t>:</w:t>
      </w:r>
    </w:p>
    <w:p w:rsidR="0055081B" w:rsidRPr="00C67345" w:rsidRDefault="00732AB2" w:rsidP="00732AB2">
      <w:pPr>
        <w:ind w:firstLine="285"/>
        <w:jc w:val="center"/>
      </w:pPr>
      <w:r w:rsidRPr="006A75D5">
        <w:rPr>
          <w:noProof/>
          <w:sz w:val="28"/>
          <w:szCs w:val="28"/>
        </w:rPr>
        <w:drawing>
          <wp:inline distT="0" distB="0" distL="0" distR="0" wp14:anchorId="7E712234" wp14:editId="553A23BE">
            <wp:extent cx="3348456" cy="1476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295" cy="14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C33">
        <w:rPr>
          <w:noProof/>
        </w:rPr>
        <w:drawing>
          <wp:inline distT="0" distB="0" distL="0" distR="0" wp14:anchorId="52FB7B4F" wp14:editId="14B66ADB">
            <wp:extent cx="1019228" cy="1495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3414" cy="15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1B" w:rsidRPr="00A619C8" w:rsidRDefault="0055081B" w:rsidP="0055081B">
      <w:pPr>
        <w:jc w:val="center"/>
        <w:rPr>
          <w:sz w:val="18"/>
          <w:szCs w:val="18"/>
        </w:rPr>
      </w:pPr>
      <w:r w:rsidRPr="00A619C8">
        <w:rPr>
          <w:sz w:val="18"/>
          <w:szCs w:val="18"/>
        </w:rPr>
        <w:t>Рис.1.1.</w:t>
      </w:r>
      <w:r w:rsidR="00732AB2">
        <w:rPr>
          <w:sz w:val="18"/>
          <w:szCs w:val="18"/>
        </w:rPr>
        <w:t xml:space="preserve"> </w:t>
      </w:r>
      <w:r w:rsidR="00732AB2" w:rsidRPr="00732AB2">
        <w:rPr>
          <w:sz w:val="18"/>
          <w:szCs w:val="18"/>
        </w:rPr>
        <w:t>Схема в</w:t>
      </w:r>
      <w:r w:rsidR="00732AB2">
        <w:rPr>
          <w:sz w:val="18"/>
          <w:szCs w:val="18"/>
        </w:rPr>
        <w:t>ключения логического элемента И (пример).</w:t>
      </w:r>
    </w:p>
    <w:p w:rsidR="0055081B" w:rsidRPr="00C67345" w:rsidRDefault="0055081B" w:rsidP="0055081B"/>
    <w:p w:rsidR="0055081B" w:rsidRDefault="0055081B" w:rsidP="0055081B">
      <w:pPr>
        <w:ind w:firstLine="285"/>
      </w:pPr>
      <w:r w:rsidRPr="00C67345">
        <w:t>1.3. Продемонстрировать преподавателю работу данной схемы.</w:t>
      </w:r>
    </w:p>
    <w:p w:rsidR="0055081B" w:rsidRPr="00C67345" w:rsidRDefault="0055081B" w:rsidP="0055081B">
      <w:pPr>
        <w:ind w:firstLine="285"/>
      </w:pPr>
      <w:r w:rsidRPr="00C67345">
        <w:t>1.4. Составить таблицу истинности рассмотренного</w:t>
      </w:r>
      <w:r>
        <w:t xml:space="preserve"> логического</w:t>
      </w:r>
      <w:r w:rsidRPr="00C67345">
        <w:t xml:space="preserve"> вентиля</w:t>
      </w:r>
      <w:r>
        <w:t xml:space="preserve"> (табл. 1.</w:t>
      </w:r>
      <w:r w:rsidR="00732AB2">
        <w:t>1</w:t>
      </w:r>
      <w:r>
        <w:t>)</w:t>
      </w:r>
      <w:r w:rsidRPr="00C67345">
        <w:t>:</w:t>
      </w:r>
    </w:p>
    <w:p w:rsidR="0055081B" w:rsidRPr="00107261" w:rsidRDefault="0055081B" w:rsidP="006643FC">
      <w:pPr>
        <w:ind w:firstLine="3684"/>
        <w:jc w:val="right"/>
        <w:rPr>
          <w:sz w:val="18"/>
          <w:szCs w:val="18"/>
        </w:rPr>
      </w:pPr>
      <w:r w:rsidRPr="00107261">
        <w:rPr>
          <w:sz w:val="18"/>
          <w:szCs w:val="18"/>
        </w:rPr>
        <w:t>Таблица 1.</w:t>
      </w:r>
      <w:r w:rsidR="006643FC">
        <w:rPr>
          <w:sz w:val="18"/>
          <w:szCs w:val="18"/>
        </w:rPr>
        <w:t>1</w:t>
      </w:r>
      <w:r w:rsidRPr="00107261">
        <w:rPr>
          <w:sz w:val="18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"/>
        <w:gridCol w:w="993"/>
        <w:gridCol w:w="992"/>
      </w:tblGrid>
      <w:tr w:rsidR="0055081B" w:rsidRPr="00FF4BF9" w:rsidTr="00732AB2">
        <w:trPr>
          <w:jc w:val="center"/>
        </w:trPr>
        <w:tc>
          <w:tcPr>
            <w:tcW w:w="822" w:type="dxa"/>
            <w:shd w:val="clear" w:color="auto" w:fill="auto"/>
          </w:tcPr>
          <w:p w:rsidR="0055081B" w:rsidRPr="00FF4BF9" w:rsidRDefault="0055081B" w:rsidP="00B66CD8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A</w:t>
            </w:r>
          </w:p>
        </w:tc>
        <w:tc>
          <w:tcPr>
            <w:tcW w:w="993" w:type="dxa"/>
            <w:shd w:val="clear" w:color="auto" w:fill="auto"/>
          </w:tcPr>
          <w:p w:rsidR="0055081B" w:rsidRPr="00FF4BF9" w:rsidRDefault="0055081B" w:rsidP="00B66CD8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B</w:t>
            </w:r>
          </w:p>
        </w:tc>
        <w:tc>
          <w:tcPr>
            <w:tcW w:w="992" w:type="dxa"/>
            <w:shd w:val="clear" w:color="auto" w:fill="auto"/>
          </w:tcPr>
          <w:p w:rsidR="0055081B" w:rsidRPr="00FF4BF9" w:rsidRDefault="0055081B" w:rsidP="00B66CD8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Q</w:t>
            </w:r>
          </w:p>
        </w:tc>
      </w:tr>
      <w:tr w:rsidR="0055081B" w:rsidRPr="00FF4BF9" w:rsidTr="00732AB2">
        <w:trPr>
          <w:trHeight w:val="558"/>
          <w:jc w:val="center"/>
        </w:trPr>
        <w:tc>
          <w:tcPr>
            <w:tcW w:w="822" w:type="dxa"/>
            <w:shd w:val="clear" w:color="auto" w:fill="auto"/>
          </w:tcPr>
          <w:p w:rsidR="0055081B" w:rsidRPr="00FF4BF9" w:rsidRDefault="00732AB2" w:rsidP="00B66CD8">
            <w:pPr>
              <w:jc w:val="center"/>
            </w:pPr>
            <w:r>
              <w:t>0</w:t>
            </w:r>
          </w:p>
          <w:p w:rsidR="0055081B" w:rsidRDefault="00732AB2" w:rsidP="00B66CD8">
            <w:pPr>
              <w:jc w:val="center"/>
            </w:pPr>
            <w:r>
              <w:t>0</w:t>
            </w:r>
          </w:p>
          <w:p w:rsidR="00732AB2" w:rsidRDefault="00732AB2" w:rsidP="00B66CD8">
            <w:pPr>
              <w:jc w:val="center"/>
            </w:pPr>
            <w:r>
              <w:t>1</w:t>
            </w:r>
          </w:p>
          <w:p w:rsidR="00732AB2" w:rsidRPr="00FF4BF9" w:rsidRDefault="00732AB2" w:rsidP="00B66CD8">
            <w:pPr>
              <w:jc w:val="center"/>
            </w:pPr>
            <w:r>
              <w:t>1</w:t>
            </w:r>
          </w:p>
        </w:tc>
        <w:tc>
          <w:tcPr>
            <w:tcW w:w="993" w:type="dxa"/>
            <w:shd w:val="clear" w:color="auto" w:fill="auto"/>
          </w:tcPr>
          <w:p w:rsidR="0055081B" w:rsidRDefault="00732AB2" w:rsidP="00B66CD8">
            <w:pPr>
              <w:jc w:val="center"/>
            </w:pPr>
            <w:r>
              <w:t>0</w:t>
            </w:r>
          </w:p>
          <w:p w:rsidR="00732AB2" w:rsidRDefault="00732AB2" w:rsidP="00B66CD8">
            <w:pPr>
              <w:jc w:val="center"/>
            </w:pPr>
            <w:r>
              <w:t>1</w:t>
            </w:r>
          </w:p>
          <w:p w:rsidR="00732AB2" w:rsidRDefault="00732AB2" w:rsidP="00B66CD8">
            <w:pPr>
              <w:jc w:val="center"/>
            </w:pPr>
            <w:r>
              <w:t>0</w:t>
            </w:r>
          </w:p>
          <w:p w:rsidR="00732AB2" w:rsidRPr="00FF4BF9" w:rsidRDefault="00732AB2" w:rsidP="00B66CD8">
            <w:pPr>
              <w:jc w:val="center"/>
            </w:pPr>
            <w:r>
              <w:t>1</w:t>
            </w:r>
          </w:p>
        </w:tc>
        <w:tc>
          <w:tcPr>
            <w:tcW w:w="992" w:type="dxa"/>
            <w:shd w:val="clear" w:color="auto" w:fill="auto"/>
          </w:tcPr>
          <w:p w:rsidR="0055081B" w:rsidRDefault="005D1352" w:rsidP="00B66CD8">
            <w:pPr>
              <w:jc w:val="center"/>
            </w:pPr>
            <w:r>
              <w:t>0</w:t>
            </w:r>
          </w:p>
          <w:p w:rsidR="005D1352" w:rsidRDefault="005D1352" w:rsidP="00B66CD8">
            <w:pPr>
              <w:jc w:val="center"/>
            </w:pPr>
            <w:r>
              <w:t>0</w:t>
            </w:r>
          </w:p>
          <w:p w:rsidR="005D1352" w:rsidRDefault="005D1352" w:rsidP="00B66CD8">
            <w:pPr>
              <w:jc w:val="center"/>
            </w:pPr>
            <w:r>
              <w:t>0</w:t>
            </w:r>
          </w:p>
          <w:p w:rsidR="005D1352" w:rsidRPr="00FF4BF9" w:rsidRDefault="005D1352" w:rsidP="00B66CD8">
            <w:pPr>
              <w:jc w:val="center"/>
            </w:pPr>
            <w:r>
              <w:t>1</w:t>
            </w:r>
          </w:p>
        </w:tc>
      </w:tr>
    </w:tbl>
    <w:p w:rsidR="0055081B" w:rsidRDefault="0055081B" w:rsidP="0055081B">
      <w:pPr>
        <w:ind w:firstLine="285"/>
      </w:pPr>
      <w:r w:rsidRPr="00C67345">
        <w:t xml:space="preserve">1.5. </w:t>
      </w:r>
      <w:r w:rsidR="001A2B88">
        <w:t>Со</w:t>
      </w:r>
      <w:r w:rsidR="00456E3B">
        <w:t>брать</w:t>
      </w:r>
      <w:r w:rsidRPr="00C67345">
        <w:t xml:space="preserve"> схему включения и </w:t>
      </w:r>
      <w:r w:rsidR="001A2B88">
        <w:t>занести</w:t>
      </w:r>
      <w:r w:rsidRPr="00C67345">
        <w:t xml:space="preserve"> </w:t>
      </w:r>
      <w:r w:rsidR="00456E3B">
        <w:t>скриншот</w:t>
      </w:r>
      <w:r w:rsidR="00456E3B" w:rsidRPr="00C67345">
        <w:t xml:space="preserve"> </w:t>
      </w:r>
      <w:r w:rsidRPr="00C67345">
        <w:t>в отчёт.</w:t>
      </w:r>
    </w:p>
    <w:p w:rsidR="001A2B88" w:rsidRDefault="001A2B88" w:rsidP="004D67CE">
      <w:pPr>
        <w:ind w:firstLine="0"/>
        <w:rPr>
          <w:rStyle w:val="FontStyle34"/>
          <w:sz w:val="28"/>
          <w:szCs w:val="28"/>
        </w:rPr>
      </w:pPr>
      <w:r w:rsidRPr="004D67CE">
        <w:rPr>
          <w:b/>
          <w:sz w:val="28"/>
          <w:szCs w:val="28"/>
        </w:rPr>
        <w:lastRenderedPageBreak/>
        <w:t>2</w:t>
      </w:r>
      <w:r w:rsidRPr="001A2B88">
        <w:rPr>
          <w:b/>
        </w:rPr>
        <w:t>.</w:t>
      </w:r>
      <w:r w:rsidR="001E3304">
        <w:rPr>
          <w:b/>
        </w:rPr>
        <w:t xml:space="preserve"> </w:t>
      </w:r>
      <w:r w:rsidRPr="00E12024">
        <w:rPr>
          <w:rStyle w:val="FontStyle34"/>
          <w:sz w:val="28"/>
          <w:szCs w:val="28"/>
        </w:rPr>
        <w:t>Исследование логического вентиля</w:t>
      </w:r>
    </w:p>
    <w:p w:rsidR="0055081B" w:rsidRPr="00C67345" w:rsidRDefault="001A2B88" w:rsidP="0055081B">
      <w:pPr>
        <w:ind w:firstLine="282"/>
      </w:pPr>
      <w:r>
        <w:t>2.1</w:t>
      </w:r>
      <w:r w:rsidR="0055081B" w:rsidRPr="00C67345">
        <w:t>Добавив к вентилю микросхемы 15</w:t>
      </w:r>
      <w:r w:rsidR="0055081B">
        <w:t>33</w:t>
      </w:r>
      <w:r w:rsidR="0055081B" w:rsidRPr="00C67345">
        <w:t>ЛИ1 логический инвертор (микросхема 15</w:t>
      </w:r>
      <w:r w:rsidR="0055081B">
        <w:t>33</w:t>
      </w:r>
      <w:r w:rsidR="0055081B" w:rsidRPr="00C67345">
        <w:t>ЛН1), построить схему инвертирующего</w:t>
      </w:r>
      <w:r w:rsidR="0055081B">
        <w:t xml:space="preserve"> логического</w:t>
      </w:r>
      <w:r w:rsidR="0055081B" w:rsidRPr="00C67345">
        <w:t xml:space="preserve"> вентиля</w:t>
      </w:r>
      <w:r w:rsidR="0055081B">
        <w:t xml:space="preserve"> (рис. 1.2)</w:t>
      </w:r>
      <w:r w:rsidR="0055081B" w:rsidRPr="00C67345">
        <w:t>:</w:t>
      </w:r>
    </w:p>
    <w:p w:rsidR="0055081B" w:rsidRDefault="0055081B" w:rsidP="0055081B"/>
    <w:p w:rsidR="0055081B" w:rsidRPr="00C67345" w:rsidRDefault="0055081B" w:rsidP="0055081B"/>
    <w:p w:rsidR="0055081B" w:rsidRPr="00C67345" w:rsidRDefault="003B63E1" w:rsidP="00BF35C0">
      <w:pPr>
        <w:ind w:left="708" w:firstLine="708"/>
      </w:pPr>
      <w:r>
        <w:rPr>
          <w:noProof/>
        </w:rPr>
        <w:pict>
          <v:group id="Группа 1" o:spid="_x0000_s1047" style="position:absolute;left:0;text-align:left;margin-left:86.65pt;margin-top:.6pt;width:199.5pt;height:59.8pt;z-index:251660288" coordorigin="2713,1894" coordsize="3449,1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1mTgQAAI8VAAAOAAAAZHJzL2Uyb0RvYy54bWzsWGtu4zYQ/l+gdyD039H7iTiLwI+0QNpd&#10;dLcHoCXqgUqkSsqRs0WBAj1CL9Ib9Aq7N+qQlBw53qbbFEkLxA6giCI1HH7z8Zuhzl/tmhrdEC4q&#10;RueGfWYZiNCUZRUt5sb379azyECiwzTDNaNkbtwSYby6+PKL875NiMNKVmeEIzBCRdK3c6PsujYx&#10;TZGWpMHijLWEQmfOeIM7aPLCzDjuwXpTm45lBWbPeNZylhIh4OlSdxoXyn6ek7R7neeCdKieG+Bb&#10;p65cXTfyal6c46TguC2rdHADP8KLBlcUJt2bWuIOoy2vjkw1VcqZYHl3lrLGZHlepUStAVZjW/dW&#10;c8XZtlVrKZK+aPcwAbT3cHq02fTbmzccVRnEzkAUNxCiD799/OXjrx/+gL/fkS0R6tsigYFXvH3b&#10;vuF6mXB7zdIfBHSb9/tlu9CD0ab/hmVgFW87phDa5byRJmDtaKcCcbsPBNl1KIWHju+6gQ/xSqEv&#10;9GMvGCKVlhBO+ZoT2q6BoNeOYk9HMS1Xw+uu58X6XduOA9lr4kTPq3wdfJMLA9aJO2DFvwP2bYlb&#10;ouIlJF4DsM4I7HfARkyLmiBHuSxnh2EjpkIDiihblDCMXHLO+pLgDLxSYQDfJy/IhoBw/C3CrhcE&#10;96AacfYtiLrE+AgnnLRcdFeENUjezA0Ozqv44Ztr0WlIxyEynILVVbau6lo1eLFZ1BzdYNh2a/Ub&#10;onAwrKaoh7ljC0L9sA1L/T5lo6k6EJC6auZGtB+EE4nbimbgJ046XNX6HmhQU0VYjZ1mQLfb7IYt&#10;AOMlrhuW3QKynGm9AH2Dm5Lx9wbqQSvmhvhxizkxUP01hejEtudJcVENzw8daPBpz2bag2kKpuZG&#10;ZyB9u+i0IG1bXhUlzGQrNCi7hD2TVwrsO68G94G2z8Rf2GdaGK4rCtT1ZRQGJi6oloN0Rwc52LNX&#10;7YV3ty1s/QPy6lc+n7xx5CvyOq4dyplxMpI3coHWkrxKG/Y7/Ii5Nbj9EHMpk7RVpjUhYx8W+Vg+&#10;gmQPtHuQgmoZsJHGBalc8VNsxatoFXkzzwlWM89aLmeX64U3C9Z26C/d5WKxtH+WrtleUlZZRqh0&#10;fcxbtvd58jVkUJ1x9plrD4N5aF2JJ2A+/ldOKymS6jPdLwChev581PQOqamk/mmpifK6ar8at+iQ&#10;w5wQCCOTkWMFziFJgwjk/0TSl0xSoMZUP5WK/SckHSomJwyUIt8paRCDjyeSvmSSQirVJJ0UqdEk&#10;0z91kepFrq7nQULdQwn1woGdPhBY5pixlj/K9C+hRlX5RcrHqUadnLHCkb6v4ciBnPgZmes77pD8&#10;oUQ9ZK7tAafV8cpXB76/Zi6poawQD5apBycn8U8OWM9Rz36yIDwdoNSxEj6BTQoAVx1XnrYAkKeK&#10;oTb13RDml7Xp0QEqjKB+PqX9/2nahx2lvvqphDd8oZSfFadtdeC6+4568ScAAAD//wMAUEsDBBQA&#10;BgAIAAAAIQDTZPNm3QAAAAkBAAAPAAAAZHJzL2Rvd25yZXYueG1sTI9Ba8JAEIXvhf6HZYTe6iYp&#10;BhuzEZG2JylUC6W3NTsmwexsyK5J/PcdT/U2H+/x5r18PdlWDNj7xpGCeB6BQCqdaahS8H14f16C&#10;8EGT0a0jVHBFD+vi8SHXmXEjfeGwD5XgEPKZVlCH0GVS+rJGq/3cdUisnVxvdWDsK2l6PXK4bWUS&#10;Ram0uiH+UOsOtzWW5/3FKvgY9bh5id+G3fm0vf4eFp8/uxiVeppNmxWIgFP4N8OtPleHgjsd3YWM&#10;Fy1zmryylY8EBOuLNGY+3jhagixyeb+g+AMAAP//AwBQSwECLQAUAAYACAAAACEAtoM4kv4AAADh&#10;AQAAEwAAAAAAAAAAAAAAAAAAAAAAW0NvbnRlbnRfVHlwZXNdLnhtbFBLAQItABQABgAIAAAAIQA4&#10;/SH/1gAAAJQBAAALAAAAAAAAAAAAAAAAAC8BAABfcmVscy8ucmVsc1BLAQItABQABgAIAAAAIQBi&#10;BI1mTgQAAI8VAAAOAAAAAAAAAAAAAAAAAC4CAABkcnMvZTJvRG9jLnhtbFBLAQItABQABgAIAAAA&#10;IQDTZPNm3QAAAAkBAAAPAAAAAAAAAAAAAAAAAKgGAABkcnMvZG93bnJldi54bWxQSwUGAAAAAAQA&#10;BADzAAAAsgcAAAAA&#10;">
            <v:rect id="Rectangle 24" o:spid="_x0000_s1048" style="position:absolute;left:3466;top:1894;width:501;height:11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/YcUA&#10;AADaAAAADwAAAGRycy9kb3ducmV2LnhtbESPzWrDMBCE74G+g9hCL6GW60IJjpVQ8gOlh0ATQ3Nc&#10;rK1taq2MpMROn74KBHIcZuYbpliOphNncr61rOAlSUEQV1a3XCsoD9vnGQgfkDV2lknBhTwsFw+T&#10;AnNtB/6i8z7UIkLY56igCaHPpfRVQwZ9Ynvi6P1YZzBE6WqpHQ4RbjqZpembNNhyXGiwp1VD1e/+&#10;ZBT03ys0m50Mn+7y+nc8lbv1Op0q9fQ4vs9BBBrDPXxrf2gFGVyvxBs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r9hxQAAANoAAAAPAAAAAAAAAAAAAAAAAJgCAABkcnMv&#10;ZG93bnJldi54bWxQSwUGAAAAAAQABAD1AAAAigMAAAAA&#10;" strokeweight="1.5pt">
              <v:textbox>
                <w:txbxContent>
                  <w:p w:rsidR="00B66CD8" w:rsidRPr="00E86F03" w:rsidRDefault="00B66CD8" w:rsidP="0055081B">
                    <w:pPr>
                      <w:ind w:firstLine="0"/>
                      <w:rPr>
                        <w:b/>
                        <w:i/>
                        <w:lang w:val="en-US"/>
                      </w:rPr>
                    </w:pPr>
                    <w:r w:rsidRPr="00E86F03">
                      <w:rPr>
                        <w:b/>
                        <w:i/>
                        <w:lang w:val="en-US"/>
                      </w:rPr>
                      <w:t>&amp;</w:t>
                    </w:r>
                  </w:p>
                  <w:p w:rsidR="00B66CD8" w:rsidRDefault="00B66CD8"/>
                </w:txbxContent>
              </v:textbox>
            </v:rect>
            <v:line id="Line 25" o:spid="_x0000_s1049" style="position:absolute;visibility:visible" from="3985,2317" to="4821,2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<v:line id="Line 26" o:spid="_x0000_s1050" style="position:absolute;flip:x;visibility:visible" from="2725,2062" to="3407,2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gj8UAAADaAAAADwAAAGRycy9kb3ducmV2LnhtbESPQWsCMRSE74X+h/AKXkrNKlLs1igi&#10;CB681Mou3l43r5tlNy/bJOr675tCweMwM98wi9VgO3EhHxrHCibjDARx5XTDtYLj5/ZlDiJEZI2d&#10;Y1JwowCr5ePDAnPtrvxBl0OsRYJwyFGBibHPpQyVIYth7Hri5H07bzEm6WupPV4T3HZymmWv0mLD&#10;acFgTxtDVXs4WwVyvn/+8euvWVu0ZflmiqroT3ulRk/D+h1EpCHew//tnVYwg78r6Qb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vgj8UAAADaAAAADwAAAAAAAAAA&#10;AAAAAAChAgAAZHJzL2Rvd25yZXYueG1sUEsFBgAAAAAEAAQA+QAAAJMDAAAAAA==&#10;"/>
            <v:line id="Line 27" o:spid="_x0000_s1051" style="position:absolute;flip:x;visibility:visible" from="2713,2761" to="3408,2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FMUAAADaAAAADwAAAGRycy9kb3ducmV2LnhtbESPQWsCMRSE7wX/Q3hCL6VmLa3Y1Sgi&#10;CB68VGWlt9fNc7Ps5mVNom7/fVMo9DjMzDfMfNnbVtzIh9qxgvEoA0FcOl1zpeB42DxPQYSIrLF1&#10;TAq+KcByMXiYY67dnT/oto+VSBAOOSowMXa5lKE0ZDGMXEecvLPzFmOSvpLa4z3BbStfsmwiLdac&#10;Fgx2tDZUNvurVSCnu6eLX329NkVzOr2boiy6z51Sj8N+NQMRqY//4b/2Vit4g98r6Qb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dFFMUAAADaAAAADwAAAAAAAAAA&#10;AAAAAAChAgAAZHJzL2Rvd25yZXYueG1sUEsFBgAAAAAEAAQA+QAAAJMDAAAAAA==&#10;"/>
            <v:rect id="Rectangle 28" o:spid="_x0000_s1052" style="position:absolute;left:4833;top:2063;width:475;height: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25YsMA&#10;AADaAAAADwAAAGRycy9kb3ducmV2LnhtbESPT4vCMBTE74LfIbyFvciauoJINcriHxAPglpYj4/m&#10;2Rabl5JErX76zYLgcZiZ3zDTeWtqcSPnK8sKBv0EBHFudcWFguy4/hqD8AFZY22ZFDzIw3zW7Uwx&#10;1fbOe7odQiEihH2KCsoQmlRKn5dk0PdtQxy9s3UGQ5SukNrhPcJNLb+TZCQNVhwXSmxoUVJ+OVyN&#10;guZ3gWa1k2HrHsPn6Zrtlsukp9TnR/szARGoDe/wq73RCkbwfyXeAD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25YsMAAADaAAAADwAAAAAAAAAAAAAAAACYAgAAZHJzL2Rv&#10;d25yZXYueG1sUEsFBgAAAAAEAAQA9QAAAIgDAAAAAA==&#10;" strokeweight="1.5pt">
              <v:textbox>
                <w:txbxContent>
                  <w:p w:rsidR="00B66CD8" w:rsidRPr="00E02238" w:rsidRDefault="00B66CD8" w:rsidP="00455E28">
                    <w:pPr>
                      <w:ind w:firstLine="0"/>
                      <w:rPr>
                        <w:b/>
                      </w:rPr>
                    </w:pPr>
                    <w:r w:rsidRPr="00E02238">
                      <w:rPr>
                        <w:b/>
                      </w:rPr>
                      <w:t>1</w:t>
                    </w:r>
                  </w:p>
                </w:txbxContent>
              </v:textbox>
            </v:rect>
            <v:oval id="Oval 29" o:spid="_x0000_s1053" style="position:absolute;left:5235;top:2231;width:143;height:1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5rsIA&#10;AADaAAAADwAAAGRycy9kb3ducmV2LnhtbESPQWvCQBSE70L/w/KE3nSjQVuiq0ilYA8eGtv7I/tM&#10;gtm3IfuM8d+7BaHHYWa+YdbbwTWqpy7Ung3Mpgko4sLbmksDP6fPyTuoIMgWG89k4E4BtpuX0Roz&#10;62/8TX0upYoQDhkaqETaTOtQVOQwTH1LHL2z7xxKlF2pbYe3CHeNnifJUjusOS5U2NJHRcUlvzoD&#10;+3KXL3udyiI97w+yuPwev9KZMa/jYbcCJTTIf/jZPlgDb/B3Jd4A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qrmuwgAAANoAAAAPAAAAAAAAAAAAAAAAAJgCAABkcnMvZG93&#10;bnJldi54bWxQSwUGAAAAAAQABAD1AAAAhwMAAAAA&#10;"/>
            <v:line id="Line 30" o:spid="_x0000_s1054" style="position:absolute;visibility:visible" from="5378,2317" to="6162,2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</v:group>
        </w:pict>
      </w:r>
      <w:r w:rsidR="0055081B" w:rsidRPr="00294B0E">
        <w:rPr>
          <w:b/>
          <w:i/>
          <w:lang w:val="en-US"/>
        </w:rPr>
        <w:t>A</w:t>
      </w:r>
      <w:r w:rsidR="0055081B" w:rsidRPr="00C67345">
        <w:t xml:space="preserve">  </w:t>
      </w:r>
      <w:r w:rsidR="00BF35C0">
        <w:tab/>
        <w:t xml:space="preserve">   </w:t>
      </w:r>
      <w:r w:rsidR="0055081B" w:rsidRPr="00C67345">
        <w:t>1</w:t>
      </w:r>
    </w:p>
    <w:p w:rsidR="0055081B" w:rsidRPr="00C67345" w:rsidRDefault="0055081B" w:rsidP="0055081B">
      <w:r w:rsidRPr="00C67345">
        <w:t xml:space="preserve">        </w:t>
      </w:r>
      <w:r w:rsidR="001A4BFF">
        <w:t xml:space="preserve">                     </w:t>
      </w:r>
      <w:r w:rsidRPr="00C67345">
        <w:t xml:space="preserve"> </w:t>
      </w:r>
      <w:r w:rsidR="00BF35C0">
        <w:t xml:space="preserve">                         </w:t>
      </w:r>
      <w:r w:rsidRPr="00C67345">
        <w:t xml:space="preserve">  3  </w:t>
      </w:r>
      <w:r w:rsidR="00BF35C0">
        <w:t xml:space="preserve">         </w:t>
      </w:r>
      <w:r w:rsidRPr="00C67345">
        <w:t xml:space="preserve">  1</w:t>
      </w:r>
      <w:r w:rsidR="00BF35C0">
        <w:t xml:space="preserve">      </w:t>
      </w:r>
      <w:r w:rsidRPr="00C67345">
        <w:t xml:space="preserve">          2        </w:t>
      </w:r>
      <w:r w:rsidR="00BF35C0">
        <w:t xml:space="preserve">      </w:t>
      </w:r>
      <w:r w:rsidRPr="00294B0E">
        <w:rPr>
          <w:b/>
          <w:i/>
          <w:lang w:val="en-US"/>
        </w:rPr>
        <w:t>Q</w:t>
      </w:r>
    </w:p>
    <w:p w:rsidR="0055081B" w:rsidRPr="00C67345" w:rsidRDefault="0055081B" w:rsidP="0055081B"/>
    <w:p w:rsidR="0055081B" w:rsidRPr="00C67345" w:rsidRDefault="0055081B" w:rsidP="00BF35C0">
      <w:pPr>
        <w:ind w:left="708" w:firstLine="708"/>
        <w:rPr>
          <w:b/>
        </w:rPr>
      </w:pPr>
      <w:r w:rsidRPr="00294B0E">
        <w:rPr>
          <w:b/>
          <w:i/>
          <w:lang w:val="en-US"/>
        </w:rPr>
        <w:t>B</w:t>
      </w:r>
      <w:r w:rsidRPr="00C67345">
        <w:t xml:space="preserve"> </w:t>
      </w:r>
      <w:r w:rsidR="00BF35C0">
        <w:tab/>
      </w:r>
      <w:r w:rsidRPr="00C67345">
        <w:t xml:space="preserve">   2</w:t>
      </w:r>
    </w:p>
    <w:p w:rsidR="0055081B" w:rsidRPr="00C67345" w:rsidRDefault="0055081B" w:rsidP="0055081B"/>
    <w:p w:rsidR="0055081B" w:rsidRDefault="0055081B" w:rsidP="0055081B"/>
    <w:p w:rsidR="009E0EF5" w:rsidRDefault="009E0EF5" w:rsidP="0055081B">
      <w:r>
        <w:rPr>
          <w:noProof/>
        </w:rPr>
        <w:drawing>
          <wp:inline distT="0" distB="0" distL="0" distR="0" wp14:anchorId="0006DD5A" wp14:editId="51433326">
            <wp:extent cx="1085850" cy="2343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1B" w:rsidRPr="00107261" w:rsidRDefault="0055081B" w:rsidP="0055081B">
      <w:pPr>
        <w:jc w:val="center"/>
        <w:rPr>
          <w:sz w:val="18"/>
          <w:szCs w:val="18"/>
        </w:rPr>
      </w:pPr>
      <w:r w:rsidRPr="00107261">
        <w:rPr>
          <w:sz w:val="18"/>
          <w:szCs w:val="18"/>
        </w:rPr>
        <w:t>Рис.1.2.</w:t>
      </w:r>
    </w:p>
    <w:p w:rsidR="0055081B" w:rsidRDefault="0055081B" w:rsidP="0055081B"/>
    <w:p w:rsidR="0055081B" w:rsidRDefault="001A2B88" w:rsidP="0055081B">
      <w:pPr>
        <w:ind w:firstLine="282"/>
      </w:pPr>
      <w:r>
        <w:t>2.2</w:t>
      </w:r>
      <w:r w:rsidR="0055081B" w:rsidRPr="00C67345">
        <w:t>. Продемонстрировать преподавателю работу данной схемы.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"/>
        <w:gridCol w:w="993"/>
        <w:gridCol w:w="992"/>
      </w:tblGrid>
      <w:tr w:rsidR="005D1352" w:rsidRPr="00FF4BF9" w:rsidTr="00697922">
        <w:trPr>
          <w:jc w:val="center"/>
        </w:trPr>
        <w:tc>
          <w:tcPr>
            <w:tcW w:w="822" w:type="dxa"/>
            <w:shd w:val="clear" w:color="auto" w:fill="auto"/>
          </w:tcPr>
          <w:p w:rsidR="005D1352" w:rsidRPr="00FF4BF9" w:rsidRDefault="005D1352" w:rsidP="00697922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A</w:t>
            </w:r>
          </w:p>
        </w:tc>
        <w:tc>
          <w:tcPr>
            <w:tcW w:w="993" w:type="dxa"/>
            <w:shd w:val="clear" w:color="auto" w:fill="auto"/>
          </w:tcPr>
          <w:p w:rsidR="005D1352" w:rsidRPr="00FF4BF9" w:rsidRDefault="005D1352" w:rsidP="00697922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B</w:t>
            </w:r>
          </w:p>
        </w:tc>
        <w:tc>
          <w:tcPr>
            <w:tcW w:w="992" w:type="dxa"/>
            <w:shd w:val="clear" w:color="auto" w:fill="auto"/>
          </w:tcPr>
          <w:p w:rsidR="005D1352" w:rsidRPr="00FF4BF9" w:rsidRDefault="005D1352" w:rsidP="00697922">
            <w:pPr>
              <w:jc w:val="center"/>
              <w:rPr>
                <w:i/>
                <w:sz w:val="18"/>
                <w:szCs w:val="18"/>
              </w:rPr>
            </w:pPr>
            <w:r w:rsidRPr="00FF4BF9">
              <w:rPr>
                <w:i/>
                <w:sz w:val="18"/>
                <w:szCs w:val="18"/>
                <w:lang w:val="en-US"/>
              </w:rPr>
              <w:t>Q</w:t>
            </w:r>
          </w:p>
        </w:tc>
      </w:tr>
      <w:tr w:rsidR="005D1352" w:rsidRPr="00FF4BF9" w:rsidTr="00697922">
        <w:trPr>
          <w:trHeight w:val="558"/>
          <w:jc w:val="center"/>
        </w:trPr>
        <w:tc>
          <w:tcPr>
            <w:tcW w:w="822" w:type="dxa"/>
            <w:shd w:val="clear" w:color="auto" w:fill="auto"/>
          </w:tcPr>
          <w:p w:rsidR="005D1352" w:rsidRPr="00FF4BF9" w:rsidRDefault="005D1352" w:rsidP="00697922">
            <w:pPr>
              <w:jc w:val="center"/>
            </w:pPr>
            <w:r>
              <w:t>0</w:t>
            </w:r>
          </w:p>
          <w:p w:rsidR="005D1352" w:rsidRDefault="005D1352" w:rsidP="00697922">
            <w:pPr>
              <w:jc w:val="center"/>
            </w:pPr>
            <w:r>
              <w:t>0</w:t>
            </w:r>
          </w:p>
          <w:p w:rsidR="005D1352" w:rsidRDefault="005D1352" w:rsidP="00697922">
            <w:pPr>
              <w:jc w:val="center"/>
            </w:pPr>
            <w:r>
              <w:t>1</w:t>
            </w:r>
          </w:p>
          <w:p w:rsidR="005D1352" w:rsidRPr="00FF4BF9" w:rsidRDefault="005D1352" w:rsidP="00697922">
            <w:pPr>
              <w:jc w:val="center"/>
            </w:pPr>
            <w:r>
              <w:t>1</w:t>
            </w:r>
          </w:p>
        </w:tc>
        <w:tc>
          <w:tcPr>
            <w:tcW w:w="993" w:type="dxa"/>
            <w:shd w:val="clear" w:color="auto" w:fill="auto"/>
          </w:tcPr>
          <w:p w:rsidR="005D1352" w:rsidRDefault="005D1352" w:rsidP="00697922">
            <w:pPr>
              <w:jc w:val="center"/>
            </w:pPr>
            <w:r>
              <w:t>0</w:t>
            </w:r>
          </w:p>
          <w:p w:rsidR="005D1352" w:rsidRDefault="005D1352" w:rsidP="00697922">
            <w:pPr>
              <w:jc w:val="center"/>
            </w:pPr>
            <w:r>
              <w:t>1</w:t>
            </w:r>
          </w:p>
          <w:p w:rsidR="005D1352" w:rsidRDefault="005D1352" w:rsidP="00697922">
            <w:pPr>
              <w:jc w:val="center"/>
            </w:pPr>
            <w:r>
              <w:t>0</w:t>
            </w:r>
          </w:p>
          <w:p w:rsidR="005D1352" w:rsidRPr="00FF4BF9" w:rsidRDefault="005D1352" w:rsidP="00697922">
            <w:pPr>
              <w:jc w:val="center"/>
            </w:pPr>
            <w:r>
              <w:t>1</w:t>
            </w:r>
          </w:p>
        </w:tc>
        <w:tc>
          <w:tcPr>
            <w:tcW w:w="992" w:type="dxa"/>
            <w:shd w:val="clear" w:color="auto" w:fill="auto"/>
          </w:tcPr>
          <w:p w:rsidR="005D1352" w:rsidRDefault="005D1352" w:rsidP="00697922">
            <w:pPr>
              <w:jc w:val="center"/>
            </w:pPr>
            <w:r>
              <w:t>1</w:t>
            </w:r>
          </w:p>
          <w:p w:rsidR="005D1352" w:rsidRDefault="005D1352" w:rsidP="00697922">
            <w:pPr>
              <w:jc w:val="center"/>
            </w:pPr>
            <w:r>
              <w:t>1</w:t>
            </w:r>
          </w:p>
          <w:p w:rsidR="005D1352" w:rsidRDefault="005D1352" w:rsidP="00697922">
            <w:pPr>
              <w:jc w:val="center"/>
            </w:pPr>
            <w:r>
              <w:t>1</w:t>
            </w:r>
          </w:p>
          <w:p w:rsidR="005D1352" w:rsidRPr="00FF4BF9" w:rsidRDefault="005D1352" w:rsidP="00697922">
            <w:pPr>
              <w:jc w:val="center"/>
            </w:pPr>
            <w:r>
              <w:t>0</w:t>
            </w:r>
          </w:p>
        </w:tc>
      </w:tr>
    </w:tbl>
    <w:p w:rsidR="005D1352" w:rsidRPr="00C67345" w:rsidRDefault="005D1352" w:rsidP="0055081B">
      <w:pPr>
        <w:ind w:firstLine="282"/>
      </w:pPr>
    </w:p>
    <w:p w:rsidR="0055081B" w:rsidRDefault="0055081B" w:rsidP="0055081B">
      <w:pPr>
        <w:ind w:firstLine="282"/>
      </w:pPr>
    </w:p>
    <w:p w:rsidR="001A2B88" w:rsidRPr="001B25A5" w:rsidRDefault="001A2B88" w:rsidP="001B25A5">
      <w:pPr>
        <w:ind w:firstLine="282"/>
      </w:pPr>
      <w:r>
        <w:t>2.3</w:t>
      </w:r>
      <w:r w:rsidR="0055081B" w:rsidRPr="00C67345">
        <w:t>. Составить аналогичную п.</w:t>
      </w:r>
      <w:r w:rsidR="0055081B">
        <w:t xml:space="preserve"> 1.</w:t>
      </w:r>
      <w:r w:rsidR="006643FC">
        <w:t>1</w:t>
      </w:r>
      <w:r w:rsidR="0055081B" w:rsidRPr="00C67345">
        <w:t>. таблицу</w:t>
      </w:r>
      <w:r w:rsidR="002263A6">
        <w:t xml:space="preserve"> </w:t>
      </w:r>
      <w:r w:rsidR="009A5F0C" w:rsidRPr="00C67345">
        <w:t>истинности</w:t>
      </w:r>
      <w:r w:rsidR="0055081B" w:rsidRPr="00C67345">
        <w:t xml:space="preserve"> </w:t>
      </w:r>
      <w:r w:rsidR="003A72C3">
        <w:t xml:space="preserve">1.2 </w:t>
      </w:r>
      <w:r w:rsidR="0055081B" w:rsidRPr="00C67345">
        <w:t>и занести схему и таблицу в отчёт</w:t>
      </w:r>
      <w:r w:rsidR="0055081B">
        <w:t>.</w:t>
      </w:r>
    </w:p>
    <w:p w:rsidR="001A2B88" w:rsidRDefault="001A2B88" w:rsidP="0055081B">
      <w:pPr>
        <w:jc w:val="left"/>
        <w:rPr>
          <w:sz w:val="24"/>
          <w:szCs w:val="24"/>
        </w:rPr>
      </w:pPr>
    </w:p>
    <w:p w:rsidR="00F634D7" w:rsidRDefault="00833F93" w:rsidP="0055081B">
      <w:pPr>
        <w:jc w:val="left"/>
        <w:rPr>
          <w:sz w:val="24"/>
          <w:szCs w:val="24"/>
        </w:rPr>
      </w:pPr>
      <w:r>
        <w:rPr>
          <w:sz w:val="24"/>
          <w:szCs w:val="24"/>
        </w:rPr>
        <w:t>ВЫВОД: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715A" w:rsidRDefault="00D3715A" w:rsidP="00D3715A">
      <w:pPr>
        <w:ind w:firstLine="0"/>
        <w:rPr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5D1352" w:rsidRDefault="005D1352" w:rsidP="00B62D13">
      <w:pPr>
        <w:ind w:firstLine="0"/>
        <w:rPr>
          <w:b/>
          <w:sz w:val="24"/>
          <w:szCs w:val="24"/>
        </w:rPr>
      </w:pPr>
    </w:p>
    <w:p w:rsidR="00F634D7" w:rsidRDefault="001A2B88" w:rsidP="00B62D13">
      <w:pPr>
        <w:ind w:firstLine="0"/>
        <w:rPr>
          <w:rStyle w:val="FontStyle34"/>
          <w:sz w:val="28"/>
          <w:szCs w:val="28"/>
        </w:rPr>
      </w:pPr>
      <w:r w:rsidRPr="001A2B88">
        <w:rPr>
          <w:b/>
          <w:sz w:val="24"/>
          <w:szCs w:val="24"/>
        </w:rPr>
        <w:t>3.</w:t>
      </w:r>
      <w:r w:rsidR="00456E3B">
        <w:rPr>
          <w:b/>
          <w:sz w:val="24"/>
          <w:szCs w:val="24"/>
        </w:rPr>
        <w:t xml:space="preserve"> </w:t>
      </w:r>
      <w:r w:rsidRPr="00E12024">
        <w:rPr>
          <w:rStyle w:val="FontStyle34"/>
          <w:sz w:val="28"/>
          <w:szCs w:val="28"/>
        </w:rPr>
        <w:t>Построение заданных булевых функций</w:t>
      </w:r>
    </w:p>
    <w:p w:rsidR="004D67CE" w:rsidRDefault="004D67CE" w:rsidP="004D67CE">
      <w:pPr>
        <w:ind w:firstLine="285"/>
      </w:pPr>
      <w:r>
        <w:t xml:space="preserve">3.1 </w:t>
      </w:r>
      <w:r w:rsidRPr="00C67345">
        <w:t>Используя заданные микросхемы: 15</w:t>
      </w:r>
      <w:r>
        <w:t>33</w:t>
      </w:r>
      <w:r w:rsidRPr="00C67345">
        <w:t>ЛИ1 (2И), 15</w:t>
      </w:r>
      <w:r>
        <w:t>33</w:t>
      </w:r>
      <w:r w:rsidRPr="00C67345">
        <w:t>ЛЛ1 (2ИЛИ), 15</w:t>
      </w:r>
      <w:r>
        <w:t>33</w:t>
      </w:r>
      <w:r w:rsidRPr="00C67345">
        <w:t>ЛН1 (НЕ), 15</w:t>
      </w:r>
      <w:r>
        <w:t>33</w:t>
      </w:r>
      <w:r w:rsidRPr="00C67345">
        <w:t>ЛА3 (2И-НЕ), составить схемы, реализую</w:t>
      </w:r>
      <w:r>
        <w:t>щие логические функции</w:t>
      </w:r>
      <w:r w:rsidR="00EF021B">
        <w:t xml:space="preserve"> </w:t>
      </w:r>
      <w:r w:rsidR="00EF021B" w:rsidRPr="00C67345">
        <w:t>и занести её в отчёт</w:t>
      </w:r>
      <w:r w:rsidR="00456E3B">
        <w:t xml:space="preserve"> </w:t>
      </w:r>
      <w:r>
        <w:t>(смотри раздаточный матер</w:t>
      </w:r>
      <w:r>
        <w:t>и</w:t>
      </w:r>
      <w:r>
        <w:t>ал)</w:t>
      </w:r>
      <w:r w:rsidR="00456E3B">
        <w:t>.</w:t>
      </w:r>
    </w:p>
    <w:p w:rsidR="00EF021B" w:rsidRPr="00C67345" w:rsidRDefault="00EF021B" w:rsidP="00EF021B">
      <w:pPr>
        <w:ind w:firstLine="285"/>
      </w:pPr>
      <w:r>
        <w:t>3.2</w:t>
      </w:r>
      <w:r w:rsidRPr="00C67345">
        <w:t xml:space="preserve"> Построить в отчёте логическую схему, соответствующую своему варианту и показать её преподав</w:t>
      </w:r>
      <w:r w:rsidRPr="00C67345">
        <w:t>а</w:t>
      </w:r>
      <w:r w:rsidRPr="00C67345">
        <w:t>телю.</w:t>
      </w:r>
    </w:p>
    <w:p w:rsidR="004D67CE" w:rsidRPr="00456E3B" w:rsidRDefault="00EF021B" w:rsidP="00B62D13">
      <w:pPr>
        <w:ind w:firstLine="0"/>
      </w:pPr>
      <w:r>
        <w:t>1)</w:t>
      </w:r>
      <w:r w:rsidR="003B63E1">
        <w:rPr>
          <w:position w:val="-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55pt;height:18pt">
            <v:imagedata r:id="rId12" o:title=""/>
          </v:shape>
        </w:pict>
      </w:r>
      <w:r w:rsidR="00456E3B">
        <w:rPr>
          <w:position w:val="-6"/>
        </w:rPr>
        <w:t xml:space="preserve"> (пример)</w:t>
      </w:r>
    </w:p>
    <w:p w:rsidR="004D67CE" w:rsidRDefault="00456E3B" w:rsidP="00B62D13">
      <w:pPr>
        <w:ind w:firstLine="0"/>
      </w:pPr>
      <w:r w:rsidRPr="007E15E8">
        <w:rPr>
          <w:noProof/>
          <w:sz w:val="28"/>
          <w:szCs w:val="28"/>
        </w:rPr>
        <w:drawing>
          <wp:inline distT="0" distB="0" distL="0" distR="0" wp14:anchorId="16880109" wp14:editId="7A9C7296">
            <wp:extent cx="3959677" cy="184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вопрос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1" b="47519"/>
                    <a:stretch/>
                  </pic:blipFill>
                  <pic:spPr bwMode="auto">
                    <a:xfrm>
                      <a:off x="0" y="0"/>
                      <a:ext cx="3968192" cy="1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CE" w:rsidRDefault="00EF021B" w:rsidP="00B62D13">
      <w:pPr>
        <w:ind w:firstLine="0"/>
        <w:rPr>
          <w:position w:val="-10"/>
        </w:rPr>
      </w:pPr>
      <w:r>
        <w:t>2</w:t>
      </w:r>
      <w:r w:rsidR="004D67CE" w:rsidRPr="009E752D">
        <w:t xml:space="preserve">)    </w:t>
      </w:r>
      <w:r w:rsidR="003B63E1">
        <w:rPr>
          <w:position w:val="-10"/>
          <w:lang w:val="en-US"/>
        </w:rPr>
        <w:pict>
          <v:shape id="_x0000_i1026" type="#_x0000_t75" style="width:66pt;height:18.55pt">
            <v:imagedata r:id="rId14" o:title=""/>
          </v:shape>
        </w:pict>
      </w:r>
    </w:p>
    <w:p w:rsidR="008D353F" w:rsidRPr="008D353F" w:rsidRDefault="008D353F" w:rsidP="00B62D13">
      <w:pPr>
        <w:ind w:firstLine="0"/>
      </w:pPr>
    </w:p>
    <w:p w:rsidR="004D67CE" w:rsidRDefault="00744CF1" w:rsidP="00B62D13">
      <w:pPr>
        <w:ind w:firstLine="0"/>
      </w:pPr>
      <w:r w:rsidRPr="00744CF1">
        <w:rPr>
          <w:noProof/>
        </w:rPr>
        <w:drawing>
          <wp:inline distT="0" distB="0" distL="0" distR="0" wp14:anchorId="48244EC9" wp14:editId="0140821D">
            <wp:extent cx="2682882" cy="287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257" cy="28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E" w:rsidRDefault="004D67CE" w:rsidP="00B62D13">
      <w:pPr>
        <w:ind w:firstLine="0"/>
      </w:pPr>
    </w:p>
    <w:p w:rsidR="008D353F" w:rsidRDefault="00EF021B" w:rsidP="00B62D13">
      <w:pPr>
        <w:ind w:firstLine="0"/>
        <w:rPr>
          <w:position w:val="-6"/>
        </w:rPr>
      </w:pPr>
      <w:r>
        <w:t>3</w:t>
      </w:r>
      <w:r w:rsidR="004D67CE" w:rsidRPr="009E752D">
        <w:t xml:space="preserve">)    </w:t>
      </w:r>
      <w:r w:rsidR="003B63E1">
        <w:rPr>
          <w:position w:val="-6"/>
          <w:lang w:val="en-US"/>
        </w:rPr>
        <w:pict>
          <v:shape id="_x0000_i1027" type="#_x0000_t75" style="width:60pt;height:17.45pt">
            <v:imagedata r:id="rId16" o:title=""/>
          </v:shape>
        </w:pict>
      </w:r>
    </w:p>
    <w:p w:rsidR="008D353F" w:rsidRPr="008D353F" w:rsidRDefault="008D353F" w:rsidP="00B62D13">
      <w:pPr>
        <w:ind w:firstLine="0"/>
        <w:rPr>
          <w:position w:val="-6"/>
        </w:rPr>
      </w:pPr>
    </w:p>
    <w:p w:rsidR="008D353F" w:rsidRDefault="008D353F" w:rsidP="00B62D13">
      <w:pPr>
        <w:ind w:firstLine="0"/>
      </w:pPr>
      <w:r w:rsidRPr="008D353F">
        <w:rPr>
          <w:noProof/>
        </w:rPr>
        <w:drawing>
          <wp:inline distT="0" distB="0" distL="0" distR="0" wp14:anchorId="2883ADAF" wp14:editId="5EAAD8EE">
            <wp:extent cx="2666800" cy="22267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661" cy="22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E" w:rsidRDefault="004D67CE" w:rsidP="00B62D13">
      <w:pPr>
        <w:ind w:firstLine="0"/>
        <w:rPr>
          <w:sz w:val="24"/>
          <w:szCs w:val="24"/>
        </w:rPr>
      </w:pPr>
    </w:p>
    <w:p w:rsidR="004D67CE" w:rsidRDefault="00EF021B" w:rsidP="004D67CE">
      <w:pPr>
        <w:ind w:firstLine="0"/>
        <w:rPr>
          <w:b/>
          <w:position w:val="-10"/>
        </w:rPr>
      </w:pPr>
      <w:r>
        <w:t>5</w:t>
      </w:r>
      <w:r w:rsidR="004D67CE" w:rsidRPr="009E752D">
        <w:t xml:space="preserve">)    </w:t>
      </w:r>
      <w:r w:rsidR="003B63E1">
        <w:rPr>
          <w:b/>
          <w:position w:val="-10"/>
        </w:rPr>
        <w:pict>
          <v:shape id="_x0000_i1028" type="#_x0000_t75" style="width:63.8pt;height:17.45pt">
            <v:imagedata r:id="rId18" o:title=""/>
          </v:shape>
        </w:pict>
      </w:r>
    </w:p>
    <w:p w:rsidR="00DC504E" w:rsidRPr="00D22629" w:rsidRDefault="00DC504E" w:rsidP="004D67CE">
      <w:pPr>
        <w:ind w:firstLine="0"/>
        <w:rPr>
          <w:b/>
          <w:position w:val="-10"/>
          <w:lang w:val="en-US"/>
        </w:rPr>
      </w:pPr>
    </w:p>
    <w:p w:rsidR="00DC504E" w:rsidRPr="00332DC4" w:rsidRDefault="00DC504E" w:rsidP="004D67CE">
      <w:pPr>
        <w:ind w:firstLine="0"/>
      </w:pPr>
      <w:r w:rsidRPr="00DC504E">
        <w:rPr>
          <w:noProof/>
        </w:rPr>
        <w:drawing>
          <wp:inline distT="0" distB="0" distL="0" distR="0" wp14:anchorId="222C4FB7" wp14:editId="18FAE1A5">
            <wp:extent cx="2287823" cy="21251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013" cy="21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E" w:rsidRDefault="004D67CE" w:rsidP="00B62D13">
      <w:pPr>
        <w:ind w:firstLine="0"/>
        <w:rPr>
          <w:sz w:val="24"/>
          <w:szCs w:val="24"/>
        </w:rPr>
      </w:pPr>
    </w:p>
    <w:p w:rsidR="007F720B" w:rsidRDefault="007F720B" w:rsidP="00B62D13">
      <w:pPr>
        <w:ind w:firstLine="0"/>
        <w:rPr>
          <w:sz w:val="24"/>
          <w:szCs w:val="24"/>
        </w:rPr>
      </w:pPr>
    </w:p>
    <w:p w:rsidR="00DC504E" w:rsidRDefault="00DC504E" w:rsidP="00B62D13">
      <w:pPr>
        <w:ind w:firstLine="0"/>
        <w:rPr>
          <w:sz w:val="24"/>
          <w:szCs w:val="24"/>
        </w:rPr>
      </w:pPr>
    </w:p>
    <w:p w:rsidR="00DC504E" w:rsidRDefault="00DC504E" w:rsidP="00B62D13">
      <w:pPr>
        <w:ind w:firstLine="0"/>
        <w:rPr>
          <w:sz w:val="24"/>
          <w:szCs w:val="24"/>
        </w:rPr>
      </w:pPr>
    </w:p>
    <w:p w:rsidR="007F720B" w:rsidRPr="00685B4A" w:rsidRDefault="00EF021B" w:rsidP="00B62D13">
      <w:pPr>
        <w:ind w:firstLine="0"/>
        <w:rPr>
          <w:b/>
        </w:rPr>
      </w:pPr>
      <w:r>
        <w:t>6</w:t>
      </w:r>
      <w:r w:rsidR="007F720B" w:rsidRPr="009E752D">
        <w:t xml:space="preserve">)    </w:t>
      </w:r>
      <w:r w:rsidR="003B63E1">
        <w:rPr>
          <w:b/>
          <w:position w:val="-10"/>
          <w:lang w:val="en-US"/>
        </w:rPr>
        <w:pict>
          <v:shape id="_x0000_i1029" type="#_x0000_t75" style="width:66pt;height:18.55pt">
            <v:imagedata r:id="rId20" o:title=""/>
          </v:shape>
        </w:pict>
      </w:r>
    </w:p>
    <w:p w:rsidR="007F720B" w:rsidRPr="00685B4A" w:rsidRDefault="007F720B" w:rsidP="00B62D13">
      <w:pPr>
        <w:ind w:firstLine="0"/>
        <w:rPr>
          <w:b/>
        </w:rPr>
      </w:pPr>
    </w:p>
    <w:p w:rsidR="00EF021B" w:rsidRPr="00DC504E" w:rsidRDefault="003802EC" w:rsidP="007F720B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C1FB713" wp14:editId="6DA9808D">
            <wp:extent cx="2295525" cy="3381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1B" w:rsidRDefault="00EF021B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5D1352" w:rsidRDefault="005D1352" w:rsidP="007F720B">
      <w:pPr>
        <w:ind w:firstLine="0"/>
      </w:pPr>
    </w:p>
    <w:p w:rsidR="007F720B" w:rsidRDefault="00EF021B" w:rsidP="007F720B">
      <w:pPr>
        <w:ind w:firstLine="0"/>
        <w:rPr>
          <w:position w:val="-6"/>
        </w:rPr>
      </w:pPr>
      <w:bookmarkStart w:id="0" w:name="_GoBack"/>
      <w:bookmarkEnd w:id="0"/>
      <w:r>
        <w:t>8</w:t>
      </w:r>
      <w:r w:rsidR="007F720B" w:rsidRPr="009E752D">
        <w:t xml:space="preserve">)    </w:t>
      </w:r>
      <w:r w:rsidR="003B63E1">
        <w:rPr>
          <w:position w:val="-6"/>
        </w:rPr>
        <w:pict>
          <v:shape id="_x0000_i1030" type="#_x0000_t75" style="width:57.8pt;height:15.25pt">
            <v:imagedata r:id="rId22" o:title=""/>
          </v:shape>
        </w:pict>
      </w:r>
    </w:p>
    <w:p w:rsidR="008D353F" w:rsidRPr="00AB3064" w:rsidRDefault="008D353F" w:rsidP="007F720B">
      <w:pPr>
        <w:ind w:firstLine="0"/>
      </w:pPr>
    </w:p>
    <w:p w:rsidR="00685B4A" w:rsidRDefault="008D353F" w:rsidP="00B62D13">
      <w:pPr>
        <w:ind w:firstLine="0"/>
        <w:rPr>
          <w:sz w:val="24"/>
          <w:szCs w:val="24"/>
        </w:rPr>
      </w:pPr>
      <w:r w:rsidRPr="008D353F">
        <w:rPr>
          <w:noProof/>
          <w:sz w:val="24"/>
          <w:szCs w:val="24"/>
        </w:rPr>
        <w:drawing>
          <wp:inline distT="0" distB="0" distL="0" distR="0" wp14:anchorId="4CF0F0BD" wp14:editId="71EAB5CC">
            <wp:extent cx="3054956" cy="19346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654" cy="19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1B" w:rsidRDefault="00EF021B" w:rsidP="00B62D13">
      <w:pPr>
        <w:ind w:firstLine="0"/>
        <w:rPr>
          <w:sz w:val="24"/>
          <w:szCs w:val="24"/>
        </w:rPr>
      </w:pPr>
    </w:p>
    <w:p w:rsidR="007F720B" w:rsidRDefault="00EF021B" w:rsidP="00B62D13">
      <w:pPr>
        <w:ind w:firstLine="0"/>
        <w:rPr>
          <w:position w:val="-6"/>
        </w:rPr>
      </w:pPr>
      <w:r>
        <w:t>9</w:t>
      </w:r>
      <w:r w:rsidR="007F720B" w:rsidRPr="009E752D">
        <w:t xml:space="preserve">)    </w:t>
      </w:r>
      <w:r w:rsidR="003B63E1">
        <w:rPr>
          <w:position w:val="-6"/>
          <w:lang w:val="en-US"/>
        </w:rPr>
        <w:pict>
          <v:shape id="_x0000_i1031" type="#_x0000_t75" style="width:57.8pt;height:17.45pt">
            <v:imagedata r:id="rId24" o:title=""/>
          </v:shape>
        </w:pict>
      </w:r>
    </w:p>
    <w:p w:rsidR="00DC504E" w:rsidRPr="00DC504E" w:rsidRDefault="00DC504E" w:rsidP="00B62D13">
      <w:pPr>
        <w:ind w:firstLine="0"/>
        <w:rPr>
          <w:position w:val="-6"/>
        </w:rPr>
      </w:pPr>
    </w:p>
    <w:p w:rsidR="00DC504E" w:rsidRPr="00DC504E" w:rsidRDefault="00DC504E" w:rsidP="00B62D13">
      <w:pPr>
        <w:ind w:firstLine="0"/>
      </w:pPr>
      <w:r w:rsidRPr="00DC504E">
        <w:rPr>
          <w:noProof/>
        </w:rPr>
        <w:drawing>
          <wp:inline distT="0" distB="0" distL="0" distR="0" wp14:anchorId="5BF915FA" wp14:editId="7DCCF421">
            <wp:extent cx="2168632" cy="1989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935" cy="19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0B" w:rsidRDefault="007F720B" w:rsidP="00B62D13">
      <w:pPr>
        <w:ind w:firstLine="0"/>
      </w:pPr>
    </w:p>
    <w:p w:rsidR="00EF021B" w:rsidRDefault="00EF021B" w:rsidP="00B62D13">
      <w:pPr>
        <w:ind w:firstLine="0"/>
      </w:pPr>
    </w:p>
    <w:p w:rsidR="00DC504E" w:rsidRDefault="00DC504E" w:rsidP="00B62D13">
      <w:pPr>
        <w:ind w:firstLine="0"/>
        <w:rPr>
          <w:b/>
        </w:rPr>
      </w:pPr>
    </w:p>
    <w:p w:rsidR="007F720B" w:rsidRPr="00685B4A" w:rsidRDefault="00EF021B" w:rsidP="00B62D13">
      <w:pPr>
        <w:ind w:firstLine="0"/>
      </w:pPr>
      <w:r>
        <w:t>14</w:t>
      </w:r>
      <w:r w:rsidR="007F720B" w:rsidRPr="009E752D">
        <w:t xml:space="preserve">)    </w:t>
      </w:r>
      <w:r w:rsidR="003B63E1">
        <w:rPr>
          <w:position w:val="-10"/>
          <w:lang w:val="en-US"/>
        </w:rPr>
        <w:pict>
          <v:shape id="_x0000_i1032" type="#_x0000_t75" style="width:65.45pt;height:18.55pt">
            <v:imagedata r:id="rId26" o:title=""/>
          </v:shape>
        </w:pict>
      </w:r>
    </w:p>
    <w:p w:rsidR="007F720B" w:rsidRPr="00685B4A" w:rsidRDefault="007F720B" w:rsidP="00B62D13">
      <w:pPr>
        <w:ind w:firstLine="0"/>
      </w:pPr>
    </w:p>
    <w:p w:rsidR="007F720B" w:rsidRPr="00685B4A" w:rsidRDefault="003802EC" w:rsidP="00B62D13">
      <w:pPr>
        <w:ind w:firstLine="0"/>
      </w:pPr>
      <w:r>
        <w:rPr>
          <w:noProof/>
        </w:rPr>
        <w:drawing>
          <wp:inline distT="0" distB="0" distL="0" distR="0" wp14:anchorId="5BC6DADB" wp14:editId="49501F63">
            <wp:extent cx="2114550" cy="3409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0B" w:rsidRPr="00685B4A" w:rsidRDefault="007F720B" w:rsidP="00B62D13">
      <w:pPr>
        <w:ind w:firstLine="0"/>
      </w:pPr>
    </w:p>
    <w:p w:rsidR="001B25A5" w:rsidRDefault="00EF021B" w:rsidP="00B62D13">
      <w:pPr>
        <w:ind w:firstLine="0"/>
        <w:rPr>
          <w:position w:val="-10"/>
        </w:rPr>
      </w:pPr>
      <w:r>
        <w:t>15</w:t>
      </w:r>
      <w:r w:rsidR="007F720B" w:rsidRPr="009E752D">
        <w:t xml:space="preserve">)    </w:t>
      </w:r>
      <w:r w:rsidR="003B63E1">
        <w:rPr>
          <w:position w:val="-10"/>
        </w:rPr>
        <w:pict>
          <v:shape id="_x0000_i1033" type="#_x0000_t75" style="width:65.45pt;height:17.45pt">
            <v:imagedata r:id="rId28" o:title=""/>
          </v:shape>
        </w:pict>
      </w:r>
      <w:r w:rsidR="001B25A5">
        <w:rPr>
          <w:position w:val="-10"/>
        </w:rPr>
        <w:t xml:space="preserve"> </w:t>
      </w:r>
    </w:p>
    <w:p w:rsidR="00DC504E" w:rsidRDefault="00DC504E" w:rsidP="00B62D13">
      <w:pPr>
        <w:ind w:firstLine="0"/>
        <w:rPr>
          <w:position w:val="-10"/>
        </w:rPr>
      </w:pPr>
    </w:p>
    <w:p w:rsidR="00DC504E" w:rsidRDefault="00DC504E" w:rsidP="00B62D13">
      <w:pPr>
        <w:ind w:firstLine="0"/>
        <w:rPr>
          <w:position w:val="-10"/>
        </w:rPr>
      </w:pPr>
      <w:r w:rsidRPr="00DC504E">
        <w:rPr>
          <w:noProof/>
          <w:position w:val="-10"/>
        </w:rPr>
        <w:drawing>
          <wp:inline distT="0" distB="0" distL="0" distR="0" wp14:anchorId="374D9453" wp14:editId="363FF81D">
            <wp:extent cx="2132802" cy="2057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4497" cy="20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5" w:rsidRPr="001B25A5" w:rsidRDefault="001B25A5" w:rsidP="00B62D13">
      <w:pPr>
        <w:ind w:firstLine="0"/>
        <w:rPr>
          <w:position w:val="-10"/>
        </w:rPr>
      </w:pPr>
    </w:p>
    <w:p w:rsidR="00456E3B" w:rsidRDefault="00EF021B" w:rsidP="00EF021B">
      <w:pPr>
        <w:ind w:firstLine="0"/>
      </w:pPr>
      <w:r>
        <w:t>3.2</w:t>
      </w:r>
      <w:r w:rsidRPr="00C67345">
        <w:t xml:space="preserve"> </w:t>
      </w:r>
      <w:r w:rsidR="00462026" w:rsidRPr="00462026">
        <w:t>Построить и занести в отчет логическую схему, соответствующую своему варианту</w:t>
      </w:r>
      <w:r w:rsidRPr="00C67345">
        <w:t>.</w:t>
      </w:r>
    </w:p>
    <w:p w:rsidR="001B25A5" w:rsidRDefault="001B25A5" w:rsidP="00EF021B">
      <w:pPr>
        <w:ind w:firstLine="0"/>
      </w:pPr>
    </w:p>
    <w:p w:rsidR="00462026" w:rsidRDefault="00462026" w:rsidP="00462026">
      <w:pPr>
        <w:ind w:firstLine="0"/>
      </w:pPr>
      <w:r>
        <w:t>3.3. Построение многовходовых элементов И и ИЛИ</w:t>
      </w:r>
    </w:p>
    <w:p w:rsidR="00456E3B" w:rsidRDefault="00462026" w:rsidP="00EF021B">
      <w:pPr>
        <w:ind w:firstLine="0"/>
        <w:rPr>
          <w:lang w:val="en-US"/>
        </w:rPr>
      </w:pPr>
      <w:r>
        <w:t>На базе микросхем 1533ЛИ1 (4*2И) и 1533ЛЛ1 (4*2ИЛИ) построить вентили 5И и 5ИЛИ, «собрать» и пр</w:t>
      </w:r>
      <w:r>
        <w:t>о</w:t>
      </w:r>
      <w:r>
        <w:t>демонстрировать их работу. Составленные схемы и скриншоты собранных вентилей занести в отчет.</w:t>
      </w:r>
    </w:p>
    <w:p w:rsidR="00D22629" w:rsidRPr="00EF2B3D" w:rsidRDefault="00D22629" w:rsidP="00EF021B">
      <w:pPr>
        <w:ind w:firstLine="0"/>
      </w:pPr>
      <w:r w:rsidRPr="00D22629">
        <w:rPr>
          <w:noProof/>
        </w:rPr>
        <w:drawing>
          <wp:inline distT="0" distB="0" distL="0" distR="0" wp14:anchorId="2F7B073F" wp14:editId="11C842DF">
            <wp:extent cx="2163234" cy="168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3905" cy="16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22629">
        <w:rPr>
          <w:noProof/>
        </w:rPr>
        <w:drawing>
          <wp:inline distT="0" distB="0" distL="0" distR="0" wp14:anchorId="45A3C080" wp14:editId="09B17E1C">
            <wp:extent cx="2047849" cy="16933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1511" cy="16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29" w:rsidRPr="00D22629" w:rsidRDefault="00D22629" w:rsidP="00EF021B">
      <w:pPr>
        <w:ind w:firstLine="0"/>
        <w:rPr>
          <w:lang w:val="en-US"/>
        </w:rPr>
      </w:pPr>
    </w:p>
    <w:p w:rsidR="001B25A5" w:rsidRPr="001B25A5" w:rsidRDefault="001B25A5" w:rsidP="00EF021B">
      <w:pPr>
        <w:ind w:firstLine="0"/>
      </w:pPr>
    </w:p>
    <w:p w:rsidR="00B62D13" w:rsidRDefault="00833F93" w:rsidP="00B62D13">
      <w:pPr>
        <w:ind w:firstLine="0"/>
        <w:rPr>
          <w:sz w:val="24"/>
          <w:szCs w:val="24"/>
        </w:rPr>
      </w:pPr>
      <w:r>
        <w:rPr>
          <w:sz w:val="24"/>
          <w:szCs w:val="24"/>
        </w:rPr>
        <w:t>ВЫВОД: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57F12">
        <w:rPr>
          <w:sz w:val="24"/>
          <w:szCs w:val="24"/>
        </w:rPr>
        <w:t>__</w:t>
      </w:r>
      <w:r>
        <w:rPr>
          <w:sz w:val="24"/>
          <w:szCs w:val="24"/>
        </w:rPr>
        <w:t>__</w:t>
      </w:r>
    </w:p>
    <w:p w:rsidR="00E373B1" w:rsidRDefault="00E373B1" w:rsidP="00CF47AC">
      <w:pPr>
        <w:ind w:firstLine="0"/>
        <w:jc w:val="left"/>
        <w:rPr>
          <w:b/>
          <w:sz w:val="24"/>
          <w:szCs w:val="24"/>
        </w:rPr>
      </w:pPr>
    </w:p>
    <w:p w:rsidR="00867BC8" w:rsidRDefault="004754D2" w:rsidP="00E373B1">
      <w:pPr>
        <w:ind w:firstLine="285"/>
        <w:rPr>
          <w:rStyle w:val="FontStyle34"/>
          <w:sz w:val="28"/>
          <w:szCs w:val="28"/>
        </w:rPr>
      </w:pPr>
      <w:r>
        <w:rPr>
          <w:b/>
          <w:sz w:val="28"/>
          <w:szCs w:val="28"/>
        </w:rPr>
        <w:t>4</w:t>
      </w:r>
      <w:r w:rsidR="004951CB" w:rsidRPr="004951CB">
        <w:rPr>
          <w:b/>
          <w:sz w:val="28"/>
          <w:szCs w:val="28"/>
        </w:rPr>
        <w:t>.</w:t>
      </w:r>
      <w:r w:rsidR="001E3304">
        <w:rPr>
          <w:b/>
          <w:sz w:val="28"/>
          <w:szCs w:val="28"/>
        </w:rPr>
        <w:t xml:space="preserve"> </w:t>
      </w:r>
      <w:r w:rsidR="004951CB" w:rsidRPr="00E12024">
        <w:rPr>
          <w:rStyle w:val="FontStyle34"/>
          <w:sz w:val="28"/>
          <w:szCs w:val="28"/>
        </w:rPr>
        <w:t>Построение управляемого инвертора</w:t>
      </w:r>
    </w:p>
    <w:p w:rsidR="001B25A5" w:rsidRDefault="001B25A5" w:rsidP="00E373B1">
      <w:pPr>
        <w:ind w:firstLine="285"/>
        <w:rPr>
          <w:rStyle w:val="FontStyle34"/>
          <w:sz w:val="28"/>
          <w:szCs w:val="28"/>
        </w:rPr>
      </w:pPr>
    </w:p>
    <w:p w:rsidR="00E373B1" w:rsidRPr="000B2A17" w:rsidRDefault="00E373B1" w:rsidP="00E373B1">
      <w:pPr>
        <w:ind w:firstLine="285"/>
      </w:pPr>
      <w:r>
        <w:t xml:space="preserve"> (Используется в компьютерах при выполнении операций вычитания и деления)</w:t>
      </w:r>
      <w:r w:rsidR="00462026">
        <w:t>.</w:t>
      </w:r>
    </w:p>
    <w:p w:rsidR="00E373B1" w:rsidRDefault="00E373B1" w:rsidP="00E373B1">
      <w:pPr>
        <w:ind w:firstLine="285"/>
      </w:pPr>
      <w:r>
        <w:t>В зависимости от значения управляющего сигнала «Упр.» (0 или 1) входной сигнал «Вх.» либо поступает на выход без изменения, либо в инвертированном виде (рис. 1.</w:t>
      </w:r>
      <w:r w:rsidR="001E3304">
        <w:t>3</w:t>
      </w:r>
      <w:r>
        <w:t>):</w:t>
      </w:r>
    </w:p>
    <w:p w:rsidR="00E373B1" w:rsidRDefault="00E373B1" w:rsidP="00E373B1">
      <w:pPr>
        <w:ind w:firstLine="285"/>
      </w:pPr>
    </w:p>
    <w:p w:rsidR="00E373B1" w:rsidRPr="00C67345" w:rsidRDefault="003B63E1" w:rsidP="00E373B1">
      <w:pPr>
        <w:ind w:firstLine="285"/>
      </w:pPr>
      <w:r>
        <w:rPr>
          <w:noProof/>
        </w:rPr>
        <w:pict>
          <v:group id="Группа 30" o:spid="_x0000_s1085" style="position:absolute;left:0;text-align:left;margin-left:84.75pt;margin-top:7.6pt;width:128.2pt;height:55.2pt;z-index:251662336" coordorigin="2716,9070" coordsize="2564,1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EIyQMAAOgNAAAOAAAAZHJzL2Uyb0RvYy54bWzsV+tu5DQU/o/EO1j+P819LlHTVTWXCqnA&#10;il3470mcxCKxg+1ppouQkHgEXoQ34BV234hjO0k77S6siqiE1KmU+npyzne+89k5f3VsG3RDpWKC&#10;Zzg48zGiPBcF41WGv3+7my0xUprwgjSC0wzfUoVfXXz5xXnfpTQUtWgKKhEY4SrtuwzXWnep56m8&#10;pi1RZ6KjHCZLIVuioSsrr5CkB+tt44W+P/d6IYtOipwqBaMbN4kvrP2ypLn+tiwV1ajJMPim7VPa&#10;5948vYtzklaSdDXLBzfIE7xoCePw0snUhmiCDpI9MtWyXAolSn2Wi9YTZclyamOAaAL/QTRXUhw6&#10;G0uV9lU3wQTQPsDpyWbzb25eS8SKDEcADyct5Oj97x9+/fDb+z/h7w8Ew4BR31UpLL2S3ZvutXSB&#10;QvNa5D8qmPYezpt+5Rajff+1KMAsOWhhMTqWsjUmIHp0tKm4nVJBjxrlMBjMw2UQg0s5zC0AGmjb&#10;XOU1JNRsCxfBHCOYXfmLaW47bA+Teez2BrDV7PRI6t5rfR18M4EB79QdtOrfQfumJh21GVMGrxHa&#10;YIT2OyAk4VVDURQ6XO26EVTlEEVcrGtYRi+lFH1NSQFuBTYK4y8YdhtMR0E+/hHiKA6SB1hNQAcL&#10;gNGgnMwXJ0CRtJNKX1HRItPIsATnbQLJzbXSDtNxicmnEg0rdqxpbEdW+3Uj0Q2BytvZ32D9ZFnD&#10;UQ+xhQvft6ZPJtV9G779fcxGyzRoSMPaDC+nRSQ1uG15YVmjCWtcG3jQcMtYh52jwF4Ut4CjFE4g&#10;QNCgUQv5DqMexCHD6qcDkRSj5isOuVgFseGmtp04WYTQkfdn9vdnCM/BVIY1Rq651k6BDp1kVQ1v&#10;CmzsXFxCiZTMQmty67wanAWWPhddw5Gu14wDUyMD+kC8NXflnx/5UP4TWS333952UOonXHVbPpur&#10;d3UdhfbNJB25Ol+uHFVtvU8V/YioDbj9d0TlwrDUEsPxb5WEyZPpByI9sOwjjEPaAqIls2UPdMpw&#10;SwsgEoXz0rRcHRlO2kChsoaWOz9+Xvmr7XK7jGdxON/OYn+zmV3u1vFsvgsWySbarNeb4BfjfBCn&#10;NSsKyk1w41kWxJ8naMOp6k6h6TSbgPJOrVs5hayM/63TIKyPS8pEZ8afkb3RKXut+j8be+NkBWJv&#10;TqUoeGEvfmHvJy93n7gqwLXF3cKc9ib/vfaismHdD+MhNFzKYj8CrTU8nkf2WnCnwsOlLHHjLyr8&#10;f1NhewGGzwkr3sOnj/leud+3qn33gXbxFwAAAP//AwBQSwMEFAAGAAgAAAAhAJ2Sy83hAAAACgEA&#10;AA8AAABkcnMvZG93bnJldi54bWxMj0FLw0AQhe+C/2EZwZvdJDaljdmUUtRTEWwF8bbNTpPQ7GzI&#10;bpP03zue7G3ezOPN9/L1ZFsxYO8bRwriWQQCqXSmoUrB1+HtaQnCB01Gt45QwRU9rIv7u1xnxo30&#10;icM+VIJDyGdaQR1Cl0npyxqt9jPXIfHt5HqrA8u+kqbXI4fbViZRtJBWN8Qfat3htsbyvL9YBe+j&#10;HjfP8euwO5+2159D+vG9i1Gpx4dp8wIi4BT+zfCHz+hQMNPRXch40bJerFK28hDPQbBhnqQrEEde&#10;JPESZJHL2wrFLwAAAP//AwBQSwECLQAUAAYACAAAACEAtoM4kv4AAADhAQAAEwAAAAAAAAAAAAAA&#10;AAAAAAAAW0NvbnRlbnRfVHlwZXNdLnhtbFBLAQItABQABgAIAAAAIQA4/SH/1gAAAJQBAAALAAAA&#10;AAAAAAAAAAAAAC8BAABfcmVscy8ucmVsc1BLAQItABQABgAIAAAAIQBFaSEIyQMAAOgNAAAOAAAA&#10;AAAAAAAAAAAAAC4CAABkcnMvZTJvRG9jLnhtbFBLAQItABQABgAIAAAAIQCdksvN4QAAAAoBAAAP&#10;AAAAAAAAAAAAAAAAACMGAABkcnMvZG93bnJldi54bWxQSwUGAAAAAAQABADzAAAAMQcAAAAA&#10;">
            <v:rect id="Rectangle 32" o:spid="_x0000_s1089" style="position:absolute;left:3415;top:9070;width:1176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Gp8YA&#10;AADbAAAADwAAAGRycy9kb3ducmV2LnhtbESPQWsCMRSE7wX/Q3iCl1KzVljt1ihtQSoogrZUents&#10;XrOLm5clSXX990Yo9DjMzDfMbNHZRpzIh9qxgtEwA0FcOl2zUfD5sXyYgggRWWPjmBRcKMBi3rub&#10;YaHdmXd02kcjEoRDgQqqGNtCylBWZDEMXUucvB/nLcYkvZHa4znBbSMfsyyXFmtOCxW29FZRedz/&#10;WgWvx6/ddmKma9/mT5v3++9D3pmDUoN+9/IMIlIX/8N/7ZVWMB7B7Uv6A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qGp8YAAADbAAAADwAAAAAAAAAAAAAAAACYAgAAZHJz&#10;L2Rvd25yZXYueG1sUEsFBgAAAAAEAAQA9QAAAIsDAAAAAA==&#10;" strokeweight="1pt"/>
            <v:line id="Line 33" o:spid="_x0000_s1088" style="position:absolute;visibility:visible" from="2716,9323" to="3405,9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vsM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+wxAAAANsAAAAPAAAAAAAAAAAA&#10;AAAAAKECAABkcnMvZG93bnJldi54bWxQSwUGAAAAAAQABAD5AAAAkgMAAAAA&#10;">
              <v:stroke endarrow="block"/>
            </v:line>
            <v:line id="Line 34" o:spid="_x0000_s1087" style="position:absolute;visibility:visible" from="4591,9313" to="5280,9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7KK8QAAADbAAAADwAAAGRycy9kb3ducmV2LnhtbESPS2vDMBCE74X8B7GB3Bo5D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3sorxAAAANsAAAAPAAAAAAAAAAAA&#10;AAAAAKECAABkcnMvZG93bnJldi54bWxQSwUGAAAAAAQABAD5AAAAkgMAAAAA&#10;">
              <v:stroke endarrow="block"/>
            </v:line>
            <v:line id="Line 35" o:spid="_x0000_s1086" style="position:absolute;flip:y;visibility:visible" from="4039,9637" to="4039,10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HSEcUAAADbAAAADwAAAGRycy9kb3ducmV2LnhtbESPT2vCQBDF7wW/wzJCL6FuaorU6CrW&#10;PyCUHrQ9eByyYxLMzobsVNNv3xUKPT7evN+bN1/2rlFX6kLt2cDzKAVFXHhbc2ng63P39AoqCLLF&#10;xjMZ+KEAy8XgYY659Tc+0PUopYoQDjkaqETaXOtQVOQwjHxLHL2z7xxKlF2pbYe3CHeNHqfpRDus&#10;OTZU2NK6ouJy/Hbxjd0Hb7IseXM6Saa0Pcl7qsWYx2G/moES6uX/+C+9twayF7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HSEcUAAADbAAAADwAAAAAAAAAA&#10;AAAAAAChAgAAZHJzL2Rvd25yZXYueG1sUEsFBgAAAAAEAAQA+QAAAJMDAAAAAA==&#10;">
              <v:stroke endarrow="block"/>
            </v:line>
          </v:group>
        </w:pict>
      </w:r>
    </w:p>
    <w:p w:rsidR="00EF2B3D" w:rsidRPr="00C67345" w:rsidRDefault="00E373B1" w:rsidP="00EF2B3D">
      <w:pPr>
        <w:ind w:firstLine="285"/>
      </w:pPr>
      <w:r w:rsidRPr="00C67345">
        <w:t xml:space="preserve">                      Вх.                                       </w:t>
      </w:r>
      <w:r w:rsidR="002263A6">
        <w:tab/>
      </w:r>
      <w:r w:rsidRPr="00C67345">
        <w:t>Вых.</w:t>
      </w:r>
    </w:p>
    <w:p w:rsidR="00E373B1" w:rsidRPr="00C67345" w:rsidRDefault="00E373B1" w:rsidP="00E373B1">
      <w:pPr>
        <w:ind w:firstLine="285"/>
      </w:pPr>
    </w:p>
    <w:p w:rsidR="00E373B1" w:rsidRPr="00C67345" w:rsidRDefault="00E373B1" w:rsidP="00E373B1">
      <w:pPr>
        <w:ind w:firstLine="285"/>
      </w:pPr>
    </w:p>
    <w:p w:rsidR="00E373B1" w:rsidRDefault="00E373B1" w:rsidP="00E373B1">
      <w:pPr>
        <w:ind w:firstLine="285"/>
      </w:pPr>
      <w:r w:rsidRPr="00C67345">
        <w:t xml:space="preserve">                                              Упр.</w:t>
      </w:r>
    </w:p>
    <w:p w:rsidR="00E373B1" w:rsidRPr="00C67345" w:rsidRDefault="002263A6" w:rsidP="00E373B1">
      <w:pPr>
        <w:ind w:firstLine="285"/>
      </w:pPr>
      <w:r>
        <w:tab/>
      </w:r>
    </w:p>
    <w:p w:rsidR="00E373B1" w:rsidRDefault="00E373B1" w:rsidP="00E373B1">
      <w:pPr>
        <w:jc w:val="center"/>
        <w:rPr>
          <w:sz w:val="18"/>
          <w:szCs w:val="18"/>
        </w:rPr>
      </w:pPr>
      <w:r w:rsidRPr="005C7C8E">
        <w:rPr>
          <w:sz w:val="18"/>
          <w:szCs w:val="18"/>
        </w:rPr>
        <w:t>Рис.1.</w:t>
      </w:r>
      <w:r w:rsidR="001E3304">
        <w:rPr>
          <w:sz w:val="18"/>
          <w:szCs w:val="18"/>
        </w:rPr>
        <w:t>3</w:t>
      </w:r>
      <w:r w:rsidRPr="005C7C8E">
        <w:rPr>
          <w:sz w:val="18"/>
          <w:szCs w:val="18"/>
        </w:rPr>
        <w:t>.</w:t>
      </w:r>
      <w:r w:rsidR="003A72C3" w:rsidRPr="003A72C3">
        <w:t xml:space="preserve"> </w:t>
      </w:r>
      <w:r w:rsidR="003A72C3" w:rsidRPr="003A72C3">
        <w:rPr>
          <w:sz w:val="18"/>
          <w:szCs w:val="18"/>
        </w:rPr>
        <w:t>Схемы работы одноразрядного управляемого инвертора.</w:t>
      </w:r>
    </w:p>
    <w:p w:rsidR="00EF2B3D" w:rsidRDefault="00EF2B3D" w:rsidP="00EF2B3D">
      <w:pPr>
        <w:ind w:firstLine="0"/>
        <w:jc w:val="left"/>
        <w:rPr>
          <w:sz w:val="18"/>
          <w:szCs w:val="18"/>
        </w:rPr>
      </w:pPr>
    </w:p>
    <w:p w:rsidR="00EF2B3D" w:rsidRPr="005C7C8E" w:rsidRDefault="00EF2B3D" w:rsidP="00EF2B3D">
      <w:pPr>
        <w:jc w:val="left"/>
        <w:rPr>
          <w:sz w:val="18"/>
          <w:szCs w:val="18"/>
        </w:rPr>
      </w:pPr>
    </w:p>
    <w:p w:rsidR="00E373B1" w:rsidRDefault="00462026" w:rsidP="00E373B1">
      <w:pPr>
        <w:ind w:firstLine="0"/>
      </w:pPr>
      <w:r>
        <w:t>4</w:t>
      </w:r>
      <w:r w:rsidR="00E373B1" w:rsidRPr="00C67345">
        <w:t xml:space="preserve">.1. </w:t>
      </w:r>
      <w:r w:rsidRPr="00462026">
        <w:t>Используя три логических вентиля: И-НЕ, ИЛИ, И спроектировать и собрать указанную схему</w:t>
      </w:r>
      <w:r w:rsidR="001E3304">
        <w:t xml:space="preserve"> и занести в отчет (скриншот)</w:t>
      </w:r>
      <w:r w:rsidR="00E373B1" w:rsidRPr="00C67345">
        <w:t>.</w:t>
      </w:r>
    </w:p>
    <w:p w:rsidR="00E373B1" w:rsidRDefault="00E373B1" w:rsidP="00E373B1">
      <w:pPr>
        <w:ind w:firstLine="0"/>
      </w:pPr>
    </w:p>
    <w:p w:rsidR="00E373B1" w:rsidRDefault="00EF2B3D" w:rsidP="00E373B1">
      <w:pPr>
        <w:ind w:firstLine="0"/>
      </w:pPr>
      <w:r w:rsidRPr="00EF2B3D">
        <w:rPr>
          <w:noProof/>
          <w:sz w:val="18"/>
          <w:szCs w:val="18"/>
        </w:rPr>
        <w:drawing>
          <wp:inline distT="0" distB="0" distL="0" distR="0" wp14:anchorId="3FD046E4" wp14:editId="343C6C13">
            <wp:extent cx="2082800" cy="17616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3091" cy="17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5" w:rsidRDefault="001B25A5" w:rsidP="00E373B1">
      <w:pPr>
        <w:ind w:firstLine="0"/>
      </w:pPr>
    </w:p>
    <w:p w:rsidR="00E373B1" w:rsidRPr="00C67345" w:rsidRDefault="00E373B1" w:rsidP="00E373B1">
      <w:pPr>
        <w:ind w:firstLine="0"/>
      </w:pPr>
      <w:r>
        <w:t>5</w:t>
      </w:r>
      <w:r w:rsidRPr="00C67345">
        <w:t>.3. Составить таблицу истинности управляемого инвертора</w:t>
      </w:r>
      <w:r>
        <w:t xml:space="preserve"> (табл. 1.3.)</w:t>
      </w:r>
      <w:r w:rsidRPr="00C67345">
        <w:t xml:space="preserve"> и вместе со схемой занести в отчёт.</w:t>
      </w:r>
    </w:p>
    <w:p w:rsidR="00E373B1" w:rsidRPr="005C7C8E" w:rsidRDefault="00E373B1" w:rsidP="003A72C3">
      <w:pPr>
        <w:ind w:right="3401" w:firstLine="3318"/>
        <w:jc w:val="right"/>
        <w:rPr>
          <w:sz w:val="18"/>
          <w:szCs w:val="18"/>
        </w:rPr>
      </w:pPr>
      <w:r w:rsidRPr="005C7C8E">
        <w:rPr>
          <w:sz w:val="18"/>
          <w:szCs w:val="18"/>
        </w:rPr>
        <w:t>Таблица 1.3.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0"/>
        <w:gridCol w:w="890"/>
        <w:gridCol w:w="951"/>
      </w:tblGrid>
      <w:tr w:rsidR="00E373B1" w:rsidRPr="00FF4BF9" w:rsidTr="00EF2B3D">
        <w:trPr>
          <w:trHeight w:val="429"/>
          <w:jc w:val="center"/>
        </w:trPr>
        <w:tc>
          <w:tcPr>
            <w:tcW w:w="960" w:type="dxa"/>
            <w:shd w:val="clear" w:color="auto" w:fill="auto"/>
          </w:tcPr>
          <w:p w:rsidR="00E373B1" w:rsidRPr="00FF4BF9" w:rsidRDefault="00E373B1" w:rsidP="00B66CD8">
            <w:pPr>
              <w:jc w:val="center"/>
              <w:rPr>
                <w:sz w:val="18"/>
                <w:szCs w:val="18"/>
              </w:rPr>
            </w:pPr>
            <w:r w:rsidRPr="00FF4BF9">
              <w:rPr>
                <w:sz w:val="18"/>
                <w:szCs w:val="18"/>
              </w:rPr>
              <w:t>Упр.</w:t>
            </w:r>
          </w:p>
        </w:tc>
        <w:tc>
          <w:tcPr>
            <w:tcW w:w="890" w:type="dxa"/>
            <w:shd w:val="clear" w:color="auto" w:fill="auto"/>
          </w:tcPr>
          <w:p w:rsidR="00E373B1" w:rsidRPr="00FF4BF9" w:rsidRDefault="00E373B1" w:rsidP="00B66CD8">
            <w:pPr>
              <w:jc w:val="center"/>
              <w:rPr>
                <w:sz w:val="18"/>
                <w:szCs w:val="18"/>
              </w:rPr>
            </w:pPr>
            <w:r w:rsidRPr="00FF4BF9">
              <w:rPr>
                <w:sz w:val="18"/>
                <w:szCs w:val="18"/>
              </w:rPr>
              <w:t>Вх.</w:t>
            </w:r>
          </w:p>
        </w:tc>
        <w:tc>
          <w:tcPr>
            <w:tcW w:w="951" w:type="dxa"/>
            <w:shd w:val="clear" w:color="auto" w:fill="auto"/>
          </w:tcPr>
          <w:p w:rsidR="00E373B1" w:rsidRPr="00EF2B3D" w:rsidRDefault="00EF2B3D" w:rsidP="00B66CD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Вы</w:t>
            </w:r>
            <w:r>
              <w:rPr>
                <w:sz w:val="18"/>
                <w:szCs w:val="18"/>
                <w:lang w:val="en-US"/>
              </w:rPr>
              <w:t>x.</w:t>
            </w:r>
          </w:p>
        </w:tc>
      </w:tr>
      <w:tr w:rsidR="00E373B1" w:rsidRPr="00FF4BF9" w:rsidTr="00EF2B3D">
        <w:trPr>
          <w:trHeight w:val="236"/>
          <w:jc w:val="center"/>
        </w:trPr>
        <w:tc>
          <w:tcPr>
            <w:tcW w:w="96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  <w:tc>
          <w:tcPr>
            <w:tcW w:w="89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  <w:tc>
          <w:tcPr>
            <w:tcW w:w="951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</w:tr>
      <w:tr w:rsidR="00E373B1" w:rsidRPr="00EF2B3D" w:rsidTr="00EF2B3D">
        <w:trPr>
          <w:trHeight w:val="236"/>
          <w:jc w:val="center"/>
        </w:trPr>
        <w:tc>
          <w:tcPr>
            <w:tcW w:w="96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  <w:tc>
          <w:tcPr>
            <w:tcW w:w="89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  <w:tc>
          <w:tcPr>
            <w:tcW w:w="951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</w:tr>
      <w:tr w:rsidR="00E373B1" w:rsidRPr="00FF4BF9" w:rsidTr="00EF2B3D">
        <w:trPr>
          <w:trHeight w:val="236"/>
          <w:jc w:val="center"/>
        </w:trPr>
        <w:tc>
          <w:tcPr>
            <w:tcW w:w="96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  <w:tc>
          <w:tcPr>
            <w:tcW w:w="89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  <w:tc>
          <w:tcPr>
            <w:tcW w:w="951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</w:tr>
      <w:tr w:rsidR="00E373B1" w:rsidRPr="00FF4BF9" w:rsidTr="00EF2B3D">
        <w:trPr>
          <w:trHeight w:val="236"/>
          <w:jc w:val="center"/>
        </w:trPr>
        <w:tc>
          <w:tcPr>
            <w:tcW w:w="96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  <w:tc>
          <w:tcPr>
            <w:tcW w:w="890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1</w:t>
            </w:r>
          </w:p>
        </w:tc>
        <w:tc>
          <w:tcPr>
            <w:tcW w:w="951" w:type="dxa"/>
            <w:shd w:val="clear" w:color="auto" w:fill="auto"/>
          </w:tcPr>
          <w:p w:rsidR="00E373B1" w:rsidRPr="00FF4BF9" w:rsidRDefault="00EF2B3D" w:rsidP="00B66CD8">
            <w:pPr>
              <w:jc w:val="center"/>
            </w:pPr>
            <w:r>
              <w:t>0</w:t>
            </w:r>
          </w:p>
        </w:tc>
      </w:tr>
    </w:tbl>
    <w:p w:rsidR="00685B4A" w:rsidRDefault="00685B4A" w:rsidP="00685B4A">
      <w:pPr>
        <w:ind w:firstLine="0"/>
        <w:rPr>
          <w:sz w:val="24"/>
          <w:szCs w:val="24"/>
        </w:rPr>
      </w:pPr>
      <w:r>
        <w:rPr>
          <w:sz w:val="24"/>
          <w:szCs w:val="24"/>
        </w:rPr>
        <w:t>ВЫВОД: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47AC">
        <w:rPr>
          <w:sz w:val="24"/>
          <w:szCs w:val="24"/>
        </w:rPr>
        <w:t>__</w:t>
      </w:r>
      <w:r>
        <w:rPr>
          <w:sz w:val="24"/>
          <w:szCs w:val="24"/>
        </w:rPr>
        <w:t>___</w:t>
      </w:r>
    </w:p>
    <w:p w:rsidR="00FF2CE6" w:rsidRPr="00FF2CE6" w:rsidRDefault="004754D2" w:rsidP="003A72C3">
      <w:pPr>
        <w:spacing w:before="120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FF2CE6" w:rsidRPr="00FF2CE6">
        <w:rPr>
          <w:b/>
          <w:sz w:val="28"/>
          <w:szCs w:val="28"/>
        </w:rPr>
        <w:t>. Проверка функционирования логических элементов 2И</w:t>
      </w:r>
      <w:r w:rsidR="002263A6">
        <w:rPr>
          <w:b/>
          <w:sz w:val="28"/>
          <w:szCs w:val="28"/>
        </w:rPr>
        <w:t xml:space="preserve"> </w:t>
      </w:r>
      <w:r w:rsidR="00FF2CE6" w:rsidRPr="00FF2CE6">
        <w:rPr>
          <w:b/>
          <w:sz w:val="28"/>
          <w:szCs w:val="28"/>
        </w:rPr>
        <w:t>в условиях динамически меняющихся входных воздействий</w:t>
      </w:r>
    </w:p>
    <w:p w:rsidR="00FF2CE6" w:rsidRDefault="00FF2CE6" w:rsidP="00FF2CE6"/>
    <w:p w:rsidR="00FF2CE6" w:rsidRPr="00CF47AC" w:rsidRDefault="00FF2CE6" w:rsidP="00FF2CE6">
      <w:pPr>
        <w:ind w:firstLine="0"/>
        <w:rPr>
          <w:i/>
        </w:rPr>
      </w:pPr>
      <w:r w:rsidRPr="00CF47AC">
        <w:rPr>
          <w:i/>
        </w:rPr>
        <w:t>6.1. Вызвать на рабочее поле экрана генератор и логический анализатор (логический анализатор вызыв</w:t>
      </w:r>
      <w:r w:rsidRPr="00CF47AC">
        <w:rPr>
          <w:i/>
        </w:rPr>
        <w:t>а</w:t>
      </w:r>
      <w:r w:rsidRPr="00CF47AC">
        <w:rPr>
          <w:i/>
        </w:rPr>
        <w:t>ется только после вызова</w:t>
      </w:r>
      <w:r w:rsidR="001A4BFF">
        <w:rPr>
          <w:i/>
        </w:rPr>
        <w:t xml:space="preserve"> </w:t>
      </w:r>
      <w:r w:rsidRPr="00CF47AC">
        <w:rPr>
          <w:i/>
        </w:rPr>
        <w:t>генератора).</w:t>
      </w:r>
    </w:p>
    <w:p w:rsidR="00FF2CE6" w:rsidRPr="00CF47AC" w:rsidRDefault="00FF2CE6" w:rsidP="00FF2CE6">
      <w:pPr>
        <w:ind w:firstLine="0"/>
        <w:rPr>
          <w:i/>
        </w:rPr>
      </w:pPr>
      <w:r w:rsidRPr="00CF47AC">
        <w:rPr>
          <w:i/>
        </w:rPr>
        <w:t>6.2. Вызвать микросхему 1533ЛИ1 (4 вентиля 2И).</w:t>
      </w:r>
    </w:p>
    <w:p w:rsidR="00FF2CE6" w:rsidRPr="00CF47AC" w:rsidRDefault="00FF2CE6" w:rsidP="00FF2CE6">
      <w:pPr>
        <w:ind w:firstLine="0"/>
        <w:rPr>
          <w:i/>
        </w:rPr>
      </w:pPr>
      <w:r w:rsidRPr="00CF47AC">
        <w:rPr>
          <w:i/>
        </w:rPr>
        <w:t>6.3. Подсоединить выходные сигналы генератора, сдвинутые по фазе относительно друг друга, ко входам 1533ЛИ1, как показано на рис. 1.</w:t>
      </w:r>
      <w:r w:rsidR="001E3304">
        <w:rPr>
          <w:i/>
        </w:rPr>
        <w:t>4</w:t>
      </w:r>
      <w:r w:rsidRPr="00CF47AC">
        <w:rPr>
          <w:i/>
        </w:rPr>
        <w:t>:</w:t>
      </w:r>
    </w:p>
    <w:p w:rsidR="001A4BFF" w:rsidRDefault="003A72C3" w:rsidP="003A72C3">
      <w:pPr>
        <w:ind w:firstLine="0"/>
        <w:jc w:val="center"/>
        <w:rPr>
          <w:i/>
        </w:rPr>
      </w:pPr>
      <w:r w:rsidRPr="0038485C">
        <w:rPr>
          <w:noProof/>
          <w:sz w:val="18"/>
          <w:szCs w:val="18"/>
        </w:rPr>
        <w:drawing>
          <wp:inline distT="0" distB="0" distL="0" distR="0" wp14:anchorId="773325A7" wp14:editId="00386B10">
            <wp:extent cx="296752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0137" cy="26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3" w:rsidRPr="003A72C3" w:rsidRDefault="003A72C3" w:rsidP="003A72C3">
      <w:pPr>
        <w:ind w:firstLine="0"/>
        <w:jc w:val="center"/>
      </w:pPr>
      <w:r w:rsidRPr="003A72C3">
        <w:t xml:space="preserve">Рис. </w:t>
      </w:r>
      <w:r>
        <w:t>1</w:t>
      </w:r>
      <w:r w:rsidRPr="003A72C3">
        <w:t>.</w:t>
      </w:r>
      <w:r w:rsidR="001E3304">
        <w:t>4</w:t>
      </w:r>
      <w:r w:rsidRPr="003A72C3">
        <w:t>. Коммутация выходных сигналов генератора, сдвинутых по фазе относительно друг друга, к входам 1533ЛИ1.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6.4. Подсоединить логический анализатор к выходам 1533ЛИ1</w:t>
      </w:r>
      <w:r w:rsidR="00F91927" w:rsidRPr="00CF47AC">
        <w:rPr>
          <w:i/>
        </w:rPr>
        <w:t xml:space="preserve">, </w:t>
      </w:r>
      <w:r w:rsidRPr="00CF47AC">
        <w:rPr>
          <w:i/>
        </w:rPr>
        <w:t>для чего:</w:t>
      </w:r>
    </w:p>
    <w:p w:rsidR="00FF2CE6" w:rsidRDefault="00FF2CE6" w:rsidP="00FF2CE6">
      <w:pPr>
        <w:ind w:firstLine="285"/>
      </w:pPr>
      <w:r>
        <w:t>1). Считать вызванные объекты (микросхему 1533ЛИ1) посредством нажатия кнопки «Считать объекты».</w:t>
      </w:r>
    </w:p>
    <w:p w:rsidR="00FF2CE6" w:rsidRDefault="00FF2CE6" w:rsidP="00FF2CE6">
      <w:pPr>
        <w:ind w:firstLine="285"/>
      </w:pPr>
      <w:r>
        <w:t>2). В подокне «Выберите объект» выбрать микросхему, к выходам которой подключается логический анализатор.</w:t>
      </w:r>
    </w:p>
    <w:p w:rsidR="00FF2CE6" w:rsidRDefault="00FF2CE6" w:rsidP="00FF2CE6">
      <w:pPr>
        <w:ind w:firstLine="285"/>
      </w:pPr>
      <w:r>
        <w:t>3). В подокне «Выберите ножку» последовательно выбрать те ножки микросхем, к которым будут по</w:t>
      </w:r>
      <w:r>
        <w:t>д</w:t>
      </w:r>
      <w:r>
        <w:t>ключаться соответствующие каналы логического анализатора. После каждого выбора ножки нажимать а</w:t>
      </w:r>
      <w:r>
        <w:t>к</w:t>
      </w:r>
      <w:r>
        <w:t>тивизирующуюся кнопку «Установить». После каждого выбора и установки ножки вновь выбирать микр</w:t>
      </w:r>
      <w:r>
        <w:t>о</w:t>
      </w:r>
      <w:r>
        <w:t>схему в подокне «Выберите объект».</w:t>
      </w:r>
    </w:p>
    <w:p w:rsidR="00FF2CE6" w:rsidRDefault="00FF2CE6" w:rsidP="00FF2CE6">
      <w:pPr>
        <w:ind w:firstLine="285"/>
      </w:pPr>
      <w:r>
        <w:t>Факт подсоединения логического анализатора к ножкам микросхемы не отображается графически на экране монитора.</w:t>
      </w:r>
    </w:p>
    <w:p w:rsidR="00FF2CE6" w:rsidRDefault="00FF2CE6" w:rsidP="00FF2CE6">
      <w:pPr>
        <w:ind w:firstLine="285"/>
      </w:pPr>
      <w:r>
        <w:t>В программе не предусмотрена возможность подключения логического анализатора непосредственно к генератору входных сигналов.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6.5. Задать частоту генерирования.</w:t>
      </w:r>
    </w:p>
    <w:p w:rsidR="00FF2CE6" w:rsidRDefault="001A4BFF" w:rsidP="00FF2CE6">
      <w:pPr>
        <w:ind w:firstLine="285"/>
      </w:pPr>
      <w:r>
        <w:t>1).</w:t>
      </w:r>
      <w:r w:rsidR="00FF2CE6">
        <w:t>Навести курсор на корпус генератора и нажать правую</w:t>
      </w:r>
      <w:r w:rsidR="003A72C3">
        <w:t xml:space="preserve"> </w:t>
      </w:r>
      <w:r w:rsidR="00FF2CE6">
        <w:t>кнопку мыши.</w:t>
      </w:r>
    </w:p>
    <w:p w:rsidR="00FF2CE6" w:rsidRDefault="00FF2CE6" w:rsidP="00FF2CE6">
      <w:pPr>
        <w:ind w:firstLine="285"/>
      </w:pPr>
      <w:r>
        <w:t>2). В открывшемся меню выбрать позицию «Частота».</w:t>
      </w:r>
    </w:p>
    <w:p w:rsidR="00F91927" w:rsidRDefault="00FF2CE6" w:rsidP="00F91927">
      <w:pPr>
        <w:ind w:firstLine="285"/>
      </w:pPr>
      <w:r>
        <w:t>3). В открывшемся подменю вы</w:t>
      </w:r>
      <w:r w:rsidR="00F91927">
        <w:t>брать соответствующее значение.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6.6. Задать режим непрерывной генерации, для чего:</w:t>
      </w:r>
    </w:p>
    <w:p w:rsidR="00FF2CE6" w:rsidRDefault="001A4BFF" w:rsidP="00FF2CE6">
      <w:pPr>
        <w:ind w:firstLine="285"/>
      </w:pPr>
      <w:r>
        <w:t>1).</w:t>
      </w:r>
      <w:r w:rsidR="00FF2CE6">
        <w:t>Навести курсор на корпус генератора и нажать правую</w:t>
      </w:r>
      <w:r w:rsidR="003A72C3">
        <w:t xml:space="preserve"> </w:t>
      </w:r>
      <w:r w:rsidR="00FF2CE6">
        <w:t>кнопку мыши.</w:t>
      </w:r>
    </w:p>
    <w:p w:rsidR="00FF2CE6" w:rsidRDefault="00FF2CE6" w:rsidP="00FF2CE6">
      <w:pPr>
        <w:ind w:firstLine="285"/>
      </w:pPr>
      <w:r>
        <w:t>2). В открывшемся меню выбрать позицию «Такты».</w:t>
      </w:r>
    </w:p>
    <w:p w:rsidR="00FF2CE6" w:rsidRDefault="00FF2CE6" w:rsidP="00FF2CE6">
      <w:pPr>
        <w:ind w:firstLine="285"/>
      </w:pPr>
      <w:r>
        <w:t>3). В открывшемся подменю выбрать позицию «Непрерывно».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6.7. Запустить генератор, нажав кнопку на его корпусе.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6.8. По сигналам на экране логического анализатора убедиться в работоспособности генератора и логич</w:t>
      </w:r>
      <w:r w:rsidRPr="00CF47AC">
        <w:rPr>
          <w:i/>
        </w:rPr>
        <w:t>е</w:t>
      </w:r>
      <w:r w:rsidRPr="00CF47AC">
        <w:rPr>
          <w:i/>
        </w:rPr>
        <w:t>ского элемента. Обратить внимание на то, что с четырёх выходов генератора снимается четырёхфазный сигнал и временная задержка между фазами равна длительности генерируемых импульсов.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6.9. Занести в отчёт полученные временные диаграммы с пояснением их формы.</w:t>
      </w:r>
    </w:p>
    <w:p w:rsidR="00FF2CE6" w:rsidRPr="00CF47AC" w:rsidRDefault="00FF2CE6" w:rsidP="00F91927">
      <w:pPr>
        <w:ind w:firstLine="0"/>
        <w:rPr>
          <w:i/>
        </w:rPr>
      </w:pPr>
      <w:r w:rsidRPr="00CF47AC">
        <w:rPr>
          <w:i/>
        </w:rPr>
        <w:t>6.10. Задать конечное число генерируемых импульсов (например, 7) и получить аналогичные временные ди</w:t>
      </w:r>
      <w:r w:rsidRPr="00CF47AC">
        <w:rPr>
          <w:i/>
        </w:rPr>
        <w:t>а</w:t>
      </w:r>
      <w:r w:rsidRPr="00CF47AC">
        <w:rPr>
          <w:i/>
        </w:rPr>
        <w:t>граммы.</w:t>
      </w:r>
    </w:p>
    <w:p w:rsidR="00FF2CE6" w:rsidRPr="005D1352" w:rsidRDefault="00732AB2" w:rsidP="00732AB2">
      <w:pPr>
        <w:ind w:firstLine="285"/>
        <w:jc w:val="center"/>
        <w:rPr>
          <w:b/>
          <w:sz w:val="24"/>
          <w:szCs w:val="24"/>
        </w:rPr>
      </w:pPr>
      <w:r w:rsidRPr="00732AB2">
        <w:rPr>
          <w:b/>
          <w:sz w:val="24"/>
          <w:szCs w:val="24"/>
        </w:rPr>
        <w:t>Схема соединения логического анализатора к выходам 1533ЛИ и полученные временные диаграммы</w:t>
      </w:r>
    </w:p>
    <w:p w:rsidR="00DC6A1E" w:rsidRDefault="00DC6A1E" w:rsidP="00DC6A1E">
      <w:pPr>
        <w:ind w:firstLine="285"/>
        <w:jc w:val="left"/>
        <w:rPr>
          <w:b/>
          <w:sz w:val="24"/>
          <w:szCs w:val="24"/>
          <w:lang w:val="en-US"/>
        </w:rPr>
      </w:pPr>
      <w:r w:rsidRPr="00DC6A1E">
        <w:rPr>
          <w:b/>
          <w:noProof/>
          <w:sz w:val="24"/>
          <w:szCs w:val="24"/>
        </w:rPr>
        <w:drawing>
          <wp:inline distT="0" distB="0" distL="0" distR="0" wp14:anchorId="6A670167" wp14:editId="1D415FBA">
            <wp:extent cx="5249334" cy="18480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269" cy="18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1E" w:rsidRDefault="00DC6A1E" w:rsidP="00DC6A1E">
      <w:pPr>
        <w:ind w:firstLine="285"/>
        <w:jc w:val="left"/>
        <w:rPr>
          <w:b/>
          <w:sz w:val="24"/>
          <w:szCs w:val="24"/>
          <w:lang w:val="en-US"/>
        </w:rPr>
      </w:pPr>
    </w:p>
    <w:p w:rsidR="00DC6A1E" w:rsidRPr="002D3EAB" w:rsidRDefault="00DC6A1E" w:rsidP="00DC6A1E">
      <w:pPr>
        <w:ind w:firstLine="285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При числе тактовых импульсов, равных 7</w:t>
      </w:r>
    </w:p>
    <w:p w:rsidR="00DC6A1E" w:rsidRPr="00DC6A1E" w:rsidRDefault="00DC6A1E" w:rsidP="00DC6A1E">
      <w:pPr>
        <w:ind w:firstLine="285"/>
        <w:jc w:val="left"/>
        <w:rPr>
          <w:b/>
          <w:sz w:val="24"/>
          <w:szCs w:val="24"/>
        </w:rPr>
      </w:pPr>
    </w:p>
    <w:p w:rsidR="00DC6A1E" w:rsidRPr="00DC6A1E" w:rsidRDefault="00DC6A1E" w:rsidP="00DC6A1E">
      <w:pPr>
        <w:ind w:firstLine="285"/>
        <w:jc w:val="left"/>
        <w:rPr>
          <w:b/>
          <w:sz w:val="24"/>
          <w:szCs w:val="24"/>
          <w:lang w:val="en-US"/>
        </w:rPr>
      </w:pPr>
      <w:r w:rsidRPr="00DC6A1E">
        <w:rPr>
          <w:b/>
          <w:noProof/>
          <w:sz w:val="24"/>
          <w:szCs w:val="24"/>
        </w:rPr>
        <w:drawing>
          <wp:inline distT="0" distB="0" distL="0" distR="0" wp14:anchorId="59F2F1AB" wp14:editId="68D51E7B">
            <wp:extent cx="5940425" cy="21041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B2" w:rsidRDefault="00732AB2" w:rsidP="00FF2CE6">
      <w:pPr>
        <w:ind w:firstLine="285"/>
        <w:rPr>
          <w:i/>
        </w:rPr>
      </w:pPr>
    </w:p>
    <w:p w:rsidR="001B25A5" w:rsidRDefault="001B25A5" w:rsidP="00CF47AC">
      <w:pPr>
        <w:ind w:firstLine="0"/>
        <w:rPr>
          <w:i/>
        </w:rPr>
      </w:pPr>
    </w:p>
    <w:p w:rsidR="00CF47AC" w:rsidRDefault="00CF47AC" w:rsidP="00CF47AC">
      <w:pPr>
        <w:ind w:firstLine="0"/>
        <w:rPr>
          <w:sz w:val="24"/>
          <w:szCs w:val="24"/>
        </w:rPr>
      </w:pPr>
      <w:r>
        <w:rPr>
          <w:sz w:val="24"/>
          <w:szCs w:val="24"/>
        </w:rPr>
        <w:t>ВЫВОД: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45824" w:rsidRDefault="00445824" w:rsidP="001B25A5">
      <w:pPr>
        <w:ind w:firstLine="0"/>
        <w:rPr>
          <w:rStyle w:val="FontStyle34"/>
          <w:b w:val="0"/>
          <w:sz w:val="28"/>
          <w:szCs w:val="28"/>
        </w:rPr>
      </w:pPr>
    </w:p>
    <w:p w:rsidR="001E3304" w:rsidRDefault="001E3304" w:rsidP="00867BC8">
      <w:pPr>
        <w:pageBreakBefore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</w:t>
      </w:r>
      <w:r w:rsidRPr="001E3304">
        <w:rPr>
          <w:b/>
          <w:sz w:val="28"/>
          <w:szCs w:val="28"/>
        </w:rPr>
        <w:t>Изучение работы триггер</w:t>
      </w:r>
      <w:r w:rsidR="009C3724">
        <w:rPr>
          <w:b/>
          <w:sz w:val="28"/>
          <w:szCs w:val="28"/>
        </w:rPr>
        <w:t>ов</w:t>
      </w:r>
    </w:p>
    <w:p w:rsidR="001E3304" w:rsidRDefault="001E3304" w:rsidP="001E3304">
      <w:pPr>
        <w:ind w:firstLine="567"/>
        <w:rPr>
          <w:rStyle w:val="FontStyle34"/>
          <w:b w:val="0"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7728B3">
        <w:rPr>
          <w:b/>
          <w:sz w:val="28"/>
          <w:szCs w:val="28"/>
        </w:rPr>
        <w:t xml:space="preserve">Синтез </w:t>
      </w:r>
      <w:r w:rsidRPr="001E3304">
        <w:rPr>
          <w:b/>
          <w:sz w:val="28"/>
          <w:szCs w:val="28"/>
        </w:rPr>
        <w:t xml:space="preserve">RS-триггера </w:t>
      </w:r>
      <w:r w:rsidRPr="007728B3">
        <w:rPr>
          <w:b/>
          <w:sz w:val="28"/>
          <w:szCs w:val="28"/>
        </w:rPr>
        <w:t>на базе логических</w:t>
      </w:r>
      <w:r>
        <w:rPr>
          <w:b/>
          <w:sz w:val="28"/>
          <w:szCs w:val="28"/>
        </w:rPr>
        <w:t xml:space="preserve"> </w:t>
      </w:r>
      <w:r w:rsidRPr="007728B3">
        <w:rPr>
          <w:b/>
          <w:sz w:val="28"/>
          <w:szCs w:val="28"/>
        </w:rPr>
        <w:t xml:space="preserve">вентилей И </w:t>
      </w:r>
      <w:r>
        <w:rPr>
          <w:b/>
          <w:sz w:val="28"/>
          <w:szCs w:val="28"/>
        </w:rPr>
        <w:t>–</w:t>
      </w:r>
      <w:r w:rsidRPr="007728B3">
        <w:rPr>
          <w:b/>
          <w:sz w:val="28"/>
          <w:szCs w:val="28"/>
        </w:rPr>
        <w:t xml:space="preserve"> НЕ</w:t>
      </w:r>
    </w:p>
    <w:p w:rsidR="001E3304" w:rsidRPr="001E3304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 w:rsidRPr="001E3304">
        <w:rPr>
          <w:rStyle w:val="FontStyle34"/>
          <w:b w:val="0"/>
          <w:sz w:val="24"/>
          <w:szCs w:val="24"/>
        </w:rPr>
        <w:t xml:space="preserve">6.1. Используя логические вентили И-НЕ, построить схему, представленную на рис. </w:t>
      </w:r>
      <w:r>
        <w:rPr>
          <w:rStyle w:val="FontStyle34"/>
          <w:b w:val="0"/>
          <w:sz w:val="24"/>
          <w:szCs w:val="24"/>
        </w:rPr>
        <w:t>1</w:t>
      </w:r>
      <w:r w:rsidRPr="001E3304">
        <w:rPr>
          <w:rStyle w:val="FontStyle34"/>
          <w:b w:val="0"/>
          <w:sz w:val="24"/>
          <w:szCs w:val="24"/>
        </w:rPr>
        <w:t>.</w:t>
      </w:r>
      <w:r>
        <w:rPr>
          <w:rStyle w:val="FontStyle34"/>
          <w:b w:val="0"/>
          <w:sz w:val="24"/>
          <w:szCs w:val="24"/>
        </w:rPr>
        <w:t>5</w:t>
      </w:r>
      <w:r w:rsidRPr="001E3304">
        <w:rPr>
          <w:rStyle w:val="FontStyle34"/>
          <w:b w:val="0"/>
          <w:sz w:val="24"/>
          <w:szCs w:val="24"/>
        </w:rPr>
        <w:t>.</w:t>
      </w:r>
    </w:p>
    <w:p w:rsidR="001E3304" w:rsidRP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  <w:r w:rsidRPr="00DD48C8">
        <w:rPr>
          <w:noProof/>
        </w:rPr>
        <w:drawing>
          <wp:inline distT="0" distB="0" distL="0" distR="0" wp14:anchorId="7733C869" wp14:editId="189C67A5">
            <wp:extent cx="1985165" cy="182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51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AB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 w:rsidRPr="001E3304">
        <w:rPr>
          <w:rStyle w:val="FontStyle34"/>
          <w:b w:val="0"/>
          <w:sz w:val="24"/>
          <w:szCs w:val="24"/>
        </w:rPr>
        <w:t>Рис. 1.5. Схема RS-триггера.</w:t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  <w:r w:rsidRPr="002D3EAB">
        <w:rPr>
          <w:rStyle w:val="FontStyle34"/>
          <w:b w:val="0"/>
          <w:noProof/>
          <w:sz w:val="24"/>
          <w:szCs w:val="24"/>
        </w:rPr>
        <w:drawing>
          <wp:inline distT="0" distB="0" distL="0" distR="0" wp14:anchorId="4BF1D4B8" wp14:editId="4D1CB3F2">
            <wp:extent cx="3000794" cy="2676899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1E3304" w:rsidRPr="001E3304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>
        <w:rPr>
          <w:rStyle w:val="FontStyle34"/>
          <w:b w:val="0"/>
          <w:sz w:val="24"/>
          <w:szCs w:val="24"/>
        </w:rPr>
        <w:t>Скриншот схемы.</w:t>
      </w: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Pr="00445824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 w:rsidRPr="00445824">
        <w:rPr>
          <w:rStyle w:val="FontStyle34"/>
          <w:b w:val="0"/>
          <w:sz w:val="24"/>
          <w:szCs w:val="24"/>
        </w:rPr>
        <w:t>Заполнить таблицу 1.4.</w:t>
      </w:r>
    </w:p>
    <w:tbl>
      <w:tblPr>
        <w:tblpPr w:leftFromText="180" w:rightFromText="180" w:vertAnchor="text" w:horzAnchor="margin" w:tblpXSpec="center" w:tblpY="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6"/>
        <w:gridCol w:w="623"/>
        <w:gridCol w:w="898"/>
        <w:gridCol w:w="898"/>
      </w:tblGrid>
      <w:tr w:rsidR="001E3304" w:rsidRPr="001E3304" w:rsidTr="00B66CD8">
        <w:tc>
          <w:tcPr>
            <w:tcW w:w="806" w:type="dxa"/>
            <w:shd w:val="clear" w:color="auto" w:fill="auto"/>
          </w:tcPr>
          <w:p w:rsidR="001E3304" w:rsidRPr="001E3304" w:rsidRDefault="003B63E1" w:rsidP="001E3304">
            <w:pPr>
              <w:ind w:firstLine="4"/>
              <w:jc w:val="center"/>
              <w:rPr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bar>
              </m:oMath>
            </m:oMathPara>
          </w:p>
        </w:tc>
        <w:tc>
          <w:tcPr>
            <w:tcW w:w="623" w:type="dxa"/>
            <w:shd w:val="clear" w:color="auto" w:fill="auto"/>
          </w:tcPr>
          <w:p w:rsidR="001E3304" w:rsidRPr="001E3304" w:rsidRDefault="003B63E1" w:rsidP="001E3304">
            <w:pPr>
              <w:ind w:firstLine="4"/>
              <w:jc w:val="center"/>
              <w:rPr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</m:bar>
              </m:oMath>
            </m:oMathPara>
          </w:p>
        </w:tc>
        <w:tc>
          <w:tcPr>
            <w:tcW w:w="898" w:type="dxa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  <w:lang w:val="en-US"/>
              </w:rPr>
            </w:pPr>
            <w:r w:rsidRPr="001E3304"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898" w:type="dxa"/>
            <w:shd w:val="clear" w:color="auto" w:fill="auto"/>
          </w:tcPr>
          <w:p w:rsidR="001E3304" w:rsidRPr="001E3304" w:rsidRDefault="003B63E1" w:rsidP="001E3304">
            <w:pPr>
              <w:ind w:firstLine="4"/>
              <w:jc w:val="center"/>
              <w:rPr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e>
                </m:bar>
              </m:oMath>
            </m:oMathPara>
          </w:p>
        </w:tc>
      </w:tr>
      <w:tr w:rsidR="001E3304" w:rsidRPr="001E3304" w:rsidTr="00B66CD8">
        <w:tc>
          <w:tcPr>
            <w:tcW w:w="806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0</w:t>
            </w:r>
          </w:p>
        </w:tc>
        <w:tc>
          <w:tcPr>
            <w:tcW w:w="623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0</w:t>
            </w:r>
          </w:p>
        </w:tc>
        <w:tc>
          <w:tcPr>
            <w:tcW w:w="898" w:type="dxa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98" w:type="dxa"/>
            <w:shd w:val="clear" w:color="auto" w:fill="auto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E3304" w:rsidRPr="001E3304" w:rsidTr="00B66CD8">
        <w:tc>
          <w:tcPr>
            <w:tcW w:w="806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0</w:t>
            </w:r>
          </w:p>
        </w:tc>
        <w:tc>
          <w:tcPr>
            <w:tcW w:w="623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1</w:t>
            </w:r>
          </w:p>
        </w:tc>
        <w:tc>
          <w:tcPr>
            <w:tcW w:w="898" w:type="dxa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8" w:type="dxa"/>
            <w:shd w:val="clear" w:color="auto" w:fill="auto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1E3304" w:rsidRPr="001E3304" w:rsidTr="00B66CD8">
        <w:tc>
          <w:tcPr>
            <w:tcW w:w="806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1</w:t>
            </w:r>
          </w:p>
        </w:tc>
        <w:tc>
          <w:tcPr>
            <w:tcW w:w="623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0</w:t>
            </w:r>
          </w:p>
        </w:tc>
        <w:tc>
          <w:tcPr>
            <w:tcW w:w="898" w:type="dxa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98" w:type="dxa"/>
            <w:shd w:val="clear" w:color="auto" w:fill="auto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1E3304" w:rsidRPr="001E3304" w:rsidTr="00B66CD8">
        <w:tc>
          <w:tcPr>
            <w:tcW w:w="806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1</w:t>
            </w:r>
          </w:p>
        </w:tc>
        <w:tc>
          <w:tcPr>
            <w:tcW w:w="623" w:type="dxa"/>
            <w:shd w:val="clear" w:color="auto" w:fill="auto"/>
          </w:tcPr>
          <w:p w:rsidR="001E3304" w:rsidRPr="001E3304" w:rsidRDefault="001E3304" w:rsidP="001E3304">
            <w:pPr>
              <w:ind w:firstLine="4"/>
              <w:jc w:val="center"/>
              <w:rPr>
                <w:sz w:val="28"/>
                <w:szCs w:val="28"/>
              </w:rPr>
            </w:pPr>
            <w:r w:rsidRPr="001E3304">
              <w:rPr>
                <w:sz w:val="28"/>
                <w:szCs w:val="28"/>
              </w:rPr>
              <w:t>1</w:t>
            </w:r>
          </w:p>
        </w:tc>
        <w:tc>
          <w:tcPr>
            <w:tcW w:w="898" w:type="dxa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8" w:type="dxa"/>
            <w:shd w:val="clear" w:color="auto" w:fill="auto"/>
          </w:tcPr>
          <w:p w:rsidR="001E3304" w:rsidRPr="001E3304" w:rsidRDefault="002D3EAB" w:rsidP="001E3304">
            <w:pPr>
              <w:ind w:firstLine="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1E3304" w:rsidRDefault="001E3304" w:rsidP="001E3304">
      <w:pPr>
        <w:widowControl/>
        <w:autoSpaceDE/>
        <w:autoSpaceDN/>
        <w:spacing w:before="120" w:after="120"/>
        <w:ind w:firstLine="567"/>
        <w:jc w:val="left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6</w:t>
      </w:r>
      <w:r w:rsidRPr="001E3304">
        <w:rPr>
          <w:rFonts w:eastAsiaTheme="minorHAnsi"/>
          <w:b/>
          <w:sz w:val="28"/>
          <w:szCs w:val="28"/>
          <w:lang w:eastAsia="en-US"/>
        </w:rPr>
        <w:t xml:space="preserve">.2. Построение </w:t>
      </w:r>
      <w:r w:rsidRPr="001E3304">
        <w:rPr>
          <w:rFonts w:eastAsiaTheme="minorHAnsi"/>
          <w:b/>
          <w:i/>
          <w:sz w:val="28"/>
          <w:szCs w:val="28"/>
          <w:lang w:val="en-US" w:eastAsia="en-US"/>
        </w:rPr>
        <w:t>D</w:t>
      </w:r>
      <w:r w:rsidRPr="001E3304">
        <w:rPr>
          <w:rFonts w:eastAsiaTheme="minorHAnsi"/>
          <w:b/>
          <w:sz w:val="28"/>
          <w:szCs w:val="28"/>
          <w:lang w:eastAsia="en-US"/>
        </w:rPr>
        <w:t>-триггера на базе логических элементов</w:t>
      </w:r>
    </w:p>
    <w:p w:rsidR="001E3304" w:rsidRPr="001E3304" w:rsidRDefault="001E3304" w:rsidP="001E3304">
      <w:pPr>
        <w:widowControl/>
        <w:autoSpaceDE/>
        <w:autoSpaceDN/>
        <w:spacing w:before="120" w:after="120"/>
        <w:ind w:firstLine="567"/>
        <w:jc w:val="left"/>
        <w:rPr>
          <w:rFonts w:eastAsiaTheme="minorHAnsi"/>
          <w:sz w:val="24"/>
          <w:szCs w:val="24"/>
          <w:lang w:eastAsia="en-US"/>
        </w:rPr>
      </w:pPr>
      <w:r w:rsidRPr="001E3304">
        <w:rPr>
          <w:rFonts w:eastAsiaTheme="minorHAnsi"/>
          <w:sz w:val="24"/>
          <w:szCs w:val="24"/>
          <w:lang w:eastAsia="en-US"/>
        </w:rPr>
        <w:t>6.2.1. Используя логические вентили, собрать схему синхронного D-триггера, пре</w:t>
      </w:r>
      <w:r w:rsidRPr="001E3304">
        <w:rPr>
          <w:rFonts w:eastAsiaTheme="minorHAnsi"/>
          <w:sz w:val="24"/>
          <w:szCs w:val="24"/>
          <w:lang w:eastAsia="en-US"/>
        </w:rPr>
        <w:t>д</w:t>
      </w:r>
      <w:r w:rsidRPr="001E3304">
        <w:rPr>
          <w:rFonts w:eastAsiaTheme="minorHAnsi"/>
          <w:sz w:val="24"/>
          <w:szCs w:val="24"/>
          <w:lang w:eastAsia="en-US"/>
        </w:rPr>
        <w:t xml:space="preserve">ставленную на рис. </w:t>
      </w:r>
      <w:r>
        <w:rPr>
          <w:rFonts w:eastAsiaTheme="minorHAnsi"/>
          <w:sz w:val="24"/>
          <w:szCs w:val="24"/>
          <w:lang w:eastAsia="en-US"/>
        </w:rPr>
        <w:t>1</w:t>
      </w:r>
      <w:r w:rsidRPr="001E3304">
        <w:rPr>
          <w:rFonts w:eastAsiaTheme="minorHAnsi"/>
          <w:sz w:val="24"/>
          <w:szCs w:val="24"/>
          <w:lang w:eastAsia="en-US"/>
        </w:rPr>
        <w:t>.</w:t>
      </w:r>
      <w:r>
        <w:rPr>
          <w:rFonts w:eastAsiaTheme="minorHAnsi"/>
          <w:sz w:val="24"/>
          <w:szCs w:val="24"/>
          <w:lang w:eastAsia="en-US"/>
        </w:rPr>
        <w:t>6</w:t>
      </w:r>
      <w:r w:rsidRPr="001E3304">
        <w:rPr>
          <w:rFonts w:eastAsiaTheme="minorHAnsi"/>
          <w:sz w:val="24"/>
          <w:szCs w:val="24"/>
          <w:lang w:eastAsia="en-US"/>
        </w:rPr>
        <w:t>.</w:t>
      </w:r>
      <w:r w:rsidR="00445824">
        <w:rPr>
          <w:rFonts w:eastAsiaTheme="minorHAnsi"/>
          <w:sz w:val="24"/>
          <w:szCs w:val="24"/>
          <w:lang w:eastAsia="en-US"/>
        </w:rPr>
        <w:t xml:space="preserve"> С</w:t>
      </w:r>
      <w:r w:rsidR="00445824" w:rsidRPr="00445824">
        <w:rPr>
          <w:rFonts w:eastAsiaTheme="minorHAnsi"/>
          <w:sz w:val="24"/>
          <w:szCs w:val="24"/>
          <w:lang w:eastAsia="en-US"/>
        </w:rPr>
        <w:t xml:space="preserve">оставить таблицу истинности D-триггера, представленного на рис. </w:t>
      </w:r>
      <w:r w:rsidR="00445824">
        <w:rPr>
          <w:rFonts w:eastAsiaTheme="minorHAnsi"/>
          <w:sz w:val="24"/>
          <w:szCs w:val="24"/>
          <w:lang w:eastAsia="en-US"/>
        </w:rPr>
        <w:t>1.6.</w:t>
      </w:r>
    </w:p>
    <w:p w:rsidR="001E3304" w:rsidRDefault="001E3304" w:rsidP="001E3304">
      <w:pPr>
        <w:ind w:firstLine="0"/>
        <w:jc w:val="left"/>
        <w:rPr>
          <w:rStyle w:val="FontStyle34"/>
          <w:b w:val="0"/>
          <w:sz w:val="28"/>
          <w:szCs w:val="28"/>
        </w:rPr>
      </w:pPr>
      <w:r w:rsidRPr="00DD48C8">
        <w:rPr>
          <w:noProof/>
        </w:rPr>
        <w:drawing>
          <wp:inline distT="0" distB="0" distL="0" distR="0" wp14:anchorId="149DD5B8" wp14:editId="061CAF31">
            <wp:extent cx="3511101" cy="208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2365" cy="20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AB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 w:rsidRPr="001E3304">
        <w:rPr>
          <w:rStyle w:val="FontStyle34"/>
          <w:b w:val="0"/>
          <w:sz w:val="24"/>
          <w:szCs w:val="24"/>
        </w:rPr>
        <w:t>Рис. 1.6. Схема синхронного D-триггера.</w:t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  <w:r w:rsidRPr="002D3EAB">
        <w:rPr>
          <w:rStyle w:val="FontStyle34"/>
          <w:b w:val="0"/>
          <w:noProof/>
          <w:sz w:val="24"/>
          <w:szCs w:val="24"/>
        </w:rPr>
        <w:drawing>
          <wp:inline distT="0" distB="0" distL="0" distR="0" wp14:anchorId="7F21A12B" wp14:editId="4830FD6F">
            <wp:extent cx="3810532" cy="38676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AB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1E3304" w:rsidRPr="001E3304" w:rsidRDefault="001E3304" w:rsidP="004951CB">
      <w:pPr>
        <w:ind w:firstLine="285"/>
        <w:rPr>
          <w:rStyle w:val="FontStyle34"/>
          <w:b w:val="0"/>
          <w:sz w:val="24"/>
          <w:szCs w:val="24"/>
        </w:rPr>
      </w:pPr>
      <w:r>
        <w:rPr>
          <w:rStyle w:val="FontStyle34"/>
          <w:b w:val="0"/>
          <w:sz w:val="24"/>
          <w:szCs w:val="24"/>
        </w:rPr>
        <w:t>Скриншот схемы.</w:t>
      </w: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445824" w:rsidRPr="00445824" w:rsidRDefault="00445824" w:rsidP="00445824">
      <w:pPr>
        <w:ind w:firstLine="284"/>
        <w:rPr>
          <w:rStyle w:val="FontStyle34"/>
          <w:b w:val="0"/>
          <w:sz w:val="24"/>
          <w:szCs w:val="24"/>
        </w:rPr>
      </w:pPr>
      <w:r w:rsidRPr="00445824">
        <w:rPr>
          <w:rStyle w:val="FontStyle34"/>
          <w:b w:val="0"/>
          <w:sz w:val="24"/>
          <w:szCs w:val="24"/>
        </w:rPr>
        <w:t>Заполнить таблицу 1.</w:t>
      </w:r>
      <w:r>
        <w:rPr>
          <w:rStyle w:val="FontStyle34"/>
          <w:b w:val="0"/>
          <w:sz w:val="24"/>
          <w:szCs w:val="24"/>
        </w:rPr>
        <w:t>5</w:t>
      </w:r>
      <w:r w:rsidRPr="00445824">
        <w:rPr>
          <w:rStyle w:val="FontStyle34"/>
          <w:b w:val="0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2"/>
        <w:gridCol w:w="726"/>
        <w:gridCol w:w="684"/>
        <w:gridCol w:w="680"/>
      </w:tblGrid>
      <w:tr w:rsidR="00445824" w:rsidRPr="00445824" w:rsidTr="00B66CD8">
        <w:trPr>
          <w:jc w:val="center"/>
        </w:trPr>
        <w:tc>
          <w:tcPr>
            <w:tcW w:w="672" w:type="dxa"/>
            <w:shd w:val="clear" w:color="auto" w:fill="auto"/>
          </w:tcPr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i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i/>
                <w:sz w:val="26"/>
                <w:szCs w:val="26"/>
                <w:lang w:val="en-US" w:eastAsia="en-US"/>
              </w:rPr>
              <w:t>D</w:t>
            </w:r>
          </w:p>
        </w:tc>
        <w:tc>
          <w:tcPr>
            <w:tcW w:w="726" w:type="dxa"/>
            <w:shd w:val="clear" w:color="auto" w:fill="auto"/>
          </w:tcPr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i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i/>
                <w:sz w:val="26"/>
                <w:szCs w:val="26"/>
                <w:lang w:val="en-US" w:eastAsia="en-US"/>
              </w:rPr>
              <w:t>C</w:t>
            </w:r>
          </w:p>
        </w:tc>
        <w:tc>
          <w:tcPr>
            <w:tcW w:w="684" w:type="dxa"/>
            <w:shd w:val="clear" w:color="auto" w:fill="auto"/>
          </w:tcPr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i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i/>
                <w:sz w:val="26"/>
                <w:szCs w:val="26"/>
                <w:lang w:val="en-US" w:eastAsia="en-US"/>
              </w:rPr>
              <w:t>Q</w:t>
            </w:r>
          </w:p>
        </w:tc>
        <w:tc>
          <w:tcPr>
            <w:tcW w:w="680" w:type="dxa"/>
            <w:shd w:val="clear" w:color="auto" w:fill="auto"/>
          </w:tcPr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position w:val="-8"/>
                <w:sz w:val="26"/>
                <w:szCs w:val="26"/>
                <w:lang w:eastAsia="en-US"/>
              </w:rPr>
              <w:object w:dxaOrig="200" w:dyaOrig="300">
                <v:shape id="_x0000_i1034" type="#_x0000_t75" style="width:14.2pt;height:21.8pt" o:ole="">
                  <v:imagedata r:id="rId40" o:title=""/>
                </v:shape>
                <o:OLEObject Type="Embed" ProgID="Equation.3" ShapeID="_x0000_i1034" DrawAspect="Content" ObjectID="_1762791671" r:id="rId41"/>
              </w:object>
            </w:r>
          </w:p>
        </w:tc>
      </w:tr>
      <w:tr w:rsidR="00445824" w:rsidRPr="00445824" w:rsidTr="00B66CD8">
        <w:trPr>
          <w:jc w:val="center"/>
        </w:trPr>
        <w:tc>
          <w:tcPr>
            <w:tcW w:w="672" w:type="dxa"/>
            <w:shd w:val="clear" w:color="auto" w:fill="auto"/>
          </w:tcPr>
          <w:p w:rsid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0</w:t>
            </w:r>
          </w:p>
          <w:p w:rsid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0</w:t>
            </w:r>
          </w:p>
          <w:p w:rsid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1</w:t>
            </w:r>
          </w:p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726" w:type="dxa"/>
            <w:shd w:val="clear" w:color="auto" w:fill="auto"/>
          </w:tcPr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 w:rsidRPr="00445824"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0</w:t>
            </w:r>
          </w:p>
          <w:p w:rsid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1</w:t>
            </w:r>
          </w:p>
          <w:p w:rsid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0</w:t>
            </w:r>
          </w:p>
          <w:p w:rsidR="00445824" w:rsidRPr="00445824" w:rsidRDefault="00445824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684" w:type="dxa"/>
            <w:shd w:val="clear" w:color="auto" w:fill="auto"/>
          </w:tcPr>
          <w:p w:rsidR="00445824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1</w:t>
            </w:r>
          </w:p>
          <w:p w:rsid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0</w:t>
            </w:r>
          </w:p>
          <w:p w:rsid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1</w:t>
            </w:r>
          </w:p>
          <w:p w:rsidR="002D3EAB" w:rsidRP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1</w:t>
            </w:r>
          </w:p>
        </w:tc>
        <w:tc>
          <w:tcPr>
            <w:tcW w:w="680" w:type="dxa"/>
            <w:shd w:val="clear" w:color="auto" w:fill="auto"/>
          </w:tcPr>
          <w:p w:rsidR="00445824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0</w:t>
            </w:r>
          </w:p>
          <w:p w:rsid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1</w:t>
            </w:r>
          </w:p>
          <w:p w:rsid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0</w:t>
            </w:r>
          </w:p>
          <w:p w:rsidR="002D3EAB" w:rsidRPr="002D3EAB" w:rsidRDefault="002D3EAB" w:rsidP="00445824">
            <w:pPr>
              <w:ind w:firstLine="6"/>
              <w:jc w:val="center"/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6"/>
                <w:szCs w:val="26"/>
                <w:lang w:val="en-US" w:eastAsia="en-US"/>
              </w:rPr>
              <w:t>0</w:t>
            </w:r>
          </w:p>
        </w:tc>
      </w:tr>
    </w:tbl>
    <w:p w:rsidR="001E3304" w:rsidRPr="005D1352" w:rsidRDefault="00445824" w:rsidP="004951CB">
      <w:pPr>
        <w:ind w:firstLine="285"/>
        <w:rPr>
          <w:rStyle w:val="FontStyle34"/>
          <w:b w:val="0"/>
          <w:sz w:val="24"/>
          <w:szCs w:val="24"/>
        </w:rPr>
      </w:pPr>
      <w:r w:rsidRPr="00445824">
        <w:rPr>
          <w:rStyle w:val="FontStyle34"/>
          <w:b w:val="0"/>
          <w:sz w:val="24"/>
          <w:szCs w:val="24"/>
        </w:rPr>
        <w:t>Проверить правильность составленной таблицы истинности. При проверке использ</w:t>
      </w:r>
      <w:r w:rsidRPr="00445824">
        <w:rPr>
          <w:rStyle w:val="FontStyle34"/>
          <w:b w:val="0"/>
          <w:sz w:val="24"/>
          <w:szCs w:val="24"/>
        </w:rPr>
        <w:t>о</w:t>
      </w:r>
      <w:r w:rsidRPr="00445824">
        <w:rPr>
          <w:rStyle w:val="FontStyle34"/>
          <w:b w:val="0"/>
          <w:sz w:val="24"/>
          <w:szCs w:val="24"/>
        </w:rPr>
        <w:t>вать все последовательные комбинации входных сигналов.</w:t>
      </w:r>
    </w:p>
    <w:p w:rsidR="002D3EAB" w:rsidRPr="005D1352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2D3EAB" w:rsidRPr="005D1352" w:rsidRDefault="002D3EAB" w:rsidP="004951CB">
      <w:pPr>
        <w:ind w:firstLine="285"/>
        <w:rPr>
          <w:rStyle w:val="FontStyle34"/>
          <w:b w:val="0"/>
          <w:sz w:val="24"/>
          <w:szCs w:val="24"/>
        </w:rPr>
      </w:pPr>
    </w:p>
    <w:p w:rsidR="00872EC7" w:rsidRPr="00872EC7" w:rsidRDefault="00872EC7" w:rsidP="00872EC7">
      <w:pPr>
        <w:widowControl/>
        <w:autoSpaceDE/>
        <w:autoSpaceDN/>
        <w:spacing w:before="120" w:after="120"/>
        <w:ind w:firstLine="0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6</w:t>
      </w:r>
      <w:r w:rsidRPr="00872EC7">
        <w:rPr>
          <w:rFonts w:eastAsiaTheme="minorHAnsi"/>
          <w:b/>
          <w:sz w:val="28"/>
          <w:szCs w:val="28"/>
          <w:lang w:eastAsia="en-US"/>
        </w:rPr>
        <w:t xml:space="preserve">.3. Построение </w:t>
      </w:r>
      <w:r w:rsidRPr="00872EC7">
        <w:rPr>
          <w:rFonts w:eastAsiaTheme="minorHAnsi"/>
          <w:b/>
          <w:i/>
          <w:sz w:val="28"/>
          <w:szCs w:val="28"/>
          <w:lang w:val="en-US" w:eastAsia="en-US"/>
        </w:rPr>
        <w:t>D</w:t>
      </w:r>
      <w:r w:rsidRPr="00872EC7">
        <w:rPr>
          <w:rFonts w:eastAsiaTheme="minorHAnsi"/>
          <w:b/>
          <w:sz w:val="28"/>
          <w:szCs w:val="28"/>
          <w:lang w:eastAsia="en-US"/>
        </w:rPr>
        <w:t>-триггера на базе логических элементов с учётом си</w:t>
      </w:r>
      <w:r w:rsidRPr="00872EC7">
        <w:rPr>
          <w:rFonts w:eastAsiaTheme="minorHAnsi"/>
          <w:b/>
          <w:sz w:val="28"/>
          <w:szCs w:val="28"/>
          <w:lang w:eastAsia="en-US"/>
        </w:rPr>
        <w:t>г</w:t>
      </w:r>
      <w:r w:rsidRPr="00872EC7">
        <w:rPr>
          <w:rFonts w:eastAsiaTheme="minorHAnsi"/>
          <w:b/>
          <w:sz w:val="28"/>
          <w:szCs w:val="28"/>
          <w:lang w:eastAsia="en-US"/>
        </w:rPr>
        <w:t>налов принудительной установки и сброса</w:t>
      </w:r>
    </w:p>
    <w:p w:rsidR="00872EC7" w:rsidRPr="00872EC7" w:rsidRDefault="00872EC7" w:rsidP="00872EC7">
      <w:pPr>
        <w:widowControl/>
        <w:autoSpaceDE/>
        <w:autoSpaceDN/>
        <w:ind w:firstLine="285"/>
        <w:rPr>
          <w:rFonts w:eastAsiaTheme="minorHAnsi"/>
          <w:sz w:val="24"/>
          <w:szCs w:val="24"/>
          <w:lang w:eastAsia="en-US"/>
        </w:rPr>
      </w:pPr>
      <w:r w:rsidRPr="00872EC7">
        <w:rPr>
          <w:rFonts w:eastAsiaTheme="minorHAnsi"/>
          <w:sz w:val="24"/>
          <w:szCs w:val="24"/>
          <w:lang w:eastAsia="en-US"/>
        </w:rPr>
        <w:t>6.3.1. Ввести дополнительные сигналы принудительной установки (</w:t>
      </w:r>
      <w:r w:rsidRPr="00872EC7">
        <w:rPr>
          <w:rFonts w:eastAsiaTheme="minorHAnsi"/>
          <w:i/>
          <w:sz w:val="24"/>
          <w:szCs w:val="24"/>
          <w:lang w:val="en-US" w:eastAsia="en-US"/>
        </w:rPr>
        <w:t>S</w:t>
      </w:r>
      <w:r w:rsidRPr="00872EC7">
        <w:rPr>
          <w:rFonts w:eastAsiaTheme="minorHAnsi"/>
          <w:sz w:val="24"/>
          <w:szCs w:val="24"/>
          <w:lang w:eastAsia="en-US"/>
        </w:rPr>
        <w:t>) и принудител</w:t>
      </w:r>
      <w:r w:rsidRPr="00872EC7">
        <w:rPr>
          <w:rFonts w:eastAsiaTheme="minorHAnsi"/>
          <w:sz w:val="24"/>
          <w:szCs w:val="24"/>
          <w:lang w:eastAsia="en-US"/>
        </w:rPr>
        <w:t>ь</w:t>
      </w:r>
      <w:r w:rsidRPr="00872EC7">
        <w:rPr>
          <w:rFonts w:eastAsiaTheme="minorHAnsi"/>
          <w:sz w:val="24"/>
          <w:szCs w:val="24"/>
          <w:lang w:eastAsia="en-US"/>
        </w:rPr>
        <w:t>ного сброса (</w:t>
      </w:r>
      <w:r w:rsidRPr="00872EC7">
        <w:rPr>
          <w:rFonts w:eastAsiaTheme="minorHAnsi"/>
          <w:i/>
          <w:sz w:val="24"/>
          <w:szCs w:val="24"/>
          <w:lang w:val="en-US" w:eastAsia="en-US"/>
        </w:rPr>
        <w:t>R</w:t>
      </w:r>
      <w:r w:rsidRPr="00872EC7">
        <w:rPr>
          <w:rFonts w:eastAsiaTheme="minorHAnsi"/>
          <w:sz w:val="24"/>
          <w:szCs w:val="24"/>
          <w:lang w:eastAsia="en-US"/>
        </w:rPr>
        <w:t xml:space="preserve">) </w:t>
      </w:r>
      <w:r w:rsidRPr="00872EC7">
        <w:rPr>
          <w:rFonts w:eastAsiaTheme="minorHAnsi"/>
          <w:i/>
          <w:sz w:val="24"/>
          <w:szCs w:val="24"/>
          <w:lang w:val="en-US" w:eastAsia="en-US"/>
        </w:rPr>
        <w:t>D</w:t>
      </w:r>
      <w:r w:rsidRPr="00872EC7">
        <w:rPr>
          <w:rFonts w:eastAsiaTheme="minorHAnsi"/>
          <w:sz w:val="24"/>
          <w:szCs w:val="24"/>
          <w:lang w:eastAsia="en-US"/>
        </w:rPr>
        <w:t>-триггера. С учётом введённых сигналов построить схему (рис. 1.7):</w:t>
      </w:r>
    </w:p>
    <w:p w:rsidR="002D3EAB" w:rsidRDefault="00400397" w:rsidP="00400397">
      <w:pPr>
        <w:ind w:firstLine="0"/>
        <w:rPr>
          <w:rStyle w:val="FontStyle34"/>
          <w:b w:val="0"/>
          <w:sz w:val="24"/>
          <w:szCs w:val="24"/>
          <w:lang w:val="en-US"/>
        </w:rPr>
      </w:pPr>
      <w:r w:rsidRPr="00DD48C8">
        <w:rPr>
          <w:noProof/>
          <w:sz w:val="18"/>
          <w:szCs w:val="18"/>
        </w:rPr>
        <w:drawing>
          <wp:inline distT="0" distB="0" distL="0" distR="0" wp14:anchorId="4F6C36F8" wp14:editId="0585AE26">
            <wp:extent cx="3429000" cy="35098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3356" cy="35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34"/>
          <w:b w:val="0"/>
          <w:sz w:val="24"/>
          <w:szCs w:val="24"/>
        </w:rPr>
        <w:tab/>
      </w:r>
      <w:r>
        <w:rPr>
          <w:rStyle w:val="FontStyle34"/>
          <w:b w:val="0"/>
          <w:sz w:val="24"/>
          <w:szCs w:val="24"/>
        </w:rPr>
        <w:tab/>
      </w:r>
    </w:p>
    <w:p w:rsidR="002D3EAB" w:rsidRDefault="002D3EAB" w:rsidP="00400397">
      <w:pPr>
        <w:ind w:firstLine="0"/>
        <w:rPr>
          <w:rStyle w:val="FontStyle34"/>
          <w:b w:val="0"/>
          <w:sz w:val="24"/>
          <w:szCs w:val="24"/>
          <w:lang w:val="en-US"/>
        </w:rPr>
      </w:pPr>
    </w:p>
    <w:p w:rsidR="002D3EAB" w:rsidRDefault="002D3EAB" w:rsidP="00400397">
      <w:pPr>
        <w:ind w:firstLine="0"/>
        <w:rPr>
          <w:rStyle w:val="FontStyle34"/>
          <w:b w:val="0"/>
          <w:sz w:val="24"/>
          <w:szCs w:val="24"/>
          <w:lang w:val="en-US"/>
        </w:rPr>
      </w:pPr>
    </w:p>
    <w:p w:rsidR="002D3EAB" w:rsidRDefault="008F25D7" w:rsidP="00400397">
      <w:pPr>
        <w:ind w:firstLine="0"/>
        <w:rPr>
          <w:rStyle w:val="FontStyle34"/>
          <w:b w:val="0"/>
          <w:sz w:val="24"/>
          <w:szCs w:val="24"/>
          <w:lang w:val="en-US"/>
        </w:rPr>
      </w:pPr>
      <w:r w:rsidRPr="008F25D7">
        <w:rPr>
          <w:rStyle w:val="FontStyle34"/>
          <w:b w:val="0"/>
          <w:noProof/>
          <w:sz w:val="24"/>
          <w:szCs w:val="24"/>
        </w:rPr>
        <w:drawing>
          <wp:inline distT="0" distB="0" distL="0" distR="0" wp14:anchorId="7D39739A" wp14:editId="6C4FFD9C">
            <wp:extent cx="5940425" cy="40336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7" w:rsidRDefault="008F25D7" w:rsidP="00400397">
      <w:pPr>
        <w:ind w:firstLine="0"/>
        <w:rPr>
          <w:rStyle w:val="FontStyle34"/>
          <w:b w:val="0"/>
          <w:sz w:val="24"/>
          <w:szCs w:val="24"/>
          <w:lang w:val="en-US"/>
        </w:rPr>
      </w:pPr>
    </w:p>
    <w:p w:rsidR="008F25D7" w:rsidRPr="00445824" w:rsidRDefault="00400397" w:rsidP="00400397">
      <w:pPr>
        <w:ind w:firstLine="0"/>
        <w:rPr>
          <w:rStyle w:val="FontStyle34"/>
          <w:b w:val="0"/>
          <w:sz w:val="24"/>
          <w:szCs w:val="24"/>
        </w:rPr>
      </w:pPr>
      <w:r>
        <w:rPr>
          <w:rStyle w:val="FontStyle34"/>
          <w:b w:val="0"/>
          <w:sz w:val="24"/>
          <w:szCs w:val="24"/>
        </w:rPr>
        <w:t xml:space="preserve">Скриншот </w:t>
      </w:r>
      <w:r w:rsidRPr="00400397">
        <w:rPr>
          <w:rStyle w:val="FontStyle34"/>
          <w:b w:val="0"/>
          <w:sz w:val="24"/>
          <w:szCs w:val="24"/>
        </w:rPr>
        <w:t>схемы.</w:t>
      </w:r>
    </w:p>
    <w:p w:rsidR="001E3304" w:rsidRPr="00400397" w:rsidRDefault="00400397" w:rsidP="00400397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400397">
        <w:rPr>
          <w:sz w:val="24"/>
          <w:szCs w:val="24"/>
        </w:rPr>
        <w:t xml:space="preserve">Рис. </w:t>
      </w:r>
      <w:r>
        <w:rPr>
          <w:sz w:val="24"/>
          <w:szCs w:val="24"/>
        </w:rPr>
        <w:t>1</w:t>
      </w:r>
      <w:r w:rsidRPr="00400397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400397">
        <w:rPr>
          <w:sz w:val="24"/>
          <w:szCs w:val="24"/>
        </w:rPr>
        <w:t>. Схема D-триггера с сигналами принудительной установки и сброса.</w:t>
      </w:r>
    </w:p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400397" w:rsidRPr="00400397" w:rsidRDefault="00ED2736" w:rsidP="00400397">
      <w:pPr>
        <w:widowControl/>
        <w:autoSpaceDE/>
        <w:autoSpaceDN/>
        <w:ind w:firstLine="289"/>
        <w:rPr>
          <w:rFonts w:eastAsiaTheme="minorHAnsi"/>
          <w:sz w:val="24"/>
          <w:szCs w:val="24"/>
          <w:lang w:eastAsia="en-US"/>
        </w:rPr>
      </w:pPr>
      <w:r w:rsidRPr="004D4951">
        <w:rPr>
          <w:rFonts w:eastAsiaTheme="minorHAnsi"/>
          <w:sz w:val="24"/>
          <w:szCs w:val="24"/>
          <w:lang w:eastAsia="en-US"/>
        </w:rPr>
        <w:t>6</w:t>
      </w:r>
      <w:r w:rsidR="00400397" w:rsidRPr="00400397">
        <w:rPr>
          <w:rFonts w:eastAsiaTheme="minorHAnsi"/>
          <w:sz w:val="24"/>
          <w:szCs w:val="24"/>
          <w:lang w:eastAsia="en-US"/>
        </w:rPr>
        <w:t>.3.</w:t>
      </w:r>
      <w:r w:rsidRPr="004D4951">
        <w:rPr>
          <w:rFonts w:eastAsiaTheme="minorHAnsi"/>
          <w:sz w:val="24"/>
          <w:szCs w:val="24"/>
          <w:lang w:eastAsia="en-US"/>
        </w:rPr>
        <w:t>2</w:t>
      </w:r>
      <w:r w:rsidR="00400397" w:rsidRPr="00400397">
        <w:rPr>
          <w:rFonts w:eastAsiaTheme="minorHAnsi"/>
          <w:sz w:val="24"/>
          <w:szCs w:val="24"/>
          <w:lang w:eastAsia="en-US"/>
        </w:rPr>
        <w:t xml:space="preserve">. На основании собранной схемы составить таблицу истинности (табл. </w:t>
      </w:r>
      <w:r w:rsidRPr="004D4951">
        <w:rPr>
          <w:rFonts w:eastAsiaTheme="minorHAnsi"/>
          <w:sz w:val="24"/>
          <w:szCs w:val="24"/>
          <w:lang w:eastAsia="en-US"/>
        </w:rPr>
        <w:t>1</w:t>
      </w:r>
      <w:r w:rsidR="00400397" w:rsidRPr="00400397">
        <w:rPr>
          <w:rFonts w:eastAsiaTheme="minorHAnsi"/>
          <w:sz w:val="24"/>
          <w:szCs w:val="24"/>
          <w:lang w:eastAsia="en-US"/>
        </w:rPr>
        <w:t>.</w:t>
      </w:r>
      <w:r w:rsidRPr="004D4951">
        <w:rPr>
          <w:rFonts w:eastAsiaTheme="minorHAnsi"/>
          <w:sz w:val="24"/>
          <w:szCs w:val="24"/>
          <w:lang w:eastAsia="en-US"/>
        </w:rPr>
        <w:t>6</w:t>
      </w:r>
      <w:r w:rsidR="00400397" w:rsidRPr="00400397">
        <w:rPr>
          <w:rFonts w:eastAsiaTheme="minorHAnsi"/>
          <w:sz w:val="24"/>
          <w:szCs w:val="24"/>
          <w:lang w:eastAsia="en-US"/>
        </w:rPr>
        <w:t>.) и уб</w:t>
      </w:r>
      <w:r w:rsidR="00400397" w:rsidRPr="00400397">
        <w:rPr>
          <w:rFonts w:eastAsiaTheme="minorHAnsi"/>
          <w:sz w:val="24"/>
          <w:szCs w:val="24"/>
          <w:lang w:eastAsia="en-US"/>
        </w:rPr>
        <w:t>е</w:t>
      </w:r>
      <w:r w:rsidR="00400397" w:rsidRPr="00400397">
        <w:rPr>
          <w:rFonts w:eastAsiaTheme="minorHAnsi"/>
          <w:sz w:val="24"/>
          <w:szCs w:val="24"/>
          <w:lang w:eastAsia="en-US"/>
        </w:rPr>
        <w:t>диться в работоспособности устройства. Пояснить полученные результаты.</w:t>
      </w:r>
    </w:p>
    <w:p w:rsidR="001E3304" w:rsidRPr="004D4951" w:rsidRDefault="00400397" w:rsidP="00ED2736">
      <w:pPr>
        <w:ind w:firstLine="285"/>
        <w:jc w:val="right"/>
        <w:rPr>
          <w:rStyle w:val="FontStyle34"/>
          <w:b w:val="0"/>
          <w:sz w:val="26"/>
          <w:szCs w:val="26"/>
        </w:rPr>
      </w:pPr>
      <w:r w:rsidRPr="004D4951">
        <w:rPr>
          <w:rFonts w:eastAsiaTheme="minorHAnsi"/>
          <w:sz w:val="26"/>
          <w:szCs w:val="26"/>
          <w:lang w:eastAsia="en-US"/>
        </w:rPr>
        <w:t xml:space="preserve">Таблица </w:t>
      </w:r>
      <w:r w:rsidR="00ED2736" w:rsidRPr="004D4951">
        <w:rPr>
          <w:rFonts w:eastAsiaTheme="minorHAnsi"/>
          <w:sz w:val="26"/>
          <w:szCs w:val="26"/>
          <w:lang w:eastAsia="en-US"/>
        </w:rPr>
        <w:t>1</w:t>
      </w:r>
      <w:r w:rsidRPr="004D4951">
        <w:rPr>
          <w:rFonts w:eastAsiaTheme="minorHAnsi"/>
          <w:sz w:val="26"/>
          <w:szCs w:val="26"/>
          <w:lang w:eastAsia="en-US"/>
        </w:rPr>
        <w:t>.</w:t>
      </w:r>
      <w:r w:rsidR="00ED2736" w:rsidRPr="004D4951">
        <w:rPr>
          <w:rFonts w:eastAsiaTheme="minorHAnsi"/>
          <w:sz w:val="26"/>
          <w:szCs w:val="26"/>
          <w:lang w:eastAsia="en-US"/>
        </w:rPr>
        <w:t>6</w:t>
      </w:r>
      <w:r w:rsidRPr="004D4951">
        <w:rPr>
          <w:rFonts w:eastAsiaTheme="minorHAnsi"/>
          <w:sz w:val="26"/>
          <w:szCs w:val="26"/>
          <w:lang w:eastAsia="en-US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6"/>
        <w:gridCol w:w="578"/>
        <w:gridCol w:w="594"/>
        <w:gridCol w:w="561"/>
        <w:gridCol w:w="578"/>
      </w:tblGrid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after="200" w:line="276" w:lineRule="auto"/>
              <w:ind w:hanging="4"/>
              <w:jc w:val="center"/>
              <w:rPr>
                <w:rFonts w:eastAsiaTheme="minorHAnsi"/>
                <w:position w:val="-6"/>
                <w:sz w:val="24"/>
                <w:szCs w:val="24"/>
                <w:lang w:val="en-US" w:eastAsia="en-US"/>
              </w:rPr>
            </w:pP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val="en-US" w:eastAsia="en-US"/>
              </w:rPr>
            </w:pPr>
            <w:r w:rsidRPr="00A85000">
              <w:rPr>
                <w:rFonts w:eastAsiaTheme="minorHAnsi"/>
                <w:position w:val="-6"/>
                <w:sz w:val="24"/>
                <w:szCs w:val="24"/>
                <w:lang w:val="en-US" w:eastAsia="en-US"/>
              </w:rPr>
              <w:object w:dxaOrig="180" w:dyaOrig="300">
                <v:shape id="_x0000_i1035" type="#_x0000_t75" style="width:13.65pt;height:22.9pt" o:ole="">
                  <v:imagedata r:id="rId44" o:title=""/>
                </v:shape>
                <o:OLEObject Type="Embed" ProgID="Equation.3" ShapeID="_x0000_i1035" DrawAspect="Content" ObjectID="_1762791672" r:id="rId45"/>
              </w:objec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val="en-US" w:eastAsia="en-US"/>
              </w:rPr>
            </w:pPr>
            <w:r w:rsidRPr="00A85000">
              <w:rPr>
                <w:rFonts w:eastAsiaTheme="minorHAnsi"/>
                <w:position w:val="-4"/>
                <w:sz w:val="24"/>
                <w:szCs w:val="24"/>
                <w:lang w:val="en-US" w:eastAsia="en-US"/>
              </w:rPr>
              <w:object w:dxaOrig="200" w:dyaOrig="279">
                <v:shape id="_x0000_i1036" type="#_x0000_t75" style="width:15.25pt;height:21.8pt" o:ole="">
                  <v:imagedata r:id="rId46" o:title=""/>
                </v:shape>
                <o:OLEObject Type="Embed" ProgID="Equation.3" ShapeID="_x0000_i1036" DrawAspect="Content" ObjectID="_1762791673" r:id="rId47"/>
              </w:objec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before="60"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val="en-US" w:eastAsia="en-US"/>
              </w:rPr>
            </w:pPr>
            <w:r w:rsidRPr="00A85000">
              <w:rPr>
                <w:rFonts w:eastAsiaTheme="minorHAnsi"/>
                <w:i/>
                <w:sz w:val="24"/>
                <w:szCs w:val="24"/>
                <w:lang w:val="en-US" w:eastAsia="en-US"/>
              </w:rPr>
              <w:t>D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before="60"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val="en-US" w:eastAsia="en-US"/>
              </w:rPr>
            </w:pPr>
            <w:r w:rsidRPr="00A85000">
              <w:rPr>
                <w:rFonts w:eastAsiaTheme="minorHAnsi"/>
                <w:i/>
                <w:sz w:val="24"/>
                <w:szCs w:val="24"/>
                <w:lang w:val="en-US" w:eastAsia="en-US"/>
              </w:rPr>
              <w:t>C</w:t>
            </w:r>
          </w:p>
        </w:tc>
        <w:tc>
          <w:tcPr>
            <w:tcW w:w="561" w:type="dxa"/>
            <w:shd w:val="clear" w:color="auto" w:fill="auto"/>
          </w:tcPr>
          <w:p w:rsidR="00A85000" w:rsidRPr="00A85000" w:rsidRDefault="00A85000" w:rsidP="00A85000">
            <w:pPr>
              <w:spacing w:before="60"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val="en-US" w:eastAsia="en-US"/>
              </w:rPr>
            </w:pPr>
            <w:r w:rsidRPr="00A85000">
              <w:rPr>
                <w:rFonts w:eastAsiaTheme="minorHAnsi"/>
                <w:i/>
                <w:sz w:val="24"/>
                <w:szCs w:val="24"/>
                <w:lang w:val="en-US" w:eastAsia="en-US"/>
              </w:rPr>
              <w:t>Q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after="200" w:line="276" w:lineRule="auto"/>
              <w:ind w:hanging="4"/>
              <w:jc w:val="center"/>
              <w:rPr>
                <w:rFonts w:eastAsiaTheme="minorHAnsi"/>
                <w:i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position w:val="-8"/>
                <w:sz w:val="24"/>
                <w:szCs w:val="24"/>
                <w:lang w:val="en-US" w:eastAsia="en-US"/>
              </w:rPr>
              <w:object w:dxaOrig="200" w:dyaOrig="320">
                <v:shape id="_x0000_i1037" type="#_x0000_t75" style="width:17.45pt;height:21.8pt" o:ole="">
                  <v:imagedata r:id="rId48" o:title=""/>
                </v:shape>
                <o:OLEObject Type="Embed" ProgID="Equation.3" ShapeID="_x0000_i1037" DrawAspect="Content" ObjectID="_1762791674" r:id="rId49"/>
              </w:objec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6.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7.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8.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9.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10.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  <w:tr w:rsidR="00A85000" w:rsidRPr="00A85000" w:rsidTr="00B66CD8">
        <w:trPr>
          <w:jc w:val="center"/>
        </w:trPr>
        <w:tc>
          <w:tcPr>
            <w:tcW w:w="575" w:type="dxa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575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78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94" w:type="dxa"/>
            <w:shd w:val="clear" w:color="auto" w:fill="auto"/>
          </w:tcPr>
          <w:p w:rsidR="00A85000" w:rsidRPr="00A85000" w:rsidRDefault="00A85000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A85000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61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78" w:type="dxa"/>
            <w:shd w:val="clear" w:color="auto" w:fill="auto"/>
          </w:tcPr>
          <w:p w:rsidR="00A85000" w:rsidRPr="002D3EAB" w:rsidRDefault="002D3EAB" w:rsidP="00A85000">
            <w:pPr>
              <w:spacing w:line="276" w:lineRule="auto"/>
              <w:ind w:hanging="6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</w:tr>
    </w:tbl>
    <w:p w:rsidR="001E3304" w:rsidRDefault="001E3304" w:rsidP="004951CB">
      <w:pPr>
        <w:ind w:firstLine="285"/>
        <w:rPr>
          <w:rStyle w:val="FontStyle34"/>
          <w:b w:val="0"/>
          <w:sz w:val="28"/>
          <w:szCs w:val="28"/>
        </w:rPr>
      </w:pPr>
    </w:p>
    <w:p w:rsidR="00ED2736" w:rsidRDefault="00ED2736" w:rsidP="00ED2736">
      <w:pPr>
        <w:widowControl/>
        <w:autoSpaceDE/>
        <w:autoSpaceDN/>
        <w:spacing w:before="120" w:after="120"/>
        <w:ind w:firstLine="0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6</w:t>
      </w:r>
      <w:r w:rsidRPr="00ED2736">
        <w:rPr>
          <w:rFonts w:eastAsiaTheme="minorHAnsi"/>
          <w:b/>
          <w:sz w:val="28"/>
          <w:szCs w:val="28"/>
          <w:lang w:eastAsia="en-US"/>
        </w:rPr>
        <w:t xml:space="preserve">.4. Изучение схемы включения сдвоенного </w:t>
      </w:r>
      <w:r w:rsidRPr="00ED2736">
        <w:rPr>
          <w:rFonts w:eastAsiaTheme="minorHAnsi"/>
          <w:b/>
          <w:i/>
          <w:sz w:val="28"/>
          <w:szCs w:val="28"/>
          <w:lang w:val="en-US" w:eastAsia="en-US"/>
        </w:rPr>
        <w:t>D</w:t>
      </w:r>
      <w:r w:rsidRPr="00ED2736">
        <w:rPr>
          <w:rFonts w:eastAsiaTheme="minorHAnsi"/>
          <w:b/>
          <w:sz w:val="28"/>
          <w:szCs w:val="28"/>
          <w:lang w:eastAsia="en-US"/>
        </w:rPr>
        <w:t>-триггера на базе микр</w:t>
      </w:r>
      <w:r w:rsidRPr="00ED2736">
        <w:rPr>
          <w:rFonts w:eastAsiaTheme="minorHAnsi"/>
          <w:b/>
          <w:sz w:val="28"/>
          <w:szCs w:val="28"/>
          <w:lang w:eastAsia="en-US"/>
        </w:rPr>
        <w:t>о</w:t>
      </w:r>
      <w:r w:rsidRPr="00ED2736">
        <w:rPr>
          <w:rFonts w:eastAsiaTheme="minorHAnsi"/>
          <w:b/>
          <w:sz w:val="28"/>
          <w:szCs w:val="28"/>
          <w:lang w:eastAsia="en-US"/>
        </w:rPr>
        <w:t>схемы 1533ТМ2</w:t>
      </w:r>
    </w:p>
    <w:p w:rsidR="00ED2736" w:rsidRDefault="00ED2736" w:rsidP="00ED2736">
      <w:pPr>
        <w:widowControl/>
        <w:autoSpaceDE/>
        <w:autoSpaceDN/>
        <w:spacing w:before="120" w:after="120"/>
        <w:ind w:firstLine="567"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z w:val="24"/>
          <w:szCs w:val="24"/>
          <w:lang w:eastAsia="en-US"/>
        </w:rPr>
        <w:t xml:space="preserve">6.4.1. </w:t>
      </w:r>
      <w:r w:rsidRPr="00ED2736">
        <w:rPr>
          <w:rFonts w:eastAsiaTheme="minorHAnsi"/>
          <w:sz w:val="24"/>
          <w:szCs w:val="24"/>
          <w:lang w:eastAsia="en-US"/>
        </w:rPr>
        <w:t xml:space="preserve">Собрать схему включения данной микросхемы (рис. </w:t>
      </w:r>
      <w:r>
        <w:rPr>
          <w:rFonts w:eastAsiaTheme="minorHAnsi"/>
          <w:sz w:val="24"/>
          <w:szCs w:val="24"/>
          <w:lang w:eastAsia="en-US"/>
        </w:rPr>
        <w:t>1</w:t>
      </w:r>
      <w:r w:rsidRPr="00ED2736">
        <w:rPr>
          <w:rFonts w:eastAsiaTheme="minorHAnsi"/>
          <w:sz w:val="24"/>
          <w:szCs w:val="24"/>
          <w:lang w:eastAsia="en-US"/>
        </w:rPr>
        <w:t>.</w:t>
      </w:r>
      <w:r>
        <w:rPr>
          <w:rFonts w:eastAsiaTheme="minorHAnsi"/>
          <w:sz w:val="24"/>
          <w:szCs w:val="24"/>
          <w:lang w:eastAsia="en-US"/>
        </w:rPr>
        <w:t>8</w:t>
      </w:r>
      <w:r w:rsidRPr="00ED2736">
        <w:rPr>
          <w:rFonts w:eastAsiaTheme="minorHAnsi"/>
          <w:sz w:val="24"/>
          <w:szCs w:val="24"/>
          <w:lang w:eastAsia="en-US"/>
        </w:rPr>
        <w:t>) и убедиться, что принцип её работы полностью соответствует составленной в п. 3.4.3 таблице истинности.</w:t>
      </w:r>
    </w:p>
    <w:p w:rsidR="00ED2736" w:rsidRDefault="00ED2736" w:rsidP="00ED2736">
      <w:pPr>
        <w:widowControl/>
        <w:autoSpaceDE/>
        <w:autoSpaceDN/>
        <w:spacing w:before="120" w:after="120"/>
        <w:ind w:firstLine="567"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z w:val="24"/>
          <w:szCs w:val="24"/>
          <w:lang w:eastAsia="en-US"/>
        </w:rPr>
        <w:t xml:space="preserve">Поместить  в отчет схему </w:t>
      </w:r>
      <w:r w:rsidRPr="00ED2736">
        <w:rPr>
          <w:rFonts w:eastAsiaTheme="minorHAnsi"/>
          <w:sz w:val="24"/>
          <w:szCs w:val="24"/>
          <w:lang w:eastAsia="en-US"/>
        </w:rPr>
        <w:t>сборк</w:t>
      </w:r>
      <w:r>
        <w:rPr>
          <w:rFonts w:eastAsiaTheme="minorHAnsi"/>
          <w:sz w:val="24"/>
          <w:szCs w:val="24"/>
          <w:lang w:eastAsia="en-US"/>
        </w:rPr>
        <w:t>и</w:t>
      </w:r>
      <w:r w:rsidRPr="00ED2736">
        <w:rPr>
          <w:rFonts w:eastAsiaTheme="minorHAnsi"/>
          <w:sz w:val="24"/>
          <w:szCs w:val="24"/>
          <w:lang w:eastAsia="en-US"/>
        </w:rPr>
        <w:t xml:space="preserve"> сдвоенного D-триггер</w:t>
      </w:r>
      <w:r>
        <w:rPr>
          <w:rFonts w:eastAsiaTheme="minorHAnsi"/>
          <w:sz w:val="24"/>
          <w:szCs w:val="24"/>
          <w:lang w:eastAsia="en-US"/>
        </w:rPr>
        <w:t>а (</w:t>
      </w:r>
      <w:r w:rsidR="00A85000">
        <w:rPr>
          <w:rFonts w:eastAsiaTheme="minorHAnsi"/>
          <w:sz w:val="24"/>
          <w:szCs w:val="24"/>
          <w:lang w:eastAsia="en-US"/>
        </w:rPr>
        <w:t>поле для р</w:t>
      </w:r>
      <w:r w:rsidRPr="00ED2736">
        <w:rPr>
          <w:rFonts w:eastAsiaTheme="minorHAnsi"/>
          <w:sz w:val="24"/>
          <w:szCs w:val="24"/>
          <w:lang w:eastAsia="en-US"/>
        </w:rPr>
        <w:t>ис. 1.9.</w:t>
      </w:r>
      <w:r>
        <w:rPr>
          <w:rFonts w:eastAsiaTheme="minorHAnsi"/>
          <w:sz w:val="24"/>
          <w:szCs w:val="24"/>
          <w:lang w:eastAsia="en-US"/>
        </w:rPr>
        <w:t>)</w:t>
      </w:r>
    </w:p>
    <w:p w:rsidR="001E3304" w:rsidRDefault="00ED2736" w:rsidP="00A85000">
      <w:pPr>
        <w:ind w:firstLine="285"/>
        <w:jc w:val="center"/>
        <w:rPr>
          <w:rStyle w:val="FontStyle34"/>
          <w:b w:val="0"/>
          <w:sz w:val="28"/>
          <w:szCs w:val="28"/>
        </w:rPr>
      </w:pPr>
      <w:r w:rsidRPr="007B0C3D">
        <w:rPr>
          <w:noProof/>
          <w:sz w:val="18"/>
          <w:szCs w:val="18"/>
        </w:rPr>
        <w:drawing>
          <wp:inline distT="0" distB="0" distL="0" distR="0" wp14:anchorId="7E4BDF13" wp14:editId="3FB9C600">
            <wp:extent cx="4057650" cy="26364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6158" cy="26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04" w:rsidRPr="00ED2736" w:rsidRDefault="00ED2736" w:rsidP="00ED2736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ED2736">
        <w:rPr>
          <w:sz w:val="24"/>
          <w:szCs w:val="24"/>
        </w:rPr>
        <w:t>Рис. 1.8. УГО микросхемы 1533ТМ2 и сборка сдвоенного D-триггера.</w:t>
      </w:r>
    </w:p>
    <w:p w:rsidR="001E3304" w:rsidRDefault="001E3304" w:rsidP="001B25A5">
      <w:pPr>
        <w:ind w:firstLine="0"/>
        <w:rPr>
          <w:rStyle w:val="FontStyle34"/>
          <w:b w:val="0"/>
          <w:sz w:val="28"/>
          <w:szCs w:val="28"/>
        </w:rPr>
      </w:pPr>
    </w:p>
    <w:p w:rsidR="008F25D7" w:rsidRDefault="008F25D7" w:rsidP="00ED2736">
      <w:pPr>
        <w:ind w:firstLine="285"/>
        <w:jc w:val="center"/>
        <w:rPr>
          <w:rStyle w:val="FontStyle34"/>
          <w:b w:val="0"/>
          <w:sz w:val="24"/>
          <w:szCs w:val="24"/>
          <w:lang w:val="en-US"/>
        </w:rPr>
      </w:pPr>
      <w:r w:rsidRPr="008F25D7">
        <w:rPr>
          <w:rStyle w:val="FontStyle34"/>
          <w:b w:val="0"/>
          <w:noProof/>
          <w:sz w:val="24"/>
          <w:szCs w:val="24"/>
        </w:rPr>
        <w:drawing>
          <wp:inline distT="0" distB="0" distL="0" distR="0" wp14:anchorId="1B5845C4" wp14:editId="59379AE7">
            <wp:extent cx="4191585" cy="347711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7" w:rsidRDefault="008F25D7" w:rsidP="00ED2736">
      <w:pPr>
        <w:ind w:firstLine="285"/>
        <w:jc w:val="center"/>
        <w:rPr>
          <w:rStyle w:val="FontStyle34"/>
          <w:b w:val="0"/>
          <w:sz w:val="24"/>
          <w:szCs w:val="24"/>
          <w:lang w:val="en-US"/>
        </w:rPr>
      </w:pPr>
    </w:p>
    <w:p w:rsidR="00ED2736" w:rsidRDefault="00ED2736" w:rsidP="00ED2736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ED2736">
        <w:rPr>
          <w:rStyle w:val="FontStyle34"/>
          <w:b w:val="0"/>
          <w:sz w:val="24"/>
          <w:szCs w:val="24"/>
        </w:rPr>
        <w:t>Рис. 1.9. Сборка сдвоенного D-триггера (скриншот).</w:t>
      </w:r>
    </w:p>
    <w:p w:rsidR="00ED2736" w:rsidRPr="00ED2736" w:rsidRDefault="00ED2736" w:rsidP="00ED2736">
      <w:pPr>
        <w:widowControl/>
        <w:autoSpaceDE/>
        <w:autoSpaceDN/>
        <w:spacing w:before="120" w:after="120"/>
        <w:ind w:firstLine="0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6</w:t>
      </w:r>
      <w:r w:rsidRPr="00ED2736">
        <w:rPr>
          <w:rFonts w:eastAsiaTheme="minorHAnsi"/>
          <w:b/>
          <w:sz w:val="28"/>
          <w:szCs w:val="28"/>
          <w:lang w:eastAsia="en-US"/>
        </w:rPr>
        <w:t xml:space="preserve">.5. Изучение работы </w:t>
      </w:r>
      <w:r w:rsidRPr="00ED2736">
        <w:rPr>
          <w:rFonts w:eastAsiaTheme="minorHAnsi"/>
          <w:b/>
          <w:i/>
          <w:sz w:val="28"/>
          <w:szCs w:val="28"/>
          <w:lang w:eastAsia="en-US"/>
        </w:rPr>
        <w:t>Т</w:t>
      </w:r>
      <w:r w:rsidRPr="00ED2736">
        <w:rPr>
          <w:rFonts w:eastAsiaTheme="minorHAnsi"/>
          <w:b/>
          <w:sz w:val="28"/>
          <w:szCs w:val="28"/>
          <w:lang w:eastAsia="en-US"/>
        </w:rPr>
        <w:t xml:space="preserve">-триггера, построенного на базе </w:t>
      </w:r>
      <w:r w:rsidRPr="00ED2736">
        <w:rPr>
          <w:rFonts w:eastAsiaTheme="minorHAnsi"/>
          <w:b/>
          <w:i/>
          <w:sz w:val="28"/>
          <w:szCs w:val="28"/>
          <w:lang w:val="en-US" w:eastAsia="en-US"/>
        </w:rPr>
        <w:t>D</w:t>
      </w:r>
      <w:r w:rsidRPr="00ED2736">
        <w:rPr>
          <w:rFonts w:eastAsiaTheme="minorHAnsi"/>
          <w:b/>
          <w:sz w:val="28"/>
          <w:szCs w:val="28"/>
          <w:lang w:eastAsia="en-US"/>
        </w:rPr>
        <w:t>-триггера</w:t>
      </w:r>
    </w:p>
    <w:p w:rsidR="00ED2736" w:rsidRPr="00ED2736" w:rsidRDefault="00ED2736" w:rsidP="00ED2736">
      <w:pPr>
        <w:widowControl/>
        <w:autoSpaceDE/>
        <w:autoSpaceDN/>
        <w:ind w:firstLine="285"/>
        <w:rPr>
          <w:rFonts w:eastAsiaTheme="minorHAnsi"/>
          <w:sz w:val="24"/>
          <w:szCs w:val="24"/>
          <w:lang w:eastAsia="en-US"/>
        </w:rPr>
      </w:pPr>
      <w:r w:rsidRPr="00ED2736">
        <w:rPr>
          <w:rFonts w:eastAsiaTheme="minorHAnsi"/>
          <w:sz w:val="24"/>
          <w:szCs w:val="24"/>
          <w:lang w:eastAsia="en-US"/>
        </w:rPr>
        <w:t xml:space="preserve">3.5.1. Изменить схему включения синхронного </w:t>
      </w:r>
      <w:r w:rsidRPr="00ED2736">
        <w:rPr>
          <w:rFonts w:eastAsiaTheme="minorHAnsi"/>
          <w:i/>
          <w:sz w:val="24"/>
          <w:szCs w:val="24"/>
          <w:lang w:val="en-US" w:eastAsia="en-US"/>
        </w:rPr>
        <w:t>D</w:t>
      </w:r>
      <w:r w:rsidRPr="00ED2736">
        <w:rPr>
          <w:rFonts w:eastAsiaTheme="minorHAnsi"/>
          <w:sz w:val="24"/>
          <w:szCs w:val="24"/>
          <w:lang w:eastAsia="en-US"/>
        </w:rPr>
        <w:t xml:space="preserve">-триггера для построения </w:t>
      </w:r>
      <w:r w:rsidRPr="00ED2736">
        <w:rPr>
          <w:rFonts w:eastAsiaTheme="minorHAnsi"/>
          <w:i/>
          <w:sz w:val="24"/>
          <w:szCs w:val="24"/>
          <w:lang w:eastAsia="en-US"/>
        </w:rPr>
        <w:t>Т</w:t>
      </w:r>
      <w:r w:rsidRPr="00ED2736">
        <w:rPr>
          <w:rFonts w:eastAsiaTheme="minorHAnsi"/>
          <w:sz w:val="24"/>
          <w:szCs w:val="24"/>
          <w:lang w:eastAsia="en-US"/>
        </w:rPr>
        <w:t xml:space="preserve">-триггера, как показано на рис. </w:t>
      </w:r>
      <w:r w:rsidR="002F4253" w:rsidRPr="00F73A75">
        <w:rPr>
          <w:rFonts w:eastAsiaTheme="minorHAnsi"/>
          <w:sz w:val="24"/>
          <w:szCs w:val="24"/>
          <w:lang w:eastAsia="en-US"/>
        </w:rPr>
        <w:t>1</w:t>
      </w:r>
      <w:r w:rsidRPr="00ED2736">
        <w:rPr>
          <w:rFonts w:eastAsiaTheme="minorHAnsi"/>
          <w:sz w:val="24"/>
          <w:szCs w:val="24"/>
          <w:lang w:eastAsia="en-US"/>
        </w:rPr>
        <w:t>.</w:t>
      </w:r>
      <w:r w:rsidR="002F4253" w:rsidRPr="00F73A75">
        <w:rPr>
          <w:rFonts w:eastAsiaTheme="minorHAnsi"/>
          <w:sz w:val="24"/>
          <w:szCs w:val="24"/>
          <w:lang w:eastAsia="en-US"/>
        </w:rPr>
        <w:t>10</w:t>
      </w:r>
      <w:r w:rsidRPr="00ED2736">
        <w:rPr>
          <w:rFonts w:eastAsiaTheme="minorHAnsi"/>
          <w:sz w:val="24"/>
          <w:szCs w:val="24"/>
          <w:lang w:eastAsia="en-US"/>
        </w:rPr>
        <w:t>.</w:t>
      </w:r>
      <w:r w:rsidR="00F73A75" w:rsidRPr="00F73A75">
        <w:t xml:space="preserve"> </w:t>
      </w:r>
      <w:r w:rsidR="00F73A75" w:rsidRPr="00F73A75">
        <w:rPr>
          <w:rFonts w:eastAsiaTheme="minorHAnsi"/>
          <w:sz w:val="24"/>
          <w:szCs w:val="24"/>
          <w:lang w:eastAsia="en-US"/>
        </w:rPr>
        <w:t>Схему включения Т-триггера и таблицу истинности показать преподавателю и занести в отчёт.</w:t>
      </w:r>
    </w:p>
    <w:p w:rsidR="008F25D7" w:rsidRDefault="002F4253" w:rsidP="00ED2736">
      <w:pPr>
        <w:ind w:firstLine="285"/>
        <w:rPr>
          <w:lang w:val="en-US"/>
        </w:rPr>
      </w:pPr>
      <w:r w:rsidRPr="008D122F">
        <w:rPr>
          <w:noProof/>
          <w:sz w:val="28"/>
          <w:szCs w:val="28"/>
        </w:rPr>
        <w:drawing>
          <wp:inline distT="0" distB="0" distL="0" distR="0" wp14:anchorId="5B154369" wp14:editId="59C7F5D3">
            <wp:extent cx="3333750" cy="170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406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A75" w:rsidRPr="00F73A75">
        <w:t xml:space="preserve"> </w:t>
      </w:r>
      <w:r w:rsidR="00F73A75">
        <w:tab/>
      </w:r>
      <w:r w:rsidR="00F73A75">
        <w:tab/>
      </w:r>
    </w:p>
    <w:p w:rsidR="008F25D7" w:rsidRDefault="008F25D7" w:rsidP="00ED2736">
      <w:pPr>
        <w:ind w:firstLine="285"/>
        <w:rPr>
          <w:lang w:val="en-US"/>
        </w:rPr>
      </w:pPr>
    </w:p>
    <w:p w:rsidR="008F25D7" w:rsidRDefault="008F25D7" w:rsidP="00ED2736">
      <w:pPr>
        <w:ind w:firstLine="285"/>
        <w:rPr>
          <w:lang w:val="en-US"/>
        </w:rPr>
      </w:pPr>
      <w:r w:rsidRPr="008F25D7">
        <w:rPr>
          <w:noProof/>
        </w:rPr>
        <w:drawing>
          <wp:inline distT="0" distB="0" distL="0" distR="0" wp14:anchorId="23D66A3C" wp14:editId="73B64B9F">
            <wp:extent cx="2008909" cy="23222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087" cy="23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7" w:rsidRDefault="008F25D7" w:rsidP="00ED2736">
      <w:pPr>
        <w:ind w:firstLine="285"/>
        <w:rPr>
          <w:lang w:val="en-US"/>
        </w:rPr>
      </w:pPr>
    </w:p>
    <w:p w:rsidR="00ED2736" w:rsidRPr="005D1352" w:rsidRDefault="00F73A75" w:rsidP="00ED2736">
      <w:pPr>
        <w:ind w:firstLine="285"/>
        <w:rPr>
          <w:rStyle w:val="FontStyle34"/>
          <w:b w:val="0"/>
          <w:sz w:val="24"/>
          <w:szCs w:val="24"/>
        </w:rPr>
      </w:pPr>
      <w:r w:rsidRPr="00F73A75">
        <w:rPr>
          <w:rStyle w:val="FontStyle34"/>
          <w:b w:val="0"/>
          <w:sz w:val="24"/>
          <w:szCs w:val="24"/>
        </w:rPr>
        <w:t>Скриншот схемы.</w:t>
      </w:r>
    </w:p>
    <w:p w:rsidR="00ED2736" w:rsidRDefault="00F73A75" w:rsidP="00F73A75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F73A75">
        <w:rPr>
          <w:rStyle w:val="FontStyle34"/>
          <w:b w:val="0"/>
          <w:sz w:val="24"/>
          <w:szCs w:val="24"/>
        </w:rPr>
        <w:t xml:space="preserve">Рис. </w:t>
      </w:r>
      <w:r>
        <w:rPr>
          <w:rStyle w:val="FontStyle34"/>
          <w:b w:val="0"/>
          <w:sz w:val="24"/>
          <w:szCs w:val="24"/>
        </w:rPr>
        <w:t>1</w:t>
      </w:r>
      <w:r w:rsidRPr="00F73A75">
        <w:rPr>
          <w:rStyle w:val="FontStyle34"/>
          <w:b w:val="0"/>
          <w:sz w:val="24"/>
          <w:szCs w:val="24"/>
        </w:rPr>
        <w:t>.</w:t>
      </w:r>
      <w:r>
        <w:rPr>
          <w:rStyle w:val="FontStyle34"/>
          <w:b w:val="0"/>
          <w:sz w:val="24"/>
          <w:szCs w:val="24"/>
        </w:rPr>
        <w:t>10</w:t>
      </w:r>
      <w:r w:rsidRPr="00F73A75">
        <w:rPr>
          <w:rStyle w:val="FontStyle34"/>
          <w:b w:val="0"/>
          <w:sz w:val="24"/>
          <w:szCs w:val="24"/>
        </w:rPr>
        <w:t>. Схема построения Т-триггера на базе синхронного D-триггера.</w:t>
      </w:r>
    </w:p>
    <w:p w:rsidR="00F73A75" w:rsidRPr="00975F4D" w:rsidRDefault="00F73A75" w:rsidP="00F73A75">
      <w:pPr>
        <w:ind w:firstLine="288"/>
        <w:rPr>
          <w:sz w:val="24"/>
          <w:szCs w:val="24"/>
        </w:rPr>
      </w:pPr>
      <w:r w:rsidRPr="00975F4D">
        <w:rPr>
          <w:sz w:val="24"/>
          <w:szCs w:val="24"/>
        </w:rPr>
        <w:t xml:space="preserve">6.5.2. Составить таблицу истинности работы </w:t>
      </w:r>
      <w:r w:rsidRPr="00975F4D">
        <w:rPr>
          <w:i/>
          <w:sz w:val="24"/>
          <w:szCs w:val="24"/>
        </w:rPr>
        <w:t>Т</w:t>
      </w:r>
      <w:r w:rsidRPr="00975F4D">
        <w:rPr>
          <w:sz w:val="24"/>
          <w:szCs w:val="24"/>
        </w:rPr>
        <w:t>-триггера (табл. 1.7):</w:t>
      </w:r>
    </w:p>
    <w:p w:rsidR="00F73A75" w:rsidRPr="00975F4D" w:rsidRDefault="00F73A75" w:rsidP="00F73A75">
      <w:pPr>
        <w:ind w:firstLine="2739"/>
        <w:jc w:val="right"/>
        <w:rPr>
          <w:sz w:val="26"/>
          <w:szCs w:val="26"/>
        </w:rPr>
      </w:pPr>
      <w:r w:rsidRPr="00975F4D">
        <w:rPr>
          <w:sz w:val="26"/>
          <w:szCs w:val="26"/>
        </w:rPr>
        <w:t>Таблица 1.7.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7"/>
        <w:gridCol w:w="560"/>
        <w:gridCol w:w="1147"/>
      </w:tblGrid>
      <w:tr w:rsidR="00F73A75" w:rsidRPr="00DF637B" w:rsidTr="00F73A75">
        <w:trPr>
          <w:jc w:val="center"/>
        </w:trPr>
        <w:tc>
          <w:tcPr>
            <w:tcW w:w="597" w:type="dxa"/>
            <w:shd w:val="clear" w:color="auto" w:fill="auto"/>
          </w:tcPr>
          <w:p w:rsidR="00F73A75" w:rsidRPr="00DF637B" w:rsidRDefault="00F73A75" w:rsidP="00A8500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DF637B">
              <w:rPr>
                <w:i/>
                <w:sz w:val="24"/>
                <w:szCs w:val="24"/>
                <w:lang w:val="en-US"/>
              </w:rPr>
              <w:t>T</w:t>
            </w:r>
          </w:p>
        </w:tc>
        <w:tc>
          <w:tcPr>
            <w:tcW w:w="560" w:type="dxa"/>
            <w:shd w:val="clear" w:color="auto" w:fill="auto"/>
          </w:tcPr>
          <w:p w:rsidR="00F73A75" w:rsidRPr="00DF637B" w:rsidRDefault="00F73A75" w:rsidP="00A8500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DF637B">
              <w:rPr>
                <w:i/>
                <w:sz w:val="24"/>
                <w:szCs w:val="24"/>
                <w:lang w:val="en-US"/>
              </w:rPr>
              <w:t>Q</w:t>
            </w:r>
          </w:p>
        </w:tc>
        <w:tc>
          <w:tcPr>
            <w:tcW w:w="1147" w:type="dxa"/>
          </w:tcPr>
          <w:p w:rsidR="00F73A75" w:rsidRPr="00DF637B" w:rsidRDefault="00F73A75" w:rsidP="00A85000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DF637B">
              <w:rPr>
                <w:i/>
                <w:sz w:val="24"/>
                <w:szCs w:val="24"/>
                <w:lang w:val="en-US"/>
              </w:rPr>
              <w:t>Q</w:t>
            </w:r>
            <w:r w:rsidRPr="00DF637B">
              <w:rPr>
                <w:i/>
                <w:sz w:val="24"/>
                <w:szCs w:val="24"/>
              </w:rPr>
              <w:t>(</w:t>
            </w:r>
            <w:r w:rsidRPr="00DF637B">
              <w:rPr>
                <w:i/>
                <w:sz w:val="24"/>
                <w:szCs w:val="24"/>
                <w:lang w:val="en-US"/>
              </w:rPr>
              <w:t>t+1)</w:t>
            </w:r>
          </w:p>
        </w:tc>
      </w:tr>
      <w:tr w:rsidR="00F73A75" w:rsidRPr="00DF637B" w:rsidTr="00F73A75">
        <w:trPr>
          <w:trHeight w:val="405"/>
          <w:jc w:val="center"/>
        </w:trPr>
        <w:tc>
          <w:tcPr>
            <w:tcW w:w="597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60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47" w:type="dxa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F73A75" w:rsidRPr="00DF637B" w:rsidTr="00F73A75">
        <w:trPr>
          <w:trHeight w:val="405"/>
          <w:jc w:val="center"/>
        </w:trPr>
        <w:tc>
          <w:tcPr>
            <w:tcW w:w="597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60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47" w:type="dxa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F73A75" w:rsidRPr="00DF637B" w:rsidTr="00F73A75">
        <w:trPr>
          <w:trHeight w:val="405"/>
          <w:jc w:val="center"/>
        </w:trPr>
        <w:tc>
          <w:tcPr>
            <w:tcW w:w="597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60" w:type="dxa"/>
            <w:shd w:val="clear" w:color="auto" w:fill="auto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47" w:type="dxa"/>
          </w:tcPr>
          <w:p w:rsidR="00F73A75" w:rsidRPr="002D3EAB" w:rsidRDefault="002D3EAB" w:rsidP="00A8500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ED2736" w:rsidRDefault="00ED2736" w:rsidP="00ED2736">
      <w:pPr>
        <w:ind w:firstLine="285"/>
        <w:rPr>
          <w:rStyle w:val="FontStyle34"/>
          <w:b w:val="0"/>
          <w:sz w:val="24"/>
          <w:szCs w:val="24"/>
        </w:rPr>
      </w:pPr>
    </w:p>
    <w:p w:rsidR="00975F4D" w:rsidRPr="00975F4D" w:rsidRDefault="00975F4D" w:rsidP="00ED2736">
      <w:pPr>
        <w:ind w:firstLine="285"/>
        <w:rPr>
          <w:rStyle w:val="FontStyle34"/>
          <w:sz w:val="28"/>
          <w:szCs w:val="28"/>
        </w:rPr>
      </w:pPr>
      <w:r>
        <w:rPr>
          <w:rStyle w:val="FontStyle34"/>
          <w:sz w:val="28"/>
          <w:szCs w:val="28"/>
        </w:rPr>
        <w:t>6</w:t>
      </w:r>
      <w:r w:rsidRPr="00975F4D">
        <w:rPr>
          <w:rStyle w:val="FontStyle34"/>
          <w:sz w:val="28"/>
          <w:szCs w:val="28"/>
        </w:rPr>
        <w:t>.6. Изучение работы JK-триггера на базе микросхемы 1531ТВ9</w:t>
      </w:r>
    </w:p>
    <w:p w:rsidR="00975F4D" w:rsidRDefault="00975F4D" w:rsidP="00ED2736">
      <w:pPr>
        <w:ind w:firstLine="285"/>
        <w:rPr>
          <w:rStyle w:val="FontStyle34"/>
          <w:b w:val="0"/>
          <w:sz w:val="24"/>
          <w:szCs w:val="24"/>
        </w:rPr>
      </w:pPr>
      <w:r w:rsidRPr="00975F4D">
        <w:rPr>
          <w:rStyle w:val="FontStyle34"/>
          <w:b w:val="0"/>
          <w:sz w:val="24"/>
          <w:szCs w:val="24"/>
        </w:rPr>
        <w:t>В лабораторной работе рассматривается тактируемый JK-триггер</w:t>
      </w:r>
      <w:r w:rsidRPr="00975F4D">
        <w:t xml:space="preserve"> </w:t>
      </w:r>
      <w:r>
        <w:t xml:space="preserve">на базе </w:t>
      </w:r>
      <w:r w:rsidRPr="00975F4D">
        <w:rPr>
          <w:rStyle w:val="FontStyle34"/>
          <w:b w:val="0"/>
          <w:sz w:val="24"/>
          <w:szCs w:val="24"/>
        </w:rPr>
        <w:t>микросхемы 1531ТВ9</w:t>
      </w:r>
      <w:r>
        <w:rPr>
          <w:rStyle w:val="FontStyle34"/>
          <w:b w:val="0"/>
          <w:sz w:val="24"/>
          <w:szCs w:val="24"/>
        </w:rPr>
        <w:t xml:space="preserve"> (</w:t>
      </w:r>
      <w:r w:rsidRPr="00975F4D">
        <w:rPr>
          <w:rStyle w:val="FontStyle34"/>
          <w:b w:val="0"/>
          <w:sz w:val="24"/>
          <w:szCs w:val="24"/>
        </w:rPr>
        <w:t xml:space="preserve">рис. </w:t>
      </w:r>
      <w:r>
        <w:rPr>
          <w:rStyle w:val="FontStyle34"/>
          <w:b w:val="0"/>
          <w:sz w:val="24"/>
          <w:szCs w:val="24"/>
        </w:rPr>
        <w:t>1</w:t>
      </w:r>
      <w:r w:rsidRPr="00975F4D">
        <w:rPr>
          <w:rStyle w:val="FontStyle34"/>
          <w:b w:val="0"/>
          <w:sz w:val="24"/>
          <w:szCs w:val="24"/>
        </w:rPr>
        <w:t>.</w:t>
      </w:r>
      <w:r>
        <w:rPr>
          <w:rStyle w:val="FontStyle34"/>
          <w:b w:val="0"/>
          <w:sz w:val="24"/>
          <w:szCs w:val="24"/>
        </w:rPr>
        <w:t>11)</w:t>
      </w:r>
      <w:r w:rsidRPr="00975F4D">
        <w:rPr>
          <w:rStyle w:val="FontStyle34"/>
          <w:b w:val="0"/>
          <w:sz w:val="24"/>
          <w:szCs w:val="24"/>
        </w:rPr>
        <w:t>.</w:t>
      </w:r>
    </w:p>
    <w:p w:rsidR="00975F4D" w:rsidRDefault="00975F4D" w:rsidP="00975F4D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DB376E">
        <w:rPr>
          <w:noProof/>
          <w:sz w:val="28"/>
          <w:szCs w:val="28"/>
        </w:rPr>
        <w:drawing>
          <wp:inline distT="0" distB="0" distL="0" distR="0" wp14:anchorId="1072C616" wp14:editId="1E25F317">
            <wp:extent cx="4898627" cy="36483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6154" cy="36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D" w:rsidRDefault="00975F4D" w:rsidP="00975F4D">
      <w:pPr>
        <w:ind w:firstLine="285"/>
        <w:jc w:val="center"/>
        <w:rPr>
          <w:rStyle w:val="FontStyle34"/>
          <w:b w:val="0"/>
          <w:sz w:val="24"/>
          <w:szCs w:val="24"/>
        </w:rPr>
      </w:pPr>
      <w:r w:rsidRPr="00975F4D">
        <w:rPr>
          <w:rStyle w:val="FontStyle34"/>
          <w:b w:val="0"/>
          <w:sz w:val="24"/>
          <w:szCs w:val="24"/>
        </w:rPr>
        <w:t xml:space="preserve">Рис. </w:t>
      </w:r>
      <w:r>
        <w:rPr>
          <w:rStyle w:val="FontStyle34"/>
          <w:b w:val="0"/>
          <w:sz w:val="24"/>
          <w:szCs w:val="24"/>
        </w:rPr>
        <w:t>1.11</w:t>
      </w:r>
      <w:r w:rsidRPr="00975F4D">
        <w:rPr>
          <w:rStyle w:val="FontStyle34"/>
          <w:b w:val="0"/>
          <w:sz w:val="24"/>
          <w:szCs w:val="24"/>
        </w:rPr>
        <w:t>. УГО микросхемы 1531ТВ9.</w:t>
      </w:r>
    </w:p>
    <w:p w:rsidR="00975F4D" w:rsidRDefault="00975F4D" w:rsidP="00975F4D">
      <w:pPr>
        <w:ind w:firstLine="285"/>
        <w:jc w:val="center"/>
        <w:rPr>
          <w:rStyle w:val="FontStyle34"/>
          <w:b w:val="0"/>
          <w:sz w:val="24"/>
          <w:szCs w:val="24"/>
        </w:rPr>
      </w:pPr>
    </w:p>
    <w:p w:rsidR="00975F4D" w:rsidRPr="00975F4D" w:rsidRDefault="004D4951" w:rsidP="00975F4D">
      <w:pPr>
        <w:widowControl/>
        <w:autoSpaceDE/>
        <w:autoSpaceDN/>
        <w:ind w:firstLine="285"/>
        <w:rPr>
          <w:rFonts w:eastAsiaTheme="minorHAnsi"/>
          <w:sz w:val="24"/>
          <w:szCs w:val="24"/>
          <w:lang w:eastAsia="en-US"/>
        </w:rPr>
      </w:pPr>
      <w:r w:rsidRPr="00A85000">
        <w:rPr>
          <w:rFonts w:eastAsiaTheme="minorHAnsi"/>
          <w:sz w:val="24"/>
          <w:szCs w:val="24"/>
          <w:lang w:eastAsia="en-US"/>
        </w:rPr>
        <w:t xml:space="preserve">6.6.1. </w:t>
      </w:r>
      <w:r w:rsidR="00975F4D" w:rsidRPr="00975F4D">
        <w:rPr>
          <w:rFonts w:eastAsiaTheme="minorHAnsi"/>
          <w:sz w:val="24"/>
          <w:szCs w:val="24"/>
          <w:lang w:eastAsia="en-US"/>
        </w:rPr>
        <w:t xml:space="preserve">Для открытия готовой схемы </w:t>
      </w:r>
      <w:r w:rsidR="00A85000">
        <w:rPr>
          <w:rFonts w:eastAsiaTheme="minorHAnsi"/>
          <w:sz w:val="24"/>
          <w:szCs w:val="24"/>
          <w:lang w:eastAsia="en-US"/>
        </w:rPr>
        <w:t xml:space="preserve">в окне программы </w:t>
      </w:r>
      <w:r w:rsidR="00A85000" w:rsidRPr="00A85000">
        <w:rPr>
          <w:rFonts w:eastAsiaTheme="minorHAnsi"/>
          <w:sz w:val="24"/>
          <w:szCs w:val="24"/>
          <w:lang w:eastAsia="en-US"/>
        </w:rPr>
        <w:t xml:space="preserve">IC Builder v1.51 </w:t>
      </w:r>
      <w:r w:rsidR="00975F4D" w:rsidRPr="00975F4D">
        <w:rPr>
          <w:rFonts w:eastAsiaTheme="minorHAnsi"/>
          <w:sz w:val="24"/>
          <w:szCs w:val="24"/>
          <w:lang w:eastAsia="en-US"/>
        </w:rPr>
        <w:t>выбрать:</w:t>
      </w:r>
    </w:p>
    <w:p w:rsidR="00975F4D" w:rsidRPr="00975F4D" w:rsidRDefault="00975F4D" w:rsidP="00975F4D">
      <w:pPr>
        <w:widowControl/>
        <w:autoSpaceDE/>
        <w:autoSpaceDN/>
        <w:ind w:firstLine="285"/>
        <w:rPr>
          <w:rFonts w:eastAsiaTheme="minorHAnsi"/>
          <w:sz w:val="26"/>
          <w:szCs w:val="26"/>
          <w:lang w:eastAsia="en-US"/>
        </w:rPr>
      </w:pPr>
      <w:r w:rsidRPr="00975F4D">
        <w:rPr>
          <w:rFonts w:eastAsiaTheme="minorHAnsi"/>
          <w:b/>
          <w:sz w:val="26"/>
          <w:szCs w:val="26"/>
          <w:lang w:eastAsia="en-US"/>
        </w:rPr>
        <w:t>Файл → Открыть проект → Триггеры → Триггер - К1531ТВ9 (JK).icb</w:t>
      </w:r>
      <w:r w:rsidR="00304135">
        <w:rPr>
          <w:rFonts w:eastAsiaTheme="minorHAnsi"/>
          <w:sz w:val="26"/>
          <w:szCs w:val="26"/>
          <w:lang w:eastAsia="en-US"/>
        </w:rPr>
        <w:t>.</w:t>
      </w:r>
    </w:p>
    <w:p w:rsidR="00975F4D" w:rsidRPr="00975F4D" w:rsidRDefault="004D4951" w:rsidP="00975F4D">
      <w:pPr>
        <w:widowControl/>
        <w:autoSpaceDE/>
        <w:autoSpaceDN/>
        <w:ind w:firstLine="285"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z w:val="24"/>
          <w:szCs w:val="24"/>
          <w:lang w:eastAsia="en-US"/>
        </w:rPr>
        <w:t>6</w:t>
      </w:r>
      <w:r w:rsidR="00975F4D" w:rsidRPr="00975F4D">
        <w:rPr>
          <w:rFonts w:eastAsiaTheme="minorHAnsi"/>
          <w:sz w:val="24"/>
          <w:szCs w:val="24"/>
          <w:lang w:eastAsia="en-US"/>
        </w:rPr>
        <w:t xml:space="preserve">.6.2. На основании собранной схемы составить таблицу истинности (табл. </w:t>
      </w:r>
      <w:r w:rsidR="00D91D64">
        <w:rPr>
          <w:rFonts w:eastAsiaTheme="minorHAnsi"/>
          <w:sz w:val="24"/>
          <w:szCs w:val="24"/>
          <w:lang w:eastAsia="en-US"/>
        </w:rPr>
        <w:t>1</w:t>
      </w:r>
      <w:r w:rsidR="00975F4D" w:rsidRPr="00975F4D">
        <w:rPr>
          <w:rFonts w:eastAsiaTheme="minorHAnsi"/>
          <w:sz w:val="24"/>
          <w:szCs w:val="24"/>
          <w:lang w:eastAsia="en-US"/>
        </w:rPr>
        <w:t>.</w:t>
      </w:r>
      <w:r w:rsidR="00D91D64">
        <w:rPr>
          <w:rFonts w:eastAsiaTheme="minorHAnsi"/>
          <w:sz w:val="24"/>
          <w:szCs w:val="24"/>
          <w:lang w:eastAsia="en-US"/>
        </w:rPr>
        <w:t>8</w:t>
      </w:r>
      <w:r w:rsidR="00975F4D" w:rsidRPr="00975F4D">
        <w:rPr>
          <w:rFonts w:eastAsiaTheme="minorHAnsi"/>
          <w:sz w:val="24"/>
          <w:szCs w:val="24"/>
          <w:lang w:eastAsia="en-US"/>
        </w:rPr>
        <w:t>.) и уб</w:t>
      </w:r>
      <w:r w:rsidR="00975F4D" w:rsidRPr="00975F4D">
        <w:rPr>
          <w:rFonts w:eastAsiaTheme="minorHAnsi"/>
          <w:sz w:val="24"/>
          <w:szCs w:val="24"/>
          <w:lang w:eastAsia="en-US"/>
        </w:rPr>
        <w:t>е</w:t>
      </w:r>
      <w:r w:rsidR="00975F4D" w:rsidRPr="00975F4D">
        <w:rPr>
          <w:rFonts w:eastAsiaTheme="minorHAnsi"/>
          <w:sz w:val="24"/>
          <w:szCs w:val="24"/>
          <w:lang w:eastAsia="en-US"/>
        </w:rPr>
        <w:t>диться в работоспособности устройства. Пояснить полученные результаты.</w:t>
      </w:r>
    </w:p>
    <w:p w:rsidR="00975F4D" w:rsidRPr="00975F4D" w:rsidRDefault="00975F4D" w:rsidP="00975F4D">
      <w:pPr>
        <w:widowControl/>
        <w:autoSpaceDE/>
        <w:autoSpaceDN/>
        <w:ind w:firstLine="3660"/>
        <w:jc w:val="right"/>
        <w:rPr>
          <w:rFonts w:eastAsiaTheme="minorHAnsi"/>
          <w:sz w:val="26"/>
          <w:szCs w:val="26"/>
          <w:lang w:eastAsia="en-US"/>
        </w:rPr>
      </w:pPr>
      <w:r w:rsidRPr="00975F4D">
        <w:rPr>
          <w:rFonts w:eastAsiaTheme="minorHAnsi"/>
          <w:sz w:val="26"/>
          <w:szCs w:val="26"/>
          <w:lang w:eastAsia="en-US"/>
        </w:rPr>
        <w:t xml:space="preserve">Таблица </w:t>
      </w:r>
      <w:r w:rsidR="00D91D64">
        <w:rPr>
          <w:rFonts w:eastAsiaTheme="minorHAnsi"/>
          <w:sz w:val="26"/>
          <w:szCs w:val="26"/>
          <w:lang w:eastAsia="en-US"/>
        </w:rPr>
        <w:t>1</w:t>
      </w:r>
      <w:r w:rsidRPr="00975F4D">
        <w:rPr>
          <w:rFonts w:eastAsiaTheme="minorHAnsi"/>
          <w:sz w:val="26"/>
          <w:szCs w:val="26"/>
          <w:lang w:eastAsia="en-US"/>
        </w:rPr>
        <w:t>.</w:t>
      </w:r>
      <w:r w:rsidR="00D91D64">
        <w:rPr>
          <w:rFonts w:eastAsiaTheme="minorHAnsi"/>
          <w:sz w:val="26"/>
          <w:szCs w:val="26"/>
          <w:lang w:eastAsia="en-US"/>
        </w:rPr>
        <w:t>8</w:t>
      </w:r>
      <w:r w:rsidRPr="00975F4D">
        <w:rPr>
          <w:rFonts w:eastAsiaTheme="minorHAnsi"/>
          <w:sz w:val="26"/>
          <w:szCs w:val="26"/>
          <w:lang w:eastAsia="en-US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4"/>
        <w:gridCol w:w="484"/>
        <w:gridCol w:w="474"/>
        <w:gridCol w:w="486"/>
        <w:gridCol w:w="504"/>
        <w:gridCol w:w="539"/>
        <w:gridCol w:w="493"/>
      </w:tblGrid>
      <w:tr w:rsidR="00975F4D" w:rsidRPr="00975F4D" w:rsidTr="00B66CD8">
        <w:trPr>
          <w:jc w:val="center"/>
        </w:trPr>
        <w:tc>
          <w:tcPr>
            <w:tcW w:w="464" w:type="dxa"/>
            <w:shd w:val="clear" w:color="auto" w:fill="auto"/>
          </w:tcPr>
          <w:p w:rsidR="00975F4D" w:rsidRPr="00975F4D" w:rsidRDefault="00975F4D" w:rsidP="00975F4D">
            <w:pPr>
              <w:spacing w:before="60"/>
              <w:ind w:firstLine="0"/>
              <w:jc w:val="center"/>
              <w:rPr>
                <w:rFonts w:eastAsiaTheme="minorHAnsi"/>
                <w:i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i/>
                <w:sz w:val="28"/>
                <w:szCs w:val="28"/>
                <w:lang w:val="en-US" w:eastAsia="en-US"/>
              </w:rPr>
              <w:t>S</w:t>
            </w:r>
          </w:p>
        </w:tc>
        <w:tc>
          <w:tcPr>
            <w:tcW w:w="484" w:type="dxa"/>
            <w:shd w:val="clear" w:color="auto" w:fill="auto"/>
          </w:tcPr>
          <w:p w:rsidR="00975F4D" w:rsidRPr="00975F4D" w:rsidRDefault="00975F4D" w:rsidP="00975F4D">
            <w:pPr>
              <w:spacing w:before="60"/>
              <w:ind w:firstLine="0"/>
              <w:jc w:val="center"/>
              <w:rPr>
                <w:rFonts w:eastAsiaTheme="minorHAnsi"/>
                <w:i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i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474" w:type="dxa"/>
            <w:shd w:val="clear" w:color="auto" w:fill="auto"/>
          </w:tcPr>
          <w:p w:rsidR="00975F4D" w:rsidRPr="00975F4D" w:rsidRDefault="00975F4D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position w:val="-6"/>
                <w:sz w:val="28"/>
                <w:szCs w:val="28"/>
                <w:lang w:val="en-US" w:eastAsia="en-US"/>
              </w:rPr>
              <w:object w:dxaOrig="200" w:dyaOrig="300">
                <v:shape id="_x0000_i1038" type="#_x0000_t75" style="width:9.8pt;height:15.25pt" o:ole="">
                  <v:imagedata r:id="rId55" o:title=""/>
                </v:shape>
                <o:OLEObject Type="Embed" ProgID="Equation.3" ShapeID="_x0000_i1038" DrawAspect="Content" ObjectID="_1762791675" r:id="rId56"/>
              </w:object>
            </w:r>
          </w:p>
        </w:tc>
        <w:tc>
          <w:tcPr>
            <w:tcW w:w="486" w:type="dxa"/>
            <w:shd w:val="clear" w:color="auto" w:fill="auto"/>
          </w:tcPr>
          <w:p w:rsidR="00975F4D" w:rsidRPr="00975F4D" w:rsidRDefault="00975F4D" w:rsidP="00975F4D">
            <w:pPr>
              <w:spacing w:before="60"/>
              <w:ind w:firstLine="0"/>
              <w:jc w:val="center"/>
              <w:rPr>
                <w:rFonts w:eastAsiaTheme="minorHAnsi"/>
                <w:i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i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504" w:type="dxa"/>
            <w:shd w:val="clear" w:color="auto" w:fill="auto"/>
          </w:tcPr>
          <w:p w:rsidR="00975F4D" w:rsidRPr="00975F4D" w:rsidRDefault="00975F4D" w:rsidP="00975F4D">
            <w:pPr>
              <w:spacing w:before="60"/>
              <w:ind w:firstLine="0"/>
              <w:jc w:val="center"/>
              <w:rPr>
                <w:rFonts w:eastAsiaTheme="minorHAnsi"/>
                <w:i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i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539" w:type="dxa"/>
            <w:shd w:val="clear" w:color="auto" w:fill="auto"/>
          </w:tcPr>
          <w:p w:rsidR="00975F4D" w:rsidRPr="00975F4D" w:rsidRDefault="00975F4D" w:rsidP="00975F4D">
            <w:pPr>
              <w:spacing w:before="60"/>
              <w:ind w:firstLine="0"/>
              <w:jc w:val="center"/>
              <w:rPr>
                <w:rFonts w:eastAsiaTheme="minorHAnsi"/>
                <w:i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i/>
                <w:sz w:val="28"/>
                <w:szCs w:val="28"/>
                <w:lang w:val="en-US" w:eastAsia="en-US"/>
              </w:rPr>
              <w:t>Q</w:t>
            </w:r>
          </w:p>
        </w:tc>
        <w:tc>
          <w:tcPr>
            <w:tcW w:w="493" w:type="dxa"/>
            <w:shd w:val="clear" w:color="auto" w:fill="auto"/>
          </w:tcPr>
          <w:p w:rsidR="00975F4D" w:rsidRPr="00975F4D" w:rsidRDefault="00975F4D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975F4D">
              <w:rPr>
                <w:rFonts w:eastAsiaTheme="minorHAnsi"/>
                <w:position w:val="-8"/>
                <w:sz w:val="28"/>
                <w:szCs w:val="28"/>
                <w:lang w:val="en-US" w:eastAsia="en-US"/>
              </w:rPr>
              <w:object w:dxaOrig="200" w:dyaOrig="320">
                <v:shape id="_x0000_i1039" type="#_x0000_t75" style="width:9.8pt;height:15.8pt" o:ole="">
                  <v:imagedata r:id="rId57" o:title=""/>
                </v:shape>
                <o:OLEObject Type="Embed" ProgID="Equation.3" ShapeID="_x0000_i1039" DrawAspect="Content" ObjectID="_1762791676" r:id="rId58"/>
              </w:object>
            </w:r>
          </w:p>
        </w:tc>
      </w:tr>
      <w:tr w:rsidR="00975F4D" w:rsidRPr="00975F4D" w:rsidTr="00B66CD8">
        <w:trPr>
          <w:jc w:val="center"/>
        </w:trPr>
        <w:tc>
          <w:tcPr>
            <w:tcW w:w="464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84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74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86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4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39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3" w:type="dxa"/>
            <w:shd w:val="clear" w:color="auto" w:fill="auto"/>
          </w:tcPr>
          <w:p w:rsidR="00975F4D" w:rsidRPr="002D3EAB" w:rsidRDefault="002D3EAB" w:rsidP="00975F4D">
            <w:pPr>
              <w:ind w:firstLine="0"/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1</w:t>
            </w:r>
          </w:p>
        </w:tc>
      </w:tr>
    </w:tbl>
    <w:p w:rsidR="008F25D7" w:rsidRDefault="008F25D7" w:rsidP="00975F4D">
      <w:pPr>
        <w:widowControl/>
        <w:autoSpaceDE/>
        <w:autoSpaceDN/>
        <w:spacing w:after="200" w:line="276" w:lineRule="auto"/>
        <w:ind w:firstLine="285"/>
        <w:rPr>
          <w:rFonts w:eastAsiaTheme="minorHAnsi"/>
          <w:sz w:val="24"/>
          <w:szCs w:val="24"/>
          <w:lang w:val="en-US" w:eastAsia="en-US"/>
        </w:rPr>
      </w:pPr>
      <w:r w:rsidRPr="008F25D7">
        <w:rPr>
          <w:rFonts w:eastAsiaTheme="minorHAnsi"/>
          <w:noProof/>
          <w:sz w:val="24"/>
          <w:szCs w:val="24"/>
        </w:rPr>
        <w:drawing>
          <wp:inline distT="0" distB="0" distL="0" distR="0" wp14:anchorId="072520CF" wp14:editId="59B4B253">
            <wp:extent cx="4887007" cy="437258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D" w:rsidRPr="00975F4D" w:rsidRDefault="004D4951" w:rsidP="00975F4D">
      <w:pPr>
        <w:widowControl/>
        <w:autoSpaceDE/>
        <w:autoSpaceDN/>
        <w:spacing w:after="200" w:line="276" w:lineRule="auto"/>
        <w:ind w:firstLine="285"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z w:val="24"/>
          <w:szCs w:val="24"/>
          <w:lang w:eastAsia="en-US"/>
        </w:rPr>
        <w:t>6</w:t>
      </w:r>
      <w:r w:rsidR="00975F4D" w:rsidRPr="00975F4D">
        <w:rPr>
          <w:rFonts w:eastAsiaTheme="minorHAnsi"/>
          <w:sz w:val="24"/>
          <w:szCs w:val="24"/>
          <w:lang w:eastAsia="en-US"/>
        </w:rPr>
        <w:t xml:space="preserve">.6.3. </w:t>
      </w:r>
      <w:r w:rsidR="00D91D64">
        <w:rPr>
          <w:rFonts w:eastAsiaTheme="minorHAnsi"/>
          <w:sz w:val="24"/>
          <w:szCs w:val="24"/>
          <w:lang w:eastAsia="en-US"/>
        </w:rPr>
        <w:t>С</w:t>
      </w:r>
      <w:r w:rsidR="008F25D7">
        <w:rPr>
          <w:rFonts w:eastAsiaTheme="minorHAnsi"/>
          <w:sz w:val="24"/>
          <w:szCs w:val="24"/>
          <w:lang w:eastAsia="en-US"/>
        </w:rPr>
        <w:t>хема</w:t>
      </w:r>
      <w:r w:rsidR="00975F4D" w:rsidRPr="00975F4D">
        <w:rPr>
          <w:rFonts w:eastAsiaTheme="minorHAnsi"/>
          <w:sz w:val="24"/>
          <w:szCs w:val="24"/>
          <w:lang w:eastAsia="en-US"/>
        </w:rPr>
        <w:t xml:space="preserve"> триггера</w:t>
      </w:r>
    </w:p>
    <w:p w:rsidR="00975F4D" w:rsidRDefault="00975F4D" w:rsidP="00ED2736">
      <w:pPr>
        <w:ind w:firstLine="285"/>
        <w:rPr>
          <w:rStyle w:val="FontStyle34"/>
          <w:b w:val="0"/>
          <w:sz w:val="24"/>
          <w:szCs w:val="24"/>
        </w:rPr>
      </w:pPr>
    </w:p>
    <w:sectPr w:rsidR="00975F4D" w:rsidSect="005E5364">
      <w:footerReference w:type="default" r:id="rId60"/>
      <w:pgSz w:w="11906" w:h="16838"/>
      <w:pgMar w:top="993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3E1" w:rsidRDefault="003B63E1" w:rsidP="00E0308B">
      <w:r>
        <w:separator/>
      </w:r>
    </w:p>
  </w:endnote>
  <w:endnote w:type="continuationSeparator" w:id="0">
    <w:p w:rsidR="003B63E1" w:rsidRDefault="003B63E1" w:rsidP="00E03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871678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B66CD8" w:rsidRPr="00E0308B" w:rsidRDefault="00B66CD8">
        <w:pPr>
          <w:pStyle w:val="a5"/>
          <w:jc w:val="right"/>
          <w:rPr>
            <w:sz w:val="24"/>
            <w:szCs w:val="24"/>
          </w:rPr>
        </w:pPr>
        <w:r w:rsidRPr="00E0308B">
          <w:rPr>
            <w:sz w:val="24"/>
            <w:szCs w:val="24"/>
          </w:rPr>
          <w:fldChar w:fldCharType="begin"/>
        </w:r>
        <w:r w:rsidRPr="00E0308B">
          <w:rPr>
            <w:sz w:val="24"/>
            <w:szCs w:val="24"/>
          </w:rPr>
          <w:instrText>PAGE   \* MERGEFORMAT</w:instrText>
        </w:r>
        <w:r w:rsidRPr="00E0308B">
          <w:rPr>
            <w:sz w:val="24"/>
            <w:szCs w:val="24"/>
          </w:rPr>
          <w:fldChar w:fldCharType="separate"/>
        </w:r>
        <w:r w:rsidR="003B63E1">
          <w:rPr>
            <w:noProof/>
            <w:sz w:val="24"/>
            <w:szCs w:val="24"/>
          </w:rPr>
          <w:t>1</w:t>
        </w:r>
        <w:r w:rsidRPr="00E0308B">
          <w:rPr>
            <w:sz w:val="24"/>
            <w:szCs w:val="24"/>
          </w:rPr>
          <w:fldChar w:fldCharType="end"/>
        </w:r>
      </w:p>
    </w:sdtContent>
  </w:sdt>
  <w:p w:rsidR="00B66CD8" w:rsidRDefault="00B66CD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3E1" w:rsidRDefault="003B63E1" w:rsidP="00E0308B">
      <w:r>
        <w:separator/>
      </w:r>
    </w:p>
  </w:footnote>
  <w:footnote w:type="continuationSeparator" w:id="0">
    <w:p w:rsidR="003B63E1" w:rsidRDefault="003B63E1" w:rsidP="00E030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C027C8"/>
    <w:multiLevelType w:val="hybridMultilevel"/>
    <w:tmpl w:val="067C443A"/>
    <w:lvl w:ilvl="0" w:tplc="B8E22D70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C638EE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4B1E"/>
    <w:rsid w:val="00040572"/>
    <w:rsid w:val="00074450"/>
    <w:rsid w:val="000930AA"/>
    <w:rsid w:val="00095384"/>
    <w:rsid w:val="000A1BFB"/>
    <w:rsid w:val="000A6FAE"/>
    <w:rsid w:val="000D4B1E"/>
    <w:rsid w:val="0014139C"/>
    <w:rsid w:val="00185DD1"/>
    <w:rsid w:val="001A2B88"/>
    <w:rsid w:val="001A4BFF"/>
    <w:rsid w:val="001B25A5"/>
    <w:rsid w:val="001C16E6"/>
    <w:rsid w:val="001C3804"/>
    <w:rsid w:val="001E3304"/>
    <w:rsid w:val="00215169"/>
    <w:rsid w:val="002255D3"/>
    <w:rsid w:val="002263A6"/>
    <w:rsid w:val="00235981"/>
    <w:rsid w:val="00241A04"/>
    <w:rsid w:val="002654E0"/>
    <w:rsid w:val="0028031F"/>
    <w:rsid w:val="00284D65"/>
    <w:rsid w:val="00285A3E"/>
    <w:rsid w:val="002915AF"/>
    <w:rsid w:val="002D1BBC"/>
    <w:rsid w:val="002D3EAB"/>
    <w:rsid w:val="002F4253"/>
    <w:rsid w:val="00304135"/>
    <w:rsid w:val="003168A8"/>
    <w:rsid w:val="003746C3"/>
    <w:rsid w:val="003762BC"/>
    <w:rsid w:val="0037693D"/>
    <w:rsid w:val="003802EC"/>
    <w:rsid w:val="00381FC3"/>
    <w:rsid w:val="00390C56"/>
    <w:rsid w:val="003A72C3"/>
    <w:rsid w:val="003B63E1"/>
    <w:rsid w:val="003C5181"/>
    <w:rsid w:val="00400397"/>
    <w:rsid w:val="004109E4"/>
    <w:rsid w:val="004240CA"/>
    <w:rsid w:val="00440388"/>
    <w:rsid w:val="00445824"/>
    <w:rsid w:val="00455809"/>
    <w:rsid w:val="00455E28"/>
    <w:rsid w:val="00456E3B"/>
    <w:rsid w:val="00462026"/>
    <w:rsid w:val="004747FB"/>
    <w:rsid w:val="004754D2"/>
    <w:rsid w:val="004951CB"/>
    <w:rsid w:val="004B172E"/>
    <w:rsid w:val="004C1606"/>
    <w:rsid w:val="004C51E3"/>
    <w:rsid w:val="004D4951"/>
    <w:rsid w:val="004D67CE"/>
    <w:rsid w:val="00500906"/>
    <w:rsid w:val="005101D4"/>
    <w:rsid w:val="00521238"/>
    <w:rsid w:val="005442CF"/>
    <w:rsid w:val="0055081B"/>
    <w:rsid w:val="00551EEB"/>
    <w:rsid w:val="00553AED"/>
    <w:rsid w:val="005567FB"/>
    <w:rsid w:val="005630F6"/>
    <w:rsid w:val="005651CC"/>
    <w:rsid w:val="005D1352"/>
    <w:rsid w:val="005E5364"/>
    <w:rsid w:val="00602AF0"/>
    <w:rsid w:val="00613F39"/>
    <w:rsid w:val="00654E73"/>
    <w:rsid w:val="006623B2"/>
    <w:rsid w:val="006643FC"/>
    <w:rsid w:val="00664DF0"/>
    <w:rsid w:val="00685B4A"/>
    <w:rsid w:val="006A7AB5"/>
    <w:rsid w:val="006C662D"/>
    <w:rsid w:val="006D568D"/>
    <w:rsid w:val="006D5A7F"/>
    <w:rsid w:val="006F00B0"/>
    <w:rsid w:val="00732AB2"/>
    <w:rsid w:val="00733B6D"/>
    <w:rsid w:val="007364B5"/>
    <w:rsid w:val="00744CF1"/>
    <w:rsid w:val="0074626B"/>
    <w:rsid w:val="00753C75"/>
    <w:rsid w:val="00755611"/>
    <w:rsid w:val="00761C43"/>
    <w:rsid w:val="007721ED"/>
    <w:rsid w:val="00773170"/>
    <w:rsid w:val="0079032A"/>
    <w:rsid w:val="00792F77"/>
    <w:rsid w:val="007D55CE"/>
    <w:rsid w:val="007F720B"/>
    <w:rsid w:val="00833F93"/>
    <w:rsid w:val="00847517"/>
    <w:rsid w:val="0086059D"/>
    <w:rsid w:val="00861F38"/>
    <w:rsid w:val="00867BC8"/>
    <w:rsid w:val="00872EC7"/>
    <w:rsid w:val="008B244E"/>
    <w:rsid w:val="008D353F"/>
    <w:rsid w:val="008F133C"/>
    <w:rsid w:val="008F25D7"/>
    <w:rsid w:val="008F507F"/>
    <w:rsid w:val="0090295E"/>
    <w:rsid w:val="009152D4"/>
    <w:rsid w:val="00916BB0"/>
    <w:rsid w:val="00933603"/>
    <w:rsid w:val="00944224"/>
    <w:rsid w:val="0095610B"/>
    <w:rsid w:val="00957F12"/>
    <w:rsid w:val="00975F4D"/>
    <w:rsid w:val="009878C4"/>
    <w:rsid w:val="009A5F0C"/>
    <w:rsid w:val="009B70CB"/>
    <w:rsid w:val="009C3724"/>
    <w:rsid w:val="009E0EF5"/>
    <w:rsid w:val="009F34DA"/>
    <w:rsid w:val="009F50DC"/>
    <w:rsid w:val="00A35673"/>
    <w:rsid w:val="00A7201C"/>
    <w:rsid w:val="00A85000"/>
    <w:rsid w:val="00A94DF3"/>
    <w:rsid w:val="00AA0473"/>
    <w:rsid w:val="00AA4340"/>
    <w:rsid w:val="00AB7819"/>
    <w:rsid w:val="00AC36B8"/>
    <w:rsid w:val="00AE044F"/>
    <w:rsid w:val="00B25BDE"/>
    <w:rsid w:val="00B31248"/>
    <w:rsid w:val="00B62D13"/>
    <w:rsid w:val="00B66CD8"/>
    <w:rsid w:val="00B8779C"/>
    <w:rsid w:val="00B94B00"/>
    <w:rsid w:val="00BC5B00"/>
    <w:rsid w:val="00BD7382"/>
    <w:rsid w:val="00BE1129"/>
    <w:rsid w:val="00BE7E50"/>
    <w:rsid w:val="00BF35C0"/>
    <w:rsid w:val="00C274E0"/>
    <w:rsid w:val="00C37AAD"/>
    <w:rsid w:val="00C4156E"/>
    <w:rsid w:val="00C52280"/>
    <w:rsid w:val="00C65E9A"/>
    <w:rsid w:val="00CA65E7"/>
    <w:rsid w:val="00CE6912"/>
    <w:rsid w:val="00CF47AC"/>
    <w:rsid w:val="00CF606E"/>
    <w:rsid w:val="00D119EC"/>
    <w:rsid w:val="00D17EDD"/>
    <w:rsid w:val="00D22629"/>
    <w:rsid w:val="00D3715A"/>
    <w:rsid w:val="00D9148D"/>
    <w:rsid w:val="00D91D64"/>
    <w:rsid w:val="00DA3D07"/>
    <w:rsid w:val="00DB296D"/>
    <w:rsid w:val="00DC504E"/>
    <w:rsid w:val="00DC6A1E"/>
    <w:rsid w:val="00DE48A1"/>
    <w:rsid w:val="00E0308B"/>
    <w:rsid w:val="00E373B1"/>
    <w:rsid w:val="00E400CF"/>
    <w:rsid w:val="00EB1D3F"/>
    <w:rsid w:val="00ED2736"/>
    <w:rsid w:val="00EE1632"/>
    <w:rsid w:val="00EF021B"/>
    <w:rsid w:val="00EF2B3D"/>
    <w:rsid w:val="00F3017D"/>
    <w:rsid w:val="00F40E5A"/>
    <w:rsid w:val="00F62EC4"/>
    <w:rsid w:val="00F634D7"/>
    <w:rsid w:val="00F702C5"/>
    <w:rsid w:val="00F73A75"/>
    <w:rsid w:val="00F91927"/>
    <w:rsid w:val="00FA7E83"/>
    <w:rsid w:val="00FD3952"/>
    <w:rsid w:val="00FF2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1352"/>
    <w:pPr>
      <w:widowControl w:val="0"/>
      <w:autoSpaceDE w:val="0"/>
      <w:autoSpaceDN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308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0308B"/>
  </w:style>
  <w:style w:type="paragraph" w:styleId="a5">
    <w:name w:val="footer"/>
    <w:basedOn w:val="a"/>
    <w:link w:val="a6"/>
    <w:uiPriority w:val="99"/>
    <w:unhideWhenUsed/>
    <w:rsid w:val="00E0308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0308B"/>
  </w:style>
  <w:style w:type="paragraph" w:customStyle="1" w:styleId="1">
    <w:name w:val="Абзац списка1"/>
    <w:basedOn w:val="a"/>
    <w:rsid w:val="00390C56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eastAsia="en-US"/>
    </w:rPr>
  </w:style>
  <w:style w:type="character" w:customStyle="1" w:styleId="FontStyle34">
    <w:name w:val="Font Style34"/>
    <w:uiPriority w:val="99"/>
    <w:rsid w:val="00390C56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203">
    <w:name w:val="Font Style203"/>
    <w:uiPriority w:val="99"/>
    <w:rsid w:val="00390C56"/>
    <w:rPr>
      <w:rFonts w:ascii="Times New Roman" w:hAnsi="Times New Roman" w:cs="Times New Roman"/>
      <w:sz w:val="28"/>
      <w:szCs w:val="28"/>
    </w:rPr>
  </w:style>
  <w:style w:type="paragraph" w:customStyle="1" w:styleId="Style15">
    <w:name w:val="Style15"/>
    <w:basedOn w:val="a"/>
    <w:uiPriority w:val="99"/>
    <w:rsid w:val="00390C56"/>
    <w:pPr>
      <w:adjustRightInd w:val="0"/>
      <w:ind w:firstLine="0"/>
      <w:jc w:val="left"/>
    </w:pPr>
    <w:rPr>
      <w:sz w:val="24"/>
      <w:szCs w:val="24"/>
    </w:rPr>
  </w:style>
  <w:style w:type="paragraph" w:styleId="a7">
    <w:name w:val="List Paragraph"/>
    <w:basedOn w:val="a"/>
    <w:qFormat/>
    <w:rsid w:val="004C51E3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654E0"/>
    <w:rPr>
      <w:color w:val="0000FF"/>
      <w:u w:val="single"/>
    </w:rPr>
  </w:style>
  <w:style w:type="paragraph" w:customStyle="1" w:styleId="Style17">
    <w:name w:val="Style17"/>
    <w:basedOn w:val="a"/>
    <w:uiPriority w:val="99"/>
    <w:rsid w:val="003746C3"/>
    <w:pPr>
      <w:adjustRightInd w:val="0"/>
      <w:spacing w:line="380" w:lineRule="exact"/>
      <w:ind w:firstLine="783"/>
    </w:pPr>
    <w:rPr>
      <w:sz w:val="24"/>
      <w:szCs w:val="24"/>
    </w:rPr>
  </w:style>
  <w:style w:type="character" w:customStyle="1" w:styleId="FontStyle44">
    <w:name w:val="Font Style44"/>
    <w:rsid w:val="00EB1D3F"/>
    <w:rPr>
      <w:rFonts w:ascii="Times New Roman" w:hAnsi="Times New Roman" w:cs="Times New Roman"/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F34D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F34D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F634D7"/>
  </w:style>
  <w:style w:type="table" w:styleId="ab">
    <w:name w:val="Table Grid"/>
    <w:basedOn w:val="a1"/>
    <w:uiPriority w:val="59"/>
    <w:rsid w:val="001C1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15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wmf"/><Relationship Id="rId26" Type="http://schemas.openxmlformats.org/officeDocument/2006/relationships/image" Target="media/image18.w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oleObject" Target="embeddings/oleObject3.bin"/><Relationship Id="rId50" Type="http://schemas.openxmlformats.org/officeDocument/2006/relationships/image" Target="media/image38.png"/><Relationship Id="rId55" Type="http://schemas.openxmlformats.org/officeDocument/2006/relationships/image" Target="media/image43.wmf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wmf"/><Relationship Id="rId45" Type="http://schemas.openxmlformats.org/officeDocument/2006/relationships/oleObject" Target="embeddings/oleObject2.bin"/><Relationship Id="rId53" Type="http://schemas.openxmlformats.org/officeDocument/2006/relationships/image" Target="media/image41.png"/><Relationship Id="rId58" Type="http://schemas.openxmlformats.org/officeDocument/2006/relationships/oleObject" Target="embeddings/oleObject6.bin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wmf"/><Relationship Id="rId22" Type="http://schemas.openxmlformats.org/officeDocument/2006/relationships/image" Target="media/image14.w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7.wmf"/><Relationship Id="rId56" Type="http://schemas.openxmlformats.org/officeDocument/2006/relationships/oleObject" Target="embeddings/oleObject5.bin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wmf"/><Relationship Id="rId59" Type="http://schemas.openxmlformats.org/officeDocument/2006/relationships/image" Target="media/image45.png"/><Relationship Id="rId20" Type="http://schemas.openxmlformats.org/officeDocument/2006/relationships/image" Target="media/image12.wmf"/><Relationship Id="rId41" Type="http://schemas.openxmlformats.org/officeDocument/2006/relationships/oleObject" Target="embeddings/oleObject1.bin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wmf"/><Relationship Id="rId36" Type="http://schemas.openxmlformats.org/officeDocument/2006/relationships/image" Target="media/image28.png"/><Relationship Id="rId49" Type="http://schemas.openxmlformats.org/officeDocument/2006/relationships/oleObject" Target="embeddings/oleObject4.bin"/><Relationship Id="rId57" Type="http://schemas.openxmlformats.org/officeDocument/2006/relationships/image" Target="media/image44.w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wmf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2510E-78D6-48F1-938E-8599F0CF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5899</TotalTime>
  <Pages>15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Asustech</dc:creator>
  <cp:lastModifiedBy>Microsoft Office</cp:lastModifiedBy>
  <cp:revision>22</cp:revision>
  <cp:lastPrinted>2018-04-11T08:05:00Z</cp:lastPrinted>
  <dcterms:created xsi:type="dcterms:W3CDTF">2021-06-04T08:35:00Z</dcterms:created>
  <dcterms:modified xsi:type="dcterms:W3CDTF">2023-11-29T16:35:00Z</dcterms:modified>
</cp:coreProperties>
</file>