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99C4" w14:textId="77777777" w:rsidR="00C6295A" w:rsidRDefault="008D6BF9">
      <w:pPr>
        <w:spacing w:before="64"/>
        <w:ind w:left="381" w:right="366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ЦИФРОВОГО</w:t>
      </w:r>
      <w:r>
        <w:rPr>
          <w:b/>
          <w:spacing w:val="-11"/>
        </w:rPr>
        <w:t xml:space="preserve"> </w:t>
      </w:r>
      <w:r>
        <w:rPr>
          <w:b/>
        </w:rPr>
        <w:t>РАЗВИТИЯ,</w:t>
      </w:r>
    </w:p>
    <w:p w14:paraId="724DAD12" w14:textId="77777777" w:rsidR="00C6295A" w:rsidRDefault="008D6BF9">
      <w:pPr>
        <w:spacing w:before="7"/>
        <w:ind w:left="373" w:right="374"/>
        <w:jc w:val="center"/>
        <w:rPr>
          <w:b/>
        </w:rPr>
      </w:pPr>
      <w:r>
        <w:rPr>
          <w:b/>
        </w:rPr>
        <w:t>СВЯЗИ</w:t>
      </w:r>
      <w:r>
        <w:rPr>
          <w:b/>
          <w:spacing w:val="-9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8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28F58693" w14:textId="77777777" w:rsidR="00C6295A" w:rsidRDefault="00C6295A">
      <w:pPr>
        <w:pStyle w:val="a3"/>
        <w:spacing w:before="9"/>
        <w:rPr>
          <w:b/>
          <w:sz w:val="21"/>
        </w:rPr>
      </w:pPr>
    </w:p>
    <w:p w14:paraId="6E3872C4" w14:textId="77777777" w:rsidR="00C6295A" w:rsidRDefault="008D6BF9">
      <w:pPr>
        <w:spacing w:before="1"/>
        <w:ind w:left="362" w:right="374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8"/>
        </w:rPr>
        <w:t xml:space="preserve"> </w:t>
      </w:r>
      <w:r>
        <w:rPr>
          <w:b/>
        </w:rPr>
        <w:t>ГОСУДАРСТВЕННОЕ</w:t>
      </w:r>
      <w:r>
        <w:rPr>
          <w:b/>
          <w:spacing w:val="-2"/>
        </w:rPr>
        <w:t xml:space="preserve"> </w:t>
      </w:r>
      <w:r>
        <w:rPr>
          <w:b/>
        </w:rPr>
        <w:t>БЮДЖЕТНОЕ</w:t>
      </w:r>
      <w:r>
        <w:rPr>
          <w:b/>
          <w:spacing w:val="-8"/>
        </w:rPr>
        <w:t xml:space="preserve"> </w:t>
      </w:r>
      <w:r>
        <w:rPr>
          <w:b/>
        </w:rPr>
        <w:t>ОБРАЗОВАТЕЛЬНОЕ</w:t>
      </w:r>
      <w:r>
        <w:rPr>
          <w:b/>
          <w:spacing w:val="-52"/>
        </w:rPr>
        <w:t xml:space="preserve"> </w:t>
      </w:r>
      <w:r>
        <w:rPr>
          <w:b/>
        </w:rPr>
        <w:t>УЧРЕЖДЕНИЕ</w:t>
      </w:r>
      <w:r>
        <w:rPr>
          <w:b/>
          <w:spacing w:val="-2"/>
        </w:rPr>
        <w:t xml:space="preserve"> </w:t>
      </w:r>
      <w:r>
        <w:rPr>
          <w:b/>
        </w:rPr>
        <w:t>ВЫСШЕГО</w:t>
      </w:r>
      <w:r>
        <w:rPr>
          <w:b/>
          <w:spacing w:val="-4"/>
        </w:rPr>
        <w:t xml:space="preserve"> </w:t>
      </w:r>
      <w:r>
        <w:rPr>
          <w:b/>
        </w:rPr>
        <w:t>ОБРАЗОВАНИЯ</w:t>
      </w:r>
    </w:p>
    <w:p w14:paraId="0697C058" w14:textId="77777777" w:rsidR="00C6295A" w:rsidRDefault="008D6BF9">
      <w:pPr>
        <w:spacing w:before="5"/>
        <w:ind w:left="1368" w:right="1378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8"/>
        </w:rPr>
        <w:t xml:space="preserve"> </w:t>
      </w:r>
      <w:r>
        <w:rPr>
          <w:b/>
        </w:rPr>
        <w:t>ГОСУДАРСТВЕННЫЙ</w:t>
      </w:r>
      <w:r>
        <w:rPr>
          <w:b/>
          <w:spacing w:val="-7"/>
        </w:rPr>
        <w:t xml:space="preserve"> </w:t>
      </w:r>
      <w:r>
        <w:rPr>
          <w:b/>
        </w:rPr>
        <w:t>УНИВЕРСИТЕТ</w:t>
      </w:r>
      <w:r>
        <w:rPr>
          <w:b/>
          <w:spacing w:val="-52"/>
        </w:rPr>
        <w:t xml:space="preserve"> </w:t>
      </w:r>
      <w:r>
        <w:rPr>
          <w:b/>
        </w:rPr>
        <w:t>ТЕЛЕКОММУНИКАЦИЙ ИМ. ПРОФ. М.А. БОНЧ-БРУЕВИЧА»</w:t>
      </w:r>
      <w:r>
        <w:rPr>
          <w:b/>
          <w:spacing w:val="1"/>
        </w:rPr>
        <w:t xml:space="preserve"> </w:t>
      </w:r>
      <w:r>
        <w:rPr>
          <w:b/>
        </w:rPr>
        <w:t>(СПбГУТ)</w:t>
      </w:r>
    </w:p>
    <w:p w14:paraId="06BA9C41" w14:textId="77777777" w:rsidR="00C6295A" w:rsidRDefault="004231FD">
      <w:pPr>
        <w:pStyle w:val="a3"/>
        <w:spacing w:before="6"/>
        <w:rPr>
          <w:b/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B897DB" wp14:editId="4FA65671">
                <wp:simplePos x="0" y="0"/>
                <wp:positionH relativeFrom="page">
                  <wp:posOffset>1080770</wp:posOffset>
                </wp:positionH>
                <wp:positionV relativeFrom="paragraph">
                  <wp:posOffset>153035</wp:posOffset>
                </wp:positionV>
                <wp:extent cx="5940425" cy="20320"/>
                <wp:effectExtent l="0" t="0" r="0" b="0"/>
                <wp:wrapTopAndBottom/>
                <wp:docPr id="123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E5D3D" id="Rectangle 112" o:spid="_x0000_s1026" style="position:absolute;margin-left:85.1pt;margin-top:12.05pt;width:467.75pt;height:1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" fillcolor="black" stroked="f">
                <w10:wrap type="topAndBottom" anchorx="page"/>
              </v:rect>
            </w:pict>
          </mc:Fallback>
        </mc:AlternateContent>
      </w:r>
    </w:p>
    <w:p w14:paraId="40092A80" w14:textId="77777777" w:rsidR="00C6295A" w:rsidRDefault="008D6BF9">
      <w:pPr>
        <w:spacing w:before="205"/>
        <w:ind w:left="367" w:right="374"/>
        <w:jc w:val="center"/>
        <w:rPr>
          <w:sz w:val="23"/>
        </w:rPr>
      </w:pPr>
      <w:r>
        <w:rPr>
          <w:sz w:val="23"/>
        </w:rPr>
        <w:t>Кафедра</w:t>
      </w:r>
      <w:r>
        <w:rPr>
          <w:spacing w:val="48"/>
          <w:sz w:val="23"/>
        </w:rPr>
        <w:t xml:space="preserve"> </w:t>
      </w:r>
      <w:r>
        <w:rPr>
          <w:sz w:val="23"/>
        </w:rPr>
        <w:t>экологической</w:t>
      </w:r>
      <w:r>
        <w:rPr>
          <w:spacing w:val="48"/>
          <w:sz w:val="23"/>
        </w:rPr>
        <w:t xml:space="preserve"> </w:t>
      </w:r>
      <w:r>
        <w:rPr>
          <w:sz w:val="23"/>
        </w:rPr>
        <w:t>безопасности</w:t>
      </w:r>
      <w:r>
        <w:rPr>
          <w:spacing w:val="61"/>
          <w:sz w:val="23"/>
        </w:rPr>
        <w:t xml:space="preserve"> </w:t>
      </w:r>
      <w:r>
        <w:rPr>
          <w:sz w:val="23"/>
        </w:rPr>
        <w:t>телекоммуникаций</w:t>
      </w:r>
    </w:p>
    <w:p w14:paraId="3AB055E1" w14:textId="77777777" w:rsidR="00C6295A" w:rsidRDefault="00C6295A">
      <w:pPr>
        <w:pStyle w:val="a3"/>
        <w:rPr>
          <w:sz w:val="26"/>
        </w:rPr>
      </w:pPr>
    </w:p>
    <w:p w14:paraId="19DB695D" w14:textId="77777777" w:rsidR="00C6295A" w:rsidRDefault="00C6295A">
      <w:pPr>
        <w:pStyle w:val="a3"/>
        <w:rPr>
          <w:sz w:val="26"/>
        </w:rPr>
      </w:pPr>
    </w:p>
    <w:p w14:paraId="1165D959" w14:textId="77777777" w:rsidR="00C6295A" w:rsidRDefault="00C6295A">
      <w:pPr>
        <w:pStyle w:val="a3"/>
        <w:rPr>
          <w:sz w:val="26"/>
        </w:rPr>
      </w:pPr>
    </w:p>
    <w:p w14:paraId="0B4FE687" w14:textId="77777777" w:rsidR="00C6295A" w:rsidRDefault="00C6295A">
      <w:pPr>
        <w:pStyle w:val="a3"/>
        <w:rPr>
          <w:sz w:val="26"/>
        </w:rPr>
      </w:pPr>
    </w:p>
    <w:p w14:paraId="134B8F8E" w14:textId="77777777" w:rsidR="00C6295A" w:rsidRDefault="00C6295A">
      <w:pPr>
        <w:pStyle w:val="a3"/>
        <w:rPr>
          <w:sz w:val="26"/>
        </w:rPr>
      </w:pPr>
    </w:p>
    <w:p w14:paraId="54CEEB23" w14:textId="77777777" w:rsidR="00C6295A" w:rsidRDefault="00C6295A">
      <w:pPr>
        <w:pStyle w:val="a3"/>
        <w:rPr>
          <w:sz w:val="26"/>
        </w:rPr>
      </w:pPr>
    </w:p>
    <w:p w14:paraId="211F9288" w14:textId="77777777" w:rsidR="00C6295A" w:rsidRDefault="00C6295A">
      <w:pPr>
        <w:pStyle w:val="a3"/>
        <w:rPr>
          <w:sz w:val="26"/>
        </w:rPr>
      </w:pPr>
    </w:p>
    <w:p w14:paraId="534525B3" w14:textId="77777777" w:rsidR="00C6295A" w:rsidRDefault="00C6295A">
      <w:pPr>
        <w:pStyle w:val="a3"/>
        <w:rPr>
          <w:sz w:val="26"/>
        </w:rPr>
      </w:pPr>
    </w:p>
    <w:p w14:paraId="1EC42A02" w14:textId="77777777" w:rsidR="00C6295A" w:rsidRDefault="00C6295A">
      <w:pPr>
        <w:pStyle w:val="a3"/>
        <w:spacing w:before="10"/>
        <w:rPr>
          <w:sz w:val="29"/>
        </w:rPr>
      </w:pPr>
    </w:p>
    <w:p w14:paraId="668C4A5E" w14:textId="77777777" w:rsidR="00C6295A" w:rsidRDefault="008D6BF9">
      <w:pPr>
        <w:pStyle w:val="a3"/>
        <w:ind w:left="374" w:right="374"/>
        <w:jc w:val="center"/>
      </w:pPr>
      <w:r>
        <w:t>Лабораторная работа</w:t>
      </w:r>
      <w:r>
        <w:rPr>
          <w:spacing w:val="-9"/>
        </w:rPr>
        <w:t xml:space="preserve"> </w:t>
      </w:r>
      <w:r>
        <w:t>№4</w:t>
      </w:r>
    </w:p>
    <w:p w14:paraId="2F0DE878" w14:textId="77777777" w:rsidR="00C6295A" w:rsidRDefault="00C6295A">
      <w:pPr>
        <w:pStyle w:val="a3"/>
        <w:rPr>
          <w:sz w:val="30"/>
        </w:rPr>
      </w:pPr>
    </w:p>
    <w:p w14:paraId="439C01C9" w14:textId="77777777" w:rsidR="00C6295A" w:rsidRDefault="00C6295A">
      <w:pPr>
        <w:pStyle w:val="a3"/>
        <w:rPr>
          <w:sz w:val="26"/>
        </w:rPr>
      </w:pPr>
    </w:p>
    <w:p w14:paraId="52FD4CB7" w14:textId="77777777" w:rsidR="00C6295A" w:rsidRDefault="008D6BF9">
      <w:pPr>
        <w:pStyle w:val="1"/>
        <w:ind w:right="374"/>
        <w:rPr>
          <w:rFonts w:ascii="Times New Roman" w:hAnsi="Times New Roman"/>
        </w:rPr>
      </w:pPr>
      <w:r>
        <w:rPr>
          <w:rFonts w:ascii="Times New Roman" w:hAnsi="Times New Roman"/>
        </w:rPr>
        <w:t>Исследование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электробезопасности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трехфазных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сетей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переменного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тока</w:t>
      </w:r>
    </w:p>
    <w:p w14:paraId="5A74FA5F" w14:textId="77777777" w:rsidR="00C6295A" w:rsidRDefault="00C6295A">
      <w:pPr>
        <w:pStyle w:val="a3"/>
        <w:rPr>
          <w:b/>
          <w:sz w:val="30"/>
        </w:rPr>
      </w:pPr>
    </w:p>
    <w:p w14:paraId="54B5EBF2" w14:textId="77777777" w:rsidR="00C6295A" w:rsidRDefault="00C6295A">
      <w:pPr>
        <w:pStyle w:val="a3"/>
        <w:rPr>
          <w:b/>
          <w:sz w:val="30"/>
        </w:rPr>
      </w:pPr>
    </w:p>
    <w:p w14:paraId="62299028" w14:textId="77777777" w:rsidR="00C6295A" w:rsidRDefault="00C6295A">
      <w:pPr>
        <w:pStyle w:val="a3"/>
        <w:rPr>
          <w:b/>
          <w:sz w:val="30"/>
        </w:rPr>
      </w:pPr>
    </w:p>
    <w:p w14:paraId="6F8C484A" w14:textId="77777777" w:rsidR="00C6295A" w:rsidRDefault="00C6295A">
      <w:pPr>
        <w:pStyle w:val="a3"/>
        <w:rPr>
          <w:b/>
          <w:sz w:val="30"/>
        </w:rPr>
      </w:pPr>
    </w:p>
    <w:p w14:paraId="73BE1F17" w14:textId="77777777" w:rsidR="00C6295A" w:rsidRDefault="00C6295A">
      <w:pPr>
        <w:pStyle w:val="a3"/>
        <w:rPr>
          <w:b/>
          <w:sz w:val="30"/>
        </w:rPr>
      </w:pPr>
    </w:p>
    <w:p w14:paraId="5FBB97E2" w14:textId="77777777" w:rsidR="00C6295A" w:rsidRDefault="00C6295A">
      <w:pPr>
        <w:pStyle w:val="a3"/>
        <w:rPr>
          <w:b/>
          <w:sz w:val="30"/>
        </w:rPr>
      </w:pPr>
    </w:p>
    <w:p w14:paraId="3ABEB3E9" w14:textId="77777777" w:rsidR="00C6295A" w:rsidRDefault="00C6295A">
      <w:pPr>
        <w:pStyle w:val="a3"/>
        <w:rPr>
          <w:b/>
          <w:sz w:val="30"/>
        </w:rPr>
      </w:pPr>
    </w:p>
    <w:p w14:paraId="4108C052" w14:textId="77777777" w:rsidR="00C6295A" w:rsidRDefault="00C6295A">
      <w:pPr>
        <w:pStyle w:val="a3"/>
        <w:rPr>
          <w:b/>
          <w:sz w:val="30"/>
        </w:rPr>
      </w:pPr>
    </w:p>
    <w:p w14:paraId="07C6D8FE" w14:textId="77777777" w:rsidR="00C6295A" w:rsidRDefault="00C6295A">
      <w:pPr>
        <w:pStyle w:val="a3"/>
        <w:spacing w:before="9"/>
        <w:rPr>
          <w:b/>
          <w:sz w:val="24"/>
        </w:rPr>
      </w:pPr>
    </w:p>
    <w:p w14:paraId="727F3B86" w14:textId="77777777" w:rsidR="00C6295A" w:rsidRDefault="008D6BF9">
      <w:pPr>
        <w:ind w:right="138"/>
        <w:jc w:val="right"/>
        <w:rPr>
          <w:sz w:val="23"/>
        </w:rPr>
      </w:pPr>
      <w:r>
        <w:rPr>
          <w:spacing w:val="-1"/>
          <w:w w:val="105"/>
          <w:sz w:val="23"/>
        </w:rPr>
        <w:t>Преподаватель</w:t>
      </w:r>
      <w:r>
        <w:rPr>
          <w:spacing w:val="-12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Кулинкович</w:t>
      </w:r>
      <w:proofErr w:type="spellEnd"/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А.В.</w:t>
      </w:r>
    </w:p>
    <w:p w14:paraId="161B66D0" w14:textId="77777777" w:rsidR="00C6295A" w:rsidRDefault="00C6295A">
      <w:pPr>
        <w:pStyle w:val="a3"/>
        <w:rPr>
          <w:sz w:val="26"/>
        </w:rPr>
      </w:pPr>
    </w:p>
    <w:p w14:paraId="3443F907" w14:textId="77777777" w:rsidR="00C6295A" w:rsidRDefault="00C6295A">
      <w:pPr>
        <w:pStyle w:val="a3"/>
        <w:spacing w:before="1"/>
        <w:rPr>
          <w:sz w:val="23"/>
        </w:rPr>
      </w:pPr>
    </w:p>
    <w:p w14:paraId="2EB5559D" w14:textId="3E3E4DD8" w:rsidR="00C6295A" w:rsidRDefault="008D6BF9">
      <w:pPr>
        <w:ind w:right="129"/>
        <w:jc w:val="right"/>
        <w:rPr>
          <w:sz w:val="23"/>
        </w:rPr>
      </w:pPr>
      <w:r>
        <w:rPr>
          <w:w w:val="105"/>
          <w:sz w:val="23"/>
        </w:rPr>
        <w:t>Студент</w:t>
      </w:r>
      <w:r w:rsidR="007253B3" w:rsidRPr="007253B3">
        <w:rPr>
          <w:w w:val="105"/>
          <w:sz w:val="23"/>
        </w:rPr>
        <w:t xml:space="preserve"> </w:t>
      </w:r>
      <w:r w:rsidR="007253B3">
        <w:rPr>
          <w:w w:val="105"/>
          <w:sz w:val="23"/>
        </w:rPr>
        <w:t xml:space="preserve">Балан К. А. </w:t>
      </w:r>
      <w:r>
        <w:rPr>
          <w:w w:val="105"/>
          <w:sz w:val="23"/>
        </w:rPr>
        <w:t>Группа</w:t>
      </w:r>
      <w:r>
        <w:rPr>
          <w:spacing w:val="-11"/>
          <w:w w:val="105"/>
          <w:sz w:val="23"/>
        </w:rPr>
        <w:t xml:space="preserve"> </w:t>
      </w:r>
      <w:r w:rsidR="005B3096">
        <w:rPr>
          <w:w w:val="105"/>
          <w:sz w:val="23"/>
        </w:rPr>
        <w:t>РЦТ</w:t>
      </w:r>
      <w:r>
        <w:rPr>
          <w:w w:val="105"/>
          <w:sz w:val="23"/>
        </w:rPr>
        <w:t>-22</w:t>
      </w:r>
    </w:p>
    <w:p w14:paraId="7DA23A3A" w14:textId="77777777" w:rsidR="00C6295A" w:rsidRDefault="00C6295A">
      <w:pPr>
        <w:pStyle w:val="a3"/>
        <w:rPr>
          <w:sz w:val="26"/>
        </w:rPr>
      </w:pPr>
    </w:p>
    <w:p w14:paraId="53A0CD3D" w14:textId="77777777" w:rsidR="00C6295A" w:rsidRDefault="00C6295A">
      <w:pPr>
        <w:pStyle w:val="a3"/>
        <w:rPr>
          <w:sz w:val="23"/>
        </w:rPr>
      </w:pPr>
    </w:p>
    <w:p w14:paraId="5AEE74E6" w14:textId="77777777" w:rsidR="00C6295A" w:rsidRDefault="00C6295A">
      <w:pPr>
        <w:pStyle w:val="a3"/>
        <w:rPr>
          <w:sz w:val="26"/>
        </w:rPr>
      </w:pPr>
    </w:p>
    <w:p w14:paraId="0907904C" w14:textId="77777777" w:rsidR="005B3096" w:rsidRDefault="005B3096">
      <w:pPr>
        <w:pStyle w:val="a3"/>
        <w:rPr>
          <w:sz w:val="26"/>
        </w:rPr>
      </w:pPr>
    </w:p>
    <w:p w14:paraId="023766F0" w14:textId="77777777" w:rsidR="005B3096" w:rsidRDefault="005B3096">
      <w:pPr>
        <w:pStyle w:val="a3"/>
        <w:rPr>
          <w:sz w:val="26"/>
        </w:rPr>
      </w:pPr>
    </w:p>
    <w:p w14:paraId="2274C8ED" w14:textId="77777777" w:rsidR="00C6295A" w:rsidRDefault="00C6295A">
      <w:pPr>
        <w:pStyle w:val="a3"/>
        <w:rPr>
          <w:sz w:val="26"/>
        </w:rPr>
      </w:pPr>
    </w:p>
    <w:p w14:paraId="754CE75E" w14:textId="77777777" w:rsidR="00C6295A" w:rsidRDefault="00C6295A">
      <w:pPr>
        <w:pStyle w:val="a3"/>
        <w:rPr>
          <w:sz w:val="26"/>
        </w:rPr>
      </w:pPr>
    </w:p>
    <w:p w14:paraId="2254E5A1" w14:textId="77777777" w:rsidR="00C6295A" w:rsidRDefault="00C6295A">
      <w:pPr>
        <w:pStyle w:val="a3"/>
        <w:rPr>
          <w:sz w:val="26"/>
        </w:rPr>
      </w:pPr>
    </w:p>
    <w:p w14:paraId="2DFA1B4B" w14:textId="77777777" w:rsidR="00C6295A" w:rsidRDefault="008D6BF9">
      <w:pPr>
        <w:spacing w:before="171" w:line="247" w:lineRule="auto"/>
        <w:ind w:left="4098" w:right="4096"/>
        <w:jc w:val="center"/>
        <w:rPr>
          <w:b/>
          <w:sz w:val="23"/>
        </w:rPr>
      </w:pPr>
      <w:r>
        <w:rPr>
          <w:sz w:val="23"/>
        </w:rPr>
        <w:t>Санкт-Петербург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2024 г</w:t>
      </w:r>
      <w:r>
        <w:rPr>
          <w:b/>
          <w:w w:val="105"/>
          <w:sz w:val="23"/>
        </w:rPr>
        <w:t>.</w:t>
      </w:r>
    </w:p>
    <w:p w14:paraId="6EF5E2DC" w14:textId="77777777" w:rsidR="00C6295A" w:rsidRDefault="00C6295A">
      <w:pPr>
        <w:spacing w:line="247" w:lineRule="auto"/>
        <w:jc w:val="center"/>
        <w:rPr>
          <w:sz w:val="23"/>
        </w:rPr>
        <w:sectPr w:rsidR="00C6295A">
          <w:type w:val="continuous"/>
          <w:pgSz w:w="11910" w:h="16850"/>
          <w:pgMar w:top="1040" w:right="560" w:bottom="280" w:left="1420" w:header="720" w:footer="720" w:gutter="0"/>
          <w:cols w:space="720"/>
        </w:sectPr>
      </w:pPr>
    </w:p>
    <w:p w14:paraId="6A0D1139" w14:textId="77777777" w:rsidR="00C6295A" w:rsidRDefault="008D6BF9">
      <w:pPr>
        <w:spacing w:before="76"/>
        <w:ind w:left="381" w:right="367"/>
        <w:jc w:val="center"/>
        <w:rPr>
          <w:rFonts w:ascii="Cambria" w:hAnsi="Cambria"/>
          <w:b/>
          <w:i/>
          <w:sz w:val="28"/>
        </w:rPr>
      </w:pPr>
      <w:r>
        <w:rPr>
          <w:rFonts w:ascii="Cambria" w:hAnsi="Cambria"/>
          <w:b/>
          <w:i/>
          <w:sz w:val="28"/>
        </w:rPr>
        <w:lastRenderedPageBreak/>
        <w:t>Лабораторная</w:t>
      </w:r>
      <w:r>
        <w:rPr>
          <w:rFonts w:ascii="Cambria" w:hAnsi="Cambria"/>
          <w:b/>
          <w:i/>
          <w:spacing w:val="-5"/>
          <w:sz w:val="28"/>
        </w:rPr>
        <w:t xml:space="preserve"> </w:t>
      </w:r>
      <w:r>
        <w:rPr>
          <w:rFonts w:ascii="Cambria" w:hAnsi="Cambria"/>
          <w:b/>
          <w:i/>
          <w:sz w:val="28"/>
        </w:rPr>
        <w:t>работа</w:t>
      </w:r>
      <w:r>
        <w:rPr>
          <w:rFonts w:ascii="Cambria" w:hAnsi="Cambria"/>
          <w:b/>
          <w:i/>
          <w:spacing w:val="1"/>
          <w:sz w:val="28"/>
        </w:rPr>
        <w:t xml:space="preserve"> </w:t>
      </w:r>
      <w:r>
        <w:rPr>
          <w:rFonts w:ascii="Cambria" w:hAnsi="Cambria"/>
          <w:b/>
          <w:i/>
          <w:sz w:val="28"/>
        </w:rPr>
        <w:t>4</w:t>
      </w:r>
    </w:p>
    <w:p w14:paraId="125AA8ED" w14:textId="77777777" w:rsidR="00C6295A" w:rsidRDefault="008D6BF9">
      <w:pPr>
        <w:pStyle w:val="1"/>
        <w:spacing w:before="122" w:line="237" w:lineRule="auto"/>
        <w:ind w:left="2124" w:right="2114"/>
      </w:pPr>
      <w:r>
        <w:t>ИССЛЕДОВАНИЕ</w:t>
      </w:r>
      <w:r>
        <w:rPr>
          <w:spacing w:val="-15"/>
        </w:rPr>
        <w:t xml:space="preserve"> </w:t>
      </w:r>
      <w:r>
        <w:t>ЭЛЕКТРОБЕЗОПАСНОСТИ</w:t>
      </w:r>
      <w:r>
        <w:rPr>
          <w:spacing w:val="-59"/>
        </w:rPr>
        <w:t xml:space="preserve"> </w:t>
      </w:r>
      <w:r>
        <w:t>3-ФАЗНЫХ</w:t>
      </w:r>
      <w:r>
        <w:rPr>
          <w:spacing w:val="-1"/>
        </w:rPr>
        <w:t xml:space="preserve"> </w:t>
      </w:r>
      <w:r>
        <w:t>СЕТЕЙ</w:t>
      </w:r>
      <w:r>
        <w:rPr>
          <w:spacing w:val="-3"/>
        </w:rPr>
        <w:t xml:space="preserve"> </w:t>
      </w:r>
      <w:r>
        <w:t>ПЕРЕМЕННОГО ТОКА</w:t>
      </w:r>
    </w:p>
    <w:p w14:paraId="3B0F512F" w14:textId="77777777" w:rsidR="00C6295A" w:rsidRDefault="008D6BF9">
      <w:pPr>
        <w:spacing w:before="125"/>
        <w:ind w:left="381" w:right="37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Цель работы</w:t>
      </w:r>
    </w:p>
    <w:p w14:paraId="55AA3DAE" w14:textId="77777777" w:rsidR="00C6295A" w:rsidRDefault="008D6BF9">
      <w:pPr>
        <w:pStyle w:val="a4"/>
        <w:numPr>
          <w:ilvl w:val="1"/>
          <w:numId w:val="3"/>
        </w:numPr>
        <w:tabs>
          <w:tab w:val="left" w:pos="1210"/>
        </w:tabs>
        <w:spacing w:before="123"/>
        <w:ind w:firstLine="569"/>
        <w:rPr>
          <w:sz w:val="28"/>
        </w:rPr>
      </w:pPr>
      <w:r>
        <w:rPr>
          <w:sz w:val="28"/>
        </w:rPr>
        <w:t>Исследование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поражения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человека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электрическим током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3-</w:t>
      </w:r>
      <w:r>
        <w:rPr>
          <w:spacing w:val="-67"/>
          <w:sz w:val="28"/>
        </w:rPr>
        <w:t xml:space="preserve"> </w:t>
      </w:r>
      <w:r>
        <w:rPr>
          <w:sz w:val="28"/>
        </w:rPr>
        <w:t>фазной сети с изолированной нейтралью при однополюсном прикосновении к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фаз.</w:t>
      </w:r>
    </w:p>
    <w:p w14:paraId="7F0D3298" w14:textId="77777777" w:rsidR="00C6295A" w:rsidRDefault="008D6BF9">
      <w:pPr>
        <w:pStyle w:val="a4"/>
        <w:numPr>
          <w:ilvl w:val="1"/>
          <w:numId w:val="3"/>
        </w:numPr>
        <w:tabs>
          <w:tab w:val="left" w:pos="1208"/>
        </w:tabs>
        <w:ind w:firstLine="569"/>
        <w:rPr>
          <w:sz w:val="28"/>
        </w:rPr>
      </w:pPr>
      <w:r>
        <w:rPr>
          <w:sz w:val="28"/>
        </w:rPr>
        <w:t>Исследование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опасности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поражения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человека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электрическим током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3-</w:t>
      </w:r>
      <w:r>
        <w:rPr>
          <w:spacing w:val="-67"/>
          <w:sz w:val="28"/>
        </w:rPr>
        <w:t xml:space="preserve"> </w:t>
      </w:r>
      <w:r>
        <w:rPr>
          <w:sz w:val="28"/>
        </w:rPr>
        <w:t>фазной сети с глухозаземленной нейтралью при однополюсном прикосновении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фаз.</w:t>
      </w:r>
    </w:p>
    <w:p w14:paraId="385AF11F" w14:textId="77777777" w:rsidR="00C6295A" w:rsidRDefault="008D6BF9">
      <w:pPr>
        <w:pStyle w:val="a4"/>
        <w:numPr>
          <w:ilvl w:val="1"/>
          <w:numId w:val="3"/>
        </w:numPr>
        <w:tabs>
          <w:tab w:val="left" w:pos="1208"/>
        </w:tabs>
        <w:ind w:firstLine="569"/>
        <w:rPr>
          <w:sz w:val="28"/>
        </w:rPr>
      </w:pPr>
      <w:r>
        <w:rPr>
          <w:sz w:val="28"/>
        </w:rPr>
        <w:t>Исследование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опасности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поражения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человека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током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3-</w:t>
      </w:r>
      <w:r>
        <w:rPr>
          <w:spacing w:val="-67"/>
          <w:sz w:val="28"/>
        </w:rPr>
        <w:t xml:space="preserve"> </w:t>
      </w:r>
      <w:r>
        <w:rPr>
          <w:sz w:val="28"/>
        </w:rPr>
        <w:t>фазной</w:t>
      </w:r>
      <w:r>
        <w:rPr>
          <w:spacing w:val="-12"/>
          <w:sz w:val="28"/>
        </w:rPr>
        <w:t xml:space="preserve"> </w:t>
      </w:r>
      <w:r>
        <w:rPr>
          <w:sz w:val="28"/>
        </w:rPr>
        <w:t>сети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изолированной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глухозаземленной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нейтралью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двухполюсном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прикосновении.</w:t>
      </w:r>
    </w:p>
    <w:p w14:paraId="13E10E80" w14:textId="77777777" w:rsidR="00C6295A" w:rsidRDefault="00C6295A">
      <w:pPr>
        <w:pStyle w:val="a3"/>
        <w:spacing w:before="7"/>
        <w:rPr>
          <w:sz w:val="10"/>
        </w:rPr>
      </w:pPr>
    </w:p>
    <w:p w14:paraId="3BF60EFB" w14:textId="77777777" w:rsidR="00C6295A" w:rsidRDefault="008D6BF9">
      <w:pPr>
        <w:pStyle w:val="1"/>
        <w:spacing w:before="101"/>
      </w:pPr>
      <w:r>
        <w:t>Результаты</w:t>
      </w:r>
      <w:r>
        <w:rPr>
          <w:spacing w:val="-3"/>
        </w:rPr>
        <w:t xml:space="preserve"> </w:t>
      </w:r>
      <w:r>
        <w:t>измерений</w:t>
      </w:r>
    </w:p>
    <w:p w14:paraId="69A97BC9" w14:textId="77777777" w:rsidR="00C6295A" w:rsidRDefault="00C6295A">
      <w:pPr>
        <w:pStyle w:val="a3"/>
        <w:spacing w:before="2"/>
        <w:rPr>
          <w:rFonts w:ascii="Cambria"/>
          <w:b/>
          <w:sz w:val="30"/>
        </w:rPr>
      </w:pPr>
    </w:p>
    <w:p w14:paraId="25FECE99" w14:textId="77777777" w:rsidR="00C6295A" w:rsidRDefault="008D6BF9" w:rsidP="00D10989">
      <w:pPr>
        <w:pStyle w:val="a4"/>
        <w:numPr>
          <w:ilvl w:val="0"/>
          <w:numId w:val="2"/>
        </w:numPr>
        <w:tabs>
          <w:tab w:val="left" w:pos="426"/>
        </w:tabs>
        <w:spacing w:line="242" w:lineRule="auto"/>
        <w:ind w:right="433" w:firstLine="0"/>
        <w:rPr>
          <w:sz w:val="28"/>
        </w:rPr>
      </w:pPr>
      <w:r>
        <w:rPr>
          <w:sz w:val="28"/>
        </w:rPr>
        <w:t>Измерение</w:t>
      </w:r>
      <w:r>
        <w:rPr>
          <w:spacing w:val="-6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фазных</w:t>
      </w:r>
      <w:r>
        <w:rPr>
          <w:spacing w:val="-8"/>
          <w:sz w:val="28"/>
        </w:rPr>
        <w:t xml:space="preserve"> </w:t>
      </w:r>
      <w:r>
        <w:rPr>
          <w:sz w:val="28"/>
        </w:rPr>
        <w:t>напряжений</w:t>
      </w:r>
      <w:r>
        <w:rPr>
          <w:spacing w:val="-2"/>
          <w:sz w:val="28"/>
        </w:rPr>
        <w:t xml:space="preserve"> </w:t>
      </w:r>
      <w:r>
        <w:rPr>
          <w:sz w:val="28"/>
        </w:rPr>
        <w:t>3-фазной</w:t>
      </w:r>
      <w:r>
        <w:rPr>
          <w:spacing w:val="-3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тока.</w:t>
      </w:r>
    </w:p>
    <w:p w14:paraId="3B4891BC" w14:textId="77777777" w:rsidR="00C6295A" w:rsidRDefault="00C6295A">
      <w:pPr>
        <w:pStyle w:val="a3"/>
        <w:spacing w:before="4"/>
      </w:pPr>
    </w:p>
    <w:p w14:paraId="6A0B9E14" w14:textId="77777777" w:rsidR="00C6295A" w:rsidRDefault="005B3096">
      <w:pPr>
        <w:spacing w:after="8"/>
        <w:ind w:left="143"/>
        <w:rPr>
          <w:sz w:val="23"/>
        </w:rPr>
      </w:pPr>
      <w:r>
        <w:rPr>
          <w:w w:val="105"/>
          <w:sz w:val="23"/>
        </w:rPr>
        <w:t xml:space="preserve">Таблица </w:t>
      </w:r>
      <w:r w:rsidR="008D6BF9">
        <w:rPr>
          <w:w w:val="105"/>
          <w:sz w:val="23"/>
        </w:rPr>
        <w:t>1</w:t>
      </w:r>
    </w:p>
    <w:tbl>
      <w:tblPr>
        <w:tblStyle w:val="TableNormal"/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5"/>
        <w:gridCol w:w="670"/>
        <w:gridCol w:w="670"/>
        <w:gridCol w:w="670"/>
        <w:gridCol w:w="670"/>
        <w:gridCol w:w="670"/>
        <w:gridCol w:w="670"/>
        <w:gridCol w:w="671"/>
        <w:gridCol w:w="671"/>
        <w:gridCol w:w="671"/>
      </w:tblGrid>
      <w:tr w:rsidR="00C6295A" w14:paraId="528F3980" w14:textId="77777777">
        <w:trPr>
          <w:trHeight w:val="1135"/>
        </w:trPr>
        <w:tc>
          <w:tcPr>
            <w:tcW w:w="3335" w:type="dxa"/>
          </w:tcPr>
          <w:p w14:paraId="5ABC5BBA" w14:textId="77777777" w:rsidR="00C6295A" w:rsidRDefault="00C6295A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14:paraId="0717CF15" w14:textId="77777777" w:rsidR="00C6295A" w:rsidRDefault="008D6BF9">
            <w:pPr>
              <w:pStyle w:val="TableParagraph"/>
              <w:spacing w:line="249" w:lineRule="auto"/>
              <w:ind w:left="672" w:right="668" w:firstLine="403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Положение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переключателя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S13</w:t>
            </w:r>
          </w:p>
        </w:tc>
        <w:tc>
          <w:tcPr>
            <w:tcW w:w="670" w:type="dxa"/>
            <w:textDirection w:val="btLr"/>
          </w:tcPr>
          <w:p w14:paraId="37700A4F" w14:textId="77777777" w:rsidR="00C6295A" w:rsidRDefault="008D6BF9">
            <w:pPr>
              <w:pStyle w:val="TableParagraph"/>
              <w:spacing w:before="206"/>
              <w:ind w:left="35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А-В</w:t>
            </w:r>
          </w:p>
        </w:tc>
        <w:tc>
          <w:tcPr>
            <w:tcW w:w="670" w:type="dxa"/>
            <w:textDirection w:val="btLr"/>
          </w:tcPr>
          <w:p w14:paraId="60483C95" w14:textId="77777777" w:rsidR="00C6295A" w:rsidRDefault="008D6BF9">
            <w:pPr>
              <w:pStyle w:val="TableParagraph"/>
              <w:spacing w:before="199"/>
              <w:ind w:left="35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А-С</w:t>
            </w:r>
          </w:p>
        </w:tc>
        <w:tc>
          <w:tcPr>
            <w:tcW w:w="670" w:type="dxa"/>
            <w:textDirection w:val="btLr"/>
          </w:tcPr>
          <w:p w14:paraId="4E490FB2" w14:textId="77777777" w:rsidR="00C6295A" w:rsidRDefault="008D6BF9">
            <w:pPr>
              <w:pStyle w:val="TableParagraph"/>
              <w:spacing w:before="206"/>
              <w:ind w:left="35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В-С</w:t>
            </w:r>
          </w:p>
        </w:tc>
        <w:tc>
          <w:tcPr>
            <w:tcW w:w="670" w:type="dxa"/>
            <w:textDirection w:val="btLr"/>
          </w:tcPr>
          <w:p w14:paraId="63EC0B42" w14:textId="77777777" w:rsidR="00C6295A" w:rsidRDefault="008D6BF9">
            <w:pPr>
              <w:pStyle w:val="TableParagraph"/>
              <w:spacing w:before="206"/>
              <w:ind w:left="35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А-N</w:t>
            </w:r>
          </w:p>
        </w:tc>
        <w:tc>
          <w:tcPr>
            <w:tcW w:w="670" w:type="dxa"/>
            <w:textDirection w:val="btLr"/>
          </w:tcPr>
          <w:p w14:paraId="7178DCE2" w14:textId="77777777" w:rsidR="00C6295A" w:rsidRDefault="008D6BF9">
            <w:pPr>
              <w:pStyle w:val="TableParagraph"/>
              <w:spacing w:before="198"/>
              <w:ind w:left="35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B-N</w:t>
            </w:r>
          </w:p>
        </w:tc>
        <w:tc>
          <w:tcPr>
            <w:tcW w:w="670" w:type="dxa"/>
            <w:textDirection w:val="btLr"/>
          </w:tcPr>
          <w:p w14:paraId="44BEB83F" w14:textId="77777777" w:rsidR="00C6295A" w:rsidRDefault="008D6BF9">
            <w:pPr>
              <w:pStyle w:val="TableParagraph"/>
              <w:spacing w:before="198"/>
              <w:ind w:left="35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C-N</w:t>
            </w:r>
          </w:p>
        </w:tc>
        <w:tc>
          <w:tcPr>
            <w:tcW w:w="671" w:type="dxa"/>
            <w:textDirection w:val="btLr"/>
          </w:tcPr>
          <w:p w14:paraId="63AF2353" w14:textId="77777777" w:rsidR="00C6295A" w:rsidRDefault="00C6295A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14:paraId="50EB0A35" w14:textId="77777777" w:rsidR="00C6295A" w:rsidRDefault="005B3096">
            <w:pPr>
              <w:pStyle w:val="TableParagraph"/>
              <w:spacing w:before="1"/>
              <w:ind w:left="22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А</w:t>
            </w:r>
            <w:r>
              <w:rPr>
                <w:noProof/>
                <w:lang w:eastAsia="ru-RU"/>
              </w:rPr>
              <w:drawing>
                <wp:inline distT="0" distB="0" distL="0" distR="0" wp14:anchorId="3B4F1B7F" wp14:editId="64DEA6EF">
                  <wp:extent cx="186690" cy="264160"/>
                  <wp:effectExtent l="0" t="0" r="3810" b="0"/>
                  <wp:docPr id="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  <w:textDirection w:val="btLr"/>
          </w:tcPr>
          <w:p w14:paraId="63F37209" w14:textId="77777777" w:rsidR="00C6295A" w:rsidRDefault="005B3096">
            <w:pPr>
              <w:pStyle w:val="TableParagraph"/>
              <w:spacing w:before="234"/>
              <w:ind w:left="236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В</w:t>
            </w:r>
            <w:r>
              <w:rPr>
                <w:noProof/>
                <w:lang w:eastAsia="ru-RU"/>
              </w:rPr>
              <w:drawing>
                <wp:inline distT="0" distB="0" distL="0" distR="0" wp14:anchorId="4CB709D2" wp14:editId="2500A5D1">
                  <wp:extent cx="186690" cy="264160"/>
                  <wp:effectExtent l="0" t="0" r="3810" b="0"/>
                  <wp:docPr id="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  <w:textDirection w:val="btLr"/>
          </w:tcPr>
          <w:p w14:paraId="0D6ABADC" w14:textId="77777777" w:rsidR="00C6295A" w:rsidRDefault="005B3096">
            <w:pPr>
              <w:pStyle w:val="TableParagraph"/>
              <w:spacing w:before="233"/>
              <w:ind w:left="236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С</w:t>
            </w:r>
            <w:r>
              <w:rPr>
                <w:noProof/>
                <w:lang w:eastAsia="ru-RU"/>
              </w:rPr>
              <w:drawing>
                <wp:inline distT="0" distB="0" distL="0" distR="0" wp14:anchorId="24E60550" wp14:editId="2766A55B">
                  <wp:extent cx="186690" cy="264160"/>
                  <wp:effectExtent l="0" t="0" r="3810" b="0"/>
                  <wp:docPr id="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95A" w14:paraId="13D72057" w14:textId="77777777">
        <w:trPr>
          <w:trHeight w:val="486"/>
        </w:trPr>
        <w:tc>
          <w:tcPr>
            <w:tcW w:w="3335" w:type="dxa"/>
          </w:tcPr>
          <w:p w14:paraId="5B9DCA73" w14:textId="77777777" w:rsidR="00C6295A" w:rsidRDefault="008D6BF9">
            <w:pPr>
              <w:pStyle w:val="TableParagraph"/>
              <w:spacing w:before="108"/>
              <w:ind w:left="275"/>
              <w:jc w:val="left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Показания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вольтметра «V»</w:t>
            </w:r>
          </w:p>
        </w:tc>
        <w:tc>
          <w:tcPr>
            <w:tcW w:w="670" w:type="dxa"/>
          </w:tcPr>
          <w:p w14:paraId="4F6C8DA5" w14:textId="77777777" w:rsidR="00C6295A" w:rsidRDefault="008D6BF9">
            <w:pPr>
              <w:pStyle w:val="TableParagraph"/>
              <w:ind w:left="1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670" w:type="dxa"/>
          </w:tcPr>
          <w:p w14:paraId="1282D40D" w14:textId="77777777" w:rsidR="00C6295A" w:rsidRDefault="008D6BF9">
            <w:pPr>
              <w:pStyle w:val="TableParagraph"/>
              <w:ind w:left="1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670" w:type="dxa"/>
          </w:tcPr>
          <w:p w14:paraId="400DB9C9" w14:textId="77777777" w:rsidR="00C6295A" w:rsidRDefault="008D6BF9">
            <w:pPr>
              <w:pStyle w:val="TableParagraph"/>
              <w:ind w:left="1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670" w:type="dxa"/>
          </w:tcPr>
          <w:p w14:paraId="699D1D4C" w14:textId="77777777" w:rsidR="00C6295A" w:rsidRDefault="008D6BF9">
            <w:pPr>
              <w:pStyle w:val="TableParagraph"/>
              <w:ind w:left="11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670" w:type="dxa"/>
          </w:tcPr>
          <w:p w14:paraId="4B79DF2D" w14:textId="77777777" w:rsidR="00C6295A" w:rsidRDefault="008D6BF9">
            <w:pPr>
              <w:pStyle w:val="TableParagraph"/>
              <w:ind w:left="11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670" w:type="dxa"/>
          </w:tcPr>
          <w:p w14:paraId="1D7390C6" w14:textId="77777777" w:rsidR="00C6295A" w:rsidRDefault="008D6BF9">
            <w:pPr>
              <w:pStyle w:val="TableParagraph"/>
              <w:ind w:left="11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671" w:type="dxa"/>
          </w:tcPr>
          <w:p w14:paraId="7585C415" w14:textId="77777777" w:rsidR="00C6295A" w:rsidRDefault="008D6BF9">
            <w:pPr>
              <w:pStyle w:val="TableParagraph"/>
              <w:ind w:left="11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671" w:type="dxa"/>
          </w:tcPr>
          <w:p w14:paraId="27C056C3" w14:textId="77777777" w:rsidR="00C6295A" w:rsidRDefault="008D6BF9">
            <w:pPr>
              <w:pStyle w:val="TableParagraph"/>
              <w:ind w:left="109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671" w:type="dxa"/>
          </w:tcPr>
          <w:p w14:paraId="18CD3781" w14:textId="77777777" w:rsidR="00C6295A" w:rsidRDefault="008D6BF9">
            <w:pPr>
              <w:pStyle w:val="TableParagraph"/>
              <w:ind w:left="10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</w:tr>
    </w:tbl>
    <w:p w14:paraId="3F00603B" w14:textId="77777777" w:rsidR="00C6295A" w:rsidRDefault="00C6295A">
      <w:pPr>
        <w:pStyle w:val="a3"/>
        <w:spacing w:before="7"/>
        <w:rPr>
          <w:sz w:val="23"/>
        </w:rPr>
      </w:pPr>
    </w:p>
    <w:p w14:paraId="0C787ADF" w14:textId="77777777" w:rsidR="00C6295A" w:rsidRDefault="008D6BF9" w:rsidP="00D10989">
      <w:pPr>
        <w:pStyle w:val="a4"/>
        <w:numPr>
          <w:ilvl w:val="0"/>
          <w:numId w:val="2"/>
        </w:numPr>
        <w:tabs>
          <w:tab w:val="left" w:pos="426"/>
        </w:tabs>
        <w:ind w:right="133" w:firstLine="0"/>
        <w:rPr>
          <w:sz w:val="28"/>
        </w:rPr>
      </w:pPr>
      <w:r>
        <w:rPr>
          <w:sz w:val="28"/>
        </w:rPr>
        <w:t>Исследование опасности поражения человека электрическим током при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однополюсном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прикосновении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одной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фаз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3-фазной</w:t>
      </w:r>
      <w:r>
        <w:rPr>
          <w:spacing w:val="-3"/>
          <w:sz w:val="28"/>
        </w:rPr>
        <w:t xml:space="preserve"> </w:t>
      </w:r>
      <w:r>
        <w:rPr>
          <w:sz w:val="28"/>
        </w:rPr>
        <w:t>сети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тока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изолированной</w:t>
      </w:r>
      <w:r>
        <w:rPr>
          <w:spacing w:val="2"/>
          <w:sz w:val="28"/>
        </w:rPr>
        <w:t xml:space="preserve"> </w:t>
      </w:r>
      <w:r>
        <w:rPr>
          <w:sz w:val="28"/>
        </w:rPr>
        <w:t>нейтралью.</w:t>
      </w:r>
    </w:p>
    <w:p w14:paraId="050E82C6" w14:textId="77777777" w:rsidR="00C6295A" w:rsidRDefault="00C6295A">
      <w:pPr>
        <w:pStyle w:val="a3"/>
        <w:rPr>
          <w:sz w:val="20"/>
        </w:rPr>
      </w:pPr>
    </w:p>
    <w:p w14:paraId="18BB9D87" w14:textId="77777777" w:rsidR="00C6295A" w:rsidRDefault="00C6295A">
      <w:pPr>
        <w:pStyle w:val="a3"/>
        <w:spacing w:before="9" w:after="1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4"/>
        <w:gridCol w:w="1010"/>
        <w:gridCol w:w="994"/>
        <w:gridCol w:w="1131"/>
        <w:gridCol w:w="1138"/>
        <w:gridCol w:w="987"/>
        <w:gridCol w:w="995"/>
      </w:tblGrid>
      <w:tr w:rsidR="00C6295A" w14:paraId="6F1A8784" w14:textId="77777777">
        <w:trPr>
          <w:trHeight w:val="269"/>
        </w:trPr>
        <w:tc>
          <w:tcPr>
            <w:tcW w:w="9149" w:type="dxa"/>
            <w:gridSpan w:val="7"/>
            <w:tcBorders>
              <w:top w:val="nil"/>
              <w:left w:val="nil"/>
              <w:right w:val="nil"/>
            </w:tcBorders>
          </w:tcPr>
          <w:p w14:paraId="70971556" w14:textId="77777777" w:rsidR="00C6295A" w:rsidRDefault="005B3096">
            <w:pPr>
              <w:pStyle w:val="TableParagraph"/>
              <w:spacing w:line="249" w:lineRule="exact"/>
              <w:ind w:left="7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 xml:space="preserve">Таблица </w:t>
            </w:r>
            <w:r w:rsidR="008D6BF9">
              <w:rPr>
                <w:w w:val="105"/>
                <w:sz w:val="23"/>
              </w:rPr>
              <w:t>2</w:t>
            </w:r>
          </w:p>
        </w:tc>
      </w:tr>
      <w:tr w:rsidR="00C6295A" w14:paraId="455551E9" w14:textId="77777777">
        <w:trPr>
          <w:trHeight w:val="273"/>
        </w:trPr>
        <w:tc>
          <w:tcPr>
            <w:tcW w:w="2894" w:type="dxa"/>
            <w:vMerge w:val="restart"/>
          </w:tcPr>
          <w:p w14:paraId="67CDB5C8" w14:textId="77777777" w:rsidR="00C6295A" w:rsidRDefault="00C6295A">
            <w:pPr>
              <w:pStyle w:val="TableParagraph"/>
              <w:jc w:val="left"/>
              <w:rPr>
                <w:sz w:val="26"/>
              </w:rPr>
            </w:pPr>
          </w:p>
          <w:p w14:paraId="59C3A9F9" w14:textId="77777777" w:rsidR="00C6295A" w:rsidRDefault="00C6295A">
            <w:pPr>
              <w:pStyle w:val="TableParagraph"/>
              <w:spacing w:before="8"/>
              <w:jc w:val="left"/>
              <w:rPr>
                <w:sz w:val="31"/>
              </w:rPr>
            </w:pPr>
          </w:p>
          <w:p w14:paraId="425C9A03" w14:textId="77777777" w:rsidR="00C6295A" w:rsidRDefault="008D6BF9">
            <w:pPr>
              <w:pStyle w:val="TableParagraph"/>
              <w:ind w:left="842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Режим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сети</w:t>
            </w:r>
          </w:p>
        </w:tc>
        <w:tc>
          <w:tcPr>
            <w:tcW w:w="6255" w:type="dxa"/>
            <w:gridSpan w:val="6"/>
          </w:tcPr>
          <w:p w14:paraId="758D35C9" w14:textId="77777777" w:rsidR="00C6295A" w:rsidRDefault="008D6BF9">
            <w:pPr>
              <w:pStyle w:val="TableParagraph"/>
              <w:spacing w:before="1" w:line="252" w:lineRule="exact"/>
              <w:ind w:left="183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Условия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при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измерениях</w:t>
            </w:r>
          </w:p>
        </w:tc>
      </w:tr>
      <w:tr w:rsidR="00C6295A" w14:paraId="56DE29F0" w14:textId="77777777">
        <w:trPr>
          <w:trHeight w:val="921"/>
        </w:trPr>
        <w:tc>
          <w:tcPr>
            <w:tcW w:w="2894" w:type="dxa"/>
            <w:vMerge/>
            <w:tcBorders>
              <w:top w:val="nil"/>
            </w:tcBorders>
          </w:tcPr>
          <w:p w14:paraId="75343514" w14:textId="77777777" w:rsidR="00C6295A" w:rsidRDefault="00C6295A">
            <w:pPr>
              <w:rPr>
                <w:sz w:val="2"/>
                <w:szCs w:val="2"/>
              </w:rPr>
            </w:pPr>
          </w:p>
        </w:tc>
        <w:tc>
          <w:tcPr>
            <w:tcW w:w="3135" w:type="dxa"/>
            <w:gridSpan w:val="3"/>
          </w:tcPr>
          <w:p w14:paraId="6EE52D82" w14:textId="77777777" w:rsidR="00C6295A" w:rsidRDefault="008D6BF9">
            <w:pPr>
              <w:pStyle w:val="TableParagraph"/>
              <w:spacing w:before="80"/>
              <w:ind w:left="492" w:right="489"/>
              <w:rPr>
                <w:sz w:val="23"/>
              </w:rPr>
            </w:pPr>
            <w:r>
              <w:rPr>
                <w:i/>
                <w:sz w:val="23"/>
              </w:rPr>
              <w:t>I</w:t>
            </w:r>
            <w:r>
              <w:rPr>
                <w:i/>
                <w:position w:val="-2"/>
                <w:sz w:val="21"/>
              </w:rPr>
              <w:t>h</w:t>
            </w:r>
            <w:r>
              <w:rPr>
                <w:i/>
                <w:spacing w:val="35"/>
                <w:position w:val="-2"/>
                <w:sz w:val="21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i/>
                <w:sz w:val="23"/>
              </w:rPr>
              <w:t>f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position w:val="-2"/>
                <w:sz w:val="21"/>
              </w:rPr>
              <w:t>и</w:t>
            </w:r>
            <w:r>
              <w:rPr>
                <w:sz w:val="23"/>
              </w:rPr>
              <w:t>)</w:t>
            </w:r>
          </w:p>
          <w:p w14:paraId="690FCE22" w14:textId="77777777" w:rsidR="00C6295A" w:rsidRDefault="008D6BF9">
            <w:pPr>
              <w:pStyle w:val="TableParagraph"/>
              <w:spacing w:before="5"/>
              <w:ind w:left="492" w:right="492"/>
              <w:rPr>
                <w:sz w:val="23"/>
              </w:rPr>
            </w:pPr>
            <w:r>
              <w:rPr>
                <w:w w:val="105"/>
                <w:sz w:val="23"/>
              </w:rPr>
              <w:t>при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C</w:t>
            </w:r>
            <w:r>
              <w:rPr>
                <w:i/>
                <w:w w:val="105"/>
                <w:sz w:val="23"/>
                <w:vertAlign w:val="subscript"/>
              </w:rPr>
              <w:t>А</w:t>
            </w:r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C</w:t>
            </w:r>
            <w:r>
              <w:rPr>
                <w:i/>
                <w:w w:val="105"/>
                <w:sz w:val="23"/>
                <w:vertAlign w:val="subscript"/>
              </w:rPr>
              <w:t>В</w:t>
            </w:r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C</w:t>
            </w:r>
            <w:r>
              <w:rPr>
                <w:i/>
                <w:w w:val="105"/>
                <w:sz w:val="23"/>
                <w:vertAlign w:val="subscript"/>
              </w:rPr>
              <w:t>С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0;</w:t>
            </w:r>
          </w:p>
          <w:p w14:paraId="1E63DC93" w14:textId="77777777" w:rsidR="00C6295A" w:rsidRDefault="008D6BF9">
            <w:pPr>
              <w:pStyle w:val="TableParagraph"/>
              <w:spacing w:before="9" w:line="252" w:lineRule="exact"/>
              <w:ind w:left="489" w:right="492"/>
              <w:rPr>
                <w:sz w:val="23"/>
              </w:rPr>
            </w:pP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*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кОм</w:t>
            </w:r>
          </w:p>
        </w:tc>
        <w:tc>
          <w:tcPr>
            <w:tcW w:w="3120" w:type="dxa"/>
            <w:gridSpan w:val="3"/>
          </w:tcPr>
          <w:p w14:paraId="7811AE4B" w14:textId="77777777" w:rsidR="00C6295A" w:rsidRDefault="008D6BF9">
            <w:pPr>
              <w:pStyle w:val="TableParagraph"/>
              <w:spacing w:before="80"/>
              <w:ind w:left="241" w:right="255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position w:val="-2"/>
                <w:sz w:val="21"/>
              </w:rPr>
              <w:t>h</w:t>
            </w:r>
            <w:r>
              <w:rPr>
                <w:i/>
                <w:spacing w:val="-2"/>
                <w:w w:val="105"/>
                <w:position w:val="-2"/>
                <w:sz w:val="21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f</w:t>
            </w:r>
            <w:r>
              <w:rPr>
                <w:w w:val="105"/>
                <w:sz w:val="23"/>
              </w:rPr>
              <w:t>(</w:t>
            </w: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*)</w:t>
            </w:r>
          </w:p>
          <w:p w14:paraId="59586A9B" w14:textId="77777777" w:rsidR="00C6295A" w:rsidRDefault="008D6BF9">
            <w:pPr>
              <w:pStyle w:val="TableParagraph"/>
              <w:spacing w:before="5"/>
              <w:ind w:left="245" w:right="255"/>
              <w:rPr>
                <w:sz w:val="23"/>
              </w:rPr>
            </w:pPr>
            <w:r>
              <w:rPr>
                <w:sz w:val="23"/>
              </w:rPr>
              <w:t>при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А</w:t>
            </w:r>
            <w:r>
              <w:rPr>
                <w:i/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В</w:t>
            </w:r>
            <w:r>
              <w:rPr>
                <w:i/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С</w:t>
            </w:r>
            <w:r>
              <w:rPr>
                <w:i/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кОм;</w:t>
            </w:r>
          </w:p>
          <w:p w14:paraId="2FFEA3C9" w14:textId="77777777" w:rsidR="00C6295A" w:rsidRDefault="008D6BF9">
            <w:pPr>
              <w:pStyle w:val="TableParagraph"/>
              <w:spacing w:before="9" w:line="252" w:lineRule="exact"/>
              <w:ind w:left="240" w:right="255"/>
              <w:rPr>
                <w:sz w:val="23"/>
              </w:rPr>
            </w:pPr>
            <w:r>
              <w:rPr>
                <w:i/>
                <w:sz w:val="23"/>
              </w:rPr>
              <w:t>С</w:t>
            </w:r>
            <w:r>
              <w:rPr>
                <w:i/>
                <w:sz w:val="23"/>
                <w:vertAlign w:val="subscript"/>
              </w:rPr>
              <w:t>А</w:t>
            </w:r>
            <w:r>
              <w:rPr>
                <w:i/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i/>
                <w:sz w:val="23"/>
              </w:rPr>
              <w:t>С</w:t>
            </w:r>
            <w:r>
              <w:rPr>
                <w:i/>
                <w:sz w:val="23"/>
                <w:vertAlign w:val="subscript"/>
              </w:rPr>
              <w:t>В</w:t>
            </w:r>
            <w:r>
              <w:rPr>
                <w:i/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i/>
                <w:sz w:val="23"/>
              </w:rPr>
              <w:t>С</w:t>
            </w:r>
            <w:r>
              <w:rPr>
                <w:i/>
                <w:sz w:val="23"/>
                <w:vertAlign w:val="subscript"/>
              </w:rPr>
              <w:t>С</w:t>
            </w:r>
            <w:r>
              <w:rPr>
                <w:i/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</w:tr>
      <w:tr w:rsidR="00C6295A" w14:paraId="39400C08" w14:textId="77777777">
        <w:trPr>
          <w:trHeight w:val="374"/>
        </w:trPr>
        <w:tc>
          <w:tcPr>
            <w:tcW w:w="2894" w:type="dxa"/>
            <w:vMerge/>
            <w:tcBorders>
              <w:top w:val="nil"/>
            </w:tcBorders>
          </w:tcPr>
          <w:p w14:paraId="23FBC6D0" w14:textId="77777777" w:rsidR="00C6295A" w:rsidRDefault="00C6295A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</w:tcPr>
          <w:p w14:paraId="0D06DF40" w14:textId="77777777" w:rsidR="00C6295A" w:rsidRDefault="008D6BF9">
            <w:pPr>
              <w:pStyle w:val="TableParagraph"/>
              <w:spacing w:before="51"/>
              <w:ind w:left="138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кОм</w:t>
            </w:r>
          </w:p>
        </w:tc>
        <w:tc>
          <w:tcPr>
            <w:tcW w:w="994" w:type="dxa"/>
          </w:tcPr>
          <w:p w14:paraId="5BAF4AE1" w14:textId="77777777" w:rsidR="00C6295A" w:rsidRDefault="008D6BF9">
            <w:pPr>
              <w:pStyle w:val="TableParagraph"/>
              <w:spacing w:before="73" w:line="281" w:lineRule="exact"/>
              <w:ind w:left="173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I</w:t>
            </w:r>
            <w:r w:rsidRPr="005B3096">
              <w:rPr>
                <w:i/>
                <w:w w:val="105"/>
                <w:position w:val="-2"/>
                <w:sz w:val="21"/>
                <w:vertAlign w:val="subscript"/>
              </w:rPr>
              <w:t>h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</w:t>
            </w:r>
          </w:p>
        </w:tc>
        <w:tc>
          <w:tcPr>
            <w:tcW w:w="1131" w:type="dxa"/>
          </w:tcPr>
          <w:p w14:paraId="6ED86F27" w14:textId="77777777" w:rsidR="00C6295A" w:rsidRDefault="008D6BF9">
            <w:pPr>
              <w:pStyle w:val="TableParagraph"/>
              <w:spacing w:before="51"/>
              <w:ind w:left="332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U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</w:p>
        </w:tc>
        <w:tc>
          <w:tcPr>
            <w:tcW w:w="1138" w:type="dxa"/>
          </w:tcPr>
          <w:p w14:paraId="002D2E12" w14:textId="77777777" w:rsidR="00C6295A" w:rsidRDefault="008D6BF9">
            <w:pPr>
              <w:pStyle w:val="TableParagraph"/>
              <w:spacing w:before="51"/>
              <w:ind w:left="144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*,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кОм</w:t>
            </w:r>
          </w:p>
        </w:tc>
        <w:tc>
          <w:tcPr>
            <w:tcW w:w="987" w:type="dxa"/>
          </w:tcPr>
          <w:p w14:paraId="604D289A" w14:textId="77777777" w:rsidR="00C6295A" w:rsidRDefault="008D6BF9">
            <w:pPr>
              <w:pStyle w:val="TableParagraph"/>
              <w:spacing w:before="73" w:line="281" w:lineRule="exact"/>
              <w:ind w:left="173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I</w:t>
            </w:r>
            <w:r w:rsidRPr="005B3096">
              <w:rPr>
                <w:i/>
                <w:w w:val="105"/>
                <w:position w:val="-2"/>
                <w:sz w:val="21"/>
              </w:rPr>
              <w:t>h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</w:t>
            </w:r>
          </w:p>
        </w:tc>
        <w:tc>
          <w:tcPr>
            <w:tcW w:w="995" w:type="dxa"/>
          </w:tcPr>
          <w:p w14:paraId="0B1B8167" w14:textId="77777777" w:rsidR="00C6295A" w:rsidRDefault="008D6BF9">
            <w:pPr>
              <w:pStyle w:val="TableParagraph"/>
              <w:spacing w:before="51"/>
              <w:ind w:left="267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U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</w:p>
        </w:tc>
      </w:tr>
      <w:tr w:rsidR="00C6295A" w14:paraId="699B8B59" w14:textId="77777777" w:rsidTr="005B3096">
        <w:trPr>
          <w:trHeight w:val="1648"/>
        </w:trPr>
        <w:tc>
          <w:tcPr>
            <w:tcW w:w="2894" w:type="dxa"/>
          </w:tcPr>
          <w:p w14:paraId="691A70E9" w14:textId="77777777" w:rsidR="00C6295A" w:rsidRDefault="00C6295A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366A8AF7" w14:textId="77777777" w:rsidR="00C6295A" w:rsidRDefault="008D6BF9">
            <w:pPr>
              <w:pStyle w:val="TableParagraph"/>
              <w:spacing w:before="1"/>
              <w:ind w:left="589" w:right="593"/>
              <w:rPr>
                <w:sz w:val="23"/>
              </w:rPr>
            </w:pPr>
            <w:r>
              <w:rPr>
                <w:w w:val="105"/>
                <w:sz w:val="23"/>
              </w:rPr>
              <w:t>3-проводная</w:t>
            </w:r>
          </w:p>
          <w:p w14:paraId="3061E3EC" w14:textId="77777777" w:rsidR="00C6295A" w:rsidRDefault="008D6BF9">
            <w:pPr>
              <w:pStyle w:val="TableParagraph"/>
              <w:spacing w:before="16" w:line="249" w:lineRule="auto"/>
              <w:ind w:left="589" w:right="597"/>
              <w:rPr>
                <w:sz w:val="23"/>
              </w:rPr>
            </w:pPr>
            <w:r>
              <w:rPr>
                <w:sz w:val="23"/>
              </w:rPr>
              <w:t>с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изолированной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нейтралью</w:t>
            </w:r>
          </w:p>
        </w:tc>
        <w:tc>
          <w:tcPr>
            <w:tcW w:w="1010" w:type="dxa"/>
          </w:tcPr>
          <w:p w14:paraId="3671A56F" w14:textId="77777777" w:rsidR="00C6295A" w:rsidRDefault="008D6BF9" w:rsidP="005B3096">
            <w:pPr>
              <w:pStyle w:val="TableParagraph"/>
              <w:spacing w:before="202"/>
              <w:ind w:left="263" w:right="265"/>
              <w:rPr>
                <w:sz w:val="23"/>
              </w:rPr>
            </w:pPr>
            <w:r>
              <w:rPr>
                <w:w w:val="105"/>
                <w:sz w:val="23"/>
              </w:rPr>
              <w:t>500</w:t>
            </w:r>
          </w:p>
          <w:p w14:paraId="40E45EDA" w14:textId="77777777" w:rsidR="00C6295A" w:rsidRDefault="008D6BF9" w:rsidP="005B3096">
            <w:pPr>
              <w:pStyle w:val="TableParagraph"/>
              <w:spacing w:before="17"/>
              <w:ind w:left="263" w:right="261"/>
              <w:rPr>
                <w:sz w:val="23"/>
              </w:rPr>
            </w:pPr>
            <w:r>
              <w:rPr>
                <w:w w:val="105"/>
                <w:sz w:val="23"/>
              </w:rPr>
              <w:t>15</w:t>
            </w:r>
          </w:p>
          <w:p w14:paraId="1417AEA2" w14:textId="77777777" w:rsidR="00C6295A" w:rsidRDefault="008D6BF9" w:rsidP="005B3096">
            <w:pPr>
              <w:pStyle w:val="TableParagraph"/>
              <w:spacing w:before="9"/>
              <w:ind w:right="6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  <w:p w14:paraId="6B9343BB" w14:textId="77777777" w:rsidR="00C6295A" w:rsidRDefault="008D6BF9" w:rsidP="005B3096">
            <w:pPr>
              <w:pStyle w:val="TableParagraph"/>
              <w:spacing w:before="9"/>
              <w:ind w:right="6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  <w:p w14:paraId="0B9A56B2" w14:textId="77777777" w:rsidR="00C6295A" w:rsidRDefault="008D6BF9" w:rsidP="005B3096">
            <w:pPr>
              <w:pStyle w:val="TableParagraph"/>
              <w:spacing w:before="17"/>
              <w:ind w:left="263" w:right="269"/>
              <w:rPr>
                <w:sz w:val="23"/>
              </w:rPr>
            </w:pPr>
            <w:r>
              <w:rPr>
                <w:w w:val="105"/>
                <w:sz w:val="23"/>
              </w:rPr>
              <w:t>0,05</w:t>
            </w:r>
          </w:p>
        </w:tc>
        <w:tc>
          <w:tcPr>
            <w:tcW w:w="994" w:type="dxa"/>
          </w:tcPr>
          <w:p w14:paraId="3AFCA496" w14:textId="77777777" w:rsidR="00C6295A" w:rsidRDefault="008D6BF9" w:rsidP="005B3096">
            <w:pPr>
              <w:pStyle w:val="TableParagraph"/>
              <w:spacing w:before="202"/>
              <w:ind w:left="115" w:right="115"/>
              <w:rPr>
                <w:sz w:val="23"/>
              </w:rPr>
            </w:pPr>
            <w:r>
              <w:rPr>
                <w:w w:val="105"/>
                <w:sz w:val="23"/>
              </w:rPr>
              <w:t>1,3</w:t>
            </w:r>
          </w:p>
          <w:p w14:paraId="0942D1A2" w14:textId="77777777" w:rsidR="00C6295A" w:rsidRDefault="008D6BF9" w:rsidP="005B3096">
            <w:pPr>
              <w:pStyle w:val="TableParagraph"/>
              <w:spacing w:before="17"/>
              <w:ind w:left="115" w:right="111"/>
              <w:rPr>
                <w:sz w:val="23"/>
              </w:rPr>
            </w:pPr>
            <w:r>
              <w:rPr>
                <w:w w:val="105"/>
                <w:sz w:val="23"/>
              </w:rPr>
              <w:t>36,7</w:t>
            </w:r>
          </w:p>
          <w:p w14:paraId="6370DDBC" w14:textId="77777777" w:rsidR="00C6295A" w:rsidRDefault="008D6BF9" w:rsidP="005B3096">
            <w:pPr>
              <w:pStyle w:val="TableParagraph"/>
              <w:spacing w:before="9"/>
              <w:ind w:left="115" w:right="112"/>
              <w:rPr>
                <w:sz w:val="23"/>
              </w:rPr>
            </w:pPr>
            <w:r>
              <w:rPr>
                <w:w w:val="105"/>
                <w:sz w:val="23"/>
              </w:rPr>
              <w:t>82,5</w:t>
            </w:r>
          </w:p>
          <w:p w14:paraId="7BF763BD" w14:textId="77777777" w:rsidR="00C6295A" w:rsidRDefault="008D6BF9" w:rsidP="005B3096">
            <w:pPr>
              <w:pStyle w:val="TableParagraph"/>
              <w:spacing w:before="9"/>
              <w:ind w:left="115" w:right="107"/>
              <w:rPr>
                <w:sz w:val="23"/>
              </w:rPr>
            </w:pPr>
            <w:r>
              <w:rPr>
                <w:w w:val="105"/>
                <w:sz w:val="23"/>
              </w:rPr>
              <w:t>165</w:t>
            </w:r>
          </w:p>
          <w:p w14:paraId="5CBA3FD2" w14:textId="77777777" w:rsidR="00C6295A" w:rsidRDefault="008D6BF9" w:rsidP="005B3096">
            <w:pPr>
              <w:pStyle w:val="TableParagraph"/>
              <w:spacing w:before="17"/>
              <w:ind w:left="115" w:right="116"/>
              <w:rPr>
                <w:sz w:val="23"/>
              </w:rPr>
            </w:pPr>
            <w:r>
              <w:rPr>
                <w:w w:val="105"/>
                <w:sz w:val="23"/>
              </w:rPr>
              <w:t>216,4</w:t>
            </w:r>
          </w:p>
        </w:tc>
        <w:tc>
          <w:tcPr>
            <w:tcW w:w="1131" w:type="dxa"/>
          </w:tcPr>
          <w:p w14:paraId="702F465C" w14:textId="77777777" w:rsidR="00C6295A" w:rsidRDefault="008D6BF9" w:rsidP="005B3096">
            <w:pPr>
              <w:pStyle w:val="TableParagraph"/>
              <w:spacing w:before="202"/>
              <w:ind w:left="268" w:right="263"/>
              <w:rPr>
                <w:sz w:val="23"/>
              </w:rPr>
            </w:pPr>
            <w:r>
              <w:rPr>
                <w:w w:val="105"/>
                <w:sz w:val="23"/>
              </w:rPr>
              <w:t>1,3</w:t>
            </w:r>
          </w:p>
          <w:p w14:paraId="60AB26EA" w14:textId="77777777" w:rsidR="00C6295A" w:rsidRDefault="008D6BF9" w:rsidP="005B3096">
            <w:pPr>
              <w:pStyle w:val="TableParagraph"/>
              <w:spacing w:before="17"/>
              <w:ind w:left="268" w:right="256"/>
              <w:rPr>
                <w:sz w:val="23"/>
              </w:rPr>
            </w:pPr>
            <w:r>
              <w:rPr>
                <w:w w:val="105"/>
                <w:sz w:val="23"/>
              </w:rPr>
              <w:t>36,7</w:t>
            </w:r>
          </w:p>
          <w:p w14:paraId="2100C3A4" w14:textId="77777777" w:rsidR="00C6295A" w:rsidRDefault="008D6BF9" w:rsidP="005B3096">
            <w:pPr>
              <w:pStyle w:val="TableParagraph"/>
              <w:spacing w:before="9"/>
              <w:ind w:left="268" w:right="256"/>
              <w:rPr>
                <w:sz w:val="23"/>
              </w:rPr>
            </w:pPr>
            <w:r>
              <w:rPr>
                <w:w w:val="105"/>
                <w:sz w:val="23"/>
              </w:rPr>
              <w:t>82,5</w:t>
            </w:r>
          </w:p>
          <w:p w14:paraId="355E1BE2" w14:textId="77777777" w:rsidR="00C6295A" w:rsidRDefault="008D6BF9" w:rsidP="005B3096">
            <w:pPr>
              <w:pStyle w:val="TableParagraph"/>
              <w:spacing w:before="9"/>
              <w:ind w:left="268" w:right="252"/>
              <w:rPr>
                <w:sz w:val="23"/>
              </w:rPr>
            </w:pPr>
            <w:r>
              <w:rPr>
                <w:w w:val="105"/>
                <w:sz w:val="23"/>
              </w:rPr>
              <w:t>165</w:t>
            </w:r>
          </w:p>
          <w:p w14:paraId="76607481" w14:textId="77777777" w:rsidR="00C6295A" w:rsidRDefault="008D6BF9" w:rsidP="005B3096">
            <w:pPr>
              <w:pStyle w:val="TableParagraph"/>
              <w:spacing w:before="17"/>
              <w:ind w:left="268" w:right="264"/>
              <w:rPr>
                <w:sz w:val="23"/>
              </w:rPr>
            </w:pPr>
            <w:r>
              <w:rPr>
                <w:w w:val="105"/>
                <w:sz w:val="23"/>
              </w:rPr>
              <w:t>216,4</w:t>
            </w:r>
          </w:p>
        </w:tc>
        <w:tc>
          <w:tcPr>
            <w:tcW w:w="1138" w:type="dxa"/>
          </w:tcPr>
          <w:p w14:paraId="6D627D09" w14:textId="77777777" w:rsidR="00C6295A" w:rsidRDefault="00C6295A" w:rsidP="005B3096">
            <w:pPr>
              <w:pStyle w:val="TableParagraph"/>
              <w:spacing w:before="3"/>
              <w:rPr>
                <w:sz w:val="28"/>
              </w:rPr>
            </w:pPr>
          </w:p>
          <w:p w14:paraId="7663ABFE" w14:textId="77777777" w:rsidR="005B3096" w:rsidRPr="005B3096" w:rsidRDefault="005B3096" w:rsidP="005B3096">
            <w:pPr>
              <w:jc w:val="center"/>
              <w:rPr>
                <w:sz w:val="24"/>
                <w:szCs w:val="24"/>
              </w:rPr>
            </w:pPr>
            <w:r w:rsidRPr="005B3096">
              <w:rPr>
                <w:sz w:val="24"/>
                <w:szCs w:val="24"/>
                <w:lang w:val="en-US"/>
              </w:rPr>
              <w:t>R</w:t>
            </w:r>
            <w:r w:rsidRPr="005B3096">
              <w:rPr>
                <w:sz w:val="24"/>
                <w:szCs w:val="24"/>
                <w:vertAlign w:val="superscript"/>
              </w:rPr>
              <w:t>*</w:t>
            </w:r>
            <w:r w:rsidRPr="005B3096">
              <w:rPr>
                <w:sz w:val="24"/>
                <w:szCs w:val="24"/>
                <w:vertAlign w:val="subscript"/>
              </w:rPr>
              <w:t>1</w:t>
            </w:r>
          </w:p>
          <w:p w14:paraId="68CA1480" w14:textId="77777777" w:rsidR="005B3096" w:rsidRPr="005B3096" w:rsidRDefault="005B3096" w:rsidP="005B3096">
            <w:pPr>
              <w:jc w:val="center"/>
              <w:rPr>
                <w:sz w:val="24"/>
                <w:szCs w:val="24"/>
                <w:vertAlign w:val="subscript"/>
              </w:rPr>
            </w:pPr>
            <w:r w:rsidRPr="005B3096">
              <w:rPr>
                <w:sz w:val="24"/>
                <w:szCs w:val="24"/>
                <w:lang w:val="en-US"/>
              </w:rPr>
              <w:t>R</w:t>
            </w:r>
            <w:r w:rsidRPr="005B3096">
              <w:rPr>
                <w:sz w:val="24"/>
                <w:szCs w:val="24"/>
                <w:vertAlign w:val="superscript"/>
              </w:rPr>
              <w:t>*</w:t>
            </w:r>
            <w:r w:rsidRPr="005B3096">
              <w:rPr>
                <w:sz w:val="24"/>
                <w:szCs w:val="24"/>
                <w:vertAlign w:val="subscript"/>
              </w:rPr>
              <w:t>2</w:t>
            </w:r>
          </w:p>
          <w:p w14:paraId="2B815BA0" w14:textId="77777777" w:rsidR="005B3096" w:rsidRPr="005B3096" w:rsidRDefault="005B3096" w:rsidP="005B3096">
            <w:pPr>
              <w:jc w:val="center"/>
              <w:rPr>
                <w:sz w:val="24"/>
                <w:szCs w:val="24"/>
                <w:vertAlign w:val="subscript"/>
              </w:rPr>
            </w:pPr>
            <w:r w:rsidRPr="005B3096">
              <w:rPr>
                <w:sz w:val="24"/>
                <w:szCs w:val="24"/>
                <w:lang w:val="en-US"/>
              </w:rPr>
              <w:t>R</w:t>
            </w:r>
            <w:r w:rsidRPr="005B3096">
              <w:rPr>
                <w:sz w:val="24"/>
                <w:szCs w:val="24"/>
                <w:vertAlign w:val="superscript"/>
              </w:rPr>
              <w:t>*</w:t>
            </w:r>
            <w:r w:rsidRPr="005B3096">
              <w:rPr>
                <w:sz w:val="24"/>
                <w:szCs w:val="24"/>
                <w:vertAlign w:val="subscript"/>
              </w:rPr>
              <w:t>3</w:t>
            </w:r>
          </w:p>
          <w:p w14:paraId="1CA4DCE6" w14:textId="77777777" w:rsidR="005B3096" w:rsidRPr="005B3096" w:rsidRDefault="005B3096" w:rsidP="005B3096">
            <w:pPr>
              <w:jc w:val="center"/>
              <w:rPr>
                <w:sz w:val="24"/>
                <w:szCs w:val="24"/>
                <w:vertAlign w:val="subscript"/>
              </w:rPr>
            </w:pPr>
            <w:r w:rsidRPr="005B3096">
              <w:rPr>
                <w:sz w:val="24"/>
                <w:szCs w:val="24"/>
                <w:lang w:val="en-US"/>
              </w:rPr>
              <w:t>R</w:t>
            </w:r>
            <w:r w:rsidRPr="005B3096">
              <w:rPr>
                <w:sz w:val="24"/>
                <w:szCs w:val="24"/>
                <w:vertAlign w:val="superscript"/>
              </w:rPr>
              <w:t>*</w:t>
            </w:r>
            <w:r w:rsidRPr="005B3096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87" w:type="dxa"/>
          </w:tcPr>
          <w:p w14:paraId="7BBB19E0" w14:textId="77777777" w:rsidR="00C6295A" w:rsidRDefault="00C6295A" w:rsidP="005B3096">
            <w:pPr>
              <w:pStyle w:val="TableParagraph"/>
              <w:spacing w:before="10"/>
              <w:rPr>
                <w:sz w:val="23"/>
              </w:rPr>
            </w:pPr>
          </w:p>
          <w:p w14:paraId="53DC9AAA" w14:textId="77777777" w:rsidR="00C6295A" w:rsidRDefault="008D6BF9" w:rsidP="005B3096">
            <w:pPr>
              <w:pStyle w:val="TableParagraph"/>
              <w:ind w:left="65"/>
              <w:rPr>
                <w:sz w:val="23"/>
              </w:rPr>
            </w:pPr>
            <w:r>
              <w:rPr>
                <w:w w:val="105"/>
                <w:sz w:val="23"/>
              </w:rPr>
              <w:t>165</w:t>
            </w:r>
          </w:p>
          <w:p w14:paraId="51264200" w14:textId="77777777" w:rsidR="00C6295A" w:rsidRDefault="008D6BF9" w:rsidP="005B3096">
            <w:pPr>
              <w:pStyle w:val="TableParagraph"/>
              <w:spacing w:before="9"/>
              <w:ind w:left="65"/>
              <w:rPr>
                <w:sz w:val="23"/>
              </w:rPr>
            </w:pPr>
            <w:r>
              <w:rPr>
                <w:w w:val="105"/>
                <w:sz w:val="23"/>
              </w:rPr>
              <w:t>41,3</w:t>
            </w:r>
          </w:p>
          <w:p w14:paraId="43BED676" w14:textId="77777777" w:rsidR="00C6295A" w:rsidRDefault="008D6BF9" w:rsidP="005B3096">
            <w:pPr>
              <w:pStyle w:val="TableParagraph"/>
              <w:spacing w:before="16"/>
              <w:ind w:left="65"/>
              <w:rPr>
                <w:sz w:val="23"/>
              </w:rPr>
            </w:pPr>
            <w:r>
              <w:rPr>
                <w:w w:val="105"/>
                <w:sz w:val="23"/>
              </w:rPr>
              <w:t>8,7</w:t>
            </w:r>
          </w:p>
          <w:p w14:paraId="0B364C41" w14:textId="77777777" w:rsidR="00C6295A" w:rsidRDefault="008D6BF9" w:rsidP="005B3096">
            <w:pPr>
              <w:pStyle w:val="TableParagraph"/>
              <w:spacing w:before="10"/>
              <w:ind w:left="65"/>
              <w:rPr>
                <w:sz w:val="23"/>
              </w:rPr>
            </w:pPr>
            <w:r>
              <w:rPr>
                <w:w w:val="105"/>
                <w:sz w:val="23"/>
              </w:rPr>
              <w:t>0,4</w:t>
            </w:r>
          </w:p>
        </w:tc>
        <w:tc>
          <w:tcPr>
            <w:tcW w:w="995" w:type="dxa"/>
          </w:tcPr>
          <w:p w14:paraId="3D1815DB" w14:textId="77777777" w:rsidR="00C6295A" w:rsidRDefault="00C6295A" w:rsidP="005B3096">
            <w:pPr>
              <w:pStyle w:val="TableParagraph"/>
              <w:spacing w:before="10"/>
              <w:rPr>
                <w:sz w:val="23"/>
              </w:rPr>
            </w:pPr>
          </w:p>
          <w:p w14:paraId="600B4DE5" w14:textId="77777777" w:rsidR="00C6295A" w:rsidRDefault="008D6BF9" w:rsidP="005B3096">
            <w:pPr>
              <w:pStyle w:val="TableParagraph"/>
              <w:ind w:left="72"/>
              <w:rPr>
                <w:sz w:val="23"/>
              </w:rPr>
            </w:pPr>
            <w:r>
              <w:rPr>
                <w:w w:val="105"/>
                <w:sz w:val="23"/>
              </w:rPr>
              <w:t>165</w:t>
            </w:r>
          </w:p>
          <w:p w14:paraId="2CB83424" w14:textId="77777777" w:rsidR="00C6295A" w:rsidRDefault="008D6BF9" w:rsidP="005B3096">
            <w:pPr>
              <w:pStyle w:val="TableParagraph"/>
              <w:spacing w:before="9"/>
              <w:ind w:left="72"/>
              <w:rPr>
                <w:sz w:val="23"/>
              </w:rPr>
            </w:pPr>
            <w:r>
              <w:rPr>
                <w:w w:val="105"/>
                <w:sz w:val="23"/>
              </w:rPr>
              <w:t>206,3</w:t>
            </w:r>
          </w:p>
          <w:p w14:paraId="31B51CC6" w14:textId="77777777" w:rsidR="00C6295A" w:rsidRDefault="008D6BF9" w:rsidP="005B3096">
            <w:pPr>
              <w:pStyle w:val="TableParagraph"/>
              <w:spacing w:before="16"/>
              <w:ind w:left="72"/>
              <w:rPr>
                <w:sz w:val="23"/>
              </w:rPr>
            </w:pPr>
            <w:r>
              <w:rPr>
                <w:w w:val="105"/>
                <w:sz w:val="23"/>
              </w:rPr>
              <w:t>217,1</w:t>
            </w:r>
          </w:p>
          <w:p w14:paraId="0C1DADA7" w14:textId="77777777" w:rsidR="00C6295A" w:rsidRDefault="008D6BF9" w:rsidP="005B3096">
            <w:pPr>
              <w:pStyle w:val="TableParagraph"/>
              <w:spacing w:before="10"/>
              <w:ind w:left="72"/>
              <w:rPr>
                <w:sz w:val="23"/>
              </w:rPr>
            </w:pPr>
            <w:r>
              <w:rPr>
                <w:w w:val="105"/>
                <w:sz w:val="23"/>
              </w:rPr>
              <w:t>219,9</w:t>
            </w:r>
          </w:p>
        </w:tc>
      </w:tr>
    </w:tbl>
    <w:p w14:paraId="0F3DD191" w14:textId="77777777" w:rsidR="00C6295A" w:rsidRDefault="00C6295A">
      <w:pPr>
        <w:rPr>
          <w:sz w:val="23"/>
        </w:rPr>
        <w:sectPr w:rsidR="00C6295A">
          <w:footerReference w:type="default" r:id="rId9"/>
          <w:pgSz w:w="11910" w:h="16850"/>
          <w:pgMar w:top="960" w:right="560" w:bottom="1660" w:left="1420" w:header="0" w:footer="1464" w:gutter="0"/>
          <w:pgNumType w:start="2"/>
          <w:cols w:space="720"/>
        </w:sectPr>
      </w:pPr>
    </w:p>
    <w:p w14:paraId="519D614B" w14:textId="77777777" w:rsidR="00C6295A" w:rsidRDefault="008D6BF9" w:rsidP="00D10989">
      <w:pPr>
        <w:pStyle w:val="a4"/>
        <w:numPr>
          <w:ilvl w:val="0"/>
          <w:numId w:val="2"/>
        </w:numPr>
        <w:tabs>
          <w:tab w:val="left" w:pos="426"/>
        </w:tabs>
        <w:spacing w:before="74" w:line="242" w:lineRule="auto"/>
        <w:ind w:firstLine="0"/>
        <w:rPr>
          <w:sz w:val="28"/>
        </w:rPr>
      </w:pPr>
      <w:r>
        <w:rPr>
          <w:sz w:val="28"/>
        </w:rPr>
        <w:lastRenderedPageBreak/>
        <w:t>Исследование опасности поражения человека электрическим током в 3-</w:t>
      </w:r>
      <w:r>
        <w:rPr>
          <w:spacing w:val="1"/>
          <w:sz w:val="28"/>
        </w:rPr>
        <w:t xml:space="preserve"> </w:t>
      </w:r>
      <w:r>
        <w:rPr>
          <w:sz w:val="28"/>
        </w:rPr>
        <w:t>фазной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глухозаземленной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нейтралью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однополюсном</w:t>
      </w:r>
      <w:r>
        <w:rPr>
          <w:spacing w:val="2"/>
          <w:sz w:val="28"/>
        </w:rPr>
        <w:t xml:space="preserve"> </w:t>
      </w:r>
      <w:r>
        <w:rPr>
          <w:sz w:val="28"/>
        </w:rPr>
        <w:t>прикосновения</w:t>
      </w:r>
      <w:r>
        <w:rPr>
          <w:spacing w:val="2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фаз.</w:t>
      </w:r>
    </w:p>
    <w:p w14:paraId="1DAA6E3D" w14:textId="77777777" w:rsidR="00C6295A" w:rsidRDefault="005B3096">
      <w:pPr>
        <w:spacing w:before="252" w:after="9"/>
        <w:ind w:left="143"/>
        <w:rPr>
          <w:sz w:val="23"/>
        </w:rPr>
      </w:pPr>
      <w:r>
        <w:rPr>
          <w:w w:val="105"/>
          <w:sz w:val="23"/>
        </w:rPr>
        <w:t xml:space="preserve">Таблица </w:t>
      </w:r>
      <w:r w:rsidR="008D6BF9">
        <w:rPr>
          <w:w w:val="105"/>
          <w:sz w:val="23"/>
        </w:rPr>
        <w:t>3</w:t>
      </w:r>
    </w:p>
    <w:tbl>
      <w:tblPr>
        <w:tblStyle w:val="TableNormal"/>
        <w:tblW w:w="0" w:type="auto"/>
        <w:tblInd w:w="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1073"/>
        <w:gridCol w:w="1058"/>
        <w:gridCol w:w="1051"/>
        <w:gridCol w:w="1203"/>
        <w:gridCol w:w="1058"/>
        <w:gridCol w:w="749"/>
      </w:tblGrid>
      <w:tr w:rsidR="00C6295A" w14:paraId="5A292BB8" w14:textId="77777777">
        <w:trPr>
          <w:trHeight w:val="273"/>
        </w:trPr>
        <w:tc>
          <w:tcPr>
            <w:tcW w:w="3443" w:type="dxa"/>
            <w:vMerge w:val="restart"/>
          </w:tcPr>
          <w:p w14:paraId="2E53D488" w14:textId="77777777" w:rsidR="00C6295A" w:rsidRDefault="00C6295A">
            <w:pPr>
              <w:pStyle w:val="TableParagraph"/>
              <w:jc w:val="left"/>
              <w:rPr>
                <w:sz w:val="26"/>
              </w:rPr>
            </w:pPr>
          </w:p>
          <w:p w14:paraId="610D2BFD" w14:textId="77777777" w:rsidR="00C6295A" w:rsidRDefault="00C6295A">
            <w:pPr>
              <w:pStyle w:val="TableParagraph"/>
              <w:spacing w:before="3"/>
              <w:jc w:val="left"/>
              <w:rPr>
                <w:sz w:val="27"/>
              </w:rPr>
            </w:pPr>
          </w:p>
          <w:p w14:paraId="515D66CB" w14:textId="77777777" w:rsidR="00C6295A" w:rsidRDefault="008D6BF9">
            <w:pPr>
              <w:pStyle w:val="TableParagraph"/>
              <w:spacing w:before="1"/>
              <w:ind w:left="1116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Режим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сети</w:t>
            </w:r>
          </w:p>
        </w:tc>
        <w:tc>
          <w:tcPr>
            <w:tcW w:w="6192" w:type="dxa"/>
            <w:gridSpan w:val="6"/>
          </w:tcPr>
          <w:p w14:paraId="073D6A71" w14:textId="77777777" w:rsidR="00C6295A" w:rsidRDefault="008D6BF9">
            <w:pPr>
              <w:pStyle w:val="TableParagraph"/>
              <w:spacing w:before="1" w:line="252" w:lineRule="exact"/>
              <w:ind w:left="1816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Условия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при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измерениях</w:t>
            </w:r>
          </w:p>
        </w:tc>
      </w:tr>
      <w:tr w:rsidR="00C6295A" w14:paraId="4FE814D3" w14:textId="77777777">
        <w:trPr>
          <w:trHeight w:val="920"/>
        </w:trPr>
        <w:tc>
          <w:tcPr>
            <w:tcW w:w="3443" w:type="dxa"/>
            <w:vMerge/>
            <w:tcBorders>
              <w:top w:val="nil"/>
            </w:tcBorders>
          </w:tcPr>
          <w:p w14:paraId="787F144C" w14:textId="77777777" w:rsidR="00C6295A" w:rsidRDefault="00C6295A">
            <w:pPr>
              <w:rPr>
                <w:sz w:val="2"/>
                <w:szCs w:val="2"/>
              </w:rPr>
            </w:pPr>
          </w:p>
        </w:tc>
        <w:tc>
          <w:tcPr>
            <w:tcW w:w="3182" w:type="dxa"/>
            <w:gridSpan w:val="3"/>
          </w:tcPr>
          <w:p w14:paraId="3E3A9B60" w14:textId="77777777" w:rsidR="00C6295A" w:rsidRDefault="008D6BF9">
            <w:pPr>
              <w:pStyle w:val="TableParagraph"/>
              <w:spacing w:before="80"/>
              <w:ind w:left="524" w:right="506"/>
              <w:rPr>
                <w:sz w:val="23"/>
              </w:rPr>
            </w:pPr>
            <w:proofErr w:type="spellStart"/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sz w:val="23"/>
                <w:vertAlign w:val="subscript"/>
              </w:rPr>
              <w:t>h</w:t>
            </w:r>
            <w:proofErr w:type="spellEnd"/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f</w:t>
            </w:r>
            <w:r>
              <w:rPr>
                <w:w w:val="105"/>
                <w:sz w:val="23"/>
              </w:rPr>
              <w:t>(</w:t>
            </w: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position w:val="-2"/>
                <w:sz w:val="21"/>
              </w:rPr>
              <w:t>и</w:t>
            </w:r>
            <w:r>
              <w:rPr>
                <w:w w:val="105"/>
                <w:sz w:val="23"/>
              </w:rPr>
              <w:t>)</w:t>
            </w:r>
          </w:p>
          <w:p w14:paraId="69677DC6" w14:textId="77777777" w:rsidR="00C6295A" w:rsidRDefault="008D6BF9">
            <w:pPr>
              <w:pStyle w:val="TableParagraph"/>
              <w:spacing w:before="5"/>
              <w:ind w:left="524" w:right="511"/>
              <w:rPr>
                <w:sz w:val="23"/>
              </w:rPr>
            </w:pPr>
            <w:r>
              <w:rPr>
                <w:w w:val="105"/>
                <w:sz w:val="23"/>
              </w:rPr>
              <w:t>при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C</w:t>
            </w:r>
            <w:r>
              <w:rPr>
                <w:i/>
                <w:w w:val="105"/>
                <w:sz w:val="23"/>
                <w:vertAlign w:val="subscript"/>
              </w:rPr>
              <w:t>А</w:t>
            </w:r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C</w:t>
            </w:r>
            <w:r>
              <w:rPr>
                <w:i/>
                <w:w w:val="105"/>
                <w:sz w:val="23"/>
                <w:vertAlign w:val="subscript"/>
              </w:rPr>
              <w:t>В</w:t>
            </w:r>
            <w:r>
              <w:rPr>
                <w:i/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C</w:t>
            </w:r>
            <w:r>
              <w:rPr>
                <w:i/>
                <w:w w:val="105"/>
                <w:sz w:val="23"/>
                <w:vertAlign w:val="subscript"/>
              </w:rPr>
              <w:t>С</w:t>
            </w:r>
            <w:r>
              <w:rPr>
                <w:i/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</w:t>
            </w:r>
          </w:p>
          <w:p w14:paraId="42511535" w14:textId="77777777" w:rsidR="00C6295A" w:rsidRDefault="008D6BF9">
            <w:pPr>
              <w:pStyle w:val="TableParagraph"/>
              <w:spacing w:before="9" w:line="252" w:lineRule="exact"/>
              <w:ind w:left="524" w:right="509"/>
              <w:rPr>
                <w:sz w:val="23"/>
              </w:rPr>
            </w:pP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*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кОм</w:t>
            </w:r>
          </w:p>
        </w:tc>
        <w:tc>
          <w:tcPr>
            <w:tcW w:w="3010" w:type="dxa"/>
            <w:gridSpan w:val="3"/>
          </w:tcPr>
          <w:p w14:paraId="3BA76AE5" w14:textId="77777777" w:rsidR="00C6295A" w:rsidRDefault="008D6BF9">
            <w:pPr>
              <w:pStyle w:val="TableParagraph"/>
              <w:spacing w:before="8"/>
              <w:ind w:left="209" w:right="198"/>
              <w:rPr>
                <w:sz w:val="23"/>
              </w:rPr>
            </w:pPr>
            <w:proofErr w:type="spellStart"/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sz w:val="23"/>
                <w:vertAlign w:val="subscript"/>
              </w:rPr>
              <w:t>h</w:t>
            </w:r>
            <w:proofErr w:type="spellEnd"/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f</w:t>
            </w:r>
            <w:r>
              <w:rPr>
                <w:w w:val="105"/>
                <w:sz w:val="23"/>
              </w:rPr>
              <w:t>(</w:t>
            </w: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*)</w:t>
            </w:r>
          </w:p>
          <w:p w14:paraId="20BCA876" w14:textId="77777777" w:rsidR="00C6295A" w:rsidRDefault="008D6BF9">
            <w:pPr>
              <w:pStyle w:val="TableParagraph"/>
              <w:spacing w:before="9"/>
              <w:ind w:left="209" w:right="202"/>
              <w:rPr>
                <w:sz w:val="23"/>
              </w:rPr>
            </w:pPr>
            <w:r>
              <w:rPr>
                <w:sz w:val="23"/>
              </w:rPr>
              <w:t>при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А</w:t>
            </w:r>
            <w:r>
              <w:rPr>
                <w:i/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В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С</w:t>
            </w:r>
            <w:r>
              <w:rPr>
                <w:i/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кОм;</w:t>
            </w:r>
          </w:p>
          <w:p w14:paraId="00978579" w14:textId="77777777" w:rsidR="00C6295A" w:rsidRDefault="008D6BF9">
            <w:pPr>
              <w:pStyle w:val="TableParagraph"/>
              <w:spacing w:before="9"/>
              <w:ind w:left="209" w:right="199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С</w:t>
            </w:r>
            <w:r>
              <w:rPr>
                <w:i/>
                <w:w w:val="105"/>
                <w:sz w:val="23"/>
                <w:vertAlign w:val="subscript"/>
              </w:rPr>
              <w:t>А</w:t>
            </w:r>
            <w:r>
              <w:rPr>
                <w:i/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С</w:t>
            </w:r>
            <w:r>
              <w:rPr>
                <w:i/>
                <w:w w:val="105"/>
                <w:sz w:val="23"/>
                <w:vertAlign w:val="subscript"/>
              </w:rPr>
              <w:t>В</w:t>
            </w:r>
            <w:r>
              <w:rPr>
                <w:i/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6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С</w:t>
            </w:r>
            <w:r>
              <w:rPr>
                <w:i/>
                <w:w w:val="105"/>
                <w:sz w:val="23"/>
                <w:vertAlign w:val="subscript"/>
              </w:rPr>
              <w:t>С</w:t>
            </w:r>
            <w:r>
              <w:rPr>
                <w:i/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</w:t>
            </w:r>
          </w:p>
        </w:tc>
      </w:tr>
      <w:tr w:rsidR="00C6295A" w14:paraId="0F2F7D87" w14:textId="77777777">
        <w:trPr>
          <w:trHeight w:val="280"/>
        </w:trPr>
        <w:tc>
          <w:tcPr>
            <w:tcW w:w="3443" w:type="dxa"/>
            <w:vMerge/>
            <w:tcBorders>
              <w:top w:val="nil"/>
            </w:tcBorders>
          </w:tcPr>
          <w:p w14:paraId="1573C064" w14:textId="77777777" w:rsidR="00C6295A" w:rsidRDefault="00C6295A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</w:tcPr>
          <w:p w14:paraId="14A88430" w14:textId="77777777" w:rsidR="00C6295A" w:rsidRDefault="008D6BF9">
            <w:pPr>
              <w:pStyle w:val="TableParagraph"/>
              <w:spacing w:before="1" w:line="259" w:lineRule="exact"/>
              <w:ind w:left="165" w:right="150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кОм</w:t>
            </w:r>
          </w:p>
        </w:tc>
        <w:tc>
          <w:tcPr>
            <w:tcW w:w="1058" w:type="dxa"/>
          </w:tcPr>
          <w:p w14:paraId="1FE3E055" w14:textId="77777777" w:rsidR="00C6295A" w:rsidRDefault="008D6BF9">
            <w:pPr>
              <w:pStyle w:val="TableParagraph"/>
              <w:spacing w:before="1" w:line="259" w:lineRule="exact"/>
              <w:ind w:left="204" w:right="196"/>
              <w:rPr>
                <w:sz w:val="23"/>
              </w:rPr>
            </w:pPr>
            <w:proofErr w:type="spellStart"/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sz w:val="23"/>
                <w:vertAlign w:val="subscript"/>
              </w:rPr>
              <w:t>h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</w:t>
            </w:r>
          </w:p>
        </w:tc>
        <w:tc>
          <w:tcPr>
            <w:tcW w:w="1051" w:type="dxa"/>
          </w:tcPr>
          <w:p w14:paraId="0421EDE1" w14:textId="77777777" w:rsidR="00C6295A" w:rsidRDefault="008D6BF9">
            <w:pPr>
              <w:pStyle w:val="TableParagraph"/>
              <w:spacing w:before="1" w:line="259" w:lineRule="exact"/>
              <w:ind w:left="276" w:right="271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U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</w:p>
        </w:tc>
        <w:tc>
          <w:tcPr>
            <w:tcW w:w="1203" w:type="dxa"/>
          </w:tcPr>
          <w:p w14:paraId="24AF91C7" w14:textId="77777777" w:rsidR="00C6295A" w:rsidRDefault="008D6BF9">
            <w:pPr>
              <w:pStyle w:val="TableParagraph"/>
              <w:spacing w:before="1" w:line="259" w:lineRule="exact"/>
              <w:ind w:left="190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*,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кОм</w:t>
            </w:r>
          </w:p>
        </w:tc>
        <w:tc>
          <w:tcPr>
            <w:tcW w:w="1058" w:type="dxa"/>
          </w:tcPr>
          <w:p w14:paraId="7E784C3E" w14:textId="77777777" w:rsidR="00C6295A" w:rsidRDefault="008D6BF9">
            <w:pPr>
              <w:pStyle w:val="TableParagraph"/>
              <w:spacing w:before="1" w:line="259" w:lineRule="exact"/>
              <w:ind w:left="226"/>
              <w:jc w:val="left"/>
              <w:rPr>
                <w:sz w:val="23"/>
              </w:rPr>
            </w:pPr>
            <w:proofErr w:type="spellStart"/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sz w:val="23"/>
                <w:vertAlign w:val="subscript"/>
              </w:rPr>
              <w:t>h</w:t>
            </w:r>
            <w:proofErr w:type="spellEnd"/>
            <w:r>
              <w:rPr>
                <w:w w:val="105"/>
                <w:sz w:val="23"/>
              </w:rPr>
              <w:t>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</w:t>
            </w:r>
          </w:p>
        </w:tc>
        <w:tc>
          <w:tcPr>
            <w:tcW w:w="749" w:type="dxa"/>
          </w:tcPr>
          <w:p w14:paraId="6811D544" w14:textId="77777777" w:rsidR="00C6295A" w:rsidRDefault="008D6BF9">
            <w:pPr>
              <w:pStyle w:val="TableParagraph"/>
              <w:spacing w:before="1" w:line="259" w:lineRule="exact"/>
              <w:ind w:left="147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U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</w:p>
        </w:tc>
      </w:tr>
      <w:tr w:rsidR="00C6295A" w14:paraId="2E65E66B" w14:textId="77777777">
        <w:trPr>
          <w:trHeight w:val="264"/>
        </w:trPr>
        <w:tc>
          <w:tcPr>
            <w:tcW w:w="3443" w:type="dxa"/>
            <w:tcBorders>
              <w:bottom w:val="nil"/>
            </w:tcBorders>
          </w:tcPr>
          <w:p w14:paraId="2BEF6622" w14:textId="77777777" w:rsidR="00C6295A" w:rsidRDefault="008D6BF9">
            <w:pPr>
              <w:pStyle w:val="TableParagraph"/>
              <w:spacing w:before="1" w:line="244" w:lineRule="exact"/>
              <w:ind w:left="703" w:right="708"/>
              <w:rPr>
                <w:sz w:val="23"/>
              </w:rPr>
            </w:pPr>
            <w:r>
              <w:rPr>
                <w:w w:val="105"/>
                <w:sz w:val="23"/>
              </w:rPr>
              <w:t>3-проводная</w:t>
            </w:r>
          </w:p>
        </w:tc>
        <w:tc>
          <w:tcPr>
            <w:tcW w:w="1073" w:type="dxa"/>
            <w:tcBorders>
              <w:bottom w:val="nil"/>
            </w:tcBorders>
          </w:tcPr>
          <w:p w14:paraId="1A2DE1C6" w14:textId="77777777" w:rsidR="00C6295A" w:rsidRDefault="00C6295A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58" w:type="dxa"/>
            <w:tcBorders>
              <w:bottom w:val="nil"/>
            </w:tcBorders>
          </w:tcPr>
          <w:p w14:paraId="6D3B1DFA" w14:textId="77777777" w:rsidR="00C6295A" w:rsidRDefault="00C6295A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51" w:type="dxa"/>
            <w:tcBorders>
              <w:bottom w:val="nil"/>
            </w:tcBorders>
          </w:tcPr>
          <w:p w14:paraId="0FF9F0BE" w14:textId="77777777" w:rsidR="00C6295A" w:rsidRDefault="00C6295A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03" w:type="dxa"/>
            <w:tcBorders>
              <w:bottom w:val="nil"/>
            </w:tcBorders>
          </w:tcPr>
          <w:p w14:paraId="02955250" w14:textId="77777777" w:rsidR="00C6295A" w:rsidRDefault="00C6295A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58" w:type="dxa"/>
            <w:vMerge w:val="restart"/>
          </w:tcPr>
          <w:p w14:paraId="35837DC3" w14:textId="77777777" w:rsidR="00C6295A" w:rsidRDefault="00C6295A">
            <w:pPr>
              <w:pStyle w:val="TableParagraph"/>
              <w:jc w:val="left"/>
              <w:rPr>
                <w:sz w:val="37"/>
              </w:rPr>
            </w:pPr>
          </w:p>
          <w:p w14:paraId="107C6C40" w14:textId="77777777" w:rsidR="00C6295A" w:rsidRDefault="008D6BF9">
            <w:pPr>
              <w:pStyle w:val="TableParagraph"/>
              <w:ind w:left="330" w:right="309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  <w:p w14:paraId="10518588" w14:textId="77777777" w:rsidR="00C6295A" w:rsidRDefault="008D6BF9">
            <w:pPr>
              <w:pStyle w:val="TableParagraph"/>
              <w:spacing w:before="9"/>
              <w:ind w:left="330" w:right="302"/>
              <w:rPr>
                <w:sz w:val="23"/>
              </w:rPr>
            </w:pPr>
            <w:r>
              <w:rPr>
                <w:w w:val="105"/>
                <w:sz w:val="23"/>
              </w:rPr>
              <w:t>44</w:t>
            </w:r>
          </w:p>
          <w:p w14:paraId="227C6150" w14:textId="77777777" w:rsidR="00C6295A" w:rsidRDefault="008D6BF9">
            <w:pPr>
              <w:pStyle w:val="TableParagraph"/>
              <w:spacing w:before="10"/>
              <w:ind w:left="330" w:right="302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  <w:p w14:paraId="18AE08AA" w14:textId="77777777" w:rsidR="00C6295A" w:rsidRDefault="008D6BF9">
            <w:pPr>
              <w:pStyle w:val="TableParagraph"/>
              <w:spacing w:before="16"/>
              <w:ind w:left="17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749" w:type="dxa"/>
            <w:vMerge w:val="restart"/>
          </w:tcPr>
          <w:p w14:paraId="678F29FD" w14:textId="77777777" w:rsidR="00C6295A" w:rsidRDefault="00C6295A">
            <w:pPr>
              <w:pStyle w:val="TableParagraph"/>
              <w:jc w:val="left"/>
              <w:rPr>
                <w:sz w:val="37"/>
              </w:rPr>
            </w:pPr>
          </w:p>
          <w:p w14:paraId="7A4AACA4" w14:textId="77777777" w:rsidR="00C6295A" w:rsidRDefault="008D6BF9">
            <w:pPr>
              <w:pStyle w:val="TableParagraph"/>
              <w:ind w:left="19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  <w:p w14:paraId="1DCE18B3" w14:textId="77777777" w:rsidR="00C6295A" w:rsidRDefault="008D6BF9">
            <w:pPr>
              <w:pStyle w:val="TableParagraph"/>
              <w:spacing w:before="9"/>
              <w:ind w:left="19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  <w:p w14:paraId="06964E18" w14:textId="77777777" w:rsidR="00C6295A" w:rsidRDefault="008D6BF9">
            <w:pPr>
              <w:pStyle w:val="TableParagraph"/>
              <w:spacing w:before="10"/>
              <w:ind w:left="19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  <w:p w14:paraId="4F3E91A2" w14:textId="77777777" w:rsidR="00C6295A" w:rsidRDefault="008D6BF9">
            <w:pPr>
              <w:pStyle w:val="TableParagraph"/>
              <w:spacing w:before="16"/>
              <w:ind w:left="19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</w:tr>
      <w:tr w:rsidR="005B3096" w14:paraId="682960C3" w14:textId="77777777">
        <w:trPr>
          <w:trHeight w:val="268"/>
        </w:trPr>
        <w:tc>
          <w:tcPr>
            <w:tcW w:w="3443" w:type="dxa"/>
            <w:tcBorders>
              <w:top w:val="nil"/>
              <w:bottom w:val="nil"/>
            </w:tcBorders>
          </w:tcPr>
          <w:p w14:paraId="1645664C" w14:textId="77777777" w:rsidR="005B3096" w:rsidRDefault="005B3096" w:rsidP="005B3096">
            <w:pPr>
              <w:pStyle w:val="TableParagraph"/>
              <w:spacing w:line="248" w:lineRule="exact"/>
              <w:ind w:left="703" w:right="714"/>
              <w:rPr>
                <w:sz w:val="23"/>
              </w:rPr>
            </w:pPr>
            <w:r>
              <w:rPr>
                <w:sz w:val="23"/>
              </w:rPr>
              <w:t>с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глухозаземленной</w:t>
            </w:r>
          </w:p>
        </w:tc>
        <w:tc>
          <w:tcPr>
            <w:tcW w:w="1073" w:type="dxa"/>
            <w:tcBorders>
              <w:top w:val="nil"/>
              <w:bottom w:val="nil"/>
            </w:tcBorders>
          </w:tcPr>
          <w:p w14:paraId="7F7239C3" w14:textId="77777777" w:rsidR="005B3096" w:rsidRDefault="005B3096" w:rsidP="005B3096">
            <w:pPr>
              <w:pStyle w:val="TableParagraph"/>
              <w:spacing w:before="9" w:line="239" w:lineRule="exact"/>
              <w:ind w:left="165" w:right="135"/>
              <w:rPr>
                <w:sz w:val="23"/>
              </w:rPr>
            </w:pPr>
            <w:r>
              <w:rPr>
                <w:w w:val="105"/>
                <w:sz w:val="23"/>
              </w:rPr>
              <w:t>500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 w14:paraId="5C1EEAF8" w14:textId="77777777" w:rsidR="005B3096" w:rsidRDefault="005B3096" w:rsidP="005B3096">
            <w:pPr>
              <w:pStyle w:val="TableParagraph"/>
              <w:spacing w:before="9" w:line="239" w:lineRule="exact"/>
              <w:ind w:left="204" w:right="187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 w14:paraId="2929131F" w14:textId="77777777" w:rsidR="005B3096" w:rsidRDefault="005B3096" w:rsidP="005B3096">
            <w:pPr>
              <w:pStyle w:val="TableParagraph"/>
              <w:spacing w:before="9" w:line="239" w:lineRule="exact"/>
              <w:ind w:left="276" w:right="265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27CF5CBD" w14:textId="77777777" w:rsidR="005B3096" w:rsidRPr="000B215E" w:rsidRDefault="005B3096" w:rsidP="005B3096">
            <w:pPr>
              <w:jc w:val="center"/>
              <w:rPr>
                <w:sz w:val="24"/>
                <w:szCs w:val="24"/>
              </w:rPr>
            </w:pPr>
            <w:r w:rsidRPr="000B215E">
              <w:rPr>
                <w:sz w:val="24"/>
                <w:szCs w:val="24"/>
                <w:lang w:val="en-US"/>
              </w:rPr>
              <w:t>R</w:t>
            </w:r>
            <w:r w:rsidRPr="000B215E">
              <w:rPr>
                <w:sz w:val="24"/>
                <w:szCs w:val="24"/>
                <w:vertAlign w:val="superscript"/>
              </w:rPr>
              <w:t>*</w:t>
            </w:r>
            <w:r w:rsidRPr="000B215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58" w:type="dxa"/>
            <w:vMerge/>
            <w:tcBorders>
              <w:top w:val="nil"/>
            </w:tcBorders>
          </w:tcPr>
          <w:p w14:paraId="59257548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</w:tcBorders>
          </w:tcPr>
          <w:p w14:paraId="0D1134F5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</w:tr>
      <w:tr w:rsidR="005B3096" w14:paraId="308AEE74" w14:textId="77777777">
        <w:trPr>
          <w:trHeight w:val="261"/>
        </w:trPr>
        <w:tc>
          <w:tcPr>
            <w:tcW w:w="3443" w:type="dxa"/>
            <w:tcBorders>
              <w:top w:val="nil"/>
              <w:bottom w:val="nil"/>
            </w:tcBorders>
          </w:tcPr>
          <w:p w14:paraId="1671F6CE" w14:textId="77777777" w:rsidR="005B3096" w:rsidRDefault="005B3096" w:rsidP="005B3096">
            <w:pPr>
              <w:pStyle w:val="TableParagraph"/>
              <w:spacing w:line="241" w:lineRule="exact"/>
              <w:ind w:left="703" w:right="704"/>
              <w:rPr>
                <w:sz w:val="23"/>
              </w:rPr>
            </w:pPr>
            <w:r>
              <w:rPr>
                <w:w w:val="105"/>
                <w:sz w:val="23"/>
              </w:rPr>
              <w:t>нейтралью</w:t>
            </w:r>
          </w:p>
        </w:tc>
        <w:tc>
          <w:tcPr>
            <w:tcW w:w="1073" w:type="dxa"/>
            <w:tcBorders>
              <w:top w:val="nil"/>
              <w:bottom w:val="nil"/>
            </w:tcBorders>
          </w:tcPr>
          <w:p w14:paraId="2D15E7C5" w14:textId="77777777" w:rsidR="005B3096" w:rsidRDefault="005B3096" w:rsidP="005B3096">
            <w:pPr>
              <w:pStyle w:val="TableParagraph"/>
              <w:spacing w:line="241" w:lineRule="exact"/>
              <w:ind w:left="165" w:right="142"/>
              <w:rPr>
                <w:sz w:val="23"/>
              </w:rPr>
            </w:pPr>
            <w:r>
              <w:rPr>
                <w:w w:val="105"/>
                <w:sz w:val="23"/>
              </w:rPr>
              <w:t>15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 w14:paraId="3C694D7A" w14:textId="77777777" w:rsidR="005B3096" w:rsidRDefault="005B3096" w:rsidP="005B3096">
            <w:pPr>
              <w:pStyle w:val="TableParagraph"/>
              <w:spacing w:line="241" w:lineRule="exact"/>
              <w:ind w:left="204" w:right="187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 w14:paraId="2ECE2427" w14:textId="77777777" w:rsidR="005B3096" w:rsidRDefault="005B3096" w:rsidP="005B3096">
            <w:pPr>
              <w:pStyle w:val="TableParagraph"/>
              <w:spacing w:line="241" w:lineRule="exact"/>
              <w:ind w:left="276" w:right="265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354DB60C" w14:textId="77777777" w:rsidR="005B3096" w:rsidRPr="000B215E" w:rsidRDefault="005B3096" w:rsidP="005B3096">
            <w:pPr>
              <w:jc w:val="center"/>
              <w:rPr>
                <w:sz w:val="24"/>
                <w:szCs w:val="24"/>
                <w:vertAlign w:val="subscript"/>
              </w:rPr>
            </w:pPr>
            <w:r w:rsidRPr="000B215E">
              <w:rPr>
                <w:sz w:val="24"/>
                <w:szCs w:val="24"/>
                <w:lang w:val="en-US"/>
              </w:rPr>
              <w:t>R</w:t>
            </w:r>
            <w:r w:rsidRPr="000B215E">
              <w:rPr>
                <w:sz w:val="24"/>
                <w:szCs w:val="24"/>
                <w:vertAlign w:val="superscript"/>
              </w:rPr>
              <w:t>*</w:t>
            </w:r>
            <w:r w:rsidRPr="000B215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58" w:type="dxa"/>
            <w:vMerge/>
            <w:tcBorders>
              <w:top w:val="nil"/>
            </w:tcBorders>
          </w:tcPr>
          <w:p w14:paraId="014DC7F3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</w:tcBorders>
          </w:tcPr>
          <w:p w14:paraId="1FFC63BC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</w:tr>
      <w:tr w:rsidR="005B3096" w14:paraId="382DE036" w14:textId="77777777">
        <w:trPr>
          <w:trHeight w:val="258"/>
        </w:trPr>
        <w:tc>
          <w:tcPr>
            <w:tcW w:w="3443" w:type="dxa"/>
            <w:tcBorders>
              <w:top w:val="nil"/>
              <w:bottom w:val="nil"/>
            </w:tcBorders>
          </w:tcPr>
          <w:p w14:paraId="5CEA9E3C" w14:textId="77777777" w:rsidR="005B3096" w:rsidRDefault="005B3096" w:rsidP="005B3096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073" w:type="dxa"/>
            <w:tcBorders>
              <w:top w:val="nil"/>
              <w:bottom w:val="nil"/>
            </w:tcBorders>
          </w:tcPr>
          <w:p w14:paraId="2FC54DEF" w14:textId="77777777" w:rsidR="005B3096" w:rsidRDefault="005B3096" w:rsidP="005B3096">
            <w:pPr>
              <w:pStyle w:val="TableParagraph"/>
              <w:spacing w:line="239" w:lineRule="exact"/>
              <w:ind w:left="12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 w14:paraId="3F4B9BCC" w14:textId="77777777" w:rsidR="005B3096" w:rsidRDefault="005B3096" w:rsidP="005B3096">
            <w:pPr>
              <w:pStyle w:val="TableParagraph"/>
              <w:spacing w:line="239" w:lineRule="exact"/>
              <w:ind w:left="204" w:right="187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 w14:paraId="52A4B002" w14:textId="77777777" w:rsidR="005B3096" w:rsidRDefault="005B3096" w:rsidP="005B3096">
            <w:pPr>
              <w:pStyle w:val="TableParagraph"/>
              <w:spacing w:line="239" w:lineRule="exact"/>
              <w:ind w:left="276" w:right="265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130120D5" w14:textId="77777777" w:rsidR="005B3096" w:rsidRPr="000B215E" w:rsidRDefault="005B3096" w:rsidP="005B3096">
            <w:pPr>
              <w:jc w:val="center"/>
              <w:rPr>
                <w:sz w:val="24"/>
                <w:szCs w:val="24"/>
                <w:vertAlign w:val="subscript"/>
              </w:rPr>
            </w:pPr>
            <w:r w:rsidRPr="000B215E">
              <w:rPr>
                <w:sz w:val="24"/>
                <w:szCs w:val="24"/>
                <w:lang w:val="en-US"/>
              </w:rPr>
              <w:t>R</w:t>
            </w:r>
            <w:r w:rsidRPr="000B215E">
              <w:rPr>
                <w:sz w:val="24"/>
                <w:szCs w:val="24"/>
                <w:vertAlign w:val="superscript"/>
              </w:rPr>
              <w:t>*</w:t>
            </w:r>
            <w:r w:rsidRPr="000B215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58" w:type="dxa"/>
            <w:vMerge/>
            <w:tcBorders>
              <w:top w:val="nil"/>
            </w:tcBorders>
          </w:tcPr>
          <w:p w14:paraId="2D5558A2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</w:tcBorders>
          </w:tcPr>
          <w:p w14:paraId="3E35FCBE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</w:tr>
      <w:tr w:rsidR="005B3096" w14:paraId="6B4B8DEC" w14:textId="77777777">
        <w:trPr>
          <w:trHeight w:val="265"/>
        </w:trPr>
        <w:tc>
          <w:tcPr>
            <w:tcW w:w="3443" w:type="dxa"/>
            <w:vMerge w:val="restart"/>
            <w:tcBorders>
              <w:top w:val="nil"/>
            </w:tcBorders>
          </w:tcPr>
          <w:p w14:paraId="52FF53A1" w14:textId="77777777" w:rsidR="005B3096" w:rsidRDefault="005B3096" w:rsidP="005B3096">
            <w:pPr>
              <w:pStyle w:val="TableParagraph"/>
              <w:spacing w:line="276" w:lineRule="exact"/>
              <w:ind w:left="703" w:right="709"/>
              <w:rPr>
                <w:sz w:val="23"/>
              </w:rPr>
            </w:pPr>
            <w:r>
              <w:rPr>
                <w:i/>
                <w:w w:val="105"/>
                <w:position w:val="2"/>
                <w:sz w:val="23"/>
              </w:rPr>
              <w:t>R</w:t>
            </w:r>
            <w:r>
              <w:rPr>
                <w:i/>
                <w:w w:val="105"/>
                <w:sz w:val="16"/>
              </w:rPr>
              <w:t>T</w:t>
            </w:r>
            <w:r>
              <w:rPr>
                <w:i/>
                <w:spacing w:val="8"/>
                <w:w w:val="105"/>
                <w:sz w:val="16"/>
              </w:rPr>
              <w:t xml:space="preserve"> </w:t>
            </w:r>
            <w:r>
              <w:rPr>
                <w:w w:val="105"/>
                <w:position w:val="2"/>
                <w:sz w:val="23"/>
              </w:rPr>
              <w:t>=</w:t>
            </w:r>
            <w:r>
              <w:rPr>
                <w:spacing w:val="-5"/>
                <w:w w:val="105"/>
                <w:position w:val="2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Ом</w:t>
            </w:r>
          </w:p>
        </w:tc>
        <w:tc>
          <w:tcPr>
            <w:tcW w:w="1073" w:type="dxa"/>
            <w:tcBorders>
              <w:top w:val="nil"/>
              <w:bottom w:val="nil"/>
            </w:tcBorders>
          </w:tcPr>
          <w:p w14:paraId="2838236D" w14:textId="77777777" w:rsidR="005B3096" w:rsidRDefault="005B3096" w:rsidP="005B3096">
            <w:pPr>
              <w:pStyle w:val="TableParagraph"/>
              <w:spacing w:before="4" w:line="242" w:lineRule="exact"/>
              <w:ind w:left="12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 w14:paraId="0CB3E192" w14:textId="77777777" w:rsidR="005B3096" w:rsidRDefault="005B3096" w:rsidP="005B3096">
            <w:pPr>
              <w:pStyle w:val="TableParagraph"/>
              <w:spacing w:before="4" w:line="242" w:lineRule="exact"/>
              <w:ind w:left="204" w:right="187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051" w:type="dxa"/>
            <w:tcBorders>
              <w:top w:val="nil"/>
              <w:bottom w:val="nil"/>
            </w:tcBorders>
          </w:tcPr>
          <w:p w14:paraId="6BE150C3" w14:textId="77777777" w:rsidR="005B3096" w:rsidRDefault="005B3096" w:rsidP="005B3096">
            <w:pPr>
              <w:pStyle w:val="TableParagraph"/>
              <w:spacing w:before="4" w:line="242" w:lineRule="exact"/>
              <w:ind w:left="276" w:right="265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3DE447EB" w14:textId="77777777" w:rsidR="005B3096" w:rsidRDefault="005B3096" w:rsidP="005B3096">
            <w:pPr>
              <w:jc w:val="center"/>
            </w:pPr>
            <w:r w:rsidRPr="000B215E">
              <w:rPr>
                <w:sz w:val="24"/>
                <w:szCs w:val="24"/>
                <w:lang w:val="en-US"/>
              </w:rPr>
              <w:t>R</w:t>
            </w:r>
            <w:r w:rsidRPr="000B215E">
              <w:rPr>
                <w:sz w:val="24"/>
                <w:szCs w:val="24"/>
                <w:vertAlign w:val="superscript"/>
              </w:rPr>
              <w:t>*</w:t>
            </w:r>
            <w:r w:rsidRPr="000B215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58" w:type="dxa"/>
            <w:vMerge/>
            <w:tcBorders>
              <w:top w:val="nil"/>
            </w:tcBorders>
          </w:tcPr>
          <w:p w14:paraId="79A7DE9B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</w:tcBorders>
          </w:tcPr>
          <w:p w14:paraId="3813D127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</w:tr>
      <w:tr w:rsidR="005B3096" w14:paraId="7FE24B15" w14:textId="77777777">
        <w:trPr>
          <w:trHeight w:val="556"/>
        </w:trPr>
        <w:tc>
          <w:tcPr>
            <w:tcW w:w="3443" w:type="dxa"/>
            <w:vMerge/>
            <w:tcBorders>
              <w:top w:val="nil"/>
            </w:tcBorders>
          </w:tcPr>
          <w:p w14:paraId="4C907EE2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tcBorders>
              <w:top w:val="nil"/>
            </w:tcBorders>
          </w:tcPr>
          <w:p w14:paraId="5E609085" w14:textId="77777777" w:rsidR="005B3096" w:rsidRDefault="005B3096" w:rsidP="005B3096">
            <w:pPr>
              <w:pStyle w:val="TableParagraph"/>
              <w:spacing w:line="261" w:lineRule="exact"/>
              <w:ind w:left="165" w:right="139"/>
              <w:rPr>
                <w:sz w:val="23"/>
              </w:rPr>
            </w:pPr>
            <w:r>
              <w:rPr>
                <w:w w:val="105"/>
                <w:sz w:val="23"/>
              </w:rPr>
              <w:t>0,05</w:t>
            </w:r>
          </w:p>
        </w:tc>
        <w:tc>
          <w:tcPr>
            <w:tcW w:w="1058" w:type="dxa"/>
            <w:tcBorders>
              <w:top w:val="nil"/>
            </w:tcBorders>
          </w:tcPr>
          <w:p w14:paraId="39953827" w14:textId="77777777" w:rsidR="005B3096" w:rsidRDefault="005B3096" w:rsidP="005B3096">
            <w:pPr>
              <w:pStyle w:val="TableParagraph"/>
              <w:spacing w:line="261" w:lineRule="exact"/>
              <w:ind w:left="204" w:right="187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051" w:type="dxa"/>
            <w:tcBorders>
              <w:top w:val="nil"/>
            </w:tcBorders>
          </w:tcPr>
          <w:p w14:paraId="2C97F0FC" w14:textId="77777777" w:rsidR="005B3096" w:rsidRDefault="005B3096" w:rsidP="005B3096">
            <w:pPr>
              <w:pStyle w:val="TableParagraph"/>
              <w:spacing w:line="261" w:lineRule="exact"/>
              <w:ind w:left="276" w:right="265"/>
              <w:rPr>
                <w:sz w:val="23"/>
              </w:rPr>
            </w:pPr>
            <w:r>
              <w:rPr>
                <w:w w:val="105"/>
                <w:sz w:val="23"/>
              </w:rPr>
              <w:t>220</w:t>
            </w:r>
          </w:p>
        </w:tc>
        <w:tc>
          <w:tcPr>
            <w:tcW w:w="1203" w:type="dxa"/>
            <w:tcBorders>
              <w:top w:val="nil"/>
            </w:tcBorders>
          </w:tcPr>
          <w:p w14:paraId="5C04AB98" w14:textId="77777777" w:rsidR="005B3096" w:rsidRPr="000474DC" w:rsidRDefault="005B3096" w:rsidP="005B3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8" w:type="dxa"/>
            <w:vMerge/>
            <w:tcBorders>
              <w:top w:val="nil"/>
            </w:tcBorders>
          </w:tcPr>
          <w:p w14:paraId="3A37BAF7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</w:tcBorders>
          </w:tcPr>
          <w:p w14:paraId="070C59EB" w14:textId="77777777" w:rsidR="005B3096" w:rsidRDefault="005B3096" w:rsidP="005B3096">
            <w:pPr>
              <w:rPr>
                <w:sz w:val="2"/>
                <w:szCs w:val="2"/>
              </w:rPr>
            </w:pPr>
          </w:p>
        </w:tc>
      </w:tr>
    </w:tbl>
    <w:p w14:paraId="2767661B" w14:textId="77777777" w:rsidR="00C6295A" w:rsidRDefault="00C6295A">
      <w:pPr>
        <w:pStyle w:val="a3"/>
        <w:spacing w:before="4"/>
        <w:rPr>
          <w:sz w:val="27"/>
        </w:rPr>
      </w:pPr>
    </w:p>
    <w:p w14:paraId="44C4EEDA" w14:textId="77777777" w:rsidR="00C6295A" w:rsidRDefault="008D6BF9" w:rsidP="00D10989">
      <w:pPr>
        <w:pStyle w:val="a4"/>
        <w:numPr>
          <w:ilvl w:val="0"/>
          <w:numId w:val="2"/>
        </w:numPr>
        <w:tabs>
          <w:tab w:val="left" w:pos="426"/>
        </w:tabs>
        <w:spacing w:line="242" w:lineRule="auto"/>
        <w:ind w:firstLine="0"/>
        <w:rPr>
          <w:sz w:val="28"/>
        </w:rPr>
      </w:pPr>
      <w:r>
        <w:rPr>
          <w:sz w:val="28"/>
        </w:rPr>
        <w:t>Исследование опасности поражения человека электрическим током в 3-</w:t>
      </w:r>
      <w:r>
        <w:rPr>
          <w:spacing w:val="1"/>
          <w:sz w:val="28"/>
        </w:rPr>
        <w:t xml:space="preserve"> </w:t>
      </w:r>
      <w:r>
        <w:rPr>
          <w:sz w:val="28"/>
        </w:rPr>
        <w:t>фазной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тока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глухозаземленной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нейтралью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двухполюсном</w:t>
      </w:r>
      <w:r>
        <w:rPr>
          <w:spacing w:val="2"/>
          <w:sz w:val="28"/>
        </w:rPr>
        <w:t xml:space="preserve"> </w:t>
      </w:r>
      <w:r>
        <w:rPr>
          <w:sz w:val="28"/>
        </w:rPr>
        <w:t>прикосновении.</w:t>
      </w:r>
    </w:p>
    <w:p w14:paraId="520C0141" w14:textId="77777777" w:rsidR="00C6295A" w:rsidRDefault="005B3096">
      <w:pPr>
        <w:spacing w:before="253" w:after="8"/>
        <w:ind w:left="143"/>
        <w:rPr>
          <w:sz w:val="23"/>
        </w:rPr>
      </w:pPr>
      <w:r>
        <w:rPr>
          <w:w w:val="105"/>
          <w:sz w:val="23"/>
        </w:rPr>
        <w:t xml:space="preserve">Таблица </w:t>
      </w:r>
      <w:r w:rsidR="008D6BF9">
        <w:rPr>
          <w:w w:val="105"/>
          <w:sz w:val="23"/>
        </w:rPr>
        <w:t>4</w:t>
      </w:r>
    </w:p>
    <w:tbl>
      <w:tblPr>
        <w:tblStyle w:val="TableNormal"/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3"/>
        <w:gridCol w:w="994"/>
        <w:gridCol w:w="987"/>
        <w:gridCol w:w="994"/>
        <w:gridCol w:w="1053"/>
        <w:gridCol w:w="935"/>
        <w:gridCol w:w="850"/>
      </w:tblGrid>
      <w:tr w:rsidR="00C6295A" w14:paraId="0113A993" w14:textId="77777777">
        <w:trPr>
          <w:trHeight w:val="280"/>
        </w:trPr>
        <w:tc>
          <w:tcPr>
            <w:tcW w:w="3263" w:type="dxa"/>
            <w:vMerge w:val="restart"/>
          </w:tcPr>
          <w:p w14:paraId="3198EF35" w14:textId="77777777" w:rsidR="00C6295A" w:rsidRDefault="00C6295A">
            <w:pPr>
              <w:pStyle w:val="TableParagraph"/>
              <w:jc w:val="left"/>
              <w:rPr>
                <w:sz w:val="26"/>
              </w:rPr>
            </w:pPr>
          </w:p>
          <w:p w14:paraId="531DA0DD" w14:textId="77777777" w:rsidR="00C6295A" w:rsidRDefault="00C6295A">
            <w:pPr>
              <w:pStyle w:val="TableParagraph"/>
              <w:spacing w:before="5"/>
              <w:jc w:val="left"/>
              <w:rPr>
                <w:sz w:val="35"/>
              </w:rPr>
            </w:pPr>
          </w:p>
          <w:p w14:paraId="32B12B9B" w14:textId="77777777" w:rsidR="00C6295A" w:rsidRDefault="008D6BF9">
            <w:pPr>
              <w:pStyle w:val="TableParagraph"/>
              <w:ind w:left="1022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Режим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сети</w:t>
            </w:r>
          </w:p>
        </w:tc>
        <w:tc>
          <w:tcPr>
            <w:tcW w:w="5813" w:type="dxa"/>
            <w:gridSpan w:val="6"/>
          </w:tcPr>
          <w:p w14:paraId="51E2B3AC" w14:textId="77777777" w:rsidR="00C6295A" w:rsidRDefault="008D6BF9">
            <w:pPr>
              <w:pStyle w:val="TableParagraph"/>
              <w:spacing w:before="1" w:line="259" w:lineRule="exact"/>
              <w:ind w:left="1621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Условия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при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измерениях</w:t>
            </w:r>
          </w:p>
        </w:tc>
      </w:tr>
      <w:tr w:rsidR="00C6295A" w14:paraId="37A67F5D" w14:textId="77777777">
        <w:trPr>
          <w:trHeight w:val="1007"/>
        </w:trPr>
        <w:tc>
          <w:tcPr>
            <w:tcW w:w="3263" w:type="dxa"/>
            <w:vMerge/>
            <w:tcBorders>
              <w:top w:val="nil"/>
            </w:tcBorders>
          </w:tcPr>
          <w:p w14:paraId="6A5D28F1" w14:textId="77777777" w:rsidR="00C6295A" w:rsidRDefault="00C6295A">
            <w:pPr>
              <w:rPr>
                <w:sz w:val="2"/>
                <w:szCs w:val="2"/>
              </w:rPr>
            </w:pPr>
          </w:p>
        </w:tc>
        <w:tc>
          <w:tcPr>
            <w:tcW w:w="2975" w:type="dxa"/>
            <w:gridSpan w:val="3"/>
          </w:tcPr>
          <w:p w14:paraId="12F89CC4" w14:textId="77777777" w:rsidR="00C6295A" w:rsidRDefault="008D6BF9">
            <w:pPr>
              <w:pStyle w:val="TableParagraph"/>
              <w:spacing w:before="116"/>
              <w:ind w:left="579" w:right="582"/>
              <w:rPr>
                <w:sz w:val="23"/>
              </w:rPr>
            </w:pPr>
            <w:r>
              <w:rPr>
                <w:i/>
                <w:sz w:val="23"/>
              </w:rPr>
              <w:t>I</w:t>
            </w:r>
            <w:r>
              <w:rPr>
                <w:i/>
                <w:position w:val="-2"/>
                <w:sz w:val="21"/>
              </w:rPr>
              <w:t>h</w:t>
            </w:r>
            <w:r>
              <w:rPr>
                <w:i/>
                <w:spacing w:val="13"/>
                <w:position w:val="-2"/>
                <w:sz w:val="21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i/>
                <w:sz w:val="23"/>
              </w:rPr>
              <w:t>f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</w:t>
            </w:r>
            <w:r>
              <w:rPr>
                <w:position w:val="-2"/>
                <w:sz w:val="21"/>
              </w:rPr>
              <w:t>и</w:t>
            </w:r>
            <w:r>
              <w:rPr>
                <w:sz w:val="23"/>
              </w:rPr>
              <w:t>)</w:t>
            </w:r>
          </w:p>
          <w:p w14:paraId="66A2C9C4" w14:textId="77777777" w:rsidR="00C6295A" w:rsidRDefault="008D6BF9">
            <w:pPr>
              <w:pStyle w:val="TableParagraph"/>
              <w:spacing w:before="5"/>
              <w:ind w:left="581" w:right="582"/>
              <w:rPr>
                <w:sz w:val="23"/>
              </w:rPr>
            </w:pP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А</w:t>
            </w:r>
            <w:r>
              <w:rPr>
                <w:sz w:val="23"/>
              </w:rPr>
              <w:t>,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В</w:t>
            </w:r>
            <w:r>
              <w:rPr>
                <w:sz w:val="23"/>
              </w:rPr>
              <w:t>,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sz w:val="23"/>
                <w:vertAlign w:val="subscript"/>
              </w:rPr>
              <w:t>С</w:t>
            </w:r>
            <w:r>
              <w:rPr>
                <w:i/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стенд</w:t>
            </w:r>
          </w:p>
          <w:p w14:paraId="0E2357BF" w14:textId="77777777" w:rsidR="00C6295A" w:rsidRDefault="008D6BF9">
            <w:pPr>
              <w:pStyle w:val="TableParagraph"/>
              <w:spacing w:before="17"/>
              <w:ind w:left="581" w:right="581"/>
              <w:rPr>
                <w:sz w:val="23"/>
              </w:rPr>
            </w:pPr>
            <w:r>
              <w:rPr>
                <w:i/>
                <w:sz w:val="23"/>
              </w:rPr>
              <w:t>C</w:t>
            </w:r>
            <w:r>
              <w:rPr>
                <w:i/>
                <w:sz w:val="23"/>
                <w:vertAlign w:val="subscript"/>
              </w:rPr>
              <w:t>А</w:t>
            </w:r>
            <w:r>
              <w:rPr>
                <w:i/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i/>
                <w:sz w:val="23"/>
              </w:rPr>
              <w:t>C</w:t>
            </w:r>
            <w:r>
              <w:rPr>
                <w:i/>
                <w:sz w:val="23"/>
                <w:vertAlign w:val="subscript"/>
              </w:rPr>
              <w:t>В</w:t>
            </w:r>
            <w:r>
              <w:rPr>
                <w:i/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i/>
                <w:sz w:val="23"/>
              </w:rPr>
              <w:t>C</w:t>
            </w:r>
            <w:r>
              <w:rPr>
                <w:i/>
                <w:sz w:val="23"/>
                <w:vertAlign w:val="subscript"/>
              </w:rPr>
              <w:t>С</w:t>
            </w:r>
            <w:r>
              <w:rPr>
                <w:i/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  <w:tc>
          <w:tcPr>
            <w:tcW w:w="2838" w:type="dxa"/>
            <w:gridSpan w:val="3"/>
          </w:tcPr>
          <w:p w14:paraId="7CE9F14E" w14:textId="77777777" w:rsidR="00C6295A" w:rsidRDefault="008D6BF9">
            <w:pPr>
              <w:pStyle w:val="TableParagraph"/>
              <w:spacing w:before="73"/>
              <w:ind w:left="526" w:right="532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position w:val="-2"/>
                <w:sz w:val="21"/>
              </w:rPr>
              <w:t>h</w:t>
            </w:r>
            <w:r>
              <w:rPr>
                <w:i/>
                <w:spacing w:val="-2"/>
                <w:w w:val="105"/>
                <w:position w:val="-2"/>
                <w:sz w:val="21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i/>
                <w:w w:val="105"/>
                <w:sz w:val="23"/>
              </w:rPr>
              <w:t>f</w:t>
            </w:r>
            <w:r>
              <w:rPr>
                <w:w w:val="105"/>
                <w:sz w:val="23"/>
              </w:rPr>
              <w:t>(</w:t>
            </w: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*)</w:t>
            </w:r>
          </w:p>
          <w:p w14:paraId="35DB4302" w14:textId="77777777" w:rsidR="00C6295A" w:rsidRDefault="008D6BF9">
            <w:pPr>
              <w:pStyle w:val="TableParagraph"/>
              <w:spacing w:before="64" w:line="270" w:lineRule="atLeast"/>
              <w:ind w:left="526" w:right="532"/>
              <w:rPr>
                <w:sz w:val="23"/>
              </w:rPr>
            </w:pPr>
            <w:r>
              <w:rPr>
                <w:i/>
                <w:sz w:val="23"/>
              </w:rPr>
              <w:t>R</w:t>
            </w:r>
            <w:r>
              <w:rPr>
                <w:sz w:val="23"/>
              </w:rPr>
              <w:t>*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i/>
                <w:position w:val="-2"/>
                <w:sz w:val="21"/>
              </w:rPr>
              <w:t>h</w:t>
            </w:r>
            <w:r>
              <w:rPr>
                <w:i/>
                <w:spacing w:val="-3"/>
                <w:position w:val="-2"/>
                <w:sz w:val="21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position w:val="-2"/>
                <w:sz w:val="21"/>
              </w:rPr>
              <w:t>о</w:t>
            </w:r>
            <w:r>
              <w:rPr>
                <w:spacing w:val="-3"/>
                <w:position w:val="-2"/>
                <w:sz w:val="21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i/>
                <w:sz w:val="23"/>
              </w:rPr>
              <w:t>R</w:t>
            </w:r>
            <w:r>
              <w:rPr>
                <w:position w:val="-2"/>
                <w:sz w:val="21"/>
              </w:rPr>
              <w:t>п</w:t>
            </w:r>
            <w:r>
              <w:rPr>
                <w:spacing w:val="-50"/>
                <w:position w:val="-2"/>
                <w:sz w:val="21"/>
              </w:rPr>
              <w:t xml:space="preserve"> </w:t>
            </w:r>
            <w:r>
              <w:rPr>
                <w:i/>
                <w:sz w:val="23"/>
              </w:rPr>
              <w:t>C</w:t>
            </w:r>
            <w:r>
              <w:rPr>
                <w:i/>
                <w:sz w:val="23"/>
                <w:vertAlign w:val="subscript"/>
              </w:rPr>
              <w:t>А</w:t>
            </w:r>
            <w:r>
              <w:rPr>
                <w:i/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i/>
                <w:sz w:val="23"/>
              </w:rPr>
              <w:t>C</w:t>
            </w:r>
            <w:r>
              <w:rPr>
                <w:i/>
                <w:sz w:val="23"/>
                <w:vertAlign w:val="subscript"/>
              </w:rPr>
              <w:t>В</w:t>
            </w:r>
            <w:r>
              <w:rPr>
                <w:i/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i/>
                <w:sz w:val="23"/>
              </w:rPr>
              <w:t>C</w:t>
            </w:r>
            <w:r>
              <w:rPr>
                <w:i/>
                <w:sz w:val="23"/>
                <w:vertAlign w:val="subscript"/>
              </w:rPr>
              <w:t>С</w:t>
            </w:r>
            <w:r>
              <w:rPr>
                <w:i/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</w:p>
        </w:tc>
      </w:tr>
      <w:tr w:rsidR="00C6295A" w14:paraId="66D09FC3" w14:textId="77777777" w:rsidTr="004231FD">
        <w:trPr>
          <w:trHeight w:val="374"/>
        </w:trPr>
        <w:tc>
          <w:tcPr>
            <w:tcW w:w="3263" w:type="dxa"/>
            <w:vMerge/>
            <w:tcBorders>
              <w:top w:val="nil"/>
            </w:tcBorders>
          </w:tcPr>
          <w:p w14:paraId="0970F23F" w14:textId="77777777" w:rsidR="00C6295A" w:rsidRDefault="00C6295A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 w14:paraId="4D0A1E19" w14:textId="77777777" w:rsidR="00C6295A" w:rsidRDefault="008D6BF9">
            <w:pPr>
              <w:pStyle w:val="TableParagraph"/>
              <w:spacing w:before="51"/>
              <w:ind w:left="115" w:right="120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кОм</w:t>
            </w:r>
          </w:p>
        </w:tc>
        <w:tc>
          <w:tcPr>
            <w:tcW w:w="987" w:type="dxa"/>
          </w:tcPr>
          <w:p w14:paraId="18317C4D" w14:textId="77777777" w:rsidR="00C6295A" w:rsidRDefault="008D6BF9">
            <w:pPr>
              <w:pStyle w:val="TableParagraph"/>
              <w:spacing w:before="73" w:line="281" w:lineRule="exact"/>
              <w:ind w:left="153" w:right="146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position w:val="-2"/>
                <w:sz w:val="21"/>
              </w:rPr>
              <w:t>h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</w:t>
            </w:r>
          </w:p>
        </w:tc>
        <w:tc>
          <w:tcPr>
            <w:tcW w:w="994" w:type="dxa"/>
          </w:tcPr>
          <w:p w14:paraId="3D7A59EF" w14:textId="77777777" w:rsidR="00C6295A" w:rsidRDefault="008D6BF9">
            <w:pPr>
              <w:pStyle w:val="TableParagraph"/>
              <w:spacing w:before="51"/>
              <w:ind w:right="263"/>
              <w:jc w:val="righ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U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</w:p>
        </w:tc>
        <w:tc>
          <w:tcPr>
            <w:tcW w:w="1053" w:type="dxa"/>
          </w:tcPr>
          <w:p w14:paraId="19D8F600" w14:textId="77777777" w:rsidR="00C6295A" w:rsidRDefault="008D6BF9">
            <w:pPr>
              <w:pStyle w:val="TableParagraph"/>
              <w:spacing w:before="51"/>
              <w:ind w:left="144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R</w:t>
            </w:r>
            <w:r>
              <w:rPr>
                <w:w w:val="105"/>
                <w:sz w:val="23"/>
              </w:rPr>
              <w:t>*,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кОм</w:t>
            </w:r>
          </w:p>
        </w:tc>
        <w:tc>
          <w:tcPr>
            <w:tcW w:w="935" w:type="dxa"/>
          </w:tcPr>
          <w:p w14:paraId="33621F1D" w14:textId="77777777" w:rsidR="00C6295A" w:rsidRDefault="008D6BF9">
            <w:pPr>
              <w:pStyle w:val="TableParagraph"/>
              <w:spacing w:before="73" w:line="281" w:lineRule="exact"/>
              <w:ind w:left="102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I</w:t>
            </w:r>
            <w:r>
              <w:rPr>
                <w:i/>
                <w:w w:val="105"/>
                <w:position w:val="-2"/>
                <w:sz w:val="21"/>
              </w:rPr>
              <w:t>h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мА</w:t>
            </w:r>
          </w:p>
        </w:tc>
        <w:tc>
          <w:tcPr>
            <w:tcW w:w="850" w:type="dxa"/>
          </w:tcPr>
          <w:p w14:paraId="56506F74" w14:textId="77777777" w:rsidR="00C6295A" w:rsidRDefault="008D6BF9">
            <w:pPr>
              <w:pStyle w:val="TableParagraph"/>
              <w:spacing w:before="51"/>
              <w:ind w:left="195"/>
              <w:jc w:val="left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U</w:t>
            </w:r>
            <w:r>
              <w:rPr>
                <w:w w:val="105"/>
                <w:sz w:val="23"/>
              </w:rPr>
              <w:t>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</w:t>
            </w:r>
          </w:p>
        </w:tc>
      </w:tr>
      <w:tr w:rsidR="004231FD" w14:paraId="456207AC" w14:textId="77777777" w:rsidTr="004231FD">
        <w:trPr>
          <w:trHeight w:val="457"/>
        </w:trPr>
        <w:tc>
          <w:tcPr>
            <w:tcW w:w="3263" w:type="dxa"/>
            <w:tcBorders>
              <w:bottom w:val="nil"/>
            </w:tcBorders>
          </w:tcPr>
          <w:p w14:paraId="6C8DE7E2" w14:textId="77777777" w:rsidR="004231FD" w:rsidRDefault="004231FD" w:rsidP="00C01F67">
            <w:pPr>
              <w:pStyle w:val="TableParagraph"/>
              <w:spacing w:before="195" w:line="242" w:lineRule="exact"/>
              <w:ind w:left="608" w:right="620"/>
              <w:rPr>
                <w:sz w:val="23"/>
              </w:rPr>
            </w:pPr>
            <w:r>
              <w:rPr>
                <w:w w:val="105"/>
                <w:sz w:val="23"/>
              </w:rPr>
              <w:t>3-проводная</w:t>
            </w:r>
          </w:p>
        </w:tc>
        <w:tc>
          <w:tcPr>
            <w:tcW w:w="994" w:type="dxa"/>
            <w:vMerge w:val="restart"/>
          </w:tcPr>
          <w:p w14:paraId="1B05C676" w14:textId="77777777" w:rsidR="004231FD" w:rsidRDefault="004231FD" w:rsidP="00C01F67">
            <w:pPr>
              <w:pStyle w:val="TableParagraph"/>
              <w:spacing w:before="195" w:line="242" w:lineRule="exact"/>
              <w:ind w:left="115" w:right="107"/>
              <w:rPr>
                <w:sz w:val="23"/>
              </w:rPr>
            </w:pPr>
            <w:r>
              <w:rPr>
                <w:w w:val="105"/>
                <w:sz w:val="23"/>
              </w:rPr>
              <w:t>500</w:t>
            </w:r>
          </w:p>
          <w:p w14:paraId="479B4BFF" w14:textId="77777777" w:rsidR="004231FD" w:rsidRDefault="004231FD" w:rsidP="00C01F67">
            <w:pPr>
              <w:pStyle w:val="TableParagraph"/>
              <w:spacing w:line="239" w:lineRule="exact"/>
              <w:ind w:left="115" w:right="114"/>
              <w:rPr>
                <w:sz w:val="23"/>
              </w:rPr>
            </w:pPr>
            <w:r>
              <w:rPr>
                <w:w w:val="105"/>
                <w:sz w:val="23"/>
              </w:rPr>
              <w:t>15</w:t>
            </w:r>
          </w:p>
          <w:p w14:paraId="2BBF5925" w14:textId="77777777" w:rsidR="004231FD" w:rsidRDefault="004231FD" w:rsidP="00C01F67">
            <w:pPr>
              <w:pStyle w:val="TableParagraph"/>
              <w:spacing w:line="239" w:lineRule="exact"/>
              <w:ind w:right="7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  <w:p w14:paraId="66CB9C4F" w14:textId="77777777" w:rsidR="004231FD" w:rsidRDefault="004231FD" w:rsidP="00C01F67">
            <w:pPr>
              <w:pStyle w:val="TableParagraph"/>
              <w:spacing w:before="4" w:line="242" w:lineRule="exact"/>
              <w:ind w:right="7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  <w:p w14:paraId="2C38618F" w14:textId="77777777" w:rsidR="004231FD" w:rsidRDefault="004231FD" w:rsidP="00C01F67">
            <w:pPr>
              <w:pStyle w:val="TableParagraph"/>
              <w:spacing w:line="261" w:lineRule="exact"/>
              <w:ind w:left="115" w:right="111"/>
              <w:rPr>
                <w:sz w:val="23"/>
              </w:rPr>
            </w:pPr>
            <w:r>
              <w:rPr>
                <w:w w:val="105"/>
                <w:sz w:val="23"/>
              </w:rPr>
              <w:t>0,05</w:t>
            </w:r>
          </w:p>
        </w:tc>
        <w:tc>
          <w:tcPr>
            <w:tcW w:w="987" w:type="dxa"/>
            <w:vMerge w:val="restart"/>
          </w:tcPr>
          <w:p w14:paraId="0A038325" w14:textId="77777777" w:rsidR="004231FD" w:rsidRDefault="004231FD" w:rsidP="00C01F67">
            <w:pPr>
              <w:pStyle w:val="TableParagraph"/>
              <w:spacing w:before="195" w:line="242" w:lineRule="exact"/>
              <w:ind w:left="153" w:right="138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43CACDE6" w14:textId="77777777" w:rsidR="004231FD" w:rsidRDefault="004231FD" w:rsidP="00C01F67">
            <w:pPr>
              <w:pStyle w:val="TableParagraph"/>
              <w:spacing w:line="239" w:lineRule="exact"/>
              <w:ind w:left="153" w:right="138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5649D7E1" w14:textId="77777777" w:rsidR="004231FD" w:rsidRDefault="004231FD" w:rsidP="00C01F67">
            <w:pPr>
              <w:pStyle w:val="TableParagraph"/>
              <w:spacing w:line="239" w:lineRule="exact"/>
              <w:ind w:left="153" w:right="138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69EBBF15" w14:textId="77777777" w:rsidR="004231FD" w:rsidRDefault="004231FD" w:rsidP="00C01F67">
            <w:pPr>
              <w:pStyle w:val="TableParagraph"/>
              <w:spacing w:before="4" w:line="242" w:lineRule="exact"/>
              <w:ind w:left="153" w:right="138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140E7B7F" w14:textId="77777777" w:rsidR="004231FD" w:rsidRDefault="004231FD" w:rsidP="00C01F67">
            <w:pPr>
              <w:pStyle w:val="TableParagraph"/>
              <w:spacing w:line="261" w:lineRule="exact"/>
              <w:ind w:left="153" w:right="138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994" w:type="dxa"/>
            <w:vMerge w:val="restart"/>
          </w:tcPr>
          <w:p w14:paraId="0AA47C13" w14:textId="77777777" w:rsidR="004231FD" w:rsidRDefault="004231FD" w:rsidP="00C01F67">
            <w:pPr>
              <w:pStyle w:val="TableParagraph"/>
              <w:spacing w:before="195" w:line="242" w:lineRule="exact"/>
              <w:ind w:right="292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63389C92" w14:textId="77777777" w:rsidR="004231FD" w:rsidRDefault="004231FD" w:rsidP="00C01F67">
            <w:pPr>
              <w:pStyle w:val="TableParagraph"/>
              <w:spacing w:line="239" w:lineRule="exact"/>
              <w:ind w:right="292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0DDB8BAC" w14:textId="77777777" w:rsidR="004231FD" w:rsidRDefault="004231FD" w:rsidP="00C01F67">
            <w:pPr>
              <w:pStyle w:val="TableParagraph"/>
              <w:spacing w:line="239" w:lineRule="exact"/>
              <w:ind w:right="292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3A89F7E9" w14:textId="77777777" w:rsidR="004231FD" w:rsidRDefault="004231FD" w:rsidP="00C01F67">
            <w:pPr>
              <w:pStyle w:val="TableParagraph"/>
              <w:spacing w:before="4" w:line="242" w:lineRule="exact"/>
              <w:ind w:right="292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59F888D9" w14:textId="77777777" w:rsidR="004231FD" w:rsidRDefault="004231FD" w:rsidP="00C01F67">
            <w:pPr>
              <w:pStyle w:val="TableParagraph"/>
              <w:spacing w:line="261" w:lineRule="exact"/>
              <w:ind w:right="292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1053" w:type="dxa"/>
            <w:vMerge w:val="restart"/>
          </w:tcPr>
          <w:p w14:paraId="2EA6D98E" w14:textId="77777777" w:rsidR="004231FD" w:rsidRDefault="004231FD" w:rsidP="004231FD">
            <w:pPr>
              <w:jc w:val="center"/>
            </w:pPr>
          </w:p>
          <w:p w14:paraId="51F4E591" w14:textId="77777777" w:rsidR="004231FD" w:rsidRDefault="004231FD" w:rsidP="004231FD">
            <w:pPr>
              <w:jc w:val="center"/>
              <w:rPr>
                <w:vertAlign w:val="subscript"/>
              </w:rPr>
            </w:pPr>
            <w:r w:rsidRPr="005C0055">
              <w:t>R*</w:t>
            </w:r>
            <w:r w:rsidRPr="00C01F67">
              <w:rPr>
                <w:vertAlign w:val="subscript"/>
              </w:rPr>
              <w:t>1</w:t>
            </w:r>
          </w:p>
          <w:p w14:paraId="3B17C25E" w14:textId="77777777" w:rsidR="004231FD" w:rsidRDefault="004231FD" w:rsidP="004231FD">
            <w:pPr>
              <w:jc w:val="center"/>
            </w:pPr>
            <w:r w:rsidRPr="005C0055">
              <w:t>R*</w:t>
            </w:r>
            <w:r w:rsidRPr="00C01F67">
              <w:rPr>
                <w:vertAlign w:val="subscript"/>
              </w:rPr>
              <w:t>2</w:t>
            </w:r>
          </w:p>
          <w:p w14:paraId="1988700F" w14:textId="77777777" w:rsidR="004231FD" w:rsidRDefault="004231FD" w:rsidP="004231FD">
            <w:pPr>
              <w:jc w:val="center"/>
            </w:pPr>
            <w:r w:rsidRPr="005C0055">
              <w:t>R*</w:t>
            </w:r>
            <w:r w:rsidRPr="00C01F67">
              <w:rPr>
                <w:vertAlign w:val="subscript"/>
              </w:rPr>
              <w:t>3</w:t>
            </w:r>
          </w:p>
          <w:p w14:paraId="223FB61C" w14:textId="77777777" w:rsidR="004231FD" w:rsidRDefault="004231FD" w:rsidP="004231FD">
            <w:pPr>
              <w:jc w:val="center"/>
            </w:pPr>
            <w:r w:rsidRPr="005C0055">
              <w:t>R*</w:t>
            </w:r>
            <w:r w:rsidRPr="00C01F67">
              <w:rPr>
                <w:vertAlign w:val="subscript"/>
              </w:rPr>
              <w:t>4</w:t>
            </w:r>
          </w:p>
        </w:tc>
        <w:tc>
          <w:tcPr>
            <w:tcW w:w="935" w:type="dxa"/>
            <w:vMerge w:val="restart"/>
          </w:tcPr>
          <w:p w14:paraId="013A0EAB" w14:textId="77777777" w:rsidR="004231FD" w:rsidRDefault="004231FD" w:rsidP="00C01F67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2B5155F8" w14:textId="77777777" w:rsidR="004231FD" w:rsidRDefault="004231FD" w:rsidP="00C01F67">
            <w:pPr>
              <w:pStyle w:val="TableParagraph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6A5BC623" w14:textId="77777777" w:rsidR="004231FD" w:rsidRDefault="004231FD" w:rsidP="00C01F67">
            <w:pPr>
              <w:pStyle w:val="TableParagraph"/>
              <w:spacing w:before="9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5DCD1726" w14:textId="77777777" w:rsidR="004231FD" w:rsidRDefault="004231FD" w:rsidP="00C01F67">
            <w:pPr>
              <w:pStyle w:val="TableParagraph"/>
              <w:spacing w:before="10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1FFDFAA7" w14:textId="77777777" w:rsidR="004231FD" w:rsidRDefault="004231FD" w:rsidP="00C01F67">
            <w:pPr>
              <w:pStyle w:val="TableParagraph"/>
              <w:spacing w:before="16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850" w:type="dxa"/>
            <w:vMerge w:val="restart"/>
          </w:tcPr>
          <w:p w14:paraId="6D859715" w14:textId="77777777" w:rsidR="004231FD" w:rsidRDefault="004231FD" w:rsidP="00C01F67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3901E63B" w14:textId="77777777" w:rsidR="004231FD" w:rsidRDefault="004231FD" w:rsidP="00C01F67">
            <w:pPr>
              <w:pStyle w:val="TableParagraph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18EA4AF7" w14:textId="77777777" w:rsidR="004231FD" w:rsidRDefault="004231FD" w:rsidP="00C01F67">
            <w:pPr>
              <w:pStyle w:val="TableParagraph"/>
              <w:spacing w:before="9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6F4A9DED" w14:textId="77777777" w:rsidR="004231FD" w:rsidRDefault="004231FD" w:rsidP="00C01F67">
            <w:pPr>
              <w:pStyle w:val="TableParagraph"/>
              <w:spacing w:before="10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1C996FC8" w14:textId="77777777" w:rsidR="004231FD" w:rsidRDefault="004231FD" w:rsidP="00C01F67">
            <w:pPr>
              <w:pStyle w:val="TableParagraph"/>
              <w:spacing w:before="16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</w:tr>
      <w:tr w:rsidR="004231FD" w14:paraId="6A213DC2" w14:textId="77777777" w:rsidTr="004231FD">
        <w:trPr>
          <w:trHeight w:val="258"/>
        </w:trPr>
        <w:tc>
          <w:tcPr>
            <w:tcW w:w="3263" w:type="dxa"/>
            <w:tcBorders>
              <w:top w:val="nil"/>
              <w:bottom w:val="nil"/>
            </w:tcBorders>
          </w:tcPr>
          <w:p w14:paraId="5CCD3E47" w14:textId="77777777" w:rsidR="004231FD" w:rsidRDefault="004231FD" w:rsidP="00C01F67">
            <w:pPr>
              <w:pStyle w:val="TableParagraph"/>
              <w:spacing w:line="239" w:lineRule="exact"/>
              <w:ind w:left="617" w:right="620"/>
              <w:rPr>
                <w:sz w:val="23"/>
              </w:rPr>
            </w:pPr>
            <w:r>
              <w:rPr>
                <w:sz w:val="23"/>
              </w:rPr>
              <w:t>с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глухозаземленной</w:t>
            </w:r>
          </w:p>
        </w:tc>
        <w:tc>
          <w:tcPr>
            <w:tcW w:w="994" w:type="dxa"/>
            <w:vMerge/>
          </w:tcPr>
          <w:p w14:paraId="48DB201B" w14:textId="77777777" w:rsidR="004231FD" w:rsidRDefault="004231FD" w:rsidP="00C01F67">
            <w:pPr>
              <w:pStyle w:val="TableParagraph"/>
              <w:spacing w:line="261" w:lineRule="exact"/>
              <w:ind w:left="115" w:right="111"/>
              <w:rPr>
                <w:sz w:val="23"/>
              </w:rPr>
            </w:pPr>
          </w:p>
        </w:tc>
        <w:tc>
          <w:tcPr>
            <w:tcW w:w="987" w:type="dxa"/>
            <w:vMerge/>
          </w:tcPr>
          <w:p w14:paraId="196B7E62" w14:textId="77777777" w:rsidR="004231FD" w:rsidRDefault="004231FD" w:rsidP="00C01F67">
            <w:pPr>
              <w:pStyle w:val="TableParagraph"/>
              <w:spacing w:line="261" w:lineRule="exact"/>
              <w:ind w:left="153" w:right="138"/>
              <w:rPr>
                <w:sz w:val="23"/>
              </w:rPr>
            </w:pPr>
          </w:p>
        </w:tc>
        <w:tc>
          <w:tcPr>
            <w:tcW w:w="994" w:type="dxa"/>
            <w:vMerge/>
          </w:tcPr>
          <w:p w14:paraId="4BDC2F85" w14:textId="77777777" w:rsidR="004231FD" w:rsidRDefault="004231FD" w:rsidP="00C01F67">
            <w:pPr>
              <w:pStyle w:val="TableParagraph"/>
              <w:spacing w:line="261" w:lineRule="exact"/>
              <w:ind w:right="292"/>
              <w:jc w:val="right"/>
              <w:rPr>
                <w:sz w:val="23"/>
              </w:rPr>
            </w:pPr>
          </w:p>
        </w:tc>
        <w:tc>
          <w:tcPr>
            <w:tcW w:w="1053" w:type="dxa"/>
            <w:vMerge/>
          </w:tcPr>
          <w:p w14:paraId="5917EAD0" w14:textId="77777777" w:rsidR="004231FD" w:rsidRDefault="004231FD" w:rsidP="00C01F67">
            <w:pPr>
              <w:jc w:val="center"/>
            </w:pPr>
          </w:p>
        </w:tc>
        <w:tc>
          <w:tcPr>
            <w:tcW w:w="935" w:type="dxa"/>
            <w:vMerge/>
            <w:tcBorders>
              <w:top w:val="nil"/>
            </w:tcBorders>
          </w:tcPr>
          <w:p w14:paraId="0598242E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8B09A6E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</w:tr>
      <w:tr w:rsidR="004231FD" w14:paraId="4D7EEBA5" w14:textId="77777777" w:rsidTr="004231FD">
        <w:trPr>
          <w:trHeight w:val="258"/>
        </w:trPr>
        <w:tc>
          <w:tcPr>
            <w:tcW w:w="3263" w:type="dxa"/>
            <w:tcBorders>
              <w:top w:val="nil"/>
              <w:bottom w:val="nil"/>
            </w:tcBorders>
          </w:tcPr>
          <w:p w14:paraId="184B267A" w14:textId="77777777" w:rsidR="004231FD" w:rsidRDefault="004231FD" w:rsidP="00C01F67">
            <w:pPr>
              <w:pStyle w:val="TableParagraph"/>
              <w:spacing w:line="239" w:lineRule="exact"/>
              <w:ind w:left="612" w:right="620"/>
              <w:rPr>
                <w:sz w:val="23"/>
              </w:rPr>
            </w:pPr>
            <w:r>
              <w:rPr>
                <w:w w:val="105"/>
                <w:sz w:val="23"/>
              </w:rPr>
              <w:t>нейтралью</w:t>
            </w:r>
          </w:p>
        </w:tc>
        <w:tc>
          <w:tcPr>
            <w:tcW w:w="994" w:type="dxa"/>
            <w:vMerge/>
          </w:tcPr>
          <w:p w14:paraId="160FD87C" w14:textId="77777777" w:rsidR="004231FD" w:rsidRDefault="004231FD" w:rsidP="00C01F67">
            <w:pPr>
              <w:pStyle w:val="TableParagraph"/>
              <w:spacing w:line="261" w:lineRule="exact"/>
              <w:ind w:left="115" w:right="111"/>
              <w:rPr>
                <w:sz w:val="23"/>
              </w:rPr>
            </w:pPr>
          </w:p>
        </w:tc>
        <w:tc>
          <w:tcPr>
            <w:tcW w:w="987" w:type="dxa"/>
            <w:vMerge/>
          </w:tcPr>
          <w:p w14:paraId="78F0CF6E" w14:textId="77777777" w:rsidR="004231FD" w:rsidRDefault="004231FD" w:rsidP="00C01F67">
            <w:pPr>
              <w:pStyle w:val="TableParagraph"/>
              <w:spacing w:line="261" w:lineRule="exact"/>
              <w:ind w:left="153" w:right="138"/>
              <w:rPr>
                <w:sz w:val="23"/>
              </w:rPr>
            </w:pPr>
          </w:p>
        </w:tc>
        <w:tc>
          <w:tcPr>
            <w:tcW w:w="994" w:type="dxa"/>
            <w:vMerge/>
          </w:tcPr>
          <w:p w14:paraId="4952AC9E" w14:textId="77777777" w:rsidR="004231FD" w:rsidRDefault="004231FD" w:rsidP="00C01F67">
            <w:pPr>
              <w:pStyle w:val="TableParagraph"/>
              <w:spacing w:line="261" w:lineRule="exact"/>
              <w:ind w:right="292"/>
              <w:jc w:val="right"/>
              <w:rPr>
                <w:sz w:val="23"/>
              </w:rPr>
            </w:pPr>
          </w:p>
        </w:tc>
        <w:tc>
          <w:tcPr>
            <w:tcW w:w="1053" w:type="dxa"/>
            <w:vMerge/>
          </w:tcPr>
          <w:p w14:paraId="03B4F468" w14:textId="77777777" w:rsidR="004231FD" w:rsidRDefault="004231FD" w:rsidP="00C01F67">
            <w:pPr>
              <w:jc w:val="center"/>
            </w:pPr>
          </w:p>
        </w:tc>
        <w:tc>
          <w:tcPr>
            <w:tcW w:w="935" w:type="dxa"/>
            <w:vMerge/>
            <w:tcBorders>
              <w:top w:val="nil"/>
            </w:tcBorders>
          </w:tcPr>
          <w:p w14:paraId="5010E670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3653A6B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</w:tr>
      <w:tr w:rsidR="004231FD" w14:paraId="695A74B7" w14:textId="77777777" w:rsidTr="004231FD">
        <w:trPr>
          <w:trHeight w:val="266"/>
        </w:trPr>
        <w:tc>
          <w:tcPr>
            <w:tcW w:w="3263" w:type="dxa"/>
            <w:tcBorders>
              <w:top w:val="nil"/>
              <w:bottom w:val="nil"/>
            </w:tcBorders>
          </w:tcPr>
          <w:p w14:paraId="1922EB71" w14:textId="77777777" w:rsidR="004231FD" w:rsidRDefault="004231FD" w:rsidP="00C01F67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994" w:type="dxa"/>
            <w:vMerge/>
          </w:tcPr>
          <w:p w14:paraId="6BAF0100" w14:textId="77777777" w:rsidR="004231FD" w:rsidRDefault="004231FD" w:rsidP="00C01F67">
            <w:pPr>
              <w:pStyle w:val="TableParagraph"/>
              <w:spacing w:line="261" w:lineRule="exact"/>
              <w:ind w:left="115" w:right="111"/>
              <w:rPr>
                <w:sz w:val="23"/>
              </w:rPr>
            </w:pPr>
          </w:p>
        </w:tc>
        <w:tc>
          <w:tcPr>
            <w:tcW w:w="987" w:type="dxa"/>
            <w:vMerge/>
          </w:tcPr>
          <w:p w14:paraId="33C64A9F" w14:textId="77777777" w:rsidR="004231FD" w:rsidRDefault="004231FD" w:rsidP="00C01F67">
            <w:pPr>
              <w:pStyle w:val="TableParagraph"/>
              <w:spacing w:line="261" w:lineRule="exact"/>
              <w:ind w:left="153" w:right="138"/>
              <w:rPr>
                <w:sz w:val="23"/>
              </w:rPr>
            </w:pPr>
          </w:p>
        </w:tc>
        <w:tc>
          <w:tcPr>
            <w:tcW w:w="994" w:type="dxa"/>
            <w:vMerge/>
          </w:tcPr>
          <w:p w14:paraId="592985B6" w14:textId="77777777" w:rsidR="004231FD" w:rsidRDefault="004231FD" w:rsidP="00C01F67">
            <w:pPr>
              <w:pStyle w:val="TableParagraph"/>
              <w:spacing w:line="261" w:lineRule="exact"/>
              <w:ind w:right="292"/>
              <w:jc w:val="right"/>
              <w:rPr>
                <w:sz w:val="23"/>
              </w:rPr>
            </w:pPr>
          </w:p>
        </w:tc>
        <w:tc>
          <w:tcPr>
            <w:tcW w:w="1053" w:type="dxa"/>
            <w:vMerge/>
          </w:tcPr>
          <w:p w14:paraId="28FB69B1" w14:textId="77777777" w:rsidR="004231FD" w:rsidRDefault="004231FD" w:rsidP="00C01F67">
            <w:pPr>
              <w:jc w:val="center"/>
            </w:pPr>
          </w:p>
        </w:tc>
        <w:tc>
          <w:tcPr>
            <w:tcW w:w="935" w:type="dxa"/>
            <w:vMerge/>
            <w:tcBorders>
              <w:top w:val="nil"/>
            </w:tcBorders>
          </w:tcPr>
          <w:p w14:paraId="50126538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CC1FED7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</w:tr>
      <w:tr w:rsidR="004231FD" w14:paraId="161ED129" w14:textId="77777777" w:rsidTr="004231FD">
        <w:trPr>
          <w:trHeight w:val="400"/>
        </w:trPr>
        <w:tc>
          <w:tcPr>
            <w:tcW w:w="3263" w:type="dxa"/>
            <w:tcBorders>
              <w:top w:val="nil"/>
            </w:tcBorders>
          </w:tcPr>
          <w:p w14:paraId="4E3C7F00" w14:textId="77777777" w:rsidR="004231FD" w:rsidRDefault="004231FD" w:rsidP="00C01F67">
            <w:pPr>
              <w:pStyle w:val="TableParagraph"/>
              <w:spacing w:line="261" w:lineRule="exact"/>
              <w:ind w:left="607" w:right="620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R</w:t>
            </w:r>
            <w:r>
              <w:rPr>
                <w:i/>
                <w:w w:val="105"/>
                <w:sz w:val="23"/>
                <w:vertAlign w:val="subscript"/>
              </w:rPr>
              <w:t>Т</w:t>
            </w:r>
            <w:r>
              <w:rPr>
                <w:i/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Ом</w:t>
            </w:r>
          </w:p>
        </w:tc>
        <w:tc>
          <w:tcPr>
            <w:tcW w:w="994" w:type="dxa"/>
            <w:vMerge/>
          </w:tcPr>
          <w:p w14:paraId="01E0F9C5" w14:textId="77777777" w:rsidR="004231FD" w:rsidRDefault="004231FD" w:rsidP="00C01F67">
            <w:pPr>
              <w:pStyle w:val="TableParagraph"/>
              <w:spacing w:line="261" w:lineRule="exact"/>
              <w:ind w:left="115" w:right="111"/>
              <w:rPr>
                <w:sz w:val="23"/>
              </w:rPr>
            </w:pPr>
          </w:p>
        </w:tc>
        <w:tc>
          <w:tcPr>
            <w:tcW w:w="987" w:type="dxa"/>
            <w:vMerge/>
          </w:tcPr>
          <w:p w14:paraId="2EDABB15" w14:textId="77777777" w:rsidR="004231FD" w:rsidRDefault="004231FD" w:rsidP="00C01F67">
            <w:pPr>
              <w:pStyle w:val="TableParagraph"/>
              <w:spacing w:line="261" w:lineRule="exact"/>
              <w:ind w:left="153" w:right="138"/>
              <w:rPr>
                <w:sz w:val="23"/>
              </w:rPr>
            </w:pPr>
          </w:p>
        </w:tc>
        <w:tc>
          <w:tcPr>
            <w:tcW w:w="994" w:type="dxa"/>
            <w:vMerge/>
          </w:tcPr>
          <w:p w14:paraId="1847D72C" w14:textId="77777777" w:rsidR="004231FD" w:rsidRDefault="004231FD" w:rsidP="00C01F67">
            <w:pPr>
              <w:pStyle w:val="TableParagraph"/>
              <w:spacing w:line="261" w:lineRule="exact"/>
              <w:ind w:right="292"/>
              <w:jc w:val="right"/>
              <w:rPr>
                <w:sz w:val="23"/>
              </w:rPr>
            </w:pPr>
          </w:p>
        </w:tc>
        <w:tc>
          <w:tcPr>
            <w:tcW w:w="1053" w:type="dxa"/>
            <w:vMerge/>
          </w:tcPr>
          <w:p w14:paraId="1716627E" w14:textId="77777777" w:rsidR="004231FD" w:rsidRDefault="004231FD" w:rsidP="00C01F67">
            <w:pPr>
              <w:jc w:val="center"/>
            </w:pPr>
          </w:p>
        </w:tc>
        <w:tc>
          <w:tcPr>
            <w:tcW w:w="935" w:type="dxa"/>
            <w:vMerge/>
            <w:tcBorders>
              <w:top w:val="nil"/>
            </w:tcBorders>
          </w:tcPr>
          <w:p w14:paraId="50CD3565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B863151" w14:textId="77777777" w:rsidR="004231FD" w:rsidRDefault="004231FD" w:rsidP="00C01F67">
            <w:pPr>
              <w:rPr>
                <w:sz w:val="2"/>
                <w:szCs w:val="2"/>
              </w:rPr>
            </w:pPr>
          </w:p>
        </w:tc>
      </w:tr>
      <w:tr w:rsidR="004231FD" w14:paraId="20778189" w14:textId="77777777" w:rsidTr="004231FD">
        <w:trPr>
          <w:trHeight w:val="1822"/>
        </w:trPr>
        <w:tc>
          <w:tcPr>
            <w:tcW w:w="3263" w:type="dxa"/>
          </w:tcPr>
          <w:p w14:paraId="374AD88E" w14:textId="77777777" w:rsidR="004231FD" w:rsidRDefault="004231FD">
            <w:pPr>
              <w:pStyle w:val="TableParagraph"/>
              <w:spacing w:before="4"/>
              <w:jc w:val="left"/>
              <w:rPr>
                <w:sz w:val="31"/>
              </w:rPr>
            </w:pPr>
          </w:p>
          <w:p w14:paraId="4D627E13" w14:textId="77777777" w:rsidR="004231FD" w:rsidRDefault="004231FD">
            <w:pPr>
              <w:pStyle w:val="TableParagraph"/>
              <w:spacing w:before="1"/>
              <w:ind w:left="608" w:right="620"/>
              <w:rPr>
                <w:sz w:val="23"/>
              </w:rPr>
            </w:pPr>
            <w:r>
              <w:rPr>
                <w:w w:val="105"/>
                <w:sz w:val="23"/>
              </w:rPr>
              <w:t>3-проводная</w:t>
            </w:r>
          </w:p>
          <w:p w14:paraId="568B8B79" w14:textId="77777777" w:rsidR="004231FD" w:rsidRDefault="004231FD">
            <w:pPr>
              <w:pStyle w:val="TableParagraph"/>
              <w:spacing w:before="16" w:line="247" w:lineRule="auto"/>
              <w:ind w:left="617" w:right="620"/>
              <w:rPr>
                <w:sz w:val="23"/>
              </w:rPr>
            </w:pPr>
            <w:r>
              <w:rPr>
                <w:sz w:val="23"/>
              </w:rPr>
              <w:t>с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изолированной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нейтралью</w:t>
            </w:r>
          </w:p>
        </w:tc>
        <w:tc>
          <w:tcPr>
            <w:tcW w:w="994" w:type="dxa"/>
          </w:tcPr>
          <w:p w14:paraId="4272825D" w14:textId="77777777" w:rsidR="004231FD" w:rsidRDefault="004231FD">
            <w:pPr>
              <w:pStyle w:val="TableParagraph"/>
              <w:spacing w:before="224"/>
              <w:ind w:left="115" w:right="107"/>
              <w:rPr>
                <w:sz w:val="23"/>
              </w:rPr>
            </w:pPr>
            <w:r>
              <w:rPr>
                <w:w w:val="105"/>
                <w:sz w:val="23"/>
              </w:rPr>
              <w:t>500</w:t>
            </w:r>
          </w:p>
          <w:p w14:paraId="3E0008B8" w14:textId="77777777" w:rsidR="004231FD" w:rsidRDefault="004231FD">
            <w:pPr>
              <w:pStyle w:val="TableParagraph"/>
              <w:spacing w:before="9"/>
              <w:ind w:left="115" w:right="114"/>
              <w:rPr>
                <w:sz w:val="23"/>
              </w:rPr>
            </w:pPr>
            <w:r>
              <w:rPr>
                <w:w w:val="105"/>
                <w:sz w:val="23"/>
              </w:rPr>
              <w:t>15</w:t>
            </w:r>
          </w:p>
          <w:p w14:paraId="225B5A01" w14:textId="77777777" w:rsidR="004231FD" w:rsidRDefault="004231FD">
            <w:pPr>
              <w:pStyle w:val="TableParagraph"/>
              <w:spacing w:before="17"/>
              <w:ind w:right="7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  <w:p w14:paraId="2598A611" w14:textId="77777777" w:rsidR="004231FD" w:rsidRDefault="004231FD">
            <w:pPr>
              <w:pStyle w:val="TableParagraph"/>
              <w:spacing w:before="9"/>
              <w:ind w:right="7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  <w:p w14:paraId="6C279B83" w14:textId="77777777" w:rsidR="004231FD" w:rsidRDefault="004231FD">
            <w:pPr>
              <w:pStyle w:val="TableParagraph"/>
              <w:spacing w:before="10"/>
              <w:ind w:left="115" w:right="111"/>
              <w:rPr>
                <w:sz w:val="23"/>
              </w:rPr>
            </w:pPr>
            <w:r>
              <w:rPr>
                <w:w w:val="105"/>
                <w:sz w:val="23"/>
              </w:rPr>
              <w:t>0,05</w:t>
            </w:r>
          </w:p>
        </w:tc>
        <w:tc>
          <w:tcPr>
            <w:tcW w:w="987" w:type="dxa"/>
          </w:tcPr>
          <w:p w14:paraId="4685D96A" w14:textId="77777777" w:rsidR="004231FD" w:rsidRDefault="004231FD">
            <w:pPr>
              <w:pStyle w:val="TableParagraph"/>
              <w:spacing w:before="224"/>
              <w:ind w:left="3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17F295D8" w14:textId="77777777" w:rsidR="004231FD" w:rsidRDefault="004231FD">
            <w:pPr>
              <w:pStyle w:val="TableParagraph"/>
              <w:spacing w:before="9"/>
              <w:ind w:left="3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506B4D3E" w14:textId="77777777" w:rsidR="004231FD" w:rsidRDefault="004231FD">
            <w:pPr>
              <w:pStyle w:val="TableParagraph"/>
              <w:spacing w:before="17"/>
              <w:ind w:left="3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3F7F3231" w14:textId="77777777" w:rsidR="004231FD" w:rsidRDefault="004231FD">
            <w:pPr>
              <w:pStyle w:val="TableParagraph"/>
              <w:spacing w:before="9"/>
              <w:ind w:left="3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0DB56682" w14:textId="77777777" w:rsidR="004231FD" w:rsidRDefault="004231FD">
            <w:pPr>
              <w:pStyle w:val="TableParagraph"/>
              <w:spacing w:before="10"/>
              <w:ind w:left="31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994" w:type="dxa"/>
          </w:tcPr>
          <w:p w14:paraId="032A4180" w14:textId="77777777" w:rsidR="004231FD" w:rsidRDefault="004231FD">
            <w:pPr>
              <w:pStyle w:val="TableParagraph"/>
              <w:spacing w:before="224"/>
              <w:ind w:left="317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071F8ECA" w14:textId="77777777" w:rsidR="004231FD" w:rsidRDefault="004231FD">
            <w:pPr>
              <w:pStyle w:val="TableParagraph"/>
              <w:spacing w:before="9"/>
              <w:ind w:left="317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60B59334" w14:textId="77777777" w:rsidR="004231FD" w:rsidRDefault="004231FD">
            <w:pPr>
              <w:pStyle w:val="TableParagraph"/>
              <w:spacing w:before="17"/>
              <w:ind w:left="317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30DD2F16" w14:textId="77777777" w:rsidR="004231FD" w:rsidRDefault="004231FD">
            <w:pPr>
              <w:pStyle w:val="TableParagraph"/>
              <w:spacing w:before="9"/>
              <w:ind w:left="317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30643D8E" w14:textId="77777777" w:rsidR="004231FD" w:rsidRDefault="004231FD">
            <w:pPr>
              <w:pStyle w:val="TableParagraph"/>
              <w:spacing w:before="10"/>
              <w:ind w:left="317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1053" w:type="dxa"/>
          </w:tcPr>
          <w:p w14:paraId="109A2CE8" w14:textId="77777777" w:rsidR="004231FD" w:rsidRDefault="004231FD" w:rsidP="004231FD">
            <w:pPr>
              <w:jc w:val="center"/>
            </w:pPr>
          </w:p>
          <w:p w14:paraId="05B97C3A" w14:textId="77777777" w:rsidR="004231FD" w:rsidRDefault="004231FD" w:rsidP="004231FD"/>
          <w:p w14:paraId="37DF7C89" w14:textId="77777777" w:rsidR="004231FD" w:rsidRDefault="004231FD" w:rsidP="004231FD">
            <w:pPr>
              <w:jc w:val="center"/>
              <w:rPr>
                <w:vertAlign w:val="subscript"/>
              </w:rPr>
            </w:pPr>
            <w:r w:rsidRPr="005C0055">
              <w:t>R*</w:t>
            </w:r>
            <w:r w:rsidRPr="00C01F67">
              <w:rPr>
                <w:vertAlign w:val="subscript"/>
              </w:rPr>
              <w:t>1</w:t>
            </w:r>
          </w:p>
          <w:p w14:paraId="13B967D8" w14:textId="77777777" w:rsidR="004231FD" w:rsidRDefault="004231FD" w:rsidP="004231FD">
            <w:pPr>
              <w:jc w:val="center"/>
            </w:pPr>
            <w:r w:rsidRPr="005C0055">
              <w:t>R*</w:t>
            </w:r>
            <w:r w:rsidRPr="00C01F67">
              <w:rPr>
                <w:vertAlign w:val="subscript"/>
              </w:rPr>
              <w:t>2</w:t>
            </w:r>
          </w:p>
          <w:p w14:paraId="4AD1754D" w14:textId="77777777" w:rsidR="004231FD" w:rsidRDefault="004231FD" w:rsidP="004231FD">
            <w:pPr>
              <w:jc w:val="center"/>
              <w:rPr>
                <w:vertAlign w:val="subscript"/>
              </w:rPr>
            </w:pPr>
            <w:r w:rsidRPr="005C0055">
              <w:t>R*</w:t>
            </w:r>
            <w:r w:rsidRPr="00C01F67">
              <w:rPr>
                <w:vertAlign w:val="subscript"/>
              </w:rPr>
              <w:t>3</w:t>
            </w:r>
          </w:p>
          <w:p w14:paraId="608DEEC7" w14:textId="77777777" w:rsidR="004231FD" w:rsidRPr="004231FD" w:rsidRDefault="004231FD" w:rsidP="004231FD">
            <w:pPr>
              <w:jc w:val="center"/>
            </w:pPr>
            <w:r w:rsidRPr="005C0055">
              <w:t>R*</w:t>
            </w:r>
            <w:r w:rsidRPr="00C01F67">
              <w:rPr>
                <w:vertAlign w:val="subscript"/>
              </w:rPr>
              <w:t>4</w:t>
            </w:r>
          </w:p>
        </w:tc>
        <w:tc>
          <w:tcPr>
            <w:tcW w:w="935" w:type="dxa"/>
          </w:tcPr>
          <w:p w14:paraId="400E2009" w14:textId="77777777" w:rsidR="004231FD" w:rsidRDefault="004231FD">
            <w:pPr>
              <w:pStyle w:val="TableParagraph"/>
              <w:spacing w:before="4"/>
              <w:jc w:val="left"/>
              <w:rPr>
                <w:sz w:val="31"/>
              </w:rPr>
            </w:pPr>
          </w:p>
          <w:p w14:paraId="78EFC7A4" w14:textId="77777777" w:rsidR="004231FD" w:rsidRDefault="004231FD">
            <w:pPr>
              <w:pStyle w:val="TableParagraph"/>
              <w:spacing w:before="1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21CADEA2" w14:textId="77777777" w:rsidR="004231FD" w:rsidRDefault="004231FD">
            <w:pPr>
              <w:pStyle w:val="TableParagraph"/>
              <w:spacing w:before="16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7ECBB0A8" w14:textId="77777777" w:rsidR="004231FD" w:rsidRDefault="004231FD">
            <w:pPr>
              <w:pStyle w:val="TableParagraph"/>
              <w:spacing w:before="9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67452BFE" w14:textId="77777777" w:rsidR="004231FD" w:rsidRDefault="004231FD">
            <w:pPr>
              <w:pStyle w:val="TableParagraph"/>
              <w:spacing w:before="9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  <w:tc>
          <w:tcPr>
            <w:tcW w:w="850" w:type="dxa"/>
          </w:tcPr>
          <w:p w14:paraId="63B59EFD" w14:textId="77777777" w:rsidR="004231FD" w:rsidRDefault="004231FD">
            <w:pPr>
              <w:pStyle w:val="TableParagraph"/>
              <w:spacing w:before="4"/>
              <w:jc w:val="left"/>
              <w:rPr>
                <w:sz w:val="31"/>
              </w:rPr>
            </w:pPr>
          </w:p>
          <w:p w14:paraId="49A14972" w14:textId="77777777" w:rsidR="004231FD" w:rsidRDefault="004231FD">
            <w:pPr>
              <w:pStyle w:val="TableParagraph"/>
              <w:spacing w:before="1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4B8B65B7" w14:textId="77777777" w:rsidR="004231FD" w:rsidRDefault="004231FD">
            <w:pPr>
              <w:pStyle w:val="TableParagraph"/>
              <w:spacing w:before="16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3DCA0C60" w14:textId="77777777" w:rsidR="004231FD" w:rsidRDefault="004231FD">
            <w:pPr>
              <w:pStyle w:val="TableParagraph"/>
              <w:spacing w:before="9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  <w:p w14:paraId="0B499220" w14:textId="77777777" w:rsidR="004231FD" w:rsidRDefault="004231FD">
            <w:pPr>
              <w:pStyle w:val="TableParagraph"/>
              <w:spacing w:before="9"/>
              <w:ind w:left="238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380</w:t>
            </w:r>
          </w:p>
        </w:tc>
      </w:tr>
    </w:tbl>
    <w:p w14:paraId="23B1292E" w14:textId="77777777" w:rsidR="00C6295A" w:rsidRDefault="008D6BF9" w:rsidP="00D10989">
      <w:pPr>
        <w:pStyle w:val="a4"/>
        <w:numPr>
          <w:ilvl w:val="0"/>
          <w:numId w:val="2"/>
        </w:numPr>
        <w:tabs>
          <w:tab w:val="left" w:pos="426"/>
        </w:tabs>
        <w:spacing w:before="113" w:line="242" w:lineRule="auto"/>
        <w:ind w:firstLine="0"/>
        <w:rPr>
          <w:sz w:val="28"/>
        </w:rPr>
      </w:pPr>
      <w:r>
        <w:rPr>
          <w:sz w:val="28"/>
        </w:rPr>
        <w:t>Исследование опасности поражения человека электрическим током в 3-</w:t>
      </w:r>
      <w:r>
        <w:rPr>
          <w:spacing w:val="1"/>
          <w:sz w:val="28"/>
        </w:rPr>
        <w:t xml:space="preserve"> </w:t>
      </w:r>
      <w:r>
        <w:rPr>
          <w:sz w:val="28"/>
        </w:rPr>
        <w:t>фазной сети переменного тока с изолированной нейтралью при двухполюсном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прикосновении</w:t>
      </w:r>
      <w:r>
        <w:rPr>
          <w:spacing w:val="55"/>
          <w:sz w:val="28"/>
        </w:rPr>
        <w:t xml:space="preserve"> </w:t>
      </w: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57"/>
          <w:sz w:val="28"/>
        </w:rPr>
        <w:t xml:space="preserve"> </w:t>
      </w:r>
      <w:r>
        <w:rPr>
          <w:sz w:val="28"/>
        </w:rPr>
        <w:t>от</w:t>
      </w:r>
      <w:r>
        <w:rPr>
          <w:spacing w:val="62"/>
          <w:sz w:val="28"/>
        </w:rPr>
        <w:t xml:space="preserve"> </w:t>
      </w:r>
      <w:r>
        <w:rPr>
          <w:sz w:val="28"/>
        </w:rPr>
        <w:t>величины</w:t>
      </w:r>
      <w:r>
        <w:rPr>
          <w:spacing w:val="55"/>
          <w:sz w:val="28"/>
        </w:rPr>
        <w:t xml:space="preserve"> </w:t>
      </w:r>
      <w:r>
        <w:rPr>
          <w:sz w:val="28"/>
        </w:rPr>
        <w:t>сопротивлений</w:t>
      </w:r>
      <w:r>
        <w:rPr>
          <w:spacing w:val="57"/>
          <w:sz w:val="28"/>
        </w:rPr>
        <w:t xml:space="preserve"> </w:t>
      </w:r>
      <w:r>
        <w:rPr>
          <w:sz w:val="28"/>
        </w:rPr>
        <w:t>изоляции</w:t>
      </w:r>
      <w:r>
        <w:rPr>
          <w:spacing w:val="56"/>
          <w:sz w:val="28"/>
        </w:rPr>
        <w:t xml:space="preserve"> </w:t>
      </w:r>
      <w:r>
        <w:rPr>
          <w:sz w:val="28"/>
        </w:rPr>
        <w:t>фазных</w:t>
      </w:r>
    </w:p>
    <w:p w14:paraId="5E859D54" w14:textId="77777777" w:rsidR="00C6295A" w:rsidRDefault="008D6BF9">
      <w:pPr>
        <w:pStyle w:val="a3"/>
        <w:spacing w:before="61" w:line="297" w:lineRule="auto"/>
        <w:ind w:left="143" w:right="134"/>
        <w:jc w:val="both"/>
      </w:pPr>
      <w:r>
        <w:rPr>
          <w:spacing w:val="-1"/>
        </w:rPr>
        <w:t>проводов</w:t>
      </w:r>
      <w:r>
        <w:rPr>
          <w:spacing w:val="-16"/>
        </w:rPr>
        <w:t xml:space="preserve"> </w:t>
      </w:r>
      <w:r>
        <w:rPr>
          <w:i/>
          <w:spacing w:val="-1"/>
        </w:rPr>
        <w:t>R</w:t>
      </w:r>
      <w:r>
        <w:rPr>
          <w:i/>
          <w:spacing w:val="-1"/>
          <w:vertAlign w:val="subscript"/>
        </w:rPr>
        <w:t>А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i/>
          <w:spacing w:val="-1"/>
        </w:rPr>
        <w:t>R</w:t>
      </w:r>
      <w:r>
        <w:rPr>
          <w:i/>
          <w:spacing w:val="-1"/>
          <w:vertAlign w:val="subscript"/>
        </w:rPr>
        <w:t>В</w:t>
      </w:r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i/>
          <w:spacing w:val="-1"/>
        </w:rPr>
        <w:t>R</w:t>
      </w:r>
      <w:r>
        <w:rPr>
          <w:i/>
          <w:spacing w:val="-1"/>
          <w:vertAlign w:val="subscript"/>
        </w:rPr>
        <w:t>С</w:t>
      </w:r>
      <w:r>
        <w:rPr>
          <w:i/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сопротивления</w:t>
      </w:r>
      <w:r>
        <w:rPr>
          <w:spacing w:val="-10"/>
        </w:rPr>
        <w:t xml:space="preserve"> </w:t>
      </w:r>
      <w:r>
        <w:rPr>
          <w:i/>
        </w:rPr>
        <w:t>R</w:t>
      </w:r>
      <w:r>
        <w:t>*</w:t>
      </w:r>
      <w:r>
        <w:rPr>
          <w:spacing w:val="-16"/>
        </w:rPr>
        <w:t xml:space="preserve"> </w:t>
      </w:r>
      <w:r>
        <w:t>цепи</w:t>
      </w:r>
      <w:r>
        <w:rPr>
          <w:spacing w:val="-13"/>
        </w:rPr>
        <w:t xml:space="preserve"> </w:t>
      </w:r>
      <w:r>
        <w:t>замыкания</w:t>
      </w:r>
      <w:r>
        <w:rPr>
          <w:spacing w:val="-13"/>
        </w:rPr>
        <w:t xml:space="preserve"> </w:t>
      </w:r>
      <w:r>
        <w:t>тока</w:t>
      </w:r>
      <w:r>
        <w:rPr>
          <w:spacing w:val="-5"/>
        </w:rPr>
        <w:t xml:space="preserve"> </w:t>
      </w:r>
      <w:r>
        <w:rPr>
          <w:i/>
        </w:rPr>
        <w:t>I</w:t>
      </w:r>
      <w:r>
        <w:rPr>
          <w:i/>
          <w:position w:val="-2"/>
          <w:sz w:val="23"/>
        </w:rPr>
        <w:t>h</w:t>
      </w:r>
      <w:r>
        <w:rPr>
          <w:i/>
          <w:spacing w:val="-1"/>
          <w:position w:val="-2"/>
          <w:sz w:val="23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«землю»</w:t>
      </w:r>
      <w:r>
        <w:rPr>
          <w:spacing w:val="-17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тело</w:t>
      </w:r>
      <w:r>
        <w:rPr>
          <w:spacing w:val="-4"/>
        </w:rPr>
        <w:t xml:space="preserve"> </w:t>
      </w:r>
      <w:r>
        <w:t>человека</w:t>
      </w:r>
      <w:r>
        <w:rPr>
          <w:spacing w:val="-2"/>
        </w:rPr>
        <w:t xml:space="preserve"> </w:t>
      </w:r>
      <w:r>
        <w:t>(</w:t>
      </w:r>
      <w:r>
        <w:rPr>
          <w:i/>
        </w:rPr>
        <w:t>R</w:t>
      </w:r>
      <w:r>
        <w:rPr>
          <w:i/>
          <w:position w:val="-2"/>
          <w:sz w:val="23"/>
        </w:rPr>
        <w:t>h</w:t>
      </w:r>
      <w:r>
        <w:rPr>
          <w:i/>
          <w:spacing w:val="13"/>
          <w:position w:val="-2"/>
          <w:sz w:val="23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учетом</w:t>
      </w:r>
      <w:r>
        <w:rPr>
          <w:spacing w:val="2"/>
        </w:rPr>
        <w:t xml:space="preserve"> </w:t>
      </w:r>
      <w:r>
        <w:t>сопротивлений</w:t>
      </w:r>
      <w:r>
        <w:rPr>
          <w:spacing w:val="6"/>
        </w:rPr>
        <w:t xml:space="preserve"> </w:t>
      </w:r>
      <w:r>
        <w:t>обуви</w:t>
      </w:r>
      <w:r>
        <w:rPr>
          <w:spacing w:val="2"/>
        </w:rPr>
        <w:t xml:space="preserve"> </w:t>
      </w:r>
      <w:r>
        <w:rPr>
          <w:i/>
        </w:rPr>
        <w:t>R</w:t>
      </w:r>
      <w:r>
        <w:rPr>
          <w:position w:val="-2"/>
          <w:sz w:val="23"/>
        </w:rPr>
        <w:t>о</w:t>
      </w:r>
      <w:r>
        <w:t>,</w:t>
      </w:r>
      <w:r>
        <w:rPr>
          <w:spacing w:val="2"/>
        </w:rPr>
        <w:t xml:space="preserve"> </w:t>
      </w:r>
      <w:r>
        <w:t xml:space="preserve">пола </w:t>
      </w:r>
      <w:r>
        <w:rPr>
          <w:i/>
        </w:rPr>
        <w:t>R</w:t>
      </w:r>
      <w:r>
        <w:rPr>
          <w:position w:val="-2"/>
          <w:sz w:val="23"/>
        </w:rPr>
        <w:t>п</w:t>
      </w:r>
      <w:r>
        <w:t>).</w:t>
      </w:r>
    </w:p>
    <w:p w14:paraId="46F194A1" w14:textId="77777777" w:rsidR="00C6295A" w:rsidRDefault="00C6295A">
      <w:pPr>
        <w:spacing w:line="297" w:lineRule="auto"/>
        <w:jc w:val="both"/>
        <w:sectPr w:rsidR="00C6295A">
          <w:pgSz w:w="11910" w:h="16850"/>
          <w:pgMar w:top="960" w:right="560" w:bottom="1660" w:left="1420" w:header="0" w:footer="1464" w:gutter="0"/>
          <w:cols w:space="720"/>
        </w:sectPr>
      </w:pPr>
    </w:p>
    <w:p w14:paraId="3CDFBAA8" w14:textId="77777777" w:rsidR="00C6295A" w:rsidRDefault="008D6BF9">
      <w:pPr>
        <w:pStyle w:val="1"/>
        <w:spacing w:before="76" w:line="242" w:lineRule="auto"/>
        <w:ind w:left="3717" w:right="495" w:hanging="3200"/>
        <w:jc w:val="left"/>
      </w:pPr>
      <w:r>
        <w:lastRenderedPageBreak/>
        <w:t>Графики зависимости тока через тело человека в зависимости от</w:t>
      </w:r>
      <w:r>
        <w:rPr>
          <w:spacing w:val="-59"/>
        </w:rPr>
        <w:t xml:space="preserve"> </w:t>
      </w:r>
      <w:r>
        <w:t>заданных</w:t>
      </w:r>
      <w:r>
        <w:rPr>
          <w:spacing w:val="-2"/>
        </w:rPr>
        <w:t xml:space="preserve"> </w:t>
      </w:r>
      <w:r>
        <w:t>условий</w:t>
      </w:r>
    </w:p>
    <w:p w14:paraId="6E089486" w14:textId="77777777" w:rsidR="00BD481A" w:rsidRDefault="00BD481A">
      <w:pPr>
        <w:pStyle w:val="1"/>
        <w:spacing w:before="76" w:line="242" w:lineRule="auto"/>
        <w:ind w:left="3717" w:right="495" w:hanging="3200"/>
        <w:jc w:val="left"/>
      </w:pPr>
    </w:p>
    <w:p w14:paraId="5A36BC2F" w14:textId="77777777" w:rsidR="00C6295A" w:rsidRDefault="009B40E5" w:rsidP="009B40E5">
      <w:pPr>
        <w:pStyle w:val="a3"/>
        <w:spacing w:before="4"/>
        <w:jc w:val="center"/>
        <w:rPr>
          <w:rFonts w:ascii="Cambria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7E25EFD" wp14:editId="3262DBF7">
            <wp:extent cx="5486400" cy="3200400"/>
            <wp:effectExtent l="0" t="0" r="12700" b="12700"/>
            <wp:docPr id="127" name="Диаграмма 1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DE394F" w14:textId="793DA0A1" w:rsidR="00C6295A" w:rsidRDefault="008D6BF9" w:rsidP="00D10989">
      <w:pPr>
        <w:pStyle w:val="a3"/>
        <w:ind w:left="143" w:right="134" w:firstLine="720"/>
        <w:jc w:val="center"/>
      </w:pPr>
      <w:r>
        <w:t>График 1</w:t>
      </w:r>
      <w:r w:rsidR="00D10989" w:rsidRPr="00D10989">
        <w:t xml:space="preserve">. </w:t>
      </w:r>
      <w:r>
        <w:t xml:space="preserve">зависимости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= f(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t xml:space="preserve">) тока через тело человека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от</w:t>
      </w:r>
      <w:r>
        <w:rPr>
          <w:spacing w:val="-67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изоляции</w:t>
      </w:r>
      <w:r>
        <w:rPr>
          <w:spacing w:val="1"/>
        </w:rPr>
        <w:t xml:space="preserve"> </w:t>
      </w:r>
      <w:r>
        <w:t>фазных</w:t>
      </w:r>
      <w:r>
        <w:rPr>
          <w:spacing w:val="1"/>
        </w:rPr>
        <w:t xml:space="preserve"> </w:t>
      </w:r>
      <w:r>
        <w:t>проводов</w:t>
      </w:r>
      <w:r>
        <w:rPr>
          <w:spacing w:val="1"/>
        </w:rPr>
        <w:t xml:space="preserve"> 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однополюсном</w:t>
      </w:r>
      <w:r>
        <w:rPr>
          <w:spacing w:val="-1"/>
        </w:rPr>
        <w:t xml:space="preserve"> </w:t>
      </w:r>
      <w:r>
        <w:t>прикосновении</w:t>
      </w:r>
      <w:r>
        <w:rPr>
          <w:spacing w:val="6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3-фазной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изолированной</w:t>
      </w:r>
      <w:r>
        <w:rPr>
          <w:spacing w:val="-1"/>
        </w:rPr>
        <w:t xml:space="preserve"> </w:t>
      </w:r>
      <w:r>
        <w:t>нейтралью.</w:t>
      </w:r>
    </w:p>
    <w:p w14:paraId="68494431" w14:textId="77777777" w:rsidR="00C6295A" w:rsidRDefault="00C6295A">
      <w:pPr>
        <w:pStyle w:val="a3"/>
        <w:rPr>
          <w:sz w:val="20"/>
        </w:rPr>
      </w:pPr>
    </w:p>
    <w:p w14:paraId="5DCA0A5B" w14:textId="77777777" w:rsidR="00C6295A" w:rsidRDefault="00C6295A">
      <w:pPr>
        <w:pStyle w:val="a3"/>
        <w:rPr>
          <w:sz w:val="20"/>
        </w:rPr>
      </w:pPr>
    </w:p>
    <w:p w14:paraId="2AFC2259" w14:textId="77777777" w:rsidR="00C6295A" w:rsidRDefault="009B40E5" w:rsidP="009B40E5">
      <w:pPr>
        <w:pStyle w:val="a3"/>
        <w:spacing w:before="4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59D5439" wp14:editId="4FB4B8BE">
            <wp:extent cx="5486400" cy="3200400"/>
            <wp:effectExtent l="0" t="0" r="12700" b="12700"/>
            <wp:docPr id="129" name="Диаграмма 1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BE6948" w14:textId="7A00A65D" w:rsidR="00C6295A" w:rsidRDefault="008D6BF9" w:rsidP="00D10989">
      <w:pPr>
        <w:pStyle w:val="a3"/>
        <w:spacing w:line="242" w:lineRule="auto"/>
        <w:ind w:left="143" w:right="129" w:firstLine="569"/>
        <w:jc w:val="center"/>
      </w:pPr>
      <w:r>
        <w:t>График 2</w:t>
      </w:r>
      <w:r w:rsidR="00D10989" w:rsidRPr="00D10989">
        <w:t xml:space="preserve">. </w:t>
      </w:r>
      <w:r>
        <w:t xml:space="preserve">зависимости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= f(R*) тока через тело человека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от</w:t>
      </w:r>
      <w:r>
        <w:rPr>
          <w:spacing w:val="1"/>
        </w:rPr>
        <w:t xml:space="preserve"> </w:t>
      </w:r>
      <w:r>
        <w:t xml:space="preserve">сопротивления тела человека </w:t>
      </w:r>
      <w:proofErr w:type="spellStart"/>
      <w:r>
        <w:t>R</w:t>
      </w:r>
      <w:r>
        <w:rPr>
          <w:vertAlign w:val="subscript"/>
        </w:rPr>
        <w:t>h</w:t>
      </w:r>
      <w:proofErr w:type="spellEnd"/>
      <w:r>
        <w:t xml:space="preserve">, с учетом сопротивления обуви </w:t>
      </w:r>
      <w:proofErr w:type="spellStart"/>
      <w:r>
        <w:t>R</w:t>
      </w:r>
      <w:proofErr w:type="gramStart"/>
      <w:r>
        <w:rPr>
          <w:vertAlign w:val="subscript"/>
        </w:rPr>
        <w:t>о</w:t>
      </w:r>
      <w:proofErr w:type="spellEnd"/>
      <w:r>
        <w:t xml:space="preserve"> ,</w:t>
      </w:r>
      <w:proofErr w:type="gramEnd"/>
      <w:r>
        <w:t xml:space="preserve"> пола </w:t>
      </w:r>
      <w:proofErr w:type="spellStart"/>
      <w:r>
        <w:t>R</w:t>
      </w:r>
      <w:r>
        <w:rPr>
          <w:vertAlign w:val="subscript"/>
        </w:rPr>
        <w:t>п</w:t>
      </w:r>
      <w:proofErr w:type="spellEnd"/>
      <w:r>
        <w:t xml:space="preserve"> при</w:t>
      </w:r>
      <w:r>
        <w:rPr>
          <w:spacing w:val="-67"/>
        </w:rPr>
        <w:t xml:space="preserve"> </w:t>
      </w:r>
      <w:r>
        <w:t>однополюсном</w:t>
      </w:r>
      <w:r>
        <w:rPr>
          <w:spacing w:val="-1"/>
        </w:rPr>
        <w:t xml:space="preserve"> </w:t>
      </w:r>
      <w:r>
        <w:t>прикосновении</w:t>
      </w:r>
      <w:r>
        <w:rPr>
          <w:spacing w:val="6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3-фазной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изолированной</w:t>
      </w:r>
      <w:r>
        <w:rPr>
          <w:spacing w:val="-1"/>
        </w:rPr>
        <w:t xml:space="preserve"> </w:t>
      </w:r>
      <w:r>
        <w:t>нейтралью.</w:t>
      </w:r>
    </w:p>
    <w:p w14:paraId="14D9A46F" w14:textId="77777777" w:rsidR="00C6295A" w:rsidRDefault="00C6295A">
      <w:pPr>
        <w:spacing w:line="242" w:lineRule="auto"/>
        <w:jc w:val="both"/>
      </w:pPr>
    </w:p>
    <w:p w14:paraId="7C85EF6B" w14:textId="77777777" w:rsidR="00C6295A" w:rsidRDefault="009B40E5" w:rsidP="009B40E5">
      <w:pPr>
        <w:spacing w:line="242" w:lineRule="auto"/>
        <w:jc w:val="center"/>
        <w:rPr>
          <w:sz w:val="20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320270A" wp14:editId="6386988D">
            <wp:extent cx="5486400" cy="3200400"/>
            <wp:effectExtent l="0" t="0" r="12700" b="12700"/>
            <wp:docPr id="130" name="Диаграмма 1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3EC572" w14:textId="50C42DE5" w:rsidR="00C6295A" w:rsidRDefault="008D6BF9" w:rsidP="00D10989">
      <w:pPr>
        <w:pStyle w:val="a3"/>
        <w:spacing w:before="10" w:line="242" w:lineRule="auto"/>
        <w:ind w:left="143" w:right="131" w:firstLine="569"/>
        <w:jc w:val="center"/>
      </w:pPr>
      <w:r>
        <w:t>График 3</w:t>
      </w:r>
      <w:r w:rsidR="00D10989" w:rsidRPr="00D10989">
        <w:t xml:space="preserve">. </w:t>
      </w:r>
      <w:r>
        <w:t xml:space="preserve">зависимости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= f(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t xml:space="preserve">) тока через тело человека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от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изоляции</w:t>
      </w:r>
      <w:r>
        <w:rPr>
          <w:spacing w:val="1"/>
        </w:rPr>
        <w:t xml:space="preserve"> </w:t>
      </w:r>
      <w:r>
        <w:t>фазных</w:t>
      </w:r>
      <w:r>
        <w:rPr>
          <w:spacing w:val="1"/>
        </w:rPr>
        <w:t xml:space="preserve"> </w:t>
      </w:r>
      <w:r>
        <w:t>проводов</w:t>
      </w:r>
      <w:r>
        <w:rPr>
          <w:spacing w:val="1"/>
        </w:rPr>
        <w:t xml:space="preserve"> 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однополюсном</w:t>
      </w:r>
      <w:r>
        <w:rPr>
          <w:spacing w:val="-11"/>
        </w:rPr>
        <w:t xml:space="preserve"> </w:t>
      </w:r>
      <w:r>
        <w:t>прикосновении</w:t>
      </w:r>
      <w:r>
        <w:rPr>
          <w:spacing w:val="107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3-фазной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глухозаземленной</w:t>
      </w:r>
      <w:r>
        <w:rPr>
          <w:spacing w:val="47"/>
        </w:rPr>
        <w:t xml:space="preserve"> </w:t>
      </w:r>
      <w:r>
        <w:t>нейтралью.</w:t>
      </w:r>
    </w:p>
    <w:p w14:paraId="38297DB5" w14:textId="77777777" w:rsidR="00C6295A" w:rsidRDefault="00C6295A">
      <w:pPr>
        <w:pStyle w:val="a3"/>
        <w:rPr>
          <w:sz w:val="20"/>
        </w:rPr>
      </w:pPr>
    </w:p>
    <w:p w14:paraId="2AC853AF" w14:textId="77777777" w:rsidR="00C6295A" w:rsidRDefault="00C6295A">
      <w:pPr>
        <w:pStyle w:val="a3"/>
        <w:rPr>
          <w:sz w:val="20"/>
        </w:rPr>
      </w:pPr>
    </w:p>
    <w:p w14:paraId="623F2CA0" w14:textId="77777777" w:rsidR="00C6295A" w:rsidRDefault="009B40E5" w:rsidP="009B40E5">
      <w:pPr>
        <w:pStyle w:val="a3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D9744F8" wp14:editId="6F3DBF93">
            <wp:extent cx="5486400" cy="3200400"/>
            <wp:effectExtent l="0" t="0" r="12700" b="12700"/>
            <wp:docPr id="131" name="Диаграмма 1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9FDDFA" w14:textId="77777777" w:rsidR="00C6295A" w:rsidRDefault="00C6295A">
      <w:pPr>
        <w:pStyle w:val="a3"/>
        <w:spacing w:before="2"/>
        <w:rPr>
          <w:sz w:val="20"/>
        </w:rPr>
      </w:pPr>
    </w:p>
    <w:p w14:paraId="0C139039" w14:textId="0EB5B43C" w:rsidR="00C6295A" w:rsidRDefault="008D6BF9" w:rsidP="00D10989">
      <w:pPr>
        <w:pStyle w:val="a3"/>
        <w:ind w:left="143" w:right="129" w:firstLine="569"/>
        <w:jc w:val="center"/>
      </w:pPr>
      <w:r>
        <w:t>График 4</w:t>
      </w:r>
      <w:r w:rsidR="00D10989" w:rsidRPr="00D10989">
        <w:t xml:space="preserve">. </w:t>
      </w:r>
      <w:r>
        <w:t xml:space="preserve">зависимости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= f(R*) тока через тело человека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от</w:t>
      </w:r>
      <w:r>
        <w:rPr>
          <w:spacing w:val="1"/>
        </w:rPr>
        <w:t xml:space="preserve"> </w:t>
      </w:r>
      <w:r>
        <w:t xml:space="preserve">сопротивления тела человека </w:t>
      </w:r>
      <w:proofErr w:type="spellStart"/>
      <w:r>
        <w:t>R</w:t>
      </w:r>
      <w:r>
        <w:rPr>
          <w:vertAlign w:val="subscript"/>
        </w:rPr>
        <w:t>h</w:t>
      </w:r>
      <w:proofErr w:type="spellEnd"/>
      <w:r>
        <w:t xml:space="preserve">, с учетом сопротивления обуви </w:t>
      </w:r>
      <w:proofErr w:type="spellStart"/>
      <w:r>
        <w:t>R</w:t>
      </w:r>
      <w:proofErr w:type="gramStart"/>
      <w:r>
        <w:rPr>
          <w:vertAlign w:val="subscript"/>
        </w:rPr>
        <w:t>о</w:t>
      </w:r>
      <w:proofErr w:type="spellEnd"/>
      <w:r>
        <w:t xml:space="preserve"> ,</w:t>
      </w:r>
      <w:proofErr w:type="gramEnd"/>
      <w:r>
        <w:t xml:space="preserve"> пола </w:t>
      </w:r>
      <w:proofErr w:type="spellStart"/>
      <w:r>
        <w:t>R</w:t>
      </w:r>
      <w:r>
        <w:rPr>
          <w:vertAlign w:val="subscript"/>
        </w:rPr>
        <w:t>п</w:t>
      </w:r>
      <w:proofErr w:type="spellEnd"/>
      <w:r>
        <w:t xml:space="preserve"> при</w:t>
      </w:r>
      <w:r>
        <w:rPr>
          <w:spacing w:val="-67"/>
        </w:rPr>
        <w:t xml:space="preserve"> </w:t>
      </w:r>
      <w:r>
        <w:t>однополюсном</w:t>
      </w:r>
      <w:r>
        <w:rPr>
          <w:spacing w:val="-11"/>
        </w:rPr>
        <w:t xml:space="preserve"> </w:t>
      </w:r>
      <w:r>
        <w:t>прикосновении</w:t>
      </w:r>
      <w:r>
        <w:rPr>
          <w:spacing w:val="107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3-фазной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глухозаземленной</w:t>
      </w:r>
      <w:r>
        <w:rPr>
          <w:spacing w:val="47"/>
        </w:rPr>
        <w:t xml:space="preserve"> </w:t>
      </w:r>
      <w:r>
        <w:t>нейтралью.</w:t>
      </w:r>
    </w:p>
    <w:p w14:paraId="65908A5C" w14:textId="77777777" w:rsidR="00C6295A" w:rsidRDefault="00B921CA" w:rsidP="00B921CA">
      <w:pPr>
        <w:jc w:val="center"/>
        <w:rPr>
          <w:sz w:val="20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EEB504E" wp14:editId="14749B60">
            <wp:extent cx="5486400" cy="3200400"/>
            <wp:effectExtent l="0" t="0" r="0" b="0"/>
            <wp:docPr id="132" name="Диаграмма 1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18D957" w14:textId="54E18467" w:rsidR="00C6295A" w:rsidRDefault="008D6BF9" w:rsidP="00D10989">
      <w:pPr>
        <w:pStyle w:val="a3"/>
        <w:spacing w:before="8" w:line="242" w:lineRule="auto"/>
        <w:ind w:left="143" w:right="129" w:firstLine="569"/>
        <w:jc w:val="center"/>
      </w:pPr>
      <w:r>
        <w:t>График 5</w:t>
      </w:r>
      <w:r w:rsidR="00D10989" w:rsidRPr="00D10989">
        <w:t xml:space="preserve">. </w:t>
      </w:r>
      <w:r>
        <w:t xml:space="preserve">зависимости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= f(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t xml:space="preserve">) тока через тело человека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от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изоляции</w:t>
      </w:r>
      <w:r>
        <w:rPr>
          <w:spacing w:val="1"/>
        </w:rPr>
        <w:t xml:space="preserve"> </w:t>
      </w:r>
      <w:r>
        <w:t>фазных</w:t>
      </w:r>
      <w:r>
        <w:rPr>
          <w:spacing w:val="1"/>
        </w:rPr>
        <w:t xml:space="preserve"> </w:t>
      </w:r>
      <w:r>
        <w:t>проводов</w:t>
      </w:r>
      <w:r>
        <w:rPr>
          <w:spacing w:val="1"/>
        </w:rPr>
        <w:t xml:space="preserve"> 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двухполюсном</w:t>
      </w:r>
      <w:r>
        <w:rPr>
          <w:spacing w:val="-10"/>
        </w:rPr>
        <w:t xml:space="preserve"> </w:t>
      </w:r>
      <w:r>
        <w:t>прикосновении</w:t>
      </w:r>
      <w:r>
        <w:rPr>
          <w:spacing w:val="110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3-фазной</w:t>
      </w:r>
      <w:r>
        <w:rPr>
          <w:spacing w:val="-10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глухозаземленной</w:t>
      </w:r>
      <w:r>
        <w:rPr>
          <w:spacing w:val="50"/>
        </w:rPr>
        <w:t xml:space="preserve"> </w:t>
      </w:r>
      <w:r>
        <w:t>нейтралью.</w:t>
      </w:r>
    </w:p>
    <w:p w14:paraId="5556CA5A" w14:textId="77777777" w:rsidR="00C6295A" w:rsidRDefault="00C6295A">
      <w:pPr>
        <w:pStyle w:val="a3"/>
        <w:rPr>
          <w:sz w:val="20"/>
        </w:rPr>
      </w:pPr>
    </w:p>
    <w:p w14:paraId="7D9DC053" w14:textId="77777777" w:rsidR="00C6295A" w:rsidRDefault="00B921CA" w:rsidP="00B921CA">
      <w:pPr>
        <w:pStyle w:val="a3"/>
        <w:spacing w:before="4"/>
        <w:jc w:val="center"/>
      </w:pPr>
      <w:r>
        <w:rPr>
          <w:noProof/>
          <w:lang w:eastAsia="ru-RU"/>
        </w:rPr>
        <w:drawing>
          <wp:inline distT="0" distB="0" distL="0" distR="0" wp14:anchorId="58797FF3" wp14:editId="482E7175">
            <wp:extent cx="5486400" cy="3200400"/>
            <wp:effectExtent l="0" t="0" r="0" b="0"/>
            <wp:docPr id="133" name="Диаграмма 1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7E823FE" w14:textId="7925F55C" w:rsidR="00C6295A" w:rsidRDefault="008D6BF9" w:rsidP="00D10989">
      <w:pPr>
        <w:pStyle w:val="a3"/>
        <w:ind w:left="143" w:right="130" w:firstLine="569"/>
        <w:jc w:val="center"/>
      </w:pPr>
      <w:r>
        <w:t>График 6</w:t>
      </w:r>
      <w:r w:rsidR="00D10989" w:rsidRPr="00D10989">
        <w:t xml:space="preserve">. </w:t>
      </w:r>
      <w:r>
        <w:t xml:space="preserve">зависимости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= f(R*) тока через тело человека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от</w:t>
      </w:r>
      <w:r>
        <w:rPr>
          <w:spacing w:val="1"/>
        </w:rPr>
        <w:t xml:space="preserve"> </w:t>
      </w:r>
      <w:r>
        <w:t xml:space="preserve">сопротивления тела человека </w:t>
      </w:r>
      <w:proofErr w:type="spellStart"/>
      <w:r>
        <w:t>R</w:t>
      </w:r>
      <w:r>
        <w:rPr>
          <w:vertAlign w:val="subscript"/>
        </w:rPr>
        <w:t>h</w:t>
      </w:r>
      <w:proofErr w:type="spellEnd"/>
      <w:r>
        <w:t xml:space="preserve">, с учетом сопротивления обуви </w:t>
      </w:r>
      <w:proofErr w:type="spellStart"/>
      <w:r>
        <w:t>R</w:t>
      </w:r>
      <w:proofErr w:type="gramStart"/>
      <w:r>
        <w:rPr>
          <w:vertAlign w:val="subscript"/>
        </w:rPr>
        <w:t>о</w:t>
      </w:r>
      <w:proofErr w:type="spellEnd"/>
      <w:r>
        <w:t xml:space="preserve"> ,</w:t>
      </w:r>
      <w:proofErr w:type="gramEnd"/>
      <w:r>
        <w:t xml:space="preserve"> пола </w:t>
      </w:r>
      <w:proofErr w:type="spellStart"/>
      <w:r>
        <w:t>R</w:t>
      </w:r>
      <w:r>
        <w:rPr>
          <w:vertAlign w:val="subscript"/>
        </w:rPr>
        <w:t>п</w:t>
      </w:r>
      <w:proofErr w:type="spellEnd"/>
      <w:r>
        <w:t xml:space="preserve"> при</w:t>
      </w:r>
      <w:r>
        <w:rPr>
          <w:spacing w:val="-67"/>
        </w:rPr>
        <w:t xml:space="preserve"> </w:t>
      </w:r>
      <w:r>
        <w:t>двухполюсном</w:t>
      </w:r>
      <w:r>
        <w:rPr>
          <w:spacing w:val="-10"/>
        </w:rPr>
        <w:t xml:space="preserve"> </w:t>
      </w:r>
      <w:r>
        <w:t>прикосновении</w:t>
      </w:r>
      <w:r>
        <w:rPr>
          <w:spacing w:val="110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3-фазной</w:t>
      </w:r>
      <w:r>
        <w:rPr>
          <w:spacing w:val="-10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глухозаземленной</w:t>
      </w:r>
      <w:r>
        <w:rPr>
          <w:spacing w:val="50"/>
        </w:rPr>
        <w:t xml:space="preserve"> </w:t>
      </w:r>
      <w:r>
        <w:t>нейтралью.</w:t>
      </w:r>
    </w:p>
    <w:p w14:paraId="0FB99A39" w14:textId="77777777" w:rsidR="00C6295A" w:rsidRDefault="00C6295A">
      <w:pPr>
        <w:jc w:val="both"/>
        <w:sectPr w:rsidR="00C6295A">
          <w:pgSz w:w="11910" w:h="16850"/>
          <w:pgMar w:top="1040" w:right="560" w:bottom="1660" w:left="1420" w:header="0" w:footer="1464" w:gutter="0"/>
          <w:cols w:space="720"/>
        </w:sectPr>
      </w:pPr>
    </w:p>
    <w:p w14:paraId="5E5E331A" w14:textId="77777777" w:rsidR="00C6295A" w:rsidRDefault="00B921CA" w:rsidP="00B921CA">
      <w:pPr>
        <w:pStyle w:val="a3"/>
        <w:ind w:left="1365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8C369B9" wp14:editId="3BBBBE57">
            <wp:extent cx="4960620" cy="2979420"/>
            <wp:effectExtent l="0" t="0" r="11430" b="11430"/>
            <wp:docPr id="134" name="Диаграмма 1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DB67B3" w14:textId="263D1BA5" w:rsidR="00C6295A" w:rsidRDefault="008D6BF9" w:rsidP="007253B3">
      <w:pPr>
        <w:pStyle w:val="a3"/>
        <w:spacing w:before="8" w:line="242" w:lineRule="auto"/>
        <w:ind w:left="143" w:right="134" w:firstLine="569"/>
        <w:jc w:val="center"/>
      </w:pPr>
      <w:r>
        <w:t>График 7</w:t>
      </w:r>
      <w:r w:rsidR="007253B3">
        <w:t>.</w:t>
      </w:r>
      <w:r>
        <w:t xml:space="preserve"> зависимости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= f(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t xml:space="preserve">) тока через тело человека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 от</w:t>
      </w:r>
      <w:r>
        <w:rPr>
          <w:spacing w:val="1"/>
        </w:rPr>
        <w:t xml:space="preserve"> </w:t>
      </w:r>
      <w:r>
        <w:t>сопротивления</w:t>
      </w:r>
      <w:r>
        <w:rPr>
          <w:spacing w:val="1"/>
        </w:rPr>
        <w:t xml:space="preserve"> </w:t>
      </w:r>
      <w:r>
        <w:t>изоляции</w:t>
      </w:r>
      <w:r>
        <w:rPr>
          <w:spacing w:val="1"/>
        </w:rPr>
        <w:t xml:space="preserve"> </w:t>
      </w:r>
      <w:r>
        <w:t>фазных</w:t>
      </w:r>
      <w:r>
        <w:rPr>
          <w:spacing w:val="1"/>
        </w:rPr>
        <w:t xml:space="preserve"> </w:t>
      </w:r>
      <w:r>
        <w:t>проводов</w:t>
      </w:r>
      <w:r>
        <w:rPr>
          <w:spacing w:val="1"/>
        </w:rPr>
        <w:t xml:space="preserve"> </w:t>
      </w:r>
      <w:proofErr w:type="spellStart"/>
      <w:r>
        <w:t>R</w:t>
      </w:r>
      <w:r>
        <w:rPr>
          <w:vertAlign w:val="subscript"/>
        </w:rPr>
        <w:t>и</w:t>
      </w:r>
      <w:proofErr w:type="spellEnd"/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земли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двухполюсном</w:t>
      </w:r>
      <w:r>
        <w:rPr>
          <w:spacing w:val="-1"/>
        </w:rPr>
        <w:t xml:space="preserve"> </w:t>
      </w:r>
      <w:r>
        <w:t>прикосновении</w:t>
      </w:r>
      <w:r>
        <w:rPr>
          <w:spacing w:val="6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3-фазной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изолированной</w:t>
      </w:r>
      <w:r>
        <w:rPr>
          <w:spacing w:val="-1"/>
        </w:rPr>
        <w:t xml:space="preserve"> </w:t>
      </w:r>
      <w:r>
        <w:t>нейтралью.</w:t>
      </w:r>
    </w:p>
    <w:p w14:paraId="22263684" w14:textId="77777777" w:rsidR="00C6295A" w:rsidRDefault="00C6295A">
      <w:pPr>
        <w:pStyle w:val="a3"/>
        <w:rPr>
          <w:sz w:val="20"/>
        </w:rPr>
      </w:pPr>
    </w:p>
    <w:p w14:paraId="2F061C6D" w14:textId="77777777" w:rsidR="00C6295A" w:rsidRDefault="00C6295A">
      <w:pPr>
        <w:jc w:val="both"/>
        <w:sectPr w:rsidR="00C6295A">
          <w:pgSz w:w="11910" w:h="16850"/>
          <w:pgMar w:top="1040" w:right="560" w:bottom="1660" w:left="1420" w:header="0" w:footer="1464" w:gutter="0"/>
          <w:cols w:space="720"/>
        </w:sectPr>
      </w:pPr>
    </w:p>
    <w:p w14:paraId="187D5D76" w14:textId="77777777" w:rsidR="00C6295A" w:rsidRDefault="008D6BF9">
      <w:pPr>
        <w:pStyle w:val="1"/>
        <w:spacing w:before="92" w:line="237" w:lineRule="auto"/>
        <w:ind w:left="2765" w:right="0" w:hanging="1686"/>
        <w:jc w:val="left"/>
      </w:pPr>
      <w:r>
        <w:lastRenderedPageBreak/>
        <w:t>Схемы</w:t>
      </w:r>
      <w:r>
        <w:rPr>
          <w:spacing w:val="-5"/>
        </w:rPr>
        <w:t xml:space="preserve"> </w:t>
      </w:r>
      <w:r>
        <w:t>опасных</w:t>
      </w:r>
      <w:r>
        <w:rPr>
          <w:spacing w:val="-6"/>
        </w:rPr>
        <w:t xml:space="preserve"> </w:t>
      </w:r>
      <w:r>
        <w:t>прикосновений</w:t>
      </w:r>
      <w:r>
        <w:rPr>
          <w:spacing w:val="-1"/>
        </w:rPr>
        <w:t xml:space="preserve"> </w:t>
      </w:r>
      <w:r>
        <w:t>человека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фазным</w:t>
      </w:r>
      <w:r>
        <w:rPr>
          <w:spacing w:val="-5"/>
        </w:rPr>
        <w:t xml:space="preserve"> </w:t>
      </w:r>
      <w:r>
        <w:t>проводам</w:t>
      </w:r>
      <w:r>
        <w:rPr>
          <w:spacing w:val="-6"/>
        </w:rPr>
        <w:t xml:space="preserve"> </w:t>
      </w:r>
      <w:r>
        <w:t>и</w:t>
      </w:r>
      <w:r>
        <w:rPr>
          <w:spacing w:val="-59"/>
        </w:rPr>
        <w:t xml:space="preserve"> </w:t>
      </w:r>
      <w:r>
        <w:t>пути</w:t>
      </w:r>
      <w:r>
        <w:rPr>
          <w:spacing w:val="4"/>
        </w:rPr>
        <w:t xml:space="preserve"> </w:t>
      </w:r>
      <w:r>
        <w:t>прохождения</w:t>
      </w:r>
      <w:r>
        <w:rPr>
          <w:spacing w:val="-1"/>
        </w:rPr>
        <w:t xml:space="preserve"> </w:t>
      </w:r>
      <w:r>
        <w:t>тока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случаях</w:t>
      </w:r>
    </w:p>
    <w:p w14:paraId="1C7745DF" w14:textId="77777777" w:rsidR="00C6295A" w:rsidRDefault="00C6295A">
      <w:pPr>
        <w:pStyle w:val="a3"/>
        <w:spacing w:before="5"/>
        <w:rPr>
          <w:rFonts w:ascii="Cambria"/>
          <w:b/>
          <w:sz w:val="26"/>
        </w:rPr>
      </w:pPr>
    </w:p>
    <w:p w14:paraId="366BFA43" w14:textId="2971A494" w:rsidR="00715871" w:rsidRPr="00C713FA" w:rsidRDefault="008D6BF9" w:rsidP="000C6E47">
      <w:pPr>
        <w:ind w:firstLine="708"/>
        <w:rPr>
          <w:b/>
          <w:sz w:val="28"/>
          <w:szCs w:val="28"/>
        </w:rPr>
      </w:pPr>
      <w:r>
        <w:rPr>
          <w:sz w:val="28"/>
        </w:rPr>
        <w:t>-</w:t>
      </w:r>
      <w:r w:rsidR="00715871" w:rsidRPr="00715871">
        <w:rPr>
          <w:b/>
          <w:sz w:val="28"/>
          <w:szCs w:val="28"/>
        </w:rPr>
        <w:t xml:space="preserve"> </w:t>
      </w:r>
      <w:r w:rsidR="00715871" w:rsidRPr="00C713FA">
        <w:rPr>
          <w:b/>
          <w:sz w:val="28"/>
          <w:szCs w:val="28"/>
        </w:rPr>
        <w:t>Сеть с изолированной</w:t>
      </w:r>
      <w:r w:rsidR="00715871">
        <w:rPr>
          <w:b/>
          <w:sz w:val="28"/>
          <w:szCs w:val="28"/>
        </w:rPr>
        <w:t xml:space="preserve"> </w:t>
      </w:r>
      <w:r w:rsidR="00715871" w:rsidRPr="00C713FA">
        <w:rPr>
          <w:b/>
          <w:sz w:val="28"/>
          <w:szCs w:val="28"/>
        </w:rPr>
        <w:t>нейтралью</w:t>
      </w:r>
    </w:p>
    <w:p w14:paraId="676CBC19" w14:textId="77777777" w:rsidR="00715871" w:rsidRPr="00715871" w:rsidRDefault="00715871" w:rsidP="00715871">
      <w:pPr>
        <w:ind w:firstLine="708"/>
        <w:jc w:val="both"/>
        <w:rPr>
          <w:sz w:val="28"/>
          <w:szCs w:val="28"/>
        </w:rPr>
      </w:pPr>
      <w:r w:rsidRPr="00C713FA">
        <w:rPr>
          <w:sz w:val="28"/>
          <w:szCs w:val="28"/>
        </w:rPr>
        <w:t>Однополюсное прикосновение человека к неповрежденной сети с изолированной нейтралью</w:t>
      </w:r>
      <w:r>
        <w:rPr>
          <w:sz w:val="28"/>
          <w:szCs w:val="28"/>
        </w:rPr>
        <w:t>:</w:t>
      </w:r>
    </w:p>
    <w:p w14:paraId="5178EA2A" w14:textId="77777777" w:rsidR="00715871" w:rsidRPr="00B6708A" w:rsidRDefault="00715871" w:rsidP="00715871">
      <w:pPr>
        <w:spacing w:before="120" w:after="120"/>
        <w:jc w:val="center"/>
      </w:pPr>
      <w:r w:rsidRPr="00B6708A">
        <w:object w:dxaOrig="6969" w:dyaOrig="4385" w14:anchorId="2C81E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162.75pt" o:ole="">
            <v:imagedata r:id="rId17" o:title=""/>
          </v:shape>
          <o:OLEObject Type="Embed" ProgID="Visio.Drawing.11" ShapeID="_x0000_i1025" DrawAspect="Content" ObjectID="_1795630948" r:id="rId18"/>
        </w:object>
      </w:r>
    </w:p>
    <w:p w14:paraId="26BC3A5B" w14:textId="45DF13CB" w:rsidR="00715871" w:rsidRPr="00AF2BFA" w:rsidRDefault="00715871" w:rsidP="00715871">
      <w:pPr>
        <w:jc w:val="center"/>
        <w:rPr>
          <w:sz w:val="24"/>
          <w:szCs w:val="24"/>
        </w:rPr>
      </w:pPr>
      <w:r w:rsidRPr="00AF2BFA">
        <w:rPr>
          <w:sz w:val="24"/>
          <w:szCs w:val="24"/>
        </w:rPr>
        <w:t>Рис</w:t>
      </w:r>
      <w:r w:rsidR="007253B3">
        <w:rPr>
          <w:sz w:val="24"/>
          <w:szCs w:val="24"/>
        </w:rPr>
        <w:t xml:space="preserve">унок </w:t>
      </w:r>
      <w:r>
        <w:rPr>
          <w:sz w:val="24"/>
          <w:szCs w:val="24"/>
        </w:rPr>
        <w:t>1</w:t>
      </w:r>
      <w:r w:rsidR="007253B3">
        <w:rPr>
          <w:sz w:val="24"/>
          <w:szCs w:val="24"/>
        </w:rPr>
        <w:t xml:space="preserve">. </w:t>
      </w:r>
      <w:r w:rsidRPr="00AF2BFA">
        <w:rPr>
          <w:sz w:val="24"/>
          <w:szCs w:val="24"/>
        </w:rPr>
        <w:t>Однополюсное прикосновение человека</w:t>
      </w:r>
      <w:r>
        <w:rPr>
          <w:sz w:val="24"/>
          <w:szCs w:val="24"/>
        </w:rPr>
        <w:t xml:space="preserve"> </w:t>
      </w:r>
      <w:r w:rsidRPr="00AF2BFA">
        <w:rPr>
          <w:sz w:val="24"/>
          <w:szCs w:val="24"/>
        </w:rPr>
        <w:t>к неповрежденной сети</w:t>
      </w:r>
    </w:p>
    <w:p w14:paraId="05C40268" w14:textId="454ED5E8" w:rsidR="00715871" w:rsidRDefault="00715871" w:rsidP="000C6E47">
      <w:pPr>
        <w:jc w:val="center"/>
        <w:rPr>
          <w:sz w:val="24"/>
          <w:szCs w:val="24"/>
        </w:rPr>
      </w:pPr>
      <w:r w:rsidRPr="00AF2BFA">
        <w:rPr>
          <w:sz w:val="24"/>
          <w:szCs w:val="24"/>
        </w:rPr>
        <w:t xml:space="preserve">с изолированной нейтралью малой емкостью относительно </w:t>
      </w:r>
      <w:r>
        <w:rPr>
          <w:sz w:val="24"/>
          <w:szCs w:val="24"/>
        </w:rPr>
        <w:t>«</w:t>
      </w:r>
      <w:r w:rsidRPr="00AF2BFA">
        <w:rPr>
          <w:sz w:val="24"/>
          <w:szCs w:val="24"/>
        </w:rPr>
        <w:t>земли</w:t>
      </w:r>
      <w:r>
        <w:rPr>
          <w:sz w:val="24"/>
          <w:szCs w:val="24"/>
        </w:rPr>
        <w:t>».</w:t>
      </w:r>
    </w:p>
    <w:p w14:paraId="1393D57C" w14:textId="77777777" w:rsidR="000C6E47" w:rsidRDefault="000C6E47" w:rsidP="000C6E47">
      <w:pPr>
        <w:jc w:val="center"/>
        <w:rPr>
          <w:sz w:val="24"/>
          <w:szCs w:val="24"/>
        </w:rPr>
      </w:pPr>
    </w:p>
    <w:p w14:paraId="4B9D0B33" w14:textId="77777777" w:rsidR="00715871" w:rsidRDefault="00715871" w:rsidP="00715871">
      <w:pPr>
        <w:ind w:firstLine="708"/>
        <w:rPr>
          <w:sz w:val="24"/>
          <w:szCs w:val="24"/>
        </w:rPr>
      </w:pPr>
      <w:r w:rsidRPr="00C713FA">
        <w:rPr>
          <w:sz w:val="28"/>
          <w:szCs w:val="28"/>
        </w:rPr>
        <w:t>Однополюсное прикосновение человека к 3-фазной сети с изолированной нейтралью при замыкании одной из фаз на «землю»</w:t>
      </w:r>
      <w:r>
        <w:rPr>
          <w:sz w:val="28"/>
          <w:szCs w:val="28"/>
        </w:rPr>
        <w:t>:</w:t>
      </w:r>
    </w:p>
    <w:p w14:paraId="62C37EF0" w14:textId="77777777" w:rsidR="00715871" w:rsidRPr="00B6708A" w:rsidRDefault="00715871" w:rsidP="00715871">
      <w:pPr>
        <w:spacing w:before="120" w:after="120"/>
        <w:jc w:val="center"/>
      </w:pPr>
      <w:r w:rsidRPr="00B6708A">
        <w:object w:dxaOrig="6969" w:dyaOrig="3859" w14:anchorId="0F27A91D">
          <v:shape id="_x0000_i1026" type="#_x0000_t75" style="width:290.25pt;height:140.25pt" o:ole="">
            <v:imagedata r:id="rId19" o:title=""/>
          </v:shape>
          <o:OLEObject Type="Embed" ProgID="Visio.Drawing.11" ShapeID="_x0000_i1026" DrawAspect="Content" ObjectID="_1795630949" r:id="rId20"/>
        </w:object>
      </w:r>
    </w:p>
    <w:p w14:paraId="00E9AE1C" w14:textId="22CFEAF0" w:rsidR="00715871" w:rsidRPr="00C82807" w:rsidRDefault="00715871" w:rsidP="00715871">
      <w:pPr>
        <w:jc w:val="center"/>
        <w:rPr>
          <w:sz w:val="24"/>
          <w:szCs w:val="24"/>
        </w:rPr>
      </w:pPr>
      <w:r w:rsidRPr="00C82807">
        <w:rPr>
          <w:sz w:val="24"/>
          <w:szCs w:val="24"/>
        </w:rPr>
        <w:t>Рис</w:t>
      </w:r>
      <w:r w:rsidR="007253B3">
        <w:rPr>
          <w:sz w:val="24"/>
          <w:szCs w:val="24"/>
        </w:rPr>
        <w:t>унок</w:t>
      </w:r>
      <w:r w:rsidRPr="00C8280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C82807">
        <w:rPr>
          <w:sz w:val="24"/>
          <w:szCs w:val="24"/>
        </w:rPr>
        <w:t>.</w:t>
      </w:r>
      <w:r w:rsidR="007253B3">
        <w:rPr>
          <w:sz w:val="24"/>
          <w:szCs w:val="24"/>
        </w:rPr>
        <w:t xml:space="preserve"> </w:t>
      </w:r>
      <w:r w:rsidRPr="00C82807">
        <w:rPr>
          <w:sz w:val="24"/>
          <w:szCs w:val="24"/>
        </w:rPr>
        <w:t>Однополюсное прикосновение человека к 3-фазной сети</w:t>
      </w:r>
    </w:p>
    <w:p w14:paraId="1FC91162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  <w:r w:rsidRPr="00C82807">
        <w:rPr>
          <w:sz w:val="24"/>
          <w:szCs w:val="24"/>
        </w:rPr>
        <w:t xml:space="preserve">с изолированной нейтралью при замыкании одной из фаз на </w:t>
      </w:r>
      <w:r>
        <w:rPr>
          <w:sz w:val="24"/>
          <w:szCs w:val="24"/>
        </w:rPr>
        <w:t>«</w:t>
      </w:r>
      <w:r w:rsidRPr="00C82807">
        <w:rPr>
          <w:sz w:val="24"/>
          <w:szCs w:val="24"/>
        </w:rPr>
        <w:t>землю</w:t>
      </w:r>
      <w:r>
        <w:rPr>
          <w:sz w:val="24"/>
          <w:szCs w:val="24"/>
        </w:rPr>
        <w:t>».</w:t>
      </w:r>
    </w:p>
    <w:p w14:paraId="7FACB2B1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</w:p>
    <w:p w14:paraId="1F5030B1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</w:p>
    <w:p w14:paraId="6268C63F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</w:p>
    <w:p w14:paraId="688A57D2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</w:p>
    <w:p w14:paraId="1E57F393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</w:p>
    <w:p w14:paraId="2F28118A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</w:p>
    <w:p w14:paraId="2F35AB62" w14:textId="77777777" w:rsidR="00715871" w:rsidRDefault="00715871" w:rsidP="00715871">
      <w:pPr>
        <w:spacing w:after="120"/>
        <w:jc w:val="center"/>
        <w:rPr>
          <w:sz w:val="24"/>
          <w:szCs w:val="24"/>
        </w:rPr>
      </w:pPr>
    </w:p>
    <w:p w14:paraId="38FC96AF" w14:textId="77777777" w:rsidR="00715871" w:rsidRPr="00715871" w:rsidRDefault="00715871" w:rsidP="00715871">
      <w:pPr>
        <w:spacing w:after="120"/>
        <w:jc w:val="center"/>
        <w:rPr>
          <w:sz w:val="24"/>
          <w:szCs w:val="24"/>
        </w:rPr>
      </w:pPr>
    </w:p>
    <w:p w14:paraId="4D2D875F" w14:textId="77777777" w:rsidR="00715871" w:rsidRPr="00C713FA" w:rsidRDefault="00715871" w:rsidP="00715871">
      <w:pPr>
        <w:ind w:firstLine="708"/>
        <w:jc w:val="both"/>
        <w:rPr>
          <w:sz w:val="28"/>
          <w:szCs w:val="28"/>
        </w:rPr>
      </w:pPr>
      <w:r w:rsidRPr="00C713FA">
        <w:rPr>
          <w:sz w:val="28"/>
          <w:szCs w:val="28"/>
        </w:rPr>
        <w:t xml:space="preserve">Двухполюсное (двухфазное) прикосновение человека </w:t>
      </w:r>
      <w:proofErr w:type="gramStart"/>
      <w:r w:rsidRPr="00C713FA">
        <w:rPr>
          <w:sz w:val="28"/>
          <w:szCs w:val="28"/>
        </w:rPr>
        <w:t>к  3</w:t>
      </w:r>
      <w:proofErr w:type="gramEnd"/>
      <w:r w:rsidRPr="00C713FA">
        <w:rPr>
          <w:sz w:val="28"/>
          <w:szCs w:val="28"/>
        </w:rPr>
        <w:t xml:space="preserve">-фазной сети с </w:t>
      </w:r>
      <w:r w:rsidRPr="00C713FA">
        <w:rPr>
          <w:sz w:val="28"/>
          <w:szCs w:val="28"/>
        </w:rPr>
        <w:lastRenderedPageBreak/>
        <w:t>изолированной нейтралью</w:t>
      </w:r>
      <w:r>
        <w:rPr>
          <w:sz w:val="28"/>
          <w:szCs w:val="28"/>
        </w:rPr>
        <w:t>:</w:t>
      </w:r>
    </w:p>
    <w:p w14:paraId="66AF3282" w14:textId="77777777" w:rsidR="00715871" w:rsidRPr="003267C1" w:rsidRDefault="00715871" w:rsidP="00715871">
      <w:pPr>
        <w:spacing w:after="120"/>
        <w:rPr>
          <w:sz w:val="24"/>
          <w:szCs w:val="24"/>
        </w:rPr>
      </w:pPr>
    </w:p>
    <w:p w14:paraId="6A318DC0" w14:textId="77777777" w:rsidR="00715871" w:rsidRPr="00B6708A" w:rsidRDefault="00715871" w:rsidP="00715871">
      <w:pPr>
        <w:spacing w:before="120" w:after="120"/>
        <w:jc w:val="center"/>
        <w:rPr>
          <w:noProof/>
          <w:sz w:val="28"/>
          <w:szCs w:val="28"/>
        </w:rPr>
      </w:pPr>
      <w:r w:rsidRPr="00B6708A">
        <w:object w:dxaOrig="6969" w:dyaOrig="3859" w14:anchorId="7F8F84DD">
          <v:shape id="_x0000_i1027" type="#_x0000_t75" style="width:290.25pt;height:135pt" o:ole="">
            <v:imagedata r:id="rId21" o:title=""/>
          </v:shape>
          <o:OLEObject Type="Embed" ProgID="Visio.Drawing.11" ShapeID="_x0000_i1027" DrawAspect="Content" ObjectID="_1795630950" r:id="rId22"/>
        </w:object>
      </w:r>
    </w:p>
    <w:p w14:paraId="0A17E781" w14:textId="77777777" w:rsidR="00715871" w:rsidRPr="00EF7A4A" w:rsidRDefault="00715871" w:rsidP="00715871">
      <w:pPr>
        <w:jc w:val="center"/>
        <w:rPr>
          <w:sz w:val="24"/>
          <w:szCs w:val="24"/>
        </w:rPr>
      </w:pPr>
      <w:r w:rsidRPr="00EF7A4A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EF7A4A">
        <w:rPr>
          <w:sz w:val="24"/>
          <w:szCs w:val="24"/>
        </w:rPr>
        <w:t>. Двухполюсное прикосновение человека</w:t>
      </w:r>
    </w:p>
    <w:p w14:paraId="5218F0CA" w14:textId="77777777" w:rsidR="00715871" w:rsidRPr="00EF7A4A" w:rsidRDefault="00715871" w:rsidP="00715871">
      <w:pPr>
        <w:spacing w:after="120"/>
        <w:jc w:val="center"/>
        <w:rPr>
          <w:sz w:val="24"/>
          <w:szCs w:val="24"/>
        </w:rPr>
      </w:pPr>
      <w:r w:rsidRPr="00EF7A4A">
        <w:rPr>
          <w:sz w:val="24"/>
          <w:szCs w:val="24"/>
        </w:rPr>
        <w:t>к 3-фазной сети переменного тока с изолированной нейтралью</w:t>
      </w:r>
      <w:r>
        <w:rPr>
          <w:sz w:val="24"/>
          <w:szCs w:val="24"/>
        </w:rPr>
        <w:t>.</w:t>
      </w:r>
    </w:p>
    <w:p w14:paraId="21DA66AD" w14:textId="77777777" w:rsidR="00715871" w:rsidRDefault="00715871">
      <w:pPr>
        <w:pStyle w:val="1"/>
        <w:spacing w:before="74"/>
        <w:ind w:left="380" w:right="374"/>
        <w:rPr>
          <w:rFonts w:ascii="Times New Roman" w:hAnsi="Times New Roman"/>
        </w:rPr>
      </w:pPr>
    </w:p>
    <w:p w14:paraId="23584D68" w14:textId="1E87708E" w:rsidR="00C6295A" w:rsidRPr="000C6E47" w:rsidRDefault="000C6E47" w:rsidP="000C6E47">
      <w:pPr>
        <w:pStyle w:val="1"/>
        <w:spacing w:before="74"/>
        <w:ind w:left="380" w:right="374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8D6BF9">
        <w:rPr>
          <w:rFonts w:ascii="Times New Roman" w:hAnsi="Times New Roman"/>
        </w:rPr>
        <w:t>ыводы</w:t>
      </w:r>
    </w:p>
    <w:p w14:paraId="0D9E5F2F" w14:textId="39CEEFEC" w:rsidR="00C6295A" w:rsidRDefault="007253B3">
      <w:pPr>
        <w:pStyle w:val="a3"/>
        <w:spacing w:line="242" w:lineRule="auto"/>
        <w:ind w:left="143" w:right="144"/>
        <w:jc w:val="both"/>
      </w:pPr>
      <w:r>
        <w:t xml:space="preserve">     </w:t>
      </w:r>
      <w:r w:rsidR="008D6BF9">
        <w:t>При</w:t>
      </w:r>
      <w:r w:rsidR="008D6BF9">
        <w:rPr>
          <w:spacing w:val="1"/>
        </w:rPr>
        <w:t xml:space="preserve"> </w:t>
      </w:r>
      <w:r w:rsidR="008D6BF9">
        <w:t>однополюсном</w:t>
      </w:r>
      <w:r w:rsidR="008D6BF9">
        <w:rPr>
          <w:spacing w:val="1"/>
        </w:rPr>
        <w:t xml:space="preserve"> </w:t>
      </w:r>
      <w:r w:rsidR="008D6BF9">
        <w:t>прикосновении</w:t>
      </w:r>
      <w:r w:rsidR="008D6BF9">
        <w:rPr>
          <w:spacing w:val="1"/>
        </w:rPr>
        <w:t xml:space="preserve"> </w:t>
      </w:r>
      <w:r w:rsidR="008D6BF9">
        <w:t>человека</w:t>
      </w:r>
      <w:r w:rsidR="008D6BF9">
        <w:rPr>
          <w:spacing w:val="1"/>
        </w:rPr>
        <w:t xml:space="preserve"> </w:t>
      </w:r>
      <w:r w:rsidR="008D6BF9">
        <w:t>в</w:t>
      </w:r>
      <w:r w:rsidR="008D6BF9">
        <w:rPr>
          <w:spacing w:val="1"/>
        </w:rPr>
        <w:t xml:space="preserve"> </w:t>
      </w:r>
      <w:r w:rsidR="008D6BF9">
        <w:t>сети</w:t>
      </w:r>
      <w:r w:rsidR="008D6BF9">
        <w:rPr>
          <w:spacing w:val="1"/>
        </w:rPr>
        <w:t xml:space="preserve"> </w:t>
      </w:r>
      <w:r w:rsidR="008D6BF9">
        <w:t>с</w:t>
      </w:r>
      <w:r w:rsidR="008D6BF9">
        <w:rPr>
          <w:spacing w:val="1"/>
        </w:rPr>
        <w:t xml:space="preserve"> </w:t>
      </w:r>
      <w:r w:rsidR="008D6BF9">
        <w:t>изолированной</w:t>
      </w:r>
      <w:r w:rsidR="008D6BF9">
        <w:rPr>
          <w:spacing w:val="1"/>
        </w:rPr>
        <w:t xml:space="preserve"> </w:t>
      </w:r>
      <w:r w:rsidR="008D6BF9">
        <w:t>нейтралью</w:t>
      </w:r>
      <w:r w:rsidR="008D6BF9">
        <w:rPr>
          <w:spacing w:val="51"/>
        </w:rPr>
        <w:t xml:space="preserve"> </w:t>
      </w:r>
      <w:r w:rsidR="008D6BF9">
        <w:t>опасность</w:t>
      </w:r>
      <w:r w:rsidR="008D6BF9">
        <w:rPr>
          <w:spacing w:val="54"/>
        </w:rPr>
        <w:t xml:space="preserve"> </w:t>
      </w:r>
      <w:r w:rsidR="008D6BF9">
        <w:t>прикосновения</w:t>
      </w:r>
      <w:r w:rsidR="008D6BF9">
        <w:rPr>
          <w:spacing w:val="53"/>
        </w:rPr>
        <w:t xml:space="preserve"> </w:t>
      </w:r>
      <w:r w:rsidR="008D6BF9">
        <w:t>определяется</w:t>
      </w:r>
      <w:r w:rsidR="008D6BF9">
        <w:rPr>
          <w:spacing w:val="53"/>
        </w:rPr>
        <w:t xml:space="preserve"> </w:t>
      </w:r>
      <w:r w:rsidR="008D6BF9">
        <w:t>параметрами</w:t>
      </w:r>
      <w:r w:rsidR="008D6BF9">
        <w:rPr>
          <w:spacing w:val="52"/>
        </w:rPr>
        <w:t xml:space="preserve"> </w:t>
      </w:r>
      <w:r w:rsidR="008D6BF9">
        <w:t>связи</w:t>
      </w:r>
      <w:r w:rsidR="008D6BF9">
        <w:rPr>
          <w:spacing w:val="53"/>
        </w:rPr>
        <w:t xml:space="preserve"> </w:t>
      </w:r>
      <w:r w:rsidR="008D6BF9">
        <w:t>сети</w:t>
      </w:r>
      <w:r w:rsidR="008D6BF9">
        <w:rPr>
          <w:spacing w:val="60"/>
        </w:rPr>
        <w:t xml:space="preserve"> </w:t>
      </w:r>
      <w:r w:rsidR="008D6BF9">
        <w:t>с</w:t>
      </w:r>
    </w:p>
    <w:p w14:paraId="5D6AF67D" w14:textId="4CF5B840" w:rsidR="00715871" w:rsidRDefault="008D6BF9" w:rsidP="000C6E47">
      <w:pPr>
        <w:pStyle w:val="a3"/>
        <w:ind w:left="143" w:right="128"/>
        <w:jc w:val="both"/>
      </w:pPr>
      <w:r>
        <w:t>«землей».</w:t>
      </w:r>
      <w:r>
        <w:rPr>
          <w:spacing w:val="-13"/>
        </w:rPr>
        <w:t xml:space="preserve"> </w:t>
      </w:r>
      <w:r>
        <w:t>Напряжение</w:t>
      </w:r>
      <w:r>
        <w:rPr>
          <w:spacing w:val="-17"/>
        </w:rPr>
        <w:t xml:space="preserve"> </w:t>
      </w:r>
      <w:r>
        <w:t>прикосновения,</w:t>
      </w:r>
      <w:r>
        <w:rPr>
          <w:spacing w:val="-13"/>
        </w:rPr>
        <w:t xml:space="preserve"> </w:t>
      </w:r>
      <w:r>
        <w:t>воздействующее</w:t>
      </w:r>
      <w:r>
        <w:rPr>
          <w:spacing w:val="-1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человека,</w:t>
      </w:r>
      <w:r>
        <w:rPr>
          <w:spacing w:val="-13"/>
        </w:rPr>
        <w:t xml:space="preserve"> </w:t>
      </w:r>
      <w:r>
        <w:t>изменяется</w:t>
      </w:r>
      <w:r>
        <w:rPr>
          <w:spacing w:val="-67"/>
        </w:rPr>
        <w:t xml:space="preserve"> </w:t>
      </w:r>
      <w:r>
        <w:t>от нуля, в случае идеальной изоляции фазных проводов и малой емкости фаз</w:t>
      </w:r>
      <w:r>
        <w:rPr>
          <w:spacing w:val="1"/>
        </w:rPr>
        <w:t xml:space="preserve"> </w:t>
      </w:r>
      <w:r>
        <w:t>относительно «земли», до линейного напряжения в случае замыкания одной</w:t>
      </w:r>
      <w:r>
        <w:rPr>
          <w:spacing w:val="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фаз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«землю».</w:t>
      </w:r>
    </w:p>
    <w:p w14:paraId="02F5B104" w14:textId="2CA80830" w:rsidR="00715871" w:rsidRPr="000C6E47" w:rsidRDefault="007253B3" w:rsidP="000C6E47">
      <w:pPr>
        <w:pStyle w:val="a4"/>
        <w:tabs>
          <w:tab w:val="left" w:pos="864"/>
        </w:tabs>
        <w:spacing w:before="5" w:line="235" w:lineRule="auto"/>
        <w:ind w:right="143" w:firstLine="0"/>
        <w:rPr>
          <w:sz w:val="28"/>
        </w:rPr>
      </w:pPr>
      <w:r>
        <w:rPr>
          <w:sz w:val="28"/>
        </w:rPr>
        <w:t xml:space="preserve">     </w:t>
      </w:r>
      <w:r w:rsidR="008D6BF9">
        <w:rPr>
          <w:sz w:val="28"/>
        </w:rPr>
        <w:t>При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однополюсном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прикосновении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к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сети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с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заземленной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нейтралью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человек</w:t>
      </w:r>
      <w:r w:rsidR="008D6BF9">
        <w:rPr>
          <w:spacing w:val="-1"/>
          <w:sz w:val="28"/>
        </w:rPr>
        <w:t xml:space="preserve"> </w:t>
      </w:r>
      <w:r w:rsidR="008D6BF9">
        <w:rPr>
          <w:sz w:val="28"/>
        </w:rPr>
        <w:t>практически всегда</w:t>
      </w:r>
      <w:r w:rsidR="008D6BF9">
        <w:rPr>
          <w:spacing w:val="4"/>
          <w:sz w:val="28"/>
        </w:rPr>
        <w:t xml:space="preserve"> </w:t>
      </w:r>
      <w:r w:rsidR="008D6BF9">
        <w:rPr>
          <w:sz w:val="28"/>
        </w:rPr>
        <w:t>оказывается</w:t>
      </w:r>
      <w:r w:rsidR="008D6BF9">
        <w:rPr>
          <w:spacing w:val="-1"/>
          <w:sz w:val="28"/>
        </w:rPr>
        <w:t xml:space="preserve"> </w:t>
      </w:r>
      <w:r w:rsidR="008D6BF9">
        <w:rPr>
          <w:sz w:val="28"/>
        </w:rPr>
        <w:t>под фазным</w:t>
      </w:r>
      <w:r w:rsidR="008D6BF9">
        <w:rPr>
          <w:spacing w:val="1"/>
          <w:sz w:val="28"/>
        </w:rPr>
        <w:t xml:space="preserve"> </w:t>
      </w:r>
      <w:r w:rsidR="008D6BF9">
        <w:rPr>
          <w:sz w:val="28"/>
        </w:rPr>
        <w:t>напряжением.</w:t>
      </w:r>
    </w:p>
    <w:p w14:paraId="2694A612" w14:textId="6D4E806C" w:rsidR="00C6295A" w:rsidRDefault="007253B3">
      <w:pPr>
        <w:pStyle w:val="a3"/>
        <w:spacing w:before="5"/>
        <w:ind w:left="143" w:right="133"/>
        <w:jc w:val="both"/>
      </w:pPr>
      <w:r>
        <w:t xml:space="preserve">     </w:t>
      </w:r>
      <w:r w:rsidR="008D6BF9">
        <w:t>Наиболее опасным является двухполюсное прикосновение, при котором,</w:t>
      </w:r>
      <w:r w:rsidR="008D6BF9">
        <w:rPr>
          <w:spacing w:val="1"/>
        </w:rPr>
        <w:t xml:space="preserve"> </w:t>
      </w:r>
      <w:r w:rsidR="008D6BF9">
        <w:t>независимо</w:t>
      </w:r>
      <w:r w:rsidR="008D6BF9">
        <w:rPr>
          <w:spacing w:val="1"/>
        </w:rPr>
        <w:t xml:space="preserve"> </w:t>
      </w:r>
      <w:r w:rsidR="008D6BF9">
        <w:t>от</w:t>
      </w:r>
      <w:r w:rsidR="008D6BF9">
        <w:rPr>
          <w:spacing w:val="1"/>
        </w:rPr>
        <w:t xml:space="preserve"> </w:t>
      </w:r>
      <w:r w:rsidR="008D6BF9">
        <w:t>режима</w:t>
      </w:r>
      <w:r w:rsidR="008D6BF9">
        <w:rPr>
          <w:spacing w:val="1"/>
        </w:rPr>
        <w:t xml:space="preserve"> </w:t>
      </w:r>
      <w:r w:rsidR="008D6BF9">
        <w:t>нейтрали,</w:t>
      </w:r>
      <w:r w:rsidR="008D6BF9">
        <w:rPr>
          <w:spacing w:val="1"/>
        </w:rPr>
        <w:t xml:space="preserve"> </w:t>
      </w:r>
      <w:r w:rsidR="008D6BF9">
        <w:t>человек</w:t>
      </w:r>
      <w:r w:rsidR="008D6BF9">
        <w:rPr>
          <w:spacing w:val="1"/>
        </w:rPr>
        <w:t xml:space="preserve"> </w:t>
      </w:r>
      <w:r w:rsidR="008D6BF9">
        <w:t>оказывается</w:t>
      </w:r>
      <w:r w:rsidR="008D6BF9">
        <w:rPr>
          <w:spacing w:val="1"/>
        </w:rPr>
        <w:t xml:space="preserve"> </w:t>
      </w:r>
      <w:r w:rsidR="008D6BF9">
        <w:t>под</w:t>
      </w:r>
      <w:r w:rsidR="008D6BF9">
        <w:rPr>
          <w:spacing w:val="1"/>
        </w:rPr>
        <w:t xml:space="preserve"> </w:t>
      </w:r>
      <w:r w:rsidR="008D6BF9">
        <w:t>линейным</w:t>
      </w:r>
      <w:r w:rsidR="008D6BF9">
        <w:rPr>
          <w:spacing w:val="1"/>
        </w:rPr>
        <w:t xml:space="preserve"> </w:t>
      </w:r>
      <w:r w:rsidR="00B921CA">
        <w:t>напряжением</w:t>
      </w:r>
      <w:r w:rsidR="008D6BF9">
        <w:t>. В этом случае сопротив</w:t>
      </w:r>
      <w:r w:rsidR="00B921CA">
        <w:t>ления изоляции фазных проводов</w:t>
      </w:r>
      <w:r w:rsidR="008D6BF9">
        <w:t>,</w:t>
      </w:r>
      <w:r w:rsidR="008D6BF9">
        <w:rPr>
          <w:spacing w:val="-5"/>
        </w:rPr>
        <w:t xml:space="preserve"> </w:t>
      </w:r>
      <w:r w:rsidR="008D6BF9">
        <w:t>пола</w:t>
      </w:r>
      <w:r w:rsidR="008D6BF9">
        <w:rPr>
          <w:spacing w:val="1"/>
        </w:rPr>
        <w:t xml:space="preserve"> </w:t>
      </w:r>
      <w:r w:rsidR="008D6BF9">
        <w:t>и</w:t>
      </w:r>
      <w:r w:rsidR="008D6BF9">
        <w:rPr>
          <w:spacing w:val="1"/>
        </w:rPr>
        <w:t xml:space="preserve"> </w:t>
      </w:r>
      <w:r w:rsidR="008D6BF9">
        <w:t>обуви</w:t>
      </w:r>
      <w:r w:rsidR="008D6BF9">
        <w:rPr>
          <w:spacing w:val="-4"/>
        </w:rPr>
        <w:t xml:space="preserve"> </w:t>
      </w:r>
      <w:r w:rsidR="008D6BF9">
        <w:t>не</w:t>
      </w:r>
      <w:r w:rsidR="008D6BF9">
        <w:rPr>
          <w:spacing w:val="-1"/>
        </w:rPr>
        <w:t xml:space="preserve"> </w:t>
      </w:r>
      <w:r w:rsidR="008D6BF9">
        <w:t>оказывают защитного</w:t>
      </w:r>
      <w:r w:rsidR="008D6BF9">
        <w:rPr>
          <w:spacing w:val="-4"/>
        </w:rPr>
        <w:t xml:space="preserve"> </w:t>
      </w:r>
      <w:r w:rsidR="008D6BF9">
        <w:t>действия.</w:t>
      </w:r>
    </w:p>
    <w:p w14:paraId="2FB3BC30" w14:textId="77777777" w:rsidR="00C6295A" w:rsidRDefault="00C6295A">
      <w:pPr>
        <w:pStyle w:val="a3"/>
        <w:rPr>
          <w:sz w:val="30"/>
        </w:rPr>
      </w:pPr>
    </w:p>
    <w:p w14:paraId="1D473809" w14:textId="77777777" w:rsidR="00C6295A" w:rsidRDefault="00C6295A">
      <w:pPr>
        <w:pStyle w:val="a3"/>
        <w:rPr>
          <w:sz w:val="30"/>
        </w:rPr>
      </w:pPr>
    </w:p>
    <w:p w14:paraId="503D6665" w14:textId="77777777" w:rsidR="00C6295A" w:rsidRDefault="00C6295A">
      <w:pPr>
        <w:pStyle w:val="a3"/>
        <w:rPr>
          <w:sz w:val="30"/>
        </w:rPr>
      </w:pPr>
    </w:p>
    <w:p w14:paraId="5E8E0236" w14:textId="77777777" w:rsidR="00C6295A" w:rsidRDefault="00C6295A">
      <w:pPr>
        <w:pStyle w:val="a3"/>
        <w:rPr>
          <w:sz w:val="30"/>
        </w:rPr>
      </w:pPr>
    </w:p>
    <w:p w14:paraId="08F7C370" w14:textId="77777777" w:rsidR="00C6295A" w:rsidRDefault="00C6295A">
      <w:pPr>
        <w:pStyle w:val="a3"/>
        <w:rPr>
          <w:sz w:val="30"/>
        </w:rPr>
      </w:pPr>
    </w:p>
    <w:p w14:paraId="24114FCB" w14:textId="77777777" w:rsidR="00C6295A" w:rsidRDefault="00C6295A">
      <w:pPr>
        <w:pStyle w:val="a3"/>
        <w:rPr>
          <w:sz w:val="30"/>
        </w:rPr>
      </w:pPr>
    </w:p>
    <w:p w14:paraId="472EE9C0" w14:textId="77777777" w:rsidR="00C6295A" w:rsidRDefault="00C6295A">
      <w:pPr>
        <w:pStyle w:val="a3"/>
        <w:rPr>
          <w:sz w:val="30"/>
        </w:rPr>
      </w:pPr>
    </w:p>
    <w:p w14:paraId="6DCA3DC5" w14:textId="77777777" w:rsidR="00C6295A" w:rsidRDefault="00C6295A">
      <w:pPr>
        <w:pStyle w:val="a3"/>
        <w:rPr>
          <w:sz w:val="30"/>
        </w:rPr>
      </w:pPr>
    </w:p>
    <w:p w14:paraId="02B0924D" w14:textId="77777777" w:rsidR="00C6295A" w:rsidRDefault="00C6295A">
      <w:pPr>
        <w:pStyle w:val="a3"/>
        <w:spacing w:before="4"/>
        <w:rPr>
          <w:sz w:val="41"/>
        </w:rPr>
      </w:pPr>
    </w:p>
    <w:p w14:paraId="4AE93E75" w14:textId="0E97E589" w:rsidR="00C6295A" w:rsidRDefault="007253B3">
      <w:pPr>
        <w:pStyle w:val="a3"/>
        <w:tabs>
          <w:tab w:val="left" w:pos="6774"/>
        </w:tabs>
        <w:spacing w:after="12"/>
        <w:ind w:left="359"/>
      </w:pPr>
      <w:r>
        <w:t xml:space="preserve"> </w:t>
      </w:r>
      <w:r w:rsidR="00B921CA">
        <w:t>1</w:t>
      </w:r>
      <w:r>
        <w:t>3</w:t>
      </w:r>
      <w:r w:rsidR="00B921CA">
        <w:t>.12</w:t>
      </w:r>
      <w:r w:rsidR="008D6BF9">
        <w:t>.2024</w:t>
      </w:r>
      <w:r w:rsidR="008D6BF9">
        <w:tab/>
      </w:r>
      <w:r>
        <w:t>Балан К. А.</w:t>
      </w:r>
    </w:p>
    <w:p w14:paraId="710DE7F8" w14:textId="77777777" w:rsidR="00C6295A" w:rsidRDefault="004231FD">
      <w:pPr>
        <w:pStyle w:val="a3"/>
        <w:spacing w:line="28" w:lineRule="exact"/>
        <w:ind w:left="11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FE90F7E" wp14:editId="6B041C54">
                <wp:extent cx="6167120" cy="18415"/>
                <wp:effectExtent l="0" t="0" r="0" b="4445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18415"/>
                          <a:chOff x="0" y="0"/>
                          <a:chExt cx="9712" cy="29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12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48F03" id="Group 2" o:spid="_x0000_s1026" style="width:485.6pt;height:1.45pt;mso-position-horizontal-relative:char;mso-position-vertical-relative:line" coordsize="971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">
                <v:rect id="Rectangle 3" o:spid="_x0000_s1027" style="position:absolute;width:9712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D89014A" w14:textId="77777777" w:rsidR="00C6295A" w:rsidRDefault="008D6BF9">
      <w:pPr>
        <w:tabs>
          <w:tab w:val="left" w:pos="6222"/>
        </w:tabs>
        <w:ind w:left="712"/>
        <w:rPr>
          <w:i/>
          <w:sz w:val="28"/>
        </w:rPr>
      </w:pPr>
      <w:r>
        <w:rPr>
          <w:i/>
          <w:sz w:val="28"/>
        </w:rPr>
        <w:t>дата</w:t>
      </w:r>
      <w:r>
        <w:rPr>
          <w:i/>
          <w:sz w:val="28"/>
        </w:rPr>
        <w:tab/>
        <w:t>подпись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студента</w:t>
      </w:r>
    </w:p>
    <w:p w14:paraId="4C0358D0" w14:textId="77777777" w:rsidR="00C6295A" w:rsidRDefault="008D6BF9">
      <w:pPr>
        <w:pStyle w:val="1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СПИСОК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ЛИТЕРАТУРЫ</w:t>
      </w:r>
    </w:p>
    <w:p w14:paraId="3772F0BD" w14:textId="77777777" w:rsidR="00C6295A" w:rsidRDefault="008D6BF9">
      <w:pPr>
        <w:pStyle w:val="a4"/>
        <w:numPr>
          <w:ilvl w:val="1"/>
          <w:numId w:val="1"/>
        </w:numPr>
        <w:tabs>
          <w:tab w:val="left" w:pos="1029"/>
        </w:tabs>
        <w:spacing w:before="242" w:line="237" w:lineRule="auto"/>
        <w:ind w:right="132" w:firstLine="569"/>
        <w:rPr>
          <w:sz w:val="28"/>
        </w:rPr>
      </w:pPr>
      <w:proofErr w:type="spellStart"/>
      <w:r>
        <w:rPr>
          <w:sz w:val="28"/>
        </w:rPr>
        <w:t>Баклашов</w:t>
      </w:r>
      <w:proofErr w:type="spellEnd"/>
      <w:r>
        <w:rPr>
          <w:sz w:val="28"/>
        </w:rPr>
        <w:t xml:space="preserve">, Н. И. Охрана труда на предприятиях связи / Н. И. </w:t>
      </w:r>
      <w:proofErr w:type="spellStart"/>
      <w:r>
        <w:rPr>
          <w:sz w:val="28"/>
        </w:rPr>
        <w:t>Баклашов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Н.</w:t>
      </w:r>
      <w:r>
        <w:rPr>
          <w:spacing w:val="2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Короткова.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5"/>
          <w:sz w:val="28"/>
        </w:rPr>
        <w:t xml:space="preserve"> </w:t>
      </w:r>
      <w:proofErr w:type="gramStart"/>
      <w:r>
        <w:rPr>
          <w:sz w:val="28"/>
        </w:rPr>
        <w:t>М.</w:t>
      </w:r>
      <w:r>
        <w:rPr>
          <w:spacing w:val="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Радио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связь,</w:t>
      </w:r>
      <w:r>
        <w:rPr>
          <w:spacing w:val="-4"/>
          <w:sz w:val="28"/>
        </w:rPr>
        <w:t xml:space="preserve"> </w:t>
      </w:r>
      <w:r>
        <w:rPr>
          <w:sz w:val="28"/>
        </w:rPr>
        <w:t>1985.</w:t>
      </w:r>
    </w:p>
    <w:p w14:paraId="4F8A5FF2" w14:textId="77777777" w:rsidR="00C6295A" w:rsidRDefault="008D6BF9">
      <w:pPr>
        <w:pStyle w:val="a4"/>
        <w:numPr>
          <w:ilvl w:val="1"/>
          <w:numId w:val="1"/>
        </w:numPr>
        <w:tabs>
          <w:tab w:val="left" w:pos="1108"/>
        </w:tabs>
        <w:spacing w:before="1" w:line="242" w:lineRule="auto"/>
        <w:ind w:right="146" w:firstLine="569"/>
        <w:rPr>
          <w:sz w:val="28"/>
        </w:rPr>
      </w:pPr>
      <w:r>
        <w:rPr>
          <w:sz w:val="28"/>
        </w:rPr>
        <w:lastRenderedPageBreak/>
        <w:t>Безопасность</w:t>
      </w:r>
      <w:r>
        <w:rPr>
          <w:spacing w:val="70"/>
          <w:sz w:val="28"/>
        </w:rPr>
        <w:t xml:space="preserve"> </w:t>
      </w:r>
      <w:r>
        <w:rPr>
          <w:sz w:val="28"/>
        </w:rPr>
        <w:t>деятельности:</w:t>
      </w:r>
      <w:r>
        <w:rPr>
          <w:spacing w:val="70"/>
          <w:sz w:val="28"/>
        </w:rPr>
        <w:t xml:space="preserve"> </w:t>
      </w:r>
      <w:r>
        <w:rPr>
          <w:sz w:val="28"/>
        </w:rPr>
        <w:t>энциклопедический</w:t>
      </w:r>
      <w:r>
        <w:rPr>
          <w:spacing w:val="70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70"/>
          <w:sz w:val="28"/>
        </w:rPr>
        <w:t xml:space="preserve"> </w:t>
      </w:r>
      <w:r>
        <w:rPr>
          <w:sz w:val="28"/>
        </w:rPr>
        <w:t>Под</w:t>
      </w:r>
      <w:r>
        <w:rPr>
          <w:spacing w:val="70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О.</w:t>
      </w:r>
      <w:r>
        <w:rPr>
          <w:spacing w:val="2"/>
          <w:sz w:val="28"/>
        </w:rPr>
        <w:t xml:space="preserve"> </w:t>
      </w:r>
      <w:r>
        <w:rPr>
          <w:sz w:val="28"/>
        </w:rPr>
        <w:t>Н.</w:t>
      </w:r>
      <w:r>
        <w:rPr>
          <w:spacing w:val="3"/>
          <w:sz w:val="28"/>
        </w:rPr>
        <w:t xml:space="preserve"> </w:t>
      </w:r>
      <w:r>
        <w:rPr>
          <w:sz w:val="28"/>
        </w:rPr>
        <w:t>Русака.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z w:val="28"/>
        </w:rPr>
        <w:t>СПб</w:t>
      </w:r>
      <w:proofErr w:type="gramStart"/>
      <w:r>
        <w:rPr>
          <w:sz w:val="28"/>
        </w:rPr>
        <w:t>.</w:t>
      </w:r>
      <w:r>
        <w:rPr>
          <w:spacing w:val="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3"/>
          <w:sz w:val="28"/>
        </w:rPr>
        <w:t xml:space="preserve"> </w:t>
      </w:r>
      <w:r>
        <w:rPr>
          <w:sz w:val="28"/>
        </w:rPr>
        <w:t>Информационное</w:t>
      </w:r>
      <w:r>
        <w:rPr>
          <w:spacing w:val="-1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4"/>
          <w:sz w:val="28"/>
        </w:rPr>
        <w:t xml:space="preserve"> </w:t>
      </w:r>
      <w:r>
        <w:rPr>
          <w:sz w:val="28"/>
        </w:rPr>
        <w:t>«Лик»,</w:t>
      </w:r>
      <w:r>
        <w:rPr>
          <w:spacing w:val="2"/>
          <w:sz w:val="28"/>
        </w:rPr>
        <w:t xml:space="preserve"> </w:t>
      </w:r>
      <w:r>
        <w:rPr>
          <w:sz w:val="28"/>
        </w:rPr>
        <w:t>2003.</w:t>
      </w:r>
    </w:p>
    <w:p w14:paraId="0A8FA63A" w14:textId="77777777" w:rsidR="00C6295A" w:rsidRDefault="008D6BF9" w:rsidP="007253B3">
      <w:pPr>
        <w:pStyle w:val="a4"/>
        <w:numPr>
          <w:ilvl w:val="1"/>
          <w:numId w:val="1"/>
        </w:numPr>
        <w:tabs>
          <w:tab w:val="left" w:pos="1134"/>
        </w:tabs>
        <w:ind w:left="142" w:right="129" w:firstLine="569"/>
        <w:rPr>
          <w:sz w:val="28"/>
        </w:rPr>
      </w:pPr>
      <w:r>
        <w:rPr>
          <w:sz w:val="28"/>
        </w:rPr>
        <w:t>Воздвиженский, Ю. М.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жизнедеятельности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предприятиях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Ю. М. Воздвиженский,</w:t>
      </w:r>
      <w:r>
        <w:rPr>
          <w:spacing w:val="1"/>
          <w:sz w:val="28"/>
        </w:rPr>
        <w:t xml:space="preserve"> </w:t>
      </w:r>
      <w:r>
        <w:rPr>
          <w:sz w:val="28"/>
        </w:rPr>
        <w:t>Н. А. Короткова,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Е. Н. </w:t>
      </w:r>
      <w:proofErr w:type="spellStart"/>
      <w:proofErr w:type="gramStart"/>
      <w:r>
        <w:rPr>
          <w:sz w:val="28"/>
        </w:rPr>
        <w:t>Костро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мина</w:t>
      </w:r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-3"/>
          <w:sz w:val="28"/>
        </w:rPr>
        <w:t xml:space="preserve"> </w:t>
      </w:r>
      <w:r>
        <w:rPr>
          <w:sz w:val="28"/>
        </w:rPr>
        <w:t>А.</w:t>
      </w:r>
      <w:r>
        <w:rPr>
          <w:spacing w:val="3"/>
          <w:sz w:val="28"/>
        </w:rPr>
        <w:t xml:space="preserve"> </w:t>
      </w:r>
      <w:r>
        <w:rPr>
          <w:sz w:val="28"/>
        </w:rPr>
        <w:t>Овчинников,</w:t>
      </w:r>
      <w:r>
        <w:rPr>
          <w:spacing w:val="2"/>
          <w:sz w:val="28"/>
        </w:rPr>
        <w:t xml:space="preserve"> </w:t>
      </w:r>
      <w:r>
        <w:rPr>
          <w:sz w:val="28"/>
        </w:rPr>
        <w:t>Г.</w:t>
      </w:r>
      <w:r>
        <w:rPr>
          <w:spacing w:val="5"/>
          <w:sz w:val="28"/>
        </w:rPr>
        <w:t xml:space="preserve"> </w:t>
      </w:r>
      <w:r>
        <w:rPr>
          <w:sz w:val="28"/>
        </w:rPr>
        <w:t>И.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Бучин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СПбГУТ.</w:t>
      </w:r>
      <w:r>
        <w:rPr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5"/>
          <w:sz w:val="28"/>
        </w:rPr>
        <w:t xml:space="preserve"> </w:t>
      </w:r>
      <w:r>
        <w:rPr>
          <w:sz w:val="28"/>
        </w:rPr>
        <w:t>СПб.,</w:t>
      </w:r>
      <w:r>
        <w:rPr>
          <w:spacing w:val="1"/>
          <w:sz w:val="28"/>
        </w:rPr>
        <w:t xml:space="preserve"> </w:t>
      </w:r>
      <w:r>
        <w:rPr>
          <w:sz w:val="28"/>
        </w:rPr>
        <w:t>2009.</w:t>
      </w:r>
    </w:p>
    <w:p w14:paraId="43E8B458" w14:textId="77777777" w:rsidR="00C6295A" w:rsidRDefault="008D6BF9">
      <w:pPr>
        <w:pStyle w:val="a4"/>
        <w:numPr>
          <w:ilvl w:val="1"/>
          <w:numId w:val="1"/>
        </w:numPr>
        <w:tabs>
          <w:tab w:val="left" w:pos="1173"/>
        </w:tabs>
        <w:ind w:right="126" w:firstLine="569"/>
        <w:rPr>
          <w:sz w:val="28"/>
        </w:rPr>
      </w:pPr>
      <w:r>
        <w:rPr>
          <w:sz w:val="28"/>
        </w:rPr>
        <w:t>Воздвиженский,</w:t>
      </w:r>
      <w:r>
        <w:rPr>
          <w:spacing w:val="1"/>
          <w:sz w:val="28"/>
        </w:rPr>
        <w:t xml:space="preserve"> </w:t>
      </w:r>
      <w:r>
        <w:rPr>
          <w:sz w:val="28"/>
        </w:rPr>
        <w:t>Ю. М.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жизнедеятельности: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70"/>
          <w:sz w:val="28"/>
        </w:rPr>
        <w:t xml:space="preserve"> </w:t>
      </w:r>
      <w:r>
        <w:rPr>
          <w:sz w:val="28"/>
        </w:rPr>
        <w:t>для</w:t>
      </w:r>
      <w:r>
        <w:rPr>
          <w:spacing w:val="70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70"/>
          <w:sz w:val="28"/>
        </w:rPr>
        <w:t xml:space="preserve"> </w:t>
      </w:r>
      <w:r>
        <w:rPr>
          <w:sz w:val="28"/>
        </w:rPr>
        <w:t>к</w:t>
      </w:r>
      <w:r>
        <w:rPr>
          <w:spacing w:val="70"/>
          <w:sz w:val="28"/>
        </w:rPr>
        <w:t xml:space="preserve"> </w:t>
      </w:r>
      <w:r>
        <w:rPr>
          <w:sz w:val="28"/>
        </w:rPr>
        <w:t>лабораторным</w:t>
      </w:r>
      <w:r>
        <w:rPr>
          <w:spacing w:val="70"/>
          <w:sz w:val="28"/>
        </w:rPr>
        <w:t xml:space="preserve"> </w:t>
      </w:r>
      <w:r>
        <w:rPr>
          <w:sz w:val="28"/>
        </w:rPr>
        <w:t>работам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70"/>
          <w:sz w:val="28"/>
        </w:rPr>
        <w:t xml:space="preserve"> </w:t>
      </w:r>
      <w:r>
        <w:rPr>
          <w:sz w:val="28"/>
        </w:rPr>
        <w:t>Ю. М. Воздвиженский,</w:t>
      </w:r>
      <w:r>
        <w:rPr>
          <w:spacing w:val="1"/>
          <w:sz w:val="28"/>
        </w:rPr>
        <w:t xml:space="preserve"> </w:t>
      </w:r>
      <w:r>
        <w:rPr>
          <w:sz w:val="28"/>
        </w:rPr>
        <w:t>В. К. Иванов, Н. А. Короткова, Е. Н. Костромина, С. А. Овчинников; СПбГУТ. –</w:t>
      </w:r>
      <w:r>
        <w:rPr>
          <w:spacing w:val="-67"/>
          <w:sz w:val="28"/>
        </w:rPr>
        <w:t xml:space="preserve"> </w:t>
      </w:r>
      <w:r>
        <w:rPr>
          <w:sz w:val="28"/>
        </w:rPr>
        <w:t>СПб.,</w:t>
      </w:r>
      <w:r>
        <w:rPr>
          <w:spacing w:val="2"/>
          <w:sz w:val="28"/>
        </w:rPr>
        <w:t xml:space="preserve"> </w:t>
      </w:r>
      <w:r>
        <w:rPr>
          <w:sz w:val="28"/>
        </w:rPr>
        <w:t>2007.</w:t>
      </w:r>
    </w:p>
    <w:p w14:paraId="515B736D" w14:textId="77777777" w:rsidR="00C6295A" w:rsidRDefault="008D6BF9">
      <w:pPr>
        <w:pStyle w:val="a4"/>
        <w:numPr>
          <w:ilvl w:val="1"/>
          <w:numId w:val="1"/>
        </w:numPr>
        <w:tabs>
          <w:tab w:val="left" w:pos="1000"/>
        </w:tabs>
        <w:spacing w:line="320" w:lineRule="exact"/>
        <w:ind w:left="999" w:right="0" w:hanging="288"/>
        <w:rPr>
          <w:sz w:val="28"/>
        </w:rPr>
      </w:pPr>
      <w:r>
        <w:rPr>
          <w:sz w:val="28"/>
        </w:rPr>
        <w:t>Охрана</w:t>
      </w:r>
      <w:r>
        <w:rPr>
          <w:spacing w:val="-4"/>
          <w:sz w:val="28"/>
        </w:rPr>
        <w:t xml:space="preserve"> </w:t>
      </w:r>
      <w:r>
        <w:rPr>
          <w:sz w:val="28"/>
        </w:rPr>
        <w:t>труда.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proofErr w:type="gramStart"/>
      <w:r>
        <w:rPr>
          <w:sz w:val="28"/>
        </w:rPr>
        <w:t>М.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Высш</w:t>
      </w:r>
      <w:proofErr w:type="spellEnd"/>
      <w:r>
        <w:rPr>
          <w:sz w:val="28"/>
        </w:rPr>
        <w:t>. шк.,</w:t>
      </w:r>
      <w:r>
        <w:rPr>
          <w:spacing w:val="-7"/>
          <w:sz w:val="28"/>
        </w:rPr>
        <w:t xml:space="preserve"> </w:t>
      </w:r>
      <w:r>
        <w:rPr>
          <w:sz w:val="28"/>
        </w:rPr>
        <w:t>1982.</w:t>
      </w:r>
    </w:p>
    <w:p w14:paraId="3C68062C" w14:textId="77777777" w:rsidR="00C6295A" w:rsidRDefault="008D6BF9">
      <w:pPr>
        <w:pStyle w:val="a4"/>
        <w:numPr>
          <w:ilvl w:val="1"/>
          <w:numId w:val="1"/>
        </w:numPr>
        <w:tabs>
          <w:tab w:val="left" w:pos="1043"/>
        </w:tabs>
        <w:spacing w:line="242" w:lineRule="auto"/>
        <w:ind w:right="135" w:firstLine="569"/>
        <w:rPr>
          <w:sz w:val="28"/>
        </w:rPr>
      </w:pPr>
      <w:r>
        <w:rPr>
          <w:sz w:val="28"/>
        </w:rPr>
        <w:t>Правила устройства электроустановок. – 7-е изд. – СПб</w:t>
      </w:r>
      <w:proofErr w:type="gramStart"/>
      <w:r>
        <w:rPr>
          <w:sz w:val="28"/>
        </w:rPr>
        <w:t>. :</w:t>
      </w:r>
      <w:proofErr w:type="gramEnd"/>
      <w:r>
        <w:rPr>
          <w:sz w:val="28"/>
        </w:rPr>
        <w:t xml:space="preserve"> ЦОТПБСП,</w:t>
      </w:r>
      <w:r>
        <w:rPr>
          <w:spacing w:val="1"/>
          <w:sz w:val="28"/>
        </w:rPr>
        <w:t xml:space="preserve"> </w:t>
      </w:r>
      <w:r>
        <w:rPr>
          <w:sz w:val="28"/>
        </w:rPr>
        <w:t>2002.</w:t>
      </w:r>
    </w:p>
    <w:p w14:paraId="7DC19D33" w14:textId="77777777" w:rsidR="00C6295A" w:rsidRDefault="008D6BF9">
      <w:pPr>
        <w:pStyle w:val="a4"/>
        <w:numPr>
          <w:ilvl w:val="1"/>
          <w:numId w:val="1"/>
        </w:numPr>
        <w:tabs>
          <w:tab w:val="left" w:pos="986"/>
        </w:tabs>
        <w:spacing w:line="320" w:lineRule="exact"/>
        <w:ind w:left="985" w:right="0" w:hanging="274"/>
        <w:rPr>
          <w:sz w:val="28"/>
        </w:rPr>
      </w:pPr>
      <w:r>
        <w:rPr>
          <w:sz w:val="28"/>
        </w:rPr>
        <w:t>ГОСТ</w:t>
      </w:r>
      <w:r>
        <w:rPr>
          <w:spacing w:val="-18"/>
          <w:sz w:val="28"/>
        </w:rPr>
        <w:t xml:space="preserve"> </w:t>
      </w:r>
      <w:r>
        <w:rPr>
          <w:sz w:val="28"/>
        </w:rPr>
        <w:t>12.1.009–76.</w:t>
      </w:r>
      <w:r>
        <w:rPr>
          <w:spacing w:val="-16"/>
          <w:sz w:val="28"/>
        </w:rPr>
        <w:t xml:space="preserve"> </w:t>
      </w:r>
      <w:r>
        <w:rPr>
          <w:sz w:val="28"/>
        </w:rPr>
        <w:t>ССБТ.</w:t>
      </w:r>
      <w:r>
        <w:rPr>
          <w:spacing w:val="-11"/>
          <w:sz w:val="28"/>
        </w:rPr>
        <w:t xml:space="preserve"> </w:t>
      </w:r>
      <w:r>
        <w:rPr>
          <w:sz w:val="28"/>
        </w:rPr>
        <w:t>Электробезопасность.</w:t>
      </w:r>
      <w:r>
        <w:rPr>
          <w:spacing w:val="-10"/>
          <w:sz w:val="28"/>
        </w:rPr>
        <w:t xml:space="preserve"> </w:t>
      </w:r>
      <w:r>
        <w:rPr>
          <w:sz w:val="28"/>
        </w:rPr>
        <w:t>Термины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определения.</w:t>
      </w:r>
    </w:p>
    <w:sectPr w:rsidR="00C6295A">
      <w:pgSz w:w="11910" w:h="16850"/>
      <w:pgMar w:top="960" w:right="560" w:bottom="1660" w:left="1420" w:header="0" w:footer="1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28771" w14:textId="77777777" w:rsidR="00DC2716" w:rsidRDefault="00DC2716">
      <w:r>
        <w:separator/>
      </w:r>
    </w:p>
  </w:endnote>
  <w:endnote w:type="continuationSeparator" w:id="0">
    <w:p w14:paraId="13BBA17E" w14:textId="77777777" w:rsidR="00DC2716" w:rsidRDefault="00D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A6653" w14:textId="77777777" w:rsidR="00C6295A" w:rsidRDefault="004231F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32EEBC" wp14:editId="64FD8FC4">
              <wp:simplePos x="0" y="0"/>
              <wp:positionH relativeFrom="page">
                <wp:posOffset>6810375</wp:posOffset>
              </wp:positionH>
              <wp:positionV relativeFrom="page">
                <wp:posOffset>9621520</wp:posOffset>
              </wp:positionV>
              <wp:extent cx="259080" cy="22288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13A80" w14:textId="77777777" w:rsidR="00C6295A" w:rsidRDefault="008D6BF9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5871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2EE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25pt;margin-top:757.6pt;width:20.4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" filled="f" stroked="f">
              <v:textbox inset="0,0,0,0">
                <w:txbxContent>
                  <w:p w14:paraId="6E813A80" w14:textId="77777777" w:rsidR="00C6295A" w:rsidRDefault="008D6BF9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15871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9E169" w14:textId="77777777" w:rsidR="00DC2716" w:rsidRDefault="00DC2716">
      <w:r>
        <w:separator/>
      </w:r>
    </w:p>
  </w:footnote>
  <w:footnote w:type="continuationSeparator" w:id="0">
    <w:p w14:paraId="3B701598" w14:textId="77777777" w:rsidR="00DC2716" w:rsidRDefault="00DC2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55613"/>
    <w:multiLevelType w:val="multilevel"/>
    <w:tmpl w:val="242AADBC"/>
    <w:lvl w:ilvl="0">
      <w:start w:val="1"/>
      <w:numFmt w:val="decimal"/>
      <w:lvlText w:val="%1"/>
      <w:lvlJc w:val="left"/>
      <w:pPr>
        <w:ind w:left="14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" w:hanging="49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6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4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2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1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2FE93731"/>
    <w:multiLevelType w:val="hybridMultilevel"/>
    <w:tmpl w:val="205E1084"/>
    <w:lvl w:ilvl="0" w:tplc="13089C06">
      <w:start w:val="3"/>
      <w:numFmt w:val="decimal"/>
      <w:lvlText w:val="%1."/>
      <w:lvlJc w:val="left"/>
      <w:pPr>
        <w:ind w:left="143" w:hanging="72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2499CC">
      <w:start w:val="1"/>
      <w:numFmt w:val="decimal"/>
      <w:lvlText w:val="%2."/>
      <w:lvlJc w:val="left"/>
      <w:pPr>
        <w:ind w:left="143" w:hanging="31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8FC3464">
      <w:numFmt w:val="bullet"/>
      <w:lvlText w:val="•"/>
      <w:lvlJc w:val="left"/>
      <w:pPr>
        <w:ind w:left="2097" w:hanging="316"/>
      </w:pPr>
      <w:rPr>
        <w:rFonts w:hint="default"/>
        <w:lang w:val="ru-RU" w:eastAsia="en-US" w:bidi="ar-SA"/>
      </w:rPr>
    </w:lvl>
    <w:lvl w:ilvl="3" w:tplc="666CC7A0">
      <w:numFmt w:val="bullet"/>
      <w:lvlText w:val="•"/>
      <w:lvlJc w:val="left"/>
      <w:pPr>
        <w:ind w:left="3076" w:hanging="316"/>
      </w:pPr>
      <w:rPr>
        <w:rFonts w:hint="default"/>
        <w:lang w:val="ru-RU" w:eastAsia="en-US" w:bidi="ar-SA"/>
      </w:rPr>
    </w:lvl>
    <w:lvl w:ilvl="4" w:tplc="C7FCB788">
      <w:numFmt w:val="bullet"/>
      <w:lvlText w:val="•"/>
      <w:lvlJc w:val="left"/>
      <w:pPr>
        <w:ind w:left="4055" w:hanging="316"/>
      </w:pPr>
      <w:rPr>
        <w:rFonts w:hint="default"/>
        <w:lang w:val="ru-RU" w:eastAsia="en-US" w:bidi="ar-SA"/>
      </w:rPr>
    </w:lvl>
    <w:lvl w:ilvl="5" w:tplc="8F204EBE">
      <w:numFmt w:val="bullet"/>
      <w:lvlText w:val="•"/>
      <w:lvlJc w:val="left"/>
      <w:pPr>
        <w:ind w:left="5034" w:hanging="316"/>
      </w:pPr>
      <w:rPr>
        <w:rFonts w:hint="default"/>
        <w:lang w:val="ru-RU" w:eastAsia="en-US" w:bidi="ar-SA"/>
      </w:rPr>
    </w:lvl>
    <w:lvl w:ilvl="6" w:tplc="2A741240">
      <w:numFmt w:val="bullet"/>
      <w:lvlText w:val="•"/>
      <w:lvlJc w:val="left"/>
      <w:pPr>
        <w:ind w:left="6013" w:hanging="316"/>
      </w:pPr>
      <w:rPr>
        <w:rFonts w:hint="default"/>
        <w:lang w:val="ru-RU" w:eastAsia="en-US" w:bidi="ar-SA"/>
      </w:rPr>
    </w:lvl>
    <w:lvl w:ilvl="7" w:tplc="815626E6">
      <w:numFmt w:val="bullet"/>
      <w:lvlText w:val="•"/>
      <w:lvlJc w:val="left"/>
      <w:pPr>
        <w:ind w:left="6992" w:hanging="316"/>
      </w:pPr>
      <w:rPr>
        <w:rFonts w:hint="default"/>
        <w:lang w:val="ru-RU" w:eastAsia="en-US" w:bidi="ar-SA"/>
      </w:rPr>
    </w:lvl>
    <w:lvl w:ilvl="8" w:tplc="B6DA79AE">
      <w:numFmt w:val="bullet"/>
      <w:lvlText w:val="•"/>
      <w:lvlJc w:val="left"/>
      <w:pPr>
        <w:ind w:left="7971" w:hanging="316"/>
      </w:pPr>
      <w:rPr>
        <w:rFonts w:hint="default"/>
        <w:lang w:val="ru-RU" w:eastAsia="en-US" w:bidi="ar-SA"/>
      </w:rPr>
    </w:lvl>
  </w:abstractNum>
  <w:abstractNum w:abstractNumId="2" w15:restartNumberingAfterBreak="0">
    <w:nsid w:val="32134AD5"/>
    <w:multiLevelType w:val="hybridMultilevel"/>
    <w:tmpl w:val="90463F2E"/>
    <w:lvl w:ilvl="0" w:tplc="2E7E1456">
      <w:start w:val="1"/>
      <w:numFmt w:val="decimal"/>
      <w:lvlText w:val="%1."/>
      <w:lvlJc w:val="left"/>
      <w:pPr>
        <w:ind w:left="143" w:hanging="721"/>
      </w:pPr>
      <w:rPr>
        <w:rFonts w:hint="default"/>
        <w:b w:val="0"/>
        <w:bCs w:val="0"/>
        <w:spacing w:val="0"/>
        <w:w w:val="100"/>
        <w:lang w:val="ru-RU" w:eastAsia="en-US" w:bidi="ar-SA"/>
      </w:rPr>
    </w:lvl>
    <w:lvl w:ilvl="1" w:tplc="E3A01F82">
      <w:numFmt w:val="bullet"/>
      <w:lvlText w:val="•"/>
      <w:lvlJc w:val="left"/>
      <w:pPr>
        <w:ind w:left="1118" w:hanging="721"/>
      </w:pPr>
      <w:rPr>
        <w:rFonts w:hint="default"/>
        <w:lang w:val="ru-RU" w:eastAsia="en-US" w:bidi="ar-SA"/>
      </w:rPr>
    </w:lvl>
    <w:lvl w:ilvl="2" w:tplc="04A4865E">
      <w:numFmt w:val="bullet"/>
      <w:lvlText w:val="•"/>
      <w:lvlJc w:val="left"/>
      <w:pPr>
        <w:ind w:left="2097" w:hanging="721"/>
      </w:pPr>
      <w:rPr>
        <w:rFonts w:hint="default"/>
        <w:lang w:val="ru-RU" w:eastAsia="en-US" w:bidi="ar-SA"/>
      </w:rPr>
    </w:lvl>
    <w:lvl w:ilvl="3" w:tplc="4E98877C">
      <w:numFmt w:val="bullet"/>
      <w:lvlText w:val="•"/>
      <w:lvlJc w:val="left"/>
      <w:pPr>
        <w:ind w:left="3076" w:hanging="721"/>
      </w:pPr>
      <w:rPr>
        <w:rFonts w:hint="default"/>
        <w:lang w:val="ru-RU" w:eastAsia="en-US" w:bidi="ar-SA"/>
      </w:rPr>
    </w:lvl>
    <w:lvl w:ilvl="4" w:tplc="44248268">
      <w:numFmt w:val="bullet"/>
      <w:lvlText w:val="•"/>
      <w:lvlJc w:val="left"/>
      <w:pPr>
        <w:ind w:left="4055" w:hanging="721"/>
      </w:pPr>
      <w:rPr>
        <w:rFonts w:hint="default"/>
        <w:lang w:val="ru-RU" w:eastAsia="en-US" w:bidi="ar-SA"/>
      </w:rPr>
    </w:lvl>
    <w:lvl w:ilvl="5" w:tplc="430ED6EE">
      <w:numFmt w:val="bullet"/>
      <w:lvlText w:val="•"/>
      <w:lvlJc w:val="left"/>
      <w:pPr>
        <w:ind w:left="5034" w:hanging="721"/>
      </w:pPr>
      <w:rPr>
        <w:rFonts w:hint="default"/>
        <w:lang w:val="ru-RU" w:eastAsia="en-US" w:bidi="ar-SA"/>
      </w:rPr>
    </w:lvl>
    <w:lvl w:ilvl="6" w:tplc="05FA9510">
      <w:numFmt w:val="bullet"/>
      <w:lvlText w:val="•"/>
      <w:lvlJc w:val="left"/>
      <w:pPr>
        <w:ind w:left="6013" w:hanging="721"/>
      </w:pPr>
      <w:rPr>
        <w:rFonts w:hint="default"/>
        <w:lang w:val="ru-RU" w:eastAsia="en-US" w:bidi="ar-SA"/>
      </w:rPr>
    </w:lvl>
    <w:lvl w:ilvl="7" w:tplc="1A58E0BC">
      <w:numFmt w:val="bullet"/>
      <w:lvlText w:val="•"/>
      <w:lvlJc w:val="left"/>
      <w:pPr>
        <w:ind w:left="6992" w:hanging="721"/>
      </w:pPr>
      <w:rPr>
        <w:rFonts w:hint="default"/>
        <w:lang w:val="ru-RU" w:eastAsia="en-US" w:bidi="ar-SA"/>
      </w:rPr>
    </w:lvl>
    <w:lvl w:ilvl="8" w:tplc="0BA6259C">
      <w:numFmt w:val="bullet"/>
      <w:lvlText w:val="•"/>
      <w:lvlJc w:val="left"/>
      <w:pPr>
        <w:ind w:left="7971" w:hanging="721"/>
      </w:pPr>
      <w:rPr>
        <w:rFonts w:hint="default"/>
        <w:lang w:val="ru-RU" w:eastAsia="en-US" w:bidi="ar-SA"/>
      </w:rPr>
    </w:lvl>
  </w:abstractNum>
  <w:num w:numId="1" w16cid:durableId="1684087955">
    <w:abstractNumId w:val="1"/>
  </w:num>
  <w:num w:numId="2" w16cid:durableId="1870339246">
    <w:abstractNumId w:val="2"/>
  </w:num>
  <w:num w:numId="3" w16cid:durableId="149344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5A"/>
    <w:rsid w:val="000C6E47"/>
    <w:rsid w:val="00270803"/>
    <w:rsid w:val="002F4C10"/>
    <w:rsid w:val="004231FD"/>
    <w:rsid w:val="005B3096"/>
    <w:rsid w:val="00715871"/>
    <w:rsid w:val="007253B3"/>
    <w:rsid w:val="008D6BF9"/>
    <w:rsid w:val="009B40E5"/>
    <w:rsid w:val="00B921CA"/>
    <w:rsid w:val="00BD481A"/>
    <w:rsid w:val="00C01F67"/>
    <w:rsid w:val="00C6295A"/>
    <w:rsid w:val="00C663A7"/>
    <w:rsid w:val="00CF255C"/>
    <w:rsid w:val="00D10989"/>
    <w:rsid w:val="00D25A73"/>
    <w:rsid w:val="00DC2716"/>
    <w:rsid w:val="00E2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021CB"/>
  <w15:docId w15:val="{9D3F6A68-0C31-41D5-B9CF-213C2948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81" w:right="371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3" w:right="122" w:firstLine="569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Relationship Id="rId22" Type="http://schemas.openxmlformats.org/officeDocument/2006/relationships/oleObject" Target="embeddings/oleObject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en-US" baseline="0"/>
              <a:t> 1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1.3</c:v>
                </c:pt>
                <c:pt idx="1">
                  <c:v>36.700000000000003</c:v>
                </c:pt>
                <c:pt idx="2">
                  <c:v>82.5</c:v>
                </c:pt>
                <c:pt idx="3">
                  <c:v>165</c:v>
                </c:pt>
                <c:pt idx="4">
                  <c:v>216.4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77-47C7-A8EE-1FBA76149C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1.3</c:v>
                </c:pt>
                <c:pt idx="1">
                  <c:v>36.700000000000003</c:v>
                </c:pt>
                <c:pt idx="2">
                  <c:v>82.5</c:v>
                </c:pt>
                <c:pt idx="3">
                  <c:v>165</c:v>
                </c:pt>
                <c:pt idx="4">
                  <c:v>216.4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77-47C7-A8EE-1FBA76149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081216"/>
        <c:axId val="77126656"/>
      </c:lineChart>
      <c:catAx>
        <c:axId val="77081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26656"/>
        <c:crosses val="autoZero"/>
        <c:auto val="1"/>
        <c:lblAlgn val="ctr"/>
        <c:lblOffset val="100"/>
        <c:noMultiLvlLbl val="0"/>
      </c:catAx>
      <c:valAx>
        <c:axId val="7712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8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en-US"/>
              <a:t> 2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165</c:v>
                </c:pt>
                <c:pt idx="1">
                  <c:v>0</c:v>
                </c:pt>
                <c:pt idx="2">
                  <c:v>8.6999999999999993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26-41F3-BBB6-67C76E0A4E5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165</c:v>
                </c:pt>
                <c:pt idx="1">
                  <c:v>206.3</c:v>
                </c:pt>
                <c:pt idx="2">
                  <c:v>217.1</c:v>
                </c:pt>
                <c:pt idx="3">
                  <c:v>219.9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26-41F3-BBB6-67C76E0A4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925056"/>
        <c:axId val="84930944"/>
      </c:lineChart>
      <c:catAx>
        <c:axId val="8492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930944"/>
        <c:crosses val="autoZero"/>
        <c:auto val="1"/>
        <c:lblAlgn val="ctr"/>
        <c:lblOffset val="100"/>
        <c:noMultiLvlLbl val="0"/>
      </c:catAx>
      <c:valAx>
        <c:axId val="8493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92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3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220</c:v>
                </c:pt>
                <c:pt idx="1">
                  <c:v>220</c:v>
                </c:pt>
                <c:pt idx="2">
                  <c:v>220</c:v>
                </c:pt>
                <c:pt idx="3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C1-4402-A933-1FF49F95F2A1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220</c:v>
                </c:pt>
                <c:pt idx="1">
                  <c:v>220</c:v>
                </c:pt>
                <c:pt idx="2">
                  <c:v>220</c:v>
                </c:pt>
                <c:pt idx="3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C1-4402-A933-1FF49F95F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23072"/>
        <c:axId val="85537152"/>
      </c:lineChart>
      <c:catAx>
        <c:axId val="8552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37152"/>
        <c:crosses val="autoZero"/>
        <c:auto val="1"/>
        <c:lblAlgn val="ctr"/>
        <c:lblOffset val="100"/>
        <c:noMultiLvlLbl val="0"/>
      </c:catAx>
      <c:valAx>
        <c:axId val="8553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2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4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220</c:v>
                </c:pt>
                <c:pt idx="1">
                  <c:v>44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5E-412F-BE7D-5AA1B617EEEB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220</c:v>
                </c:pt>
                <c:pt idx="1">
                  <c:v>220</c:v>
                </c:pt>
                <c:pt idx="2">
                  <c:v>220</c:v>
                </c:pt>
                <c:pt idx="3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5E-412F-BE7D-5AA1B617E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80416"/>
        <c:axId val="85586304"/>
      </c:lineChart>
      <c:catAx>
        <c:axId val="8558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6304"/>
        <c:crosses val="autoZero"/>
        <c:auto val="1"/>
        <c:lblAlgn val="ctr"/>
        <c:lblOffset val="100"/>
        <c:noMultiLvlLbl val="0"/>
      </c:catAx>
      <c:valAx>
        <c:axId val="8558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en-US" baseline="0"/>
              <a:t>5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4-436E-88B1-3F9D0E5FCD1D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F4-436E-88B1-3F9D0E5FC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80416"/>
        <c:axId val="85586304"/>
      </c:lineChart>
      <c:catAx>
        <c:axId val="8558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6304"/>
        <c:crosses val="autoZero"/>
        <c:auto val="1"/>
        <c:lblAlgn val="ctr"/>
        <c:lblOffset val="100"/>
        <c:noMultiLvlLbl val="0"/>
      </c:catAx>
      <c:valAx>
        <c:axId val="8558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6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CB-4030-9D2B-A55000D018FE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CB-4030-9D2B-A55000D01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80416"/>
        <c:axId val="85586304"/>
      </c:lineChart>
      <c:catAx>
        <c:axId val="8558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6304"/>
        <c:crosses val="autoZero"/>
        <c:auto val="1"/>
        <c:lblAlgn val="ctr"/>
        <c:lblOffset val="100"/>
        <c:noMultiLvlLbl val="0"/>
      </c:catAx>
      <c:valAx>
        <c:axId val="8558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7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01-4E69-9BF3-BB0381BBAFDD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01-4E69-9BF3-BB0381BBA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80416"/>
        <c:axId val="85586304"/>
      </c:lineChart>
      <c:catAx>
        <c:axId val="8558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6304"/>
        <c:crosses val="autoZero"/>
        <c:auto val="1"/>
        <c:lblAlgn val="ctr"/>
        <c:lblOffset val="100"/>
        <c:noMultiLvlLbl val="0"/>
      </c:catAx>
      <c:valAx>
        <c:axId val="8558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8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B6E7-6965-4A0B-A813-1AC29870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Root</cp:lastModifiedBy>
  <cp:revision>2</cp:revision>
  <dcterms:created xsi:type="dcterms:W3CDTF">2024-12-13T18:36:00Z</dcterms:created>
  <dcterms:modified xsi:type="dcterms:W3CDTF">2024-12-13T18:36:00Z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2024-12-11T00:00:00Z</vt:filetime>
  </property>
</Properties>
</file>