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BA55B" w14:textId="77777777" w:rsidR="00AE0225" w:rsidRPr="00AE0225" w:rsidRDefault="00AE0225" w:rsidP="00AE022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22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№3</w:t>
      </w:r>
    </w:p>
    <w:p w14:paraId="670EC7AD" w14:textId="4392E0EC" w:rsidR="00AE0225" w:rsidRPr="00AE0225" w:rsidRDefault="00AE0225" w:rsidP="00AE022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Тов. преподаватель, главный инженер СУС (РДЦ) п. Соколы Балан Кирилл.</w:t>
      </w:r>
      <w:r w:rsidRPr="00AE0225">
        <w:rPr>
          <w:rFonts w:ascii="Times New Roman" w:hAnsi="Times New Roman" w:cs="Times New Roman"/>
          <w:sz w:val="24"/>
          <w:szCs w:val="24"/>
        </w:rPr>
        <w:br/>
        <w:t>Ознакомившись с условиями задачи и оценив обстановку варианта №16 (</w:t>
      </w:r>
      <w:r w:rsidRPr="00AE0225">
        <w:rPr>
          <w:rFonts w:ascii="Cambria Math" w:hAnsi="Cambria Math" w:cs="Cambria Math"/>
          <w:sz w:val="24"/>
          <w:szCs w:val="24"/>
        </w:rPr>
        <w:t>𝑁</w:t>
      </w:r>
      <w:r w:rsidRPr="00AE0225">
        <w:rPr>
          <w:rFonts w:ascii="Times New Roman" w:hAnsi="Times New Roman" w:cs="Times New Roman"/>
          <w:sz w:val="24"/>
          <w:szCs w:val="24"/>
        </w:rPr>
        <w:t xml:space="preserve">рп = 600 чел., </w:t>
      </w:r>
      <w:r w:rsidRPr="00AE0225">
        <w:rPr>
          <w:rFonts w:ascii="Cambria Math" w:hAnsi="Cambria Math" w:cs="Cambria Math"/>
          <w:sz w:val="24"/>
          <w:szCs w:val="24"/>
        </w:rPr>
        <w:t>𝑁</w:t>
      </w:r>
      <w:r w:rsidRPr="00AE0225">
        <w:rPr>
          <w:rFonts w:ascii="Times New Roman" w:hAnsi="Times New Roman" w:cs="Times New Roman"/>
          <w:sz w:val="24"/>
          <w:szCs w:val="24"/>
        </w:rPr>
        <w:t xml:space="preserve">осн = 75 чел., обеспеченность СИЗ — 65 %, </w:t>
      </w:r>
      <w:r w:rsidRPr="00AE0225">
        <w:rPr>
          <w:rFonts w:ascii="Cambria Math" w:hAnsi="Cambria Math" w:cs="Cambria Math"/>
          <w:sz w:val="24"/>
          <w:szCs w:val="24"/>
        </w:rPr>
        <w:t>𝑅</w:t>
      </w:r>
      <w:r w:rsidRPr="00AE0225">
        <w:rPr>
          <w:rFonts w:ascii="Times New Roman" w:hAnsi="Times New Roman" w:cs="Times New Roman"/>
          <w:sz w:val="24"/>
          <w:szCs w:val="24"/>
        </w:rPr>
        <w:t xml:space="preserve">3 = 3.3 км, хранение хлора в необвалованной ёмкости в количестве </w:t>
      </w:r>
      <w:r w:rsidRPr="00AE0225">
        <w:rPr>
          <w:rFonts w:ascii="Cambria Math" w:hAnsi="Cambria Math" w:cs="Cambria Math"/>
          <w:sz w:val="24"/>
          <w:szCs w:val="24"/>
        </w:rPr>
        <w:t>𝐺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80 т, скорость ветра </w:t>
      </w:r>
      <w:r w:rsidRPr="00AE0225">
        <w:rPr>
          <w:rFonts w:ascii="Cambria Math" w:hAnsi="Cambria Math" w:cs="Cambria Math"/>
          <w:sz w:val="24"/>
          <w:szCs w:val="24"/>
        </w:rPr>
        <w:t>𝑣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3 м/с), в результате расчётов получил:</w:t>
      </w:r>
    </w:p>
    <w:p w14:paraId="3D0F2877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 xml:space="preserve">Толщина слоя разлива хлора для необвалованных ёмкостей: </w:t>
      </w:r>
      <w:r w:rsidRPr="00AE0225">
        <w:rPr>
          <w:rFonts w:ascii="Cambria Math" w:hAnsi="Cambria Math" w:cs="Cambria Math"/>
          <w:sz w:val="24"/>
          <w:szCs w:val="24"/>
        </w:rPr>
        <w:t>𝑑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0.05 м</w:t>
      </w:r>
    </w:p>
    <w:p w14:paraId="0990374C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Удельная плотность хлора: 1.56 кг/м³</w:t>
      </w:r>
    </w:p>
    <w:p w14:paraId="7CA61ED2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 xml:space="preserve">Площадь разлива: </w:t>
      </w:r>
      <w:r w:rsidRPr="00AE0225">
        <w:rPr>
          <w:rFonts w:ascii="Cambria Math" w:hAnsi="Cambria Math" w:cs="Cambria Math"/>
          <w:sz w:val="24"/>
          <w:szCs w:val="24"/>
        </w:rPr>
        <w:t>𝑆</w:t>
      </w:r>
      <w:r w:rsidRPr="00AE0225">
        <w:rPr>
          <w:rFonts w:ascii="Times New Roman" w:hAnsi="Times New Roman" w:cs="Times New Roman"/>
          <w:sz w:val="24"/>
          <w:szCs w:val="24"/>
        </w:rPr>
        <w:t>р = 1000 м²</w:t>
      </w:r>
    </w:p>
    <w:p w14:paraId="0BF951AF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 xml:space="preserve">Длина и ширина зоны разлива: </w:t>
      </w:r>
      <w:r w:rsidRPr="00AE0225">
        <w:rPr>
          <w:rFonts w:ascii="Cambria Math" w:hAnsi="Cambria Math" w:cs="Cambria Math"/>
          <w:sz w:val="24"/>
          <w:szCs w:val="24"/>
        </w:rPr>
        <w:t>𝑙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36 м , </w:t>
      </w:r>
      <w:r w:rsidRPr="00AE0225">
        <w:rPr>
          <w:rFonts w:ascii="Cambria Math" w:hAnsi="Cambria Math" w:cs="Cambria Math"/>
          <w:sz w:val="24"/>
          <w:szCs w:val="24"/>
        </w:rPr>
        <w:t>𝑏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36 м</w:t>
      </w:r>
    </w:p>
    <w:p w14:paraId="76BF4F8F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Глубина распространения зараженного воздуха:</w:t>
      </w:r>
    </w:p>
    <w:p w14:paraId="245C0881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изотермии: Г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изот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1.32 км</w:t>
      </w:r>
    </w:p>
    <w:p w14:paraId="79BEF189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инверсии: Г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инв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5.4 км</w:t>
      </w:r>
    </w:p>
    <w:p w14:paraId="2D450936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конверсии: Г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конв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0.298 км</w:t>
      </w:r>
    </w:p>
    <w:p w14:paraId="4C7F1A95" w14:textId="77777777" w:rsidR="00AE0225" w:rsidRPr="00AE0225" w:rsidRDefault="00AE0225" w:rsidP="00AE02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Ширина зоны заражения:</w:t>
      </w:r>
    </w:p>
    <w:p w14:paraId="432BA849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изотермии: Ш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изот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0.198 км</w:t>
      </w:r>
    </w:p>
    <w:p w14:paraId="7CE3D068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инверсии: Ш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инв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0.162 км</w:t>
      </w:r>
    </w:p>
    <w:p w14:paraId="4ABF2875" w14:textId="77777777" w:rsidR="00AE0225" w:rsidRPr="00AE0225" w:rsidRDefault="00AE0225" w:rsidP="00AE0225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конверсии: Ш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конв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0.238 км</w:t>
      </w:r>
    </w:p>
    <w:p w14:paraId="19A3D4CA" w14:textId="77777777" w:rsidR="00AE0225" w:rsidRDefault="00AE0225" w:rsidP="00AE022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27FE1F4" w14:textId="72A78A72" w:rsidR="00AE0225" w:rsidRPr="004321E6" w:rsidRDefault="00AE0225" w:rsidP="00AE02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 xml:space="preserve">Анализ зон химического заражения показывает, что наиболее опасным является случай </w:t>
      </w:r>
      <w:r w:rsidR="003939D6">
        <w:rPr>
          <w:rFonts w:ascii="Times New Roman" w:hAnsi="Times New Roman" w:cs="Times New Roman"/>
          <w:sz w:val="24"/>
          <w:szCs w:val="24"/>
        </w:rPr>
        <w:t>инверсии</w:t>
      </w:r>
      <w:r w:rsidR="004321E6">
        <w:rPr>
          <w:rFonts w:ascii="Times New Roman" w:hAnsi="Times New Roman" w:cs="Times New Roman"/>
          <w:sz w:val="24"/>
          <w:szCs w:val="24"/>
        </w:rPr>
        <w:t>.</w:t>
      </w:r>
    </w:p>
    <w:p w14:paraId="1F0C1221" w14:textId="77777777" w:rsidR="00AE0225" w:rsidRPr="00AE0225" w:rsidRDefault="00AE0225" w:rsidP="00AE022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Мероприятия по снижению рисков:</w:t>
      </w:r>
    </w:p>
    <w:p w14:paraId="2D203037" w14:textId="77777777" w:rsidR="00AE0225" w:rsidRPr="00AE0225" w:rsidRDefault="00AE0225" w:rsidP="00AE022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Разработка и регулярное обновление плана ликвидации аварийных ситуаций.</w:t>
      </w:r>
    </w:p>
    <w:p w14:paraId="46E6789C" w14:textId="77777777" w:rsidR="00AE0225" w:rsidRPr="00AE0225" w:rsidRDefault="00AE0225" w:rsidP="00AE022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Организация системы раннего оповещения населения и персонала.</w:t>
      </w:r>
    </w:p>
    <w:p w14:paraId="12ADCF38" w14:textId="77777777" w:rsidR="00AE0225" w:rsidRPr="00AE0225" w:rsidRDefault="00AE0225" w:rsidP="00AE022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Обучение и инструктаж персонала по действиям при утечке АХОВ.</w:t>
      </w:r>
    </w:p>
    <w:p w14:paraId="30F342F4" w14:textId="77777777" w:rsidR="00AE0225" w:rsidRPr="00AE0225" w:rsidRDefault="00AE0225" w:rsidP="00AE0225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Установка датчиков контроля химической обстановки по периметру объекта.</w:t>
      </w:r>
    </w:p>
    <w:p w14:paraId="14E3E73D" w14:textId="1C961ABA" w:rsidR="00AE0225" w:rsidRPr="008434FE" w:rsidRDefault="00AE0225" w:rsidP="008434FE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lastRenderedPageBreak/>
        <w:t>Ведение постоянного наблюдения за погодными условиями (температура, направление и скорость ветра, влажность).</w:t>
      </w:r>
    </w:p>
    <w:p w14:paraId="4495B425" w14:textId="509E478B" w:rsidR="00AE0225" w:rsidRDefault="00AE0225" w:rsidP="00AE0225">
      <w:pPr>
        <w:spacing w:line="36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Время подхода заражённого облака к предприятию связи</w:t>
      </w:r>
      <w:r w:rsidR="008434FE" w:rsidRPr="008434FE">
        <w:rPr>
          <w:rFonts w:ascii="Times New Roman" w:hAnsi="Times New Roman" w:cs="Times New Roman"/>
          <w:sz w:val="24"/>
          <w:szCs w:val="24"/>
        </w:rPr>
        <w:t xml:space="preserve"> </w:t>
      </w:r>
      <w:r w:rsidRPr="00AE0225">
        <w:rPr>
          <w:rFonts w:ascii="Cambria Math" w:hAnsi="Cambria Math" w:cs="Cambria Math"/>
          <w:sz w:val="24"/>
          <w:szCs w:val="24"/>
        </w:rPr>
        <w:t>𝑡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подх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12 мин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68C66" w14:textId="54176E45" w:rsidR="00AE0225" w:rsidRPr="00AE0225" w:rsidRDefault="00AE0225" w:rsidP="00AE0225">
      <w:pPr>
        <w:spacing w:line="360" w:lineRule="auto"/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За время подхода заражённого облака к предприятию связи, равно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AE0225">
        <w:rPr>
          <w:rFonts w:ascii="Times New Roman" w:hAnsi="Times New Roman" w:cs="Times New Roman"/>
          <w:sz w:val="24"/>
          <w:szCs w:val="24"/>
        </w:rPr>
        <w:t xml:space="preserve"> 12 минутам, при условии чётко организованного оповещения и подготовленности работников, есть возможность либо вывести весь персонал за пределы опасной зоны (при изотермии), либо перевести их в режим герметизации помещений (при инверсии). За это время человек может преодолеть до 1 км (при скорости передвижения 5 км/ч), что позволяет покинуть половину ширины зоны заражения.</w:t>
      </w:r>
    </w:p>
    <w:p w14:paraId="5455003E" w14:textId="77777777" w:rsidR="00AE0225" w:rsidRPr="00AE0225" w:rsidRDefault="00AE0225" w:rsidP="00AE0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Мероприятия:</w:t>
      </w:r>
    </w:p>
    <w:p w14:paraId="5BF72689" w14:textId="77777777" w:rsidR="00AE0225" w:rsidRPr="00AE0225" w:rsidRDefault="00AE0225" w:rsidP="00AE02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изотермии – провести немедленную эвакуацию персонала по заранее определённым маршрутам.</w:t>
      </w:r>
    </w:p>
    <w:p w14:paraId="338E31B5" w14:textId="77777777" w:rsidR="00AE0225" w:rsidRPr="00AE0225" w:rsidRDefault="00AE0225" w:rsidP="00AE02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При инверсии – организовать сбор работников в местах укрытия на территории предприятия.</w:t>
      </w:r>
    </w:p>
    <w:p w14:paraId="7115C1B8" w14:textId="77777777" w:rsidR="00AE0225" w:rsidRPr="00AE0225" w:rsidRDefault="00AE0225" w:rsidP="00AE02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Загерметизировать помещения: закрыть окна, вентиляцию, заделать щели в дверях.</w:t>
      </w:r>
    </w:p>
    <w:p w14:paraId="5712CF66" w14:textId="4E02C87B" w:rsidR="00AE0225" w:rsidRPr="008434FE" w:rsidRDefault="00AE0225" w:rsidP="00AE022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Обеспечить надежную работу систем оповещения и проводить регулярные тренировочные эвакуации.</w:t>
      </w:r>
    </w:p>
    <w:p w14:paraId="26B45530" w14:textId="3FAFA5B4" w:rsidR="008434FE" w:rsidRPr="008434FE" w:rsidRDefault="00AE0225" w:rsidP="008434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Время поражающего действия хлора</w:t>
      </w:r>
      <w:r w:rsidR="008434FE" w:rsidRPr="008434FE">
        <w:rPr>
          <w:rFonts w:ascii="Times New Roman" w:hAnsi="Times New Roman" w:cs="Times New Roman"/>
          <w:sz w:val="24"/>
          <w:szCs w:val="24"/>
        </w:rPr>
        <w:t xml:space="preserve"> </w:t>
      </w:r>
      <w:r w:rsidRPr="00AE0225">
        <w:rPr>
          <w:rFonts w:ascii="Cambria Math" w:hAnsi="Cambria Math" w:cs="Cambria Math"/>
          <w:sz w:val="24"/>
          <w:szCs w:val="24"/>
        </w:rPr>
        <w:t>𝑡</w:t>
      </w:r>
      <w:r w:rsidRPr="008434FE">
        <w:rPr>
          <w:rFonts w:ascii="Times New Roman" w:hAnsi="Times New Roman" w:cs="Times New Roman"/>
          <w:sz w:val="24"/>
          <w:szCs w:val="24"/>
          <w:vertAlign w:val="subscript"/>
        </w:rPr>
        <w:t>пораж</w:t>
      </w:r>
      <w:r w:rsidRPr="00AE0225">
        <w:rPr>
          <w:rFonts w:ascii="Times New Roman" w:hAnsi="Times New Roman" w:cs="Times New Roman"/>
          <w:sz w:val="24"/>
          <w:szCs w:val="24"/>
        </w:rPr>
        <w:t xml:space="preserve"> = 31 мин</w:t>
      </w:r>
      <w:r w:rsidR="008434FE" w:rsidRPr="008434FE">
        <w:rPr>
          <w:rFonts w:ascii="Times New Roman" w:hAnsi="Times New Roman" w:cs="Times New Roman"/>
          <w:sz w:val="24"/>
          <w:szCs w:val="24"/>
        </w:rPr>
        <w:t>.</w:t>
      </w:r>
    </w:p>
    <w:p w14:paraId="547253B2" w14:textId="72FB1DD4" w:rsidR="00AE0225" w:rsidRPr="008434FE" w:rsidRDefault="00AE0225" w:rsidP="008434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0225">
        <w:rPr>
          <w:rFonts w:ascii="Times New Roman" w:hAnsi="Times New Roman" w:cs="Times New Roman"/>
          <w:sz w:val="24"/>
          <w:szCs w:val="24"/>
        </w:rPr>
        <w:t>Через 31 минуту после начала аварии уровень химического заражения должен снизиться до безопасного. Однако перед возвращением персонала необходимо провести химическую разведку территории и помещений. При необходимости — провести дегазацию силами аварийно-спасательных формирований.</w:t>
      </w:r>
    </w:p>
    <w:p w14:paraId="4101C302" w14:textId="77777777" w:rsidR="00AE0225" w:rsidRPr="00AE0225" w:rsidRDefault="00AE0225" w:rsidP="00AE0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Мероприятия:</w:t>
      </w:r>
    </w:p>
    <w:p w14:paraId="7BA2FA6A" w14:textId="77777777" w:rsidR="00AE0225" w:rsidRPr="00AE0225" w:rsidRDefault="00AE0225" w:rsidP="00AE02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Организовать комплексный контроль за уровнем зараженности местности и помещений.</w:t>
      </w:r>
    </w:p>
    <w:p w14:paraId="366DBAC8" w14:textId="77777777" w:rsidR="00AE0225" w:rsidRPr="00AE0225" w:rsidRDefault="00AE0225" w:rsidP="00AE02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После дегазации повторно провести химическую разведку для подтверждения безопасности.</w:t>
      </w:r>
    </w:p>
    <w:p w14:paraId="2AA35151" w14:textId="77777777" w:rsidR="00AE0225" w:rsidRPr="00AE0225" w:rsidRDefault="00AE0225" w:rsidP="00AE02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Убедиться в отсутствии накопления газа в герметичных помещениях.</w:t>
      </w:r>
    </w:p>
    <w:p w14:paraId="20A75395" w14:textId="5D8906E1" w:rsidR="00AE0225" w:rsidRPr="008434FE" w:rsidRDefault="00AE0225" w:rsidP="00AE022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Провести осмотр оборудования на предмет повреждений или нарушения функциональности.</w:t>
      </w:r>
    </w:p>
    <w:p w14:paraId="4E3E362C" w14:textId="6CD9D00F" w:rsidR="00AE0225" w:rsidRPr="00AE0225" w:rsidRDefault="00AE0225" w:rsidP="008434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lastRenderedPageBreak/>
        <w:t>Возможные потери среди работников предприятия связи:</w:t>
      </w:r>
      <w:r w:rsidRPr="00AE0225">
        <w:rPr>
          <w:rFonts w:ascii="Times New Roman" w:hAnsi="Times New Roman" w:cs="Times New Roman"/>
          <w:sz w:val="24"/>
          <w:szCs w:val="24"/>
        </w:rPr>
        <w:br/>
        <w:t>Обеспеченность средствами индивидуальной защиты органов дыхания — 60%.</w:t>
      </w:r>
      <w:r w:rsidRPr="00AE0225">
        <w:rPr>
          <w:rFonts w:ascii="Times New Roman" w:hAnsi="Times New Roman" w:cs="Times New Roman"/>
          <w:sz w:val="24"/>
          <w:szCs w:val="24"/>
        </w:rPr>
        <w:br/>
        <w:t xml:space="preserve">Численность работающих — </w:t>
      </w:r>
      <w:r w:rsidRPr="00AE0225">
        <w:rPr>
          <w:rFonts w:ascii="Cambria Math" w:hAnsi="Cambria Math" w:cs="Cambria Math"/>
          <w:sz w:val="24"/>
          <w:szCs w:val="24"/>
        </w:rPr>
        <w:t>𝑁</w:t>
      </w:r>
      <w:r w:rsidRPr="00AE0225">
        <w:rPr>
          <w:rFonts w:ascii="Times New Roman" w:hAnsi="Times New Roman" w:cs="Times New Roman"/>
          <w:sz w:val="24"/>
          <w:szCs w:val="24"/>
        </w:rPr>
        <w:t>осн = 75 чел.</w:t>
      </w:r>
    </w:p>
    <w:p w14:paraId="43B114EB" w14:textId="77777777" w:rsidR="00AE0225" w:rsidRPr="00AE0225" w:rsidRDefault="00AE0225" w:rsidP="00AE0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Общие потери составят: П = 16–17 чел.</w:t>
      </w:r>
    </w:p>
    <w:p w14:paraId="7B7C5A87" w14:textId="77777777" w:rsidR="00AE0225" w:rsidRPr="00AE0225" w:rsidRDefault="00AE0225" w:rsidP="00AE0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Распределение поражённых по степени тяжести:</w:t>
      </w:r>
    </w:p>
    <w:p w14:paraId="6CA9E11B" w14:textId="77777777" w:rsidR="00AE0225" w:rsidRPr="00AE0225" w:rsidRDefault="00AE0225" w:rsidP="00AE02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Лёгкие поражения: 4 чел.</w:t>
      </w:r>
    </w:p>
    <w:p w14:paraId="4C2DB095" w14:textId="77777777" w:rsidR="00AE0225" w:rsidRPr="00AE0225" w:rsidRDefault="00AE0225" w:rsidP="00AE02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Средние и тяжёлые поражения: 6–7 чел.</w:t>
      </w:r>
    </w:p>
    <w:p w14:paraId="7709C2FB" w14:textId="77777777" w:rsidR="008434FE" w:rsidRPr="008434FE" w:rsidRDefault="00AE0225" w:rsidP="00AE022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Поражения со смертельным исходом: 6 чел.</w:t>
      </w:r>
    </w:p>
    <w:p w14:paraId="0DC39EBF" w14:textId="4C8A0E9E" w:rsidR="00AE0225" w:rsidRPr="008434FE" w:rsidRDefault="00AE0225" w:rsidP="008434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434FE">
        <w:rPr>
          <w:rFonts w:ascii="Times New Roman" w:hAnsi="Times New Roman" w:cs="Times New Roman"/>
          <w:sz w:val="24"/>
          <w:szCs w:val="24"/>
        </w:rPr>
        <w:t>На предприятии связи возможны существенные потери персонала при воздействии химического заражения. Особенно уязвимы те, кто находится вне помещений и не имеет средств защиты дыхания.</w:t>
      </w:r>
    </w:p>
    <w:p w14:paraId="24ADC873" w14:textId="77777777" w:rsidR="00AE0225" w:rsidRPr="00AE0225" w:rsidRDefault="00AE0225" w:rsidP="00AE02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Мероприятия:</w:t>
      </w:r>
    </w:p>
    <w:p w14:paraId="39EFAD0F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Регулярная проверка и совершенствование системы оповещения.</w:t>
      </w:r>
    </w:p>
    <w:p w14:paraId="3ACEE4A7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Доведение обеспеченности персонала СИЗ до 100% .</w:t>
      </w:r>
    </w:p>
    <w:p w14:paraId="2E26AA18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Контроль химической обстановки в повседневных условиях.</w:t>
      </w:r>
    </w:p>
    <w:p w14:paraId="1C5822E1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Обеспечение готовности средств индивидуальной защиты.</w:t>
      </w:r>
    </w:p>
    <w:p w14:paraId="7C3EC223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Прогнозирование зон возможного загрязнения на основе реальных метеоданных.</w:t>
      </w:r>
    </w:p>
    <w:p w14:paraId="0EAAC5F5" w14:textId="77777777" w:rsidR="00AE0225" w:rsidRPr="00AE0225" w:rsidRDefault="00AE0225" w:rsidP="00AE022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0225">
        <w:rPr>
          <w:rFonts w:ascii="Times New Roman" w:hAnsi="Times New Roman" w:cs="Times New Roman"/>
          <w:sz w:val="24"/>
          <w:szCs w:val="24"/>
        </w:rPr>
        <w:t>Организация укрытия или эвакуации персонала в зависимости от ситуации.</w:t>
      </w:r>
    </w:p>
    <w:p w14:paraId="657C8CEF" w14:textId="77777777" w:rsidR="003C5760" w:rsidRPr="00AE0225" w:rsidRDefault="003C5760" w:rsidP="00AE0225"/>
    <w:sectPr w:rsidR="003C5760" w:rsidRPr="00AE0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44BA"/>
    <w:multiLevelType w:val="multilevel"/>
    <w:tmpl w:val="D05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DA590E"/>
    <w:multiLevelType w:val="multilevel"/>
    <w:tmpl w:val="526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4588C"/>
    <w:multiLevelType w:val="multilevel"/>
    <w:tmpl w:val="7F3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1493A"/>
    <w:multiLevelType w:val="multilevel"/>
    <w:tmpl w:val="065A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7B30F8"/>
    <w:multiLevelType w:val="multilevel"/>
    <w:tmpl w:val="886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3C6132"/>
    <w:multiLevelType w:val="multilevel"/>
    <w:tmpl w:val="2AD4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4394871">
    <w:abstractNumId w:val="1"/>
  </w:num>
  <w:num w:numId="2" w16cid:durableId="1404716379">
    <w:abstractNumId w:val="0"/>
  </w:num>
  <w:num w:numId="3" w16cid:durableId="1667054100">
    <w:abstractNumId w:val="5"/>
  </w:num>
  <w:num w:numId="4" w16cid:durableId="1896089698">
    <w:abstractNumId w:val="3"/>
  </w:num>
  <w:num w:numId="5" w16cid:durableId="16779513">
    <w:abstractNumId w:val="2"/>
  </w:num>
  <w:num w:numId="6" w16cid:durableId="1418287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8B"/>
    <w:rsid w:val="00146EE7"/>
    <w:rsid w:val="00321D47"/>
    <w:rsid w:val="00364C8B"/>
    <w:rsid w:val="003939D6"/>
    <w:rsid w:val="003C5760"/>
    <w:rsid w:val="004321E6"/>
    <w:rsid w:val="00553F01"/>
    <w:rsid w:val="00603D43"/>
    <w:rsid w:val="00690511"/>
    <w:rsid w:val="00794071"/>
    <w:rsid w:val="008434FE"/>
    <w:rsid w:val="00AA2A94"/>
    <w:rsid w:val="00AE0225"/>
    <w:rsid w:val="00B04E9E"/>
    <w:rsid w:val="00B61757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0EBF"/>
  <w15:chartTrackingRefBased/>
  <w15:docId w15:val="{37A0010A-E9BD-479F-9275-19854CDA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C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C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C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C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C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C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C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C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C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C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4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Балан</dc:creator>
  <cp:keywords/>
  <dc:description/>
  <cp:lastModifiedBy>Кирилл Балан</cp:lastModifiedBy>
  <cp:revision>7</cp:revision>
  <dcterms:created xsi:type="dcterms:W3CDTF">2025-05-09T22:17:00Z</dcterms:created>
  <dcterms:modified xsi:type="dcterms:W3CDTF">2025-05-17T08:26:00Z</dcterms:modified>
</cp:coreProperties>
</file>